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F6C" w:rsidRPr="006F1E27" w:rsidRDefault="00373872" w:rsidP="00163B7C">
      <w:pPr>
        <w:tabs>
          <w:tab w:val="left" w:pos="8450"/>
        </w:tabs>
        <w:spacing w:after="0" w:line="240" w:lineRule="auto"/>
        <w:rPr>
          <w:rFonts w:ascii="Times New Roman" w:eastAsia="Times New Roman" w:hAnsi="Times New Roman"/>
          <w:w w:val="150"/>
          <w:sz w:val="24"/>
          <w:szCs w:val="24"/>
          <w:lang w:eastAsia="ru-RU"/>
        </w:rPr>
      </w:pPr>
      <w:r w:rsidRPr="00373872">
        <w:rPr>
          <w:rFonts w:ascii="Times New Roman" w:eastAsia="Times New Roman" w:hAnsi="Times New Roman"/>
          <w:noProof/>
          <w:w w:val="150"/>
          <w:sz w:val="24"/>
          <w:szCs w:val="24"/>
          <w:lang w:eastAsia="ru-RU"/>
        </w:rPr>
        <w:drawing>
          <wp:inline distT="0" distB="0" distL="0" distR="0">
            <wp:extent cx="5936615" cy="8155570"/>
            <wp:effectExtent l="0" t="0" r="0" b="0"/>
            <wp:docPr id="1" name="Рисунок 1" descr="C:\Users\1\Desktop\Титульный лис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Титульный лист.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6615" cy="8155570"/>
                    </a:xfrm>
                    <a:prstGeom prst="rect">
                      <a:avLst/>
                    </a:prstGeom>
                    <a:noFill/>
                    <a:ln>
                      <a:noFill/>
                    </a:ln>
                  </pic:spPr>
                </pic:pic>
              </a:graphicData>
            </a:graphic>
          </wp:inline>
        </w:drawing>
      </w:r>
      <w:r w:rsidR="003B5F6C" w:rsidRPr="006F1E27">
        <w:rPr>
          <w:rFonts w:ascii="Times New Roman" w:eastAsia="Times New Roman" w:hAnsi="Times New Roman"/>
          <w:w w:val="150"/>
          <w:sz w:val="24"/>
          <w:szCs w:val="24"/>
          <w:lang w:eastAsia="ru-RU"/>
        </w:rPr>
        <w:tab/>
      </w:r>
    </w:p>
    <w:p w:rsidR="003B5F6C" w:rsidRPr="006F1E27" w:rsidRDefault="003B5F6C" w:rsidP="00163B7C">
      <w:pPr>
        <w:spacing w:after="0" w:line="240" w:lineRule="auto"/>
        <w:jc w:val="center"/>
        <w:rPr>
          <w:rFonts w:ascii="Times New Roman" w:eastAsia="Times New Roman" w:hAnsi="Times New Roman"/>
          <w:w w:val="150"/>
          <w:sz w:val="24"/>
          <w:szCs w:val="24"/>
          <w:lang w:eastAsia="ru-RU"/>
        </w:rPr>
      </w:pPr>
    </w:p>
    <w:p w:rsidR="003B5F6C" w:rsidRPr="006F1E27" w:rsidRDefault="003B5F6C" w:rsidP="00163B7C">
      <w:pPr>
        <w:pBdr>
          <w:bottom w:val="single" w:sz="12" w:space="1" w:color="auto"/>
        </w:pBdr>
        <w:spacing w:after="0" w:line="240" w:lineRule="auto"/>
        <w:jc w:val="center"/>
        <w:rPr>
          <w:rFonts w:ascii="Times New Roman" w:eastAsia="Times New Roman" w:hAnsi="Times New Roman"/>
          <w:sz w:val="24"/>
          <w:szCs w:val="24"/>
          <w:lang w:eastAsia="ru-RU"/>
        </w:rPr>
      </w:pPr>
    </w:p>
    <w:p w:rsidR="003B5F6C" w:rsidRPr="006F1E27" w:rsidRDefault="003B5F6C" w:rsidP="00163B7C">
      <w:pPr>
        <w:pBdr>
          <w:bottom w:val="single" w:sz="12" w:space="1" w:color="auto"/>
        </w:pBdr>
        <w:spacing w:after="0" w:line="240" w:lineRule="auto"/>
        <w:jc w:val="center"/>
        <w:rPr>
          <w:rFonts w:ascii="Times New Roman" w:eastAsia="Times New Roman" w:hAnsi="Times New Roman"/>
          <w:sz w:val="24"/>
          <w:szCs w:val="24"/>
          <w:lang w:eastAsia="ru-RU"/>
        </w:rPr>
      </w:pPr>
    </w:p>
    <w:p w:rsidR="004B684C" w:rsidRPr="006F1E27" w:rsidRDefault="004B684C" w:rsidP="00163B7C">
      <w:pPr>
        <w:pBdr>
          <w:bottom w:val="single" w:sz="12" w:space="1" w:color="auto"/>
        </w:pBdr>
        <w:spacing w:after="0" w:line="240" w:lineRule="auto"/>
        <w:jc w:val="center"/>
        <w:rPr>
          <w:rFonts w:ascii="Times New Roman" w:eastAsia="Times New Roman" w:hAnsi="Times New Roman"/>
          <w:sz w:val="24"/>
          <w:szCs w:val="24"/>
          <w:lang w:eastAsia="ru-RU"/>
        </w:rPr>
      </w:pPr>
      <w:bookmarkStart w:id="0" w:name="_GoBack"/>
      <w:bookmarkEnd w:id="0"/>
    </w:p>
    <w:p w:rsidR="00163B7C" w:rsidRDefault="00163B7C" w:rsidP="007C180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br w:type="page"/>
      </w:r>
    </w:p>
    <w:p w:rsidR="003B5F6C" w:rsidRPr="00163B7C" w:rsidRDefault="005F33B8" w:rsidP="00163B7C">
      <w:pPr>
        <w:spacing w:after="0" w:line="240" w:lineRule="auto"/>
        <w:jc w:val="center"/>
        <w:rPr>
          <w:rFonts w:ascii="Times New Roman" w:eastAsia="Times New Roman" w:hAnsi="Times New Roman"/>
          <w:b/>
          <w:sz w:val="24"/>
          <w:szCs w:val="24"/>
          <w:lang w:eastAsia="ru-RU"/>
        </w:rPr>
      </w:pPr>
      <w:r>
        <w:rPr>
          <w:rFonts w:ascii="Times New Roman" w:hAnsi="Times New Roman"/>
          <w:noProof/>
          <w:sz w:val="24"/>
          <w:szCs w:val="24"/>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423pt;margin-top:-27pt;width:306pt;height:9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M7P8QEAAMoDAAAOAAAAZHJzL2Uyb0RvYy54bWysU9tu2zAMfR+wfxD0vjhOsy4z4hRdigwD&#10;ugvQ7gNkWbaFyaJGKbGzrx8lp2m2vg3zg0CK1CHPIb2+GXvDDgq9BlvyfDbnTFkJtbZtyb8/7t6s&#10;OPNB2FoYsKrkR+X5zeb1q/XgCrWADkytkBGI9cXgSt6F4Ios87JTvfAzcMpSsAHsRSAX26xGMRB6&#10;b7LFfH6dDYC1Q5DKe7q9m4J8k/CbRsnwtWm8CsyUnHoL6cR0VvHMNmtRtChcp+WpDfEPXfRCWyp6&#10;hroTQbA96hdQvZYIHpowk9Bn0DRaqsSB2OTzv9g8dMKpxIXE8e4sk/9/sPLL4cF9QxbGDzDSABMJ&#10;7+5B/vDMwrYTtlW3iDB0StRUOI+SZYPzxelplNoXPoJUw2eoachiHyABjQ32URXiyQidBnA8i67G&#10;wCRdXq1W1zRJziTF8nx5RXYsIYqn1w59+KigZ9EoOdJQE7o43PswpT6lxGIejK532pjkYFttDbKD&#10;oAXYpe+E/keasTHZQnw2IcabRDMymziGsRopGOlWUB+JMMK0UPQDkNEB/uJsoGUquf+5F6g4M58s&#10;ifY+Xy7j9iVn+fbdghy8jFSXEWElQZU8cDaZ2zBt7N6hbjuqNI3Jwi0J3eikwXNXp75pYZKKp+WO&#10;G3npp6znX3DzGwAA//8DAFBLAwQUAAYACAAAACEAtuAb4N4AAAANAQAADwAAAGRycy9kb3ducmV2&#10;LnhtbEyPwW7CMBBE75X6D9ZW6qUKTiEECHFQW6lVr1A+wImXJGq8jmJDwt93OZXbW81odibfTbYT&#10;Fxx860jB6ywGgVQ501Kt4PjzGa1B+KDJ6M4RKriih13x+JDrzLiR9ng5hFpwCPlMK2hC6DMpfdWg&#10;1X7meiTWTm6wOvA51NIMeuRw28l5HKfS6pb4Q6N7/Giw+j2crYLT9/iy3IzlVziu9kn6rttV6a5K&#10;PT9Nb1sQAafwb4Zbfa4OBXcq3ZmMF52CaJ2kPCYwLRMGtkTzxY1KpgVrssjl/YriDwAA//8DAFBL&#10;AQItABQABgAIAAAAIQC2gziS/gAAAOEBAAATAAAAAAAAAAAAAAAAAAAAAABbQ29udGVudF9UeXBl&#10;c10ueG1sUEsBAi0AFAAGAAgAAAAhADj9If/WAAAAlAEAAAsAAAAAAAAAAAAAAAAALwEAAF9yZWxz&#10;Ly5yZWxzUEsBAi0AFAAGAAgAAAAhABPQzs/xAQAAygMAAA4AAAAAAAAAAAAAAAAALgIAAGRycy9l&#10;Mm9Eb2MueG1sUEsBAi0AFAAGAAgAAAAhALbgG+DeAAAADQEAAA8AAAAAAAAAAAAAAAAASwQAAGRy&#10;cy9kb3ducmV2LnhtbFBLBQYAAAAABAAEAPMAAABWBQAAAAA=&#10;" stroked="f">
            <v:textbox>
              <w:txbxContent>
                <w:p w:rsidR="00C449C5" w:rsidRDefault="00C449C5" w:rsidP="003B5F6C">
                  <w:pPr>
                    <w:rPr>
                      <w:szCs w:val="28"/>
                    </w:rPr>
                  </w:pPr>
                </w:p>
              </w:txbxContent>
            </v:textbox>
          </v:shape>
        </w:pict>
      </w:r>
      <w:r w:rsidR="003B5F6C" w:rsidRPr="00163B7C">
        <w:rPr>
          <w:rFonts w:ascii="Times New Roman" w:eastAsia="Times New Roman" w:hAnsi="Times New Roman"/>
          <w:b/>
          <w:sz w:val="24"/>
          <w:szCs w:val="24"/>
          <w:lang w:eastAsia="ru-RU"/>
        </w:rPr>
        <w:t>ПРИМЕНЯЕМЫЕ СОКРАЩЕНИЯ</w:t>
      </w:r>
    </w:p>
    <w:p w:rsidR="003B5F6C" w:rsidRPr="00163B7C" w:rsidRDefault="003B5F6C" w:rsidP="00163B7C">
      <w:pPr>
        <w:spacing w:after="0" w:line="240" w:lineRule="auto"/>
        <w:jc w:val="both"/>
        <w:rPr>
          <w:rFonts w:ascii="Times New Roman" w:eastAsia="Times New Roman" w:hAnsi="Times New Roman"/>
          <w:sz w:val="24"/>
          <w:szCs w:val="24"/>
          <w:lang w:eastAsia="ru-RU"/>
        </w:rPr>
      </w:pPr>
    </w:p>
    <w:p w:rsidR="003B5F6C" w:rsidRPr="00163B7C" w:rsidRDefault="003B5F6C" w:rsidP="00163B7C">
      <w:pPr>
        <w:spacing w:after="0" w:line="240" w:lineRule="auto"/>
        <w:ind w:firstLine="720"/>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ТК РФ - Трудовой кодекс Российской Федерации в редакции Федерального закона от 30.06.2006 года № 90-ФЗ,</w:t>
      </w:r>
    </w:p>
    <w:p w:rsidR="003B5F6C" w:rsidRPr="00163B7C" w:rsidRDefault="003B5F6C" w:rsidP="00163B7C">
      <w:pPr>
        <w:spacing w:after="0" w:line="240" w:lineRule="auto"/>
        <w:ind w:firstLine="720"/>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ТД - Трудовой договор</w:t>
      </w:r>
    </w:p>
    <w:p w:rsidR="003B5F6C" w:rsidRPr="00163B7C" w:rsidRDefault="003B5F6C" w:rsidP="00163B7C">
      <w:pPr>
        <w:spacing w:after="0" w:line="240" w:lineRule="auto"/>
        <w:ind w:firstLine="720"/>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КД – Коллективный договор</w:t>
      </w:r>
    </w:p>
    <w:p w:rsidR="003B5F6C" w:rsidRPr="00163B7C" w:rsidRDefault="003B5F6C" w:rsidP="00163B7C">
      <w:pPr>
        <w:spacing w:after="0" w:line="240" w:lineRule="auto"/>
        <w:ind w:firstLine="720"/>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КоАП – Кодекс Российской Федерации об административных правонарушениях</w:t>
      </w:r>
    </w:p>
    <w:p w:rsidR="003B5F6C" w:rsidRPr="00163B7C" w:rsidRDefault="003B5F6C" w:rsidP="00163B7C">
      <w:pPr>
        <w:spacing w:after="0" w:line="240" w:lineRule="auto"/>
        <w:ind w:firstLine="720"/>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ФЗ РФ о профсоюзах – Федеральный Закон «О профессиональных союзах, их правах и гарантиях деятельности» от 12.01. 1996 года с дополнениями и изменениями.</w:t>
      </w:r>
    </w:p>
    <w:p w:rsidR="003B5F6C" w:rsidRPr="00163B7C" w:rsidRDefault="003B5F6C" w:rsidP="00163B7C">
      <w:pPr>
        <w:spacing w:after="0" w:line="240" w:lineRule="auto"/>
        <w:jc w:val="both"/>
        <w:rPr>
          <w:rFonts w:ascii="Times New Roman" w:eastAsia="Times New Roman" w:hAnsi="Times New Roman"/>
          <w:sz w:val="24"/>
          <w:szCs w:val="24"/>
          <w:lang w:eastAsia="ru-RU"/>
        </w:rPr>
      </w:pPr>
    </w:p>
    <w:p w:rsidR="00163B7C" w:rsidRDefault="00163B7C">
      <w:pPr>
        <w:rPr>
          <w:rFonts w:ascii="Times New Roman" w:hAnsi="Times New Roman"/>
          <w:b/>
          <w:sz w:val="24"/>
          <w:szCs w:val="24"/>
        </w:rPr>
      </w:pPr>
      <w:bookmarkStart w:id="1" w:name="_Hlk57404517"/>
      <w:r>
        <w:rPr>
          <w:rFonts w:ascii="Times New Roman" w:hAnsi="Times New Roman"/>
          <w:b/>
          <w:sz w:val="24"/>
          <w:szCs w:val="24"/>
        </w:rPr>
        <w:br w:type="page"/>
      </w:r>
    </w:p>
    <w:p w:rsidR="003B5F6C" w:rsidRPr="006C0EAE" w:rsidRDefault="003B5F6C" w:rsidP="00163B7C">
      <w:pPr>
        <w:spacing w:line="240" w:lineRule="auto"/>
        <w:jc w:val="center"/>
        <w:rPr>
          <w:rFonts w:ascii="Times New Roman" w:hAnsi="Times New Roman"/>
          <w:b/>
          <w:color w:val="000000" w:themeColor="text1"/>
          <w:sz w:val="24"/>
          <w:szCs w:val="24"/>
        </w:rPr>
      </w:pPr>
      <w:r w:rsidRPr="006C0EAE">
        <w:rPr>
          <w:rFonts w:ascii="Times New Roman" w:hAnsi="Times New Roman"/>
          <w:b/>
          <w:color w:val="000000" w:themeColor="text1"/>
          <w:sz w:val="24"/>
          <w:szCs w:val="24"/>
        </w:rPr>
        <w:lastRenderedPageBreak/>
        <w:t>СОДЕРЖАНИЕ</w:t>
      </w:r>
    </w:p>
    <w:p w:rsidR="003B5F6C" w:rsidRPr="00163B7C" w:rsidRDefault="003B5F6C" w:rsidP="00163B7C">
      <w:pPr>
        <w:spacing w:line="240" w:lineRule="auto"/>
        <w:jc w:val="center"/>
        <w:rPr>
          <w:rFonts w:ascii="Times New Roman" w:hAnsi="Times New Roman"/>
          <w:b/>
          <w:sz w:val="24"/>
          <w:szCs w:val="24"/>
        </w:rPr>
      </w:pPr>
    </w:p>
    <w:p w:rsidR="003B5F6C" w:rsidRPr="00163B7C" w:rsidRDefault="003B5F6C" w:rsidP="007075A0">
      <w:pPr>
        <w:pStyle w:val="afb"/>
        <w:numPr>
          <w:ilvl w:val="0"/>
          <w:numId w:val="23"/>
        </w:numPr>
        <w:tabs>
          <w:tab w:val="left" w:pos="567"/>
        </w:tabs>
        <w:spacing w:after="0" w:line="240" w:lineRule="auto"/>
        <w:ind w:left="0" w:firstLine="0"/>
        <w:jc w:val="both"/>
        <w:rPr>
          <w:rFonts w:ascii="Times New Roman" w:hAnsi="Times New Roman"/>
          <w:sz w:val="24"/>
          <w:szCs w:val="24"/>
        </w:rPr>
      </w:pPr>
      <w:r w:rsidRPr="00163B7C">
        <w:rPr>
          <w:rFonts w:ascii="Times New Roman" w:hAnsi="Times New Roman"/>
          <w:sz w:val="24"/>
          <w:szCs w:val="24"/>
        </w:rPr>
        <w:t>Общие положения…………………………………………….………….…</w:t>
      </w:r>
      <w:r w:rsidR="004B684C">
        <w:rPr>
          <w:rFonts w:ascii="Times New Roman" w:hAnsi="Times New Roman"/>
          <w:sz w:val="24"/>
          <w:szCs w:val="24"/>
        </w:rPr>
        <w:t>…………</w:t>
      </w:r>
      <w:r w:rsidR="00A36498">
        <w:rPr>
          <w:rFonts w:ascii="Times New Roman" w:hAnsi="Times New Roman"/>
          <w:sz w:val="24"/>
          <w:szCs w:val="24"/>
        </w:rPr>
        <w:t>.</w:t>
      </w:r>
      <w:r w:rsidR="005238E2">
        <w:rPr>
          <w:rFonts w:ascii="Times New Roman" w:hAnsi="Times New Roman"/>
          <w:sz w:val="24"/>
          <w:szCs w:val="24"/>
        </w:rPr>
        <w:t>…</w:t>
      </w:r>
      <w:r w:rsidRPr="00163B7C">
        <w:rPr>
          <w:rFonts w:ascii="Times New Roman" w:hAnsi="Times New Roman"/>
          <w:sz w:val="24"/>
          <w:szCs w:val="24"/>
        </w:rPr>
        <w:t>4</w:t>
      </w:r>
    </w:p>
    <w:p w:rsidR="003B5F6C" w:rsidRPr="00163B7C" w:rsidRDefault="003B5F6C" w:rsidP="007075A0">
      <w:pPr>
        <w:pStyle w:val="afb"/>
        <w:numPr>
          <w:ilvl w:val="0"/>
          <w:numId w:val="23"/>
        </w:numPr>
        <w:tabs>
          <w:tab w:val="left" w:pos="284"/>
          <w:tab w:val="left" w:pos="567"/>
        </w:tabs>
        <w:spacing w:after="0" w:line="240" w:lineRule="auto"/>
        <w:ind w:left="0" w:firstLine="0"/>
        <w:jc w:val="both"/>
        <w:rPr>
          <w:rFonts w:ascii="Times New Roman" w:hAnsi="Times New Roman"/>
          <w:sz w:val="24"/>
          <w:szCs w:val="24"/>
        </w:rPr>
      </w:pPr>
      <w:r w:rsidRPr="00163B7C">
        <w:rPr>
          <w:rFonts w:ascii="Times New Roman" w:hAnsi="Times New Roman"/>
          <w:sz w:val="24"/>
          <w:szCs w:val="24"/>
        </w:rPr>
        <w:t>Трудовой договор, гарантии при заключении, изменении и расторжении…</w:t>
      </w:r>
      <w:r w:rsidR="004B684C">
        <w:rPr>
          <w:rFonts w:ascii="Times New Roman" w:hAnsi="Times New Roman"/>
          <w:sz w:val="24"/>
          <w:szCs w:val="24"/>
        </w:rPr>
        <w:t>……</w:t>
      </w:r>
      <w:r w:rsidR="00A36498">
        <w:rPr>
          <w:rFonts w:ascii="Times New Roman" w:hAnsi="Times New Roman"/>
          <w:sz w:val="24"/>
          <w:szCs w:val="24"/>
        </w:rPr>
        <w:t>..</w:t>
      </w:r>
      <w:r w:rsidR="004B684C">
        <w:rPr>
          <w:rFonts w:ascii="Times New Roman" w:hAnsi="Times New Roman"/>
          <w:sz w:val="24"/>
          <w:szCs w:val="24"/>
        </w:rPr>
        <w:t>…</w:t>
      </w:r>
      <w:r w:rsidR="00A36498">
        <w:rPr>
          <w:rFonts w:ascii="Times New Roman" w:hAnsi="Times New Roman"/>
          <w:sz w:val="24"/>
          <w:szCs w:val="24"/>
        </w:rPr>
        <w:t>….</w:t>
      </w:r>
      <w:r w:rsidR="004C39CC">
        <w:rPr>
          <w:rFonts w:ascii="Times New Roman" w:hAnsi="Times New Roman"/>
          <w:sz w:val="24"/>
          <w:szCs w:val="24"/>
        </w:rPr>
        <w:t>6</w:t>
      </w:r>
    </w:p>
    <w:p w:rsidR="003B5F6C" w:rsidRPr="00163B7C" w:rsidRDefault="003B5F6C" w:rsidP="007075A0">
      <w:pPr>
        <w:pStyle w:val="afb"/>
        <w:numPr>
          <w:ilvl w:val="0"/>
          <w:numId w:val="23"/>
        </w:numPr>
        <w:tabs>
          <w:tab w:val="left" w:pos="284"/>
          <w:tab w:val="left" w:pos="426"/>
          <w:tab w:val="left" w:pos="567"/>
        </w:tabs>
        <w:spacing w:after="0" w:line="240" w:lineRule="auto"/>
        <w:ind w:left="0" w:firstLine="0"/>
        <w:jc w:val="both"/>
        <w:rPr>
          <w:rFonts w:ascii="Times New Roman" w:hAnsi="Times New Roman"/>
          <w:sz w:val="24"/>
          <w:szCs w:val="24"/>
        </w:rPr>
      </w:pPr>
      <w:r w:rsidRPr="00163B7C">
        <w:rPr>
          <w:rFonts w:ascii="Times New Roman" w:hAnsi="Times New Roman"/>
          <w:sz w:val="24"/>
          <w:szCs w:val="24"/>
        </w:rPr>
        <w:t>Профессиональная подготовка, переподготовка и повышение квалификации работников……...…...…………………………………………</w:t>
      </w:r>
      <w:r w:rsidR="004B684C">
        <w:rPr>
          <w:rFonts w:ascii="Times New Roman" w:hAnsi="Times New Roman"/>
          <w:sz w:val="24"/>
          <w:szCs w:val="24"/>
        </w:rPr>
        <w:t>……………………………</w:t>
      </w:r>
      <w:r w:rsidR="00A36498">
        <w:rPr>
          <w:rFonts w:ascii="Times New Roman" w:hAnsi="Times New Roman"/>
          <w:sz w:val="24"/>
          <w:szCs w:val="24"/>
        </w:rPr>
        <w:t>….</w:t>
      </w:r>
      <w:r w:rsidR="004C39CC">
        <w:rPr>
          <w:rFonts w:ascii="Times New Roman" w:hAnsi="Times New Roman"/>
          <w:sz w:val="24"/>
          <w:szCs w:val="24"/>
        </w:rPr>
        <w:t>11</w:t>
      </w:r>
    </w:p>
    <w:p w:rsidR="003B5F6C" w:rsidRPr="00163B7C" w:rsidRDefault="003B5F6C" w:rsidP="007075A0">
      <w:pPr>
        <w:pStyle w:val="afb"/>
        <w:numPr>
          <w:ilvl w:val="0"/>
          <w:numId w:val="23"/>
        </w:numPr>
        <w:tabs>
          <w:tab w:val="left" w:pos="284"/>
          <w:tab w:val="left" w:pos="426"/>
          <w:tab w:val="left" w:pos="567"/>
        </w:tabs>
        <w:spacing w:after="0" w:line="240" w:lineRule="auto"/>
        <w:ind w:left="0" w:firstLine="0"/>
        <w:jc w:val="both"/>
        <w:rPr>
          <w:rFonts w:ascii="Times New Roman" w:hAnsi="Times New Roman"/>
          <w:sz w:val="24"/>
          <w:szCs w:val="24"/>
        </w:rPr>
      </w:pPr>
      <w:r w:rsidRPr="00163B7C">
        <w:rPr>
          <w:rFonts w:ascii="Times New Roman" w:hAnsi="Times New Roman"/>
          <w:sz w:val="24"/>
          <w:szCs w:val="24"/>
        </w:rPr>
        <w:t>Высвобождение работников и содействие их трудоустройству…......</w:t>
      </w:r>
      <w:r w:rsidR="004B684C">
        <w:rPr>
          <w:rFonts w:ascii="Times New Roman" w:hAnsi="Times New Roman"/>
          <w:sz w:val="24"/>
          <w:szCs w:val="24"/>
        </w:rPr>
        <w:t>.....................</w:t>
      </w:r>
      <w:r w:rsidR="00A36498">
        <w:rPr>
          <w:rFonts w:ascii="Times New Roman" w:hAnsi="Times New Roman"/>
          <w:sz w:val="24"/>
          <w:szCs w:val="24"/>
        </w:rPr>
        <w:t>.......</w:t>
      </w:r>
      <w:r w:rsidR="004C39CC">
        <w:rPr>
          <w:rFonts w:ascii="Times New Roman" w:hAnsi="Times New Roman"/>
          <w:sz w:val="24"/>
          <w:szCs w:val="24"/>
        </w:rPr>
        <w:t>12</w:t>
      </w:r>
    </w:p>
    <w:p w:rsidR="003B5F6C" w:rsidRPr="00163B7C" w:rsidRDefault="003B5F6C" w:rsidP="007075A0">
      <w:pPr>
        <w:pStyle w:val="afb"/>
        <w:numPr>
          <w:ilvl w:val="0"/>
          <w:numId w:val="23"/>
        </w:numPr>
        <w:tabs>
          <w:tab w:val="left" w:pos="284"/>
          <w:tab w:val="left" w:pos="426"/>
          <w:tab w:val="left" w:pos="567"/>
        </w:tabs>
        <w:spacing w:after="0" w:line="240" w:lineRule="auto"/>
        <w:ind w:left="0" w:firstLine="0"/>
        <w:jc w:val="both"/>
        <w:rPr>
          <w:rFonts w:ascii="Times New Roman" w:hAnsi="Times New Roman"/>
          <w:sz w:val="24"/>
          <w:szCs w:val="24"/>
        </w:rPr>
      </w:pPr>
      <w:r w:rsidRPr="00163B7C">
        <w:rPr>
          <w:rFonts w:ascii="Times New Roman" w:hAnsi="Times New Roman"/>
          <w:sz w:val="24"/>
          <w:szCs w:val="24"/>
        </w:rPr>
        <w:t>Рабочее время и время отдыха……………………………………………</w:t>
      </w:r>
      <w:r w:rsidR="004B684C">
        <w:rPr>
          <w:rFonts w:ascii="Times New Roman" w:hAnsi="Times New Roman"/>
          <w:sz w:val="24"/>
          <w:szCs w:val="24"/>
        </w:rPr>
        <w:t>……………</w:t>
      </w:r>
      <w:r w:rsidR="00A36498">
        <w:rPr>
          <w:rFonts w:ascii="Times New Roman" w:hAnsi="Times New Roman"/>
          <w:sz w:val="24"/>
          <w:szCs w:val="24"/>
        </w:rPr>
        <w:t>....</w:t>
      </w:r>
      <w:r w:rsidR="004B684C">
        <w:rPr>
          <w:rFonts w:ascii="Times New Roman" w:hAnsi="Times New Roman"/>
          <w:sz w:val="24"/>
          <w:szCs w:val="24"/>
        </w:rPr>
        <w:t>..</w:t>
      </w:r>
      <w:r w:rsidR="004C39CC">
        <w:rPr>
          <w:rFonts w:ascii="Times New Roman" w:hAnsi="Times New Roman"/>
          <w:sz w:val="24"/>
          <w:szCs w:val="24"/>
        </w:rPr>
        <w:t>13</w:t>
      </w:r>
    </w:p>
    <w:p w:rsidR="003B5F6C" w:rsidRPr="00163B7C" w:rsidRDefault="003B5F6C" w:rsidP="007075A0">
      <w:pPr>
        <w:pStyle w:val="afb"/>
        <w:numPr>
          <w:ilvl w:val="0"/>
          <w:numId w:val="23"/>
        </w:numPr>
        <w:spacing w:after="0" w:line="240" w:lineRule="auto"/>
        <w:ind w:left="0" w:firstLine="0"/>
        <w:jc w:val="both"/>
        <w:rPr>
          <w:rFonts w:ascii="Times New Roman" w:hAnsi="Times New Roman"/>
          <w:sz w:val="24"/>
          <w:szCs w:val="24"/>
        </w:rPr>
      </w:pPr>
      <w:r w:rsidRPr="00163B7C">
        <w:rPr>
          <w:rFonts w:ascii="Times New Roman" w:hAnsi="Times New Roman"/>
          <w:sz w:val="24"/>
          <w:szCs w:val="24"/>
        </w:rPr>
        <w:t>Оплата и нормирование труда……………………… …………………</w:t>
      </w:r>
      <w:r w:rsidR="004B684C">
        <w:rPr>
          <w:rFonts w:ascii="Times New Roman" w:hAnsi="Times New Roman"/>
          <w:sz w:val="24"/>
          <w:szCs w:val="24"/>
        </w:rPr>
        <w:t>……………</w:t>
      </w:r>
      <w:r w:rsidR="00A36498">
        <w:rPr>
          <w:rFonts w:ascii="Times New Roman" w:hAnsi="Times New Roman"/>
          <w:sz w:val="24"/>
          <w:szCs w:val="24"/>
        </w:rPr>
        <w:t>..</w:t>
      </w:r>
      <w:r w:rsidR="004B684C">
        <w:rPr>
          <w:rFonts w:ascii="Times New Roman" w:hAnsi="Times New Roman"/>
          <w:sz w:val="24"/>
          <w:szCs w:val="24"/>
        </w:rPr>
        <w:t>.</w:t>
      </w:r>
      <w:r w:rsidR="004C39CC">
        <w:rPr>
          <w:rFonts w:ascii="Times New Roman" w:hAnsi="Times New Roman"/>
          <w:sz w:val="24"/>
          <w:szCs w:val="24"/>
        </w:rPr>
        <w:t>22</w:t>
      </w:r>
    </w:p>
    <w:p w:rsidR="003B5F6C" w:rsidRPr="00163B7C" w:rsidRDefault="003B5F6C" w:rsidP="007075A0">
      <w:pPr>
        <w:pStyle w:val="afb"/>
        <w:numPr>
          <w:ilvl w:val="0"/>
          <w:numId w:val="23"/>
        </w:numPr>
        <w:tabs>
          <w:tab w:val="left" w:pos="284"/>
          <w:tab w:val="left" w:pos="426"/>
          <w:tab w:val="left" w:pos="567"/>
        </w:tabs>
        <w:spacing w:after="0" w:line="240" w:lineRule="auto"/>
        <w:ind w:left="0" w:firstLine="0"/>
        <w:jc w:val="both"/>
        <w:rPr>
          <w:rFonts w:ascii="Times New Roman" w:hAnsi="Times New Roman"/>
          <w:sz w:val="24"/>
          <w:szCs w:val="24"/>
        </w:rPr>
      </w:pPr>
      <w:r w:rsidRPr="00163B7C">
        <w:rPr>
          <w:rFonts w:ascii="Times New Roman" w:hAnsi="Times New Roman"/>
          <w:sz w:val="24"/>
          <w:szCs w:val="24"/>
        </w:rPr>
        <w:t>Социальные гарантии, компенсации и льготы…………………………</w:t>
      </w:r>
      <w:r w:rsidR="004B684C">
        <w:rPr>
          <w:rFonts w:ascii="Times New Roman" w:hAnsi="Times New Roman"/>
          <w:sz w:val="24"/>
          <w:szCs w:val="24"/>
        </w:rPr>
        <w:t>……………</w:t>
      </w:r>
      <w:r w:rsidR="00A36498">
        <w:rPr>
          <w:rFonts w:ascii="Times New Roman" w:hAnsi="Times New Roman"/>
          <w:sz w:val="24"/>
          <w:szCs w:val="24"/>
        </w:rPr>
        <w:t>….</w:t>
      </w:r>
      <w:r w:rsidR="004B684C">
        <w:rPr>
          <w:rFonts w:ascii="Times New Roman" w:hAnsi="Times New Roman"/>
          <w:sz w:val="24"/>
          <w:szCs w:val="24"/>
        </w:rPr>
        <w:t>.</w:t>
      </w:r>
      <w:r w:rsidR="004C39CC">
        <w:rPr>
          <w:rFonts w:ascii="Times New Roman" w:hAnsi="Times New Roman"/>
          <w:sz w:val="24"/>
          <w:szCs w:val="24"/>
        </w:rPr>
        <w:t>25</w:t>
      </w:r>
    </w:p>
    <w:p w:rsidR="003B5F6C" w:rsidRPr="00163B7C" w:rsidRDefault="003B5F6C" w:rsidP="007075A0">
      <w:pPr>
        <w:pStyle w:val="afb"/>
        <w:numPr>
          <w:ilvl w:val="0"/>
          <w:numId w:val="23"/>
        </w:numPr>
        <w:tabs>
          <w:tab w:val="left" w:pos="284"/>
          <w:tab w:val="left" w:pos="426"/>
          <w:tab w:val="left" w:pos="567"/>
        </w:tabs>
        <w:spacing w:after="0" w:line="240" w:lineRule="auto"/>
        <w:ind w:left="0" w:firstLine="0"/>
        <w:rPr>
          <w:rFonts w:ascii="Times New Roman" w:hAnsi="Times New Roman"/>
          <w:sz w:val="24"/>
          <w:szCs w:val="24"/>
        </w:rPr>
      </w:pPr>
      <w:r w:rsidRPr="00163B7C">
        <w:rPr>
          <w:rFonts w:ascii="Times New Roman" w:hAnsi="Times New Roman"/>
          <w:sz w:val="24"/>
          <w:szCs w:val="24"/>
        </w:rPr>
        <w:t>О</w:t>
      </w:r>
      <w:r w:rsidR="00BC4A2A">
        <w:rPr>
          <w:rFonts w:ascii="Times New Roman" w:hAnsi="Times New Roman"/>
          <w:sz w:val="24"/>
          <w:szCs w:val="24"/>
        </w:rPr>
        <w:t>храна труда и здоровья………………………...</w:t>
      </w:r>
      <w:r w:rsidRPr="00163B7C">
        <w:rPr>
          <w:rFonts w:ascii="Times New Roman" w:hAnsi="Times New Roman"/>
          <w:sz w:val="24"/>
          <w:szCs w:val="24"/>
        </w:rPr>
        <w:t>…………...………</w:t>
      </w:r>
      <w:r w:rsidR="004B684C">
        <w:rPr>
          <w:rFonts w:ascii="Times New Roman" w:hAnsi="Times New Roman"/>
          <w:sz w:val="24"/>
          <w:szCs w:val="24"/>
        </w:rPr>
        <w:t>………………</w:t>
      </w:r>
      <w:r w:rsidR="00A36498">
        <w:rPr>
          <w:rFonts w:ascii="Times New Roman" w:hAnsi="Times New Roman"/>
          <w:sz w:val="24"/>
          <w:szCs w:val="24"/>
        </w:rPr>
        <w:t>…</w:t>
      </w:r>
      <w:r w:rsidR="004B684C">
        <w:rPr>
          <w:rFonts w:ascii="Times New Roman" w:hAnsi="Times New Roman"/>
          <w:sz w:val="24"/>
          <w:szCs w:val="24"/>
        </w:rPr>
        <w:t>.</w:t>
      </w:r>
      <w:r w:rsidR="004C39CC">
        <w:rPr>
          <w:rFonts w:ascii="Times New Roman" w:hAnsi="Times New Roman"/>
          <w:sz w:val="24"/>
          <w:szCs w:val="24"/>
        </w:rPr>
        <w:t>27</w:t>
      </w:r>
    </w:p>
    <w:p w:rsidR="003B5F6C" w:rsidRPr="00163B7C" w:rsidRDefault="003B5F6C" w:rsidP="007075A0">
      <w:pPr>
        <w:pStyle w:val="afb"/>
        <w:numPr>
          <w:ilvl w:val="0"/>
          <w:numId w:val="23"/>
        </w:numPr>
        <w:tabs>
          <w:tab w:val="left" w:pos="284"/>
          <w:tab w:val="left" w:pos="426"/>
          <w:tab w:val="left" w:pos="567"/>
        </w:tabs>
        <w:spacing w:after="0" w:line="240" w:lineRule="auto"/>
        <w:ind w:left="0" w:firstLine="0"/>
        <w:rPr>
          <w:rFonts w:ascii="Times New Roman" w:hAnsi="Times New Roman"/>
          <w:sz w:val="24"/>
          <w:szCs w:val="24"/>
        </w:rPr>
      </w:pPr>
      <w:r w:rsidRPr="00163B7C">
        <w:rPr>
          <w:rFonts w:ascii="Times New Roman" w:hAnsi="Times New Roman"/>
          <w:sz w:val="24"/>
          <w:szCs w:val="24"/>
        </w:rPr>
        <w:t xml:space="preserve">Гарантии Профсоюзной </w:t>
      </w:r>
      <w:r w:rsidR="00384E77">
        <w:rPr>
          <w:rFonts w:ascii="Times New Roman" w:hAnsi="Times New Roman"/>
          <w:sz w:val="24"/>
          <w:szCs w:val="24"/>
        </w:rPr>
        <w:t>д</w:t>
      </w:r>
      <w:r w:rsidRPr="00163B7C">
        <w:rPr>
          <w:rFonts w:ascii="Times New Roman" w:hAnsi="Times New Roman"/>
          <w:sz w:val="24"/>
          <w:szCs w:val="24"/>
        </w:rPr>
        <w:t>еяте</w:t>
      </w:r>
      <w:r w:rsidR="00384E77">
        <w:rPr>
          <w:rFonts w:ascii="Times New Roman" w:hAnsi="Times New Roman"/>
          <w:sz w:val="24"/>
          <w:szCs w:val="24"/>
        </w:rPr>
        <w:t>льности………………….……………</w:t>
      </w:r>
      <w:r w:rsidR="004B684C">
        <w:rPr>
          <w:rFonts w:ascii="Times New Roman" w:hAnsi="Times New Roman"/>
          <w:sz w:val="24"/>
          <w:szCs w:val="24"/>
        </w:rPr>
        <w:t>……………</w:t>
      </w:r>
      <w:r w:rsidR="00A36498">
        <w:rPr>
          <w:rFonts w:ascii="Times New Roman" w:hAnsi="Times New Roman"/>
          <w:sz w:val="24"/>
          <w:szCs w:val="24"/>
        </w:rPr>
        <w:t>...</w:t>
      </w:r>
      <w:r w:rsidR="004B684C">
        <w:rPr>
          <w:rFonts w:ascii="Times New Roman" w:hAnsi="Times New Roman"/>
          <w:sz w:val="24"/>
          <w:szCs w:val="24"/>
        </w:rPr>
        <w:t>…</w:t>
      </w:r>
      <w:r w:rsidR="00384E77">
        <w:rPr>
          <w:rFonts w:ascii="Times New Roman" w:hAnsi="Times New Roman"/>
          <w:sz w:val="24"/>
          <w:szCs w:val="24"/>
        </w:rPr>
        <w:t>...</w:t>
      </w:r>
      <w:r w:rsidR="004C39CC">
        <w:rPr>
          <w:rFonts w:ascii="Times New Roman" w:hAnsi="Times New Roman"/>
          <w:sz w:val="24"/>
          <w:szCs w:val="24"/>
        </w:rPr>
        <w:t>34</w:t>
      </w:r>
    </w:p>
    <w:p w:rsidR="003B5F6C" w:rsidRPr="00163B7C" w:rsidRDefault="003B5F6C" w:rsidP="007075A0">
      <w:pPr>
        <w:pStyle w:val="afb"/>
        <w:numPr>
          <w:ilvl w:val="0"/>
          <w:numId w:val="23"/>
        </w:numPr>
        <w:tabs>
          <w:tab w:val="left" w:pos="284"/>
          <w:tab w:val="left" w:pos="426"/>
          <w:tab w:val="left" w:pos="567"/>
        </w:tabs>
        <w:spacing w:after="0" w:line="240" w:lineRule="auto"/>
        <w:ind w:left="0" w:firstLine="0"/>
        <w:rPr>
          <w:rFonts w:ascii="Times New Roman" w:hAnsi="Times New Roman"/>
          <w:sz w:val="24"/>
          <w:szCs w:val="24"/>
        </w:rPr>
      </w:pPr>
      <w:r w:rsidRPr="00163B7C">
        <w:rPr>
          <w:rFonts w:ascii="Times New Roman" w:hAnsi="Times New Roman"/>
          <w:sz w:val="24"/>
          <w:szCs w:val="24"/>
        </w:rPr>
        <w:t>Обязательства Профкома………………………………………………</w:t>
      </w:r>
      <w:r w:rsidR="004B684C">
        <w:rPr>
          <w:rFonts w:ascii="Times New Roman" w:hAnsi="Times New Roman"/>
          <w:sz w:val="24"/>
          <w:szCs w:val="24"/>
        </w:rPr>
        <w:t>……………….</w:t>
      </w:r>
      <w:r w:rsidR="005238E2">
        <w:rPr>
          <w:rFonts w:ascii="Times New Roman" w:hAnsi="Times New Roman"/>
          <w:sz w:val="24"/>
          <w:szCs w:val="24"/>
        </w:rPr>
        <w:t>…</w:t>
      </w:r>
      <w:r w:rsidR="00A36498">
        <w:rPr>
          <w:rFonts w:ascii="Times New Roman" w:hAnsi="Times New Roman"/>
          <w:sz w:val="24"/>
          <w:szCs w:val="24"/>
        </w:rPr>
        <w:t>..</w:t>
      </w:r>
      <w:r w:rsidR="004C39CC">
        <w:rPr>
          <w:rFonts w:ascii="Times New Roman" w:hAnsi="Times New Roman"/>
          <w:sz w:val="24"/>
          <w:szCs w:val="24"/>
        </w:rPr>
        <w:t>38</w:t>
      </w:r>
    </w:p>
    <w:p w:rsidR="003B5F6C" w:rsidRPr="00384E77" w:rsidRDefault="003B5F6C" w:rsidP="00D9095D">
      <w:pPr>
        <w:pStyle w:val="afb"/>
        <w:numPr>
          <w:ilvl w:val="0"/>
          <w:numId w:val="23"/>
        </w:numPr>
        <w:tabs>
          <w:tab w:val="left" w:pos="284"/>
          <w:tab w:val="left" w:pos="426"/>
          <w:tab w:val="left" w:pos="567"/>
        </w:tabs>
        <w:spacing w:after="0" w:line="240" w:lineRule="auto"/>
        <w:ind w:left="0" w:firstLine="0"/>
        <w:jc w:val="both"/>
        <w:rPr>
          <w:rFonts w:ascii="Times New Roman" w:hAnsi="Times New Roman"/>
          <w:color w:val="000000" w:themeColor="text1"/>
          <w:sz w:val="24"/>
          <w:szCs w:val="24"/>
        </w:rPr>
      </w:pPr>
      <w:r w:rsidRPr="00384E77">
        <w:rPr>
          <w:rFonts w:ascii="Times New Roman" w:hAnsi="Times New Roman"/>
          <w:color w:val="000000" w:themeColor="text1"/>
          <w:sz w:val="24"/>
          <w:szCs w:val="24"/>
        </w:rPr>
        <w:t>Контроль за выполнением коллективного договора. Ответственность сторон коллективного</w:t>
      </w:r>
      <w:r w:rsidR="00384E77">
        <w:rPr>
          <w:rFonts w:ascii="Times New Roman" w:hAnsi="Times New Roman"/>
          <w:color w:val="000000" w:themeColor="text1"/>
          <w:sz w:val="24"/>
          <w:szCs w:val="24"/>
        </w:rPr>
        <w:t xml:space="preserve"> договора…………………………</w:t>
      </w:r>
      <w:r w:rsidRPr="00384E77">
        <w:rPr>
          <w:rFonts w:ascii="Times New Roman" w:hAnsi="Times New Roman"/>
          <w:color w:val="000000" w:themeColor="text1"/>
          <w:sz w:val="24"/>
          <w:szCs w:val="24"/>
        </w:rPr>
        <w:t>…………………</w:t>
      </w:r>
      <w:r w:rsidR="004B684C" w:rsidRPr="00384E77">
        <w:rPr>
          <w:rFonts w:ascii="Times New Roman" w:hAnsi="Times New Roman"/>
          <w:color w:val="000000" w:themeColor="text1"/>
          <w:sz w:val="24"/>
          <w:szCs w:val="24"/>
        </w:rPr>
        <w:t>……………………</w:t>
      </w:r>
      <w:r w:rsidR="00A36498" w:rsidRPr="00384E77">
        <w:rPr>
          <w:rFonts w:ascii="Times New Roman" w:hAnsi="Times New Roman"/>
          <w:color w:val="000000" w:themeColor="text1"/>
          <w:sz w:val="24"/>
          <w:szCs w:val="24"/>
        </w:rPr>
        <w:t>.</w:t>
      </w:r>
      <w:r w:rsidR="00384E77">
        <w:rPr>
          <w:rFonts w:ascii="Times New Roman" w:hAnsi="Times New Roman"/>
          <w:color w:val="000000" w:themeColor="text1"/>
          <w:sz w:val="24"/>
          <w:szCs w:val="24"/>
        </w:rPr>
        <w:t>.</w:t>
      </w:r>
      <w:r w:rsidR="004B684C" w:rsidRPr="00384E77">
        <w:rPr>
          <w:rFonts w:ascii="Times New Roman" w:hAnsi="Times New Roman"/>
          <w:color w:val="000000" w:themeColor="text1"/>
          <w:sz w:val="24"/>
          <w:szCs w:val="24"/>
        </w:rPr>
        <w:t>…</w:t>
      </w:r>
      <w:r w:rsidR="004F0073" w:rsidRPr="00384E77">
        <w:rPr>
          <w:rFonts w:ascii="Times New Roman" w:hAnsi="Times New Roman"/>
          <w:color w:val="000000" w:themeColor="text1"/>
          <w:sz w:val="24"/>
          <w:szCs w:val="24"/>
        </w:rPr>
        <w:t>..</w:t>
      </w:r>
      <w:r w:rsidR="004C39CC">
        <w:rPr>
          <w:rFonts w:ascii="Times New Roman" w:hAnsi="Times New Roman"/>
          <w:color w:val="000000" w:themeColor="text1"/>
          <w:sz w:val="24"/>
          <w:szCs w:val="24"/>
        </w:rPr>
        <w:t>39</w:t>
      </w:r>
    </w:p>
    <w:p w:rsidR="00065B7E" w:rsidRPr="00065B7E" w:rsidRDefault="00065B7E" w:rsidP="00065B7E">
      <w:pPr>
        <w:pStyle w:val="afb"/>
        <w:tabs>
          <w:tab w:val="left" w:pos="284"/>
          <w:tab w:val="left" w:pos="426"/>
          <w:tab w:val="left" w:pos="567"/>
        </w:tabs>
        <w:spacing w:after="0" w:line="240" w:lineRule="auto"/>
        <w:ind w:left="0"/>
        <w:jc w:val="both"/>
        <w:rPr>
          <w:rFonts w:ascii="Times New Roman" w:hAnsi="Times New Roman"/>
          <w:color w:val="FF0000"/>
          <w:sz w:val="24"/>
          <w:szCs w:val="24"/>
        </w:rPr>
      </w:pPr>
    </w:p>
    <w:p w:rsidR="003B5F6C" w:rsidRPr="00384E77" w:rsidRDefault="003B5F6C" w:rsidP="00D9095D">
      <w:pPr>
        <w:pStyle w:val="afb"/>
        <w:tabs>
          <w:tab w:val="left" w:pos="142"/>
          <w:tab w:val="left" w:pos="284"/>
          <w:tab w:val="left" w:pos="426"/>
        </w:tabs>
        <w:spacing w:line="240" w:lineRule="auto"/>
        <w:ind w:left="0"/>
        <w:jc w:val="both"/>
        <w:rPr>
          <w:rFonts w:ascii="Times New Roman" w:hAnsi="Times New Roman"/>
          <w:sz w:val="24"/>
          <w:szCs w:val="24"/>
        </w:rPr>
      </w:pPr>
      <w:r w:rsidRPr="00384E77">
        <w:rPr>
          <w:rFonts w:ascii="Times New Roman" w:hAnsi="Times New Roman"/>
          <w:sz w:val="24"/>
          <w:szCs w:val="24"/>
        </w:rPr>
        <w:t>Приложение №1……………………………………………………………..…</w:t>
      </w:r>
      <w:r w:rsidR="004B684C" w:rsidRPr="00384E77">
        <w:rPr>
          <w:rFonts w:ascii="Times New Roman" w:hAnsi="Times New Roman"/>
          <w:sz w:val="24"/>
          <w:szCs w:val="24"/>
        </w:rPr>
        <w:t>…………</w:t>
      </w:r>
      <w:r w:rsidR="00A36498" w:rsidRPr="00384E77">
        <w:rPr>
          <w:rFonts w:ascii="Times New Roman" w:hAnsi="Times New Roman"/>
          <w:sz w:val="24"/>
          <w:szCs w:val="24"/>
        </w:rPr>
        <w:t>.</w:t>
      </w:r>
      <w:r w:rsidR="003F149C" w:rsidRPr="00384E77">
        <w:rPr>
          <w:rFonts w:ascii="Times New Roman" w:hAnsi="Times New Roman"/>
          <w:sz w:val="24"/>
          <w:szCs w:val="24"/>
        </w:rPr>
        <w:t>…</w:t>
      </w:r>
      <w:r w:rsidR="004C39CC">
        <w:rPr>
          <w:rFonts w:ascii="Times New Roman" w:hAnsi="Times New Roman"/>
          <w:sz w:val="24"/>
          <w:szCs w:val="24"/>
        </w:rPr>
        <w:t>…41</w:t>
      </w:r>
    </w:p>
    <w:p w:rsidR="003B5F6C" w:rsidRPr="00384E77" w:rsidRDefault="003B5F6C" w:rsidP="00D9095D">
      <w:pPr>
        <w:pStyle w:val="afb"/>
        <w:tabs>
          <w:tab w:val="left" w:pos="142"/>
          <w:tab w:val="left" w:pos="284"/>
          <w:tab w:val="left" w:pos="426"/>
        </w:tabs>
        <w:spacing w:line="240" w:lineRule="auto"/>
        <w:ind w:left="0"/>
        <w:jc w:val="both"/>
        <w:rPr>
          <w:rFonts w:ascii="Times New Roman" w:hAnsi="Times New Roman"/>
          <w:sz w:val="24"/>
          <w:szCs w:val="24"/>
        </w:rPr>
      </w:pPr>
      <w:r w:rsidRPr="00384E77">
        <w:rPr>
          <w:rFonts w:ascii="Times New Roman" w:hAnsi="Times New Roman"/>
          <w:sz w:val="24"/>
          <w:szCs w:val="24"/>
        </w:rPr>
        <w:t>Приложение № 2……………………………………………………….…….…</w:t>
      </w:r>
      <w:r w:rsidR="004B684C" w:rsidRPr="00384E77">
        <w:rPr>
          <w:rFonts w:ascii="Times New Roman" w:hAnsi="Times New Roman"/>
          <w:sz w:val="24"/>
          <w:szCs w:val="24"/>
        </w:rPr>
        <w:t>……………</w:t>
      </w:r>
      <w:r w:rsidR="003F149C" w:rsidRPr="00384E77">
        <w:rPr>
          <w:rFonts w:ascii="Times New Roman" w:hAnsi="Times New Roman"/>
          <w:sz w:val="24"/>
          <w:szCs w:val="24"/>
        </w:rPr>
        <w:t>…</w:t>
      </w:r>
      <w:r w:rsidR="004C39CC">
        <w:rPr>
          <w:rFonts w:ascii="Times New Roman" w:hAnsi="Times New Roman"/>
          <w:sz w:val="24"/>
          <w:szCs w:val="24"/>
        </w:rPr>
        <w:t>43</w:t>
      </w:r>
    </w:p>
    <w:p w:rsidR="003B5F6C" w:rsidRPr="00384E77" w:rsidRDefault="003B5F6C" w:rsidP="00D9095D">
      <w:pPr>
        <w:pStyle w:val="afb"/>
        <w:tabs>
          <w:tab w:val="left" w:pos="142"/>
          <w:tab w:val="left" w:pos="284"/>
          <w:tab w:val="left" w:pos="426"/>
        </w:tabs>
        <w:spacing w:line="240" w:lineRule="auto"/>
        <w:ind w:left="0"/>
        <w:jc w:val="both"/>
        <w:rPr>
          <w:rFonts w:ascii="Times New Roman" w:hAnsi="Times New Roman"/>
          <w:sz w:val="24"/>
          <w:szCs w:val="24"/>
        </w:rPr>
      </w:pPr>
      <w:r w:rsidRPr="00384E77">
        <w:rPr>
          <w:rFonts w:ascii="Times New Roman" w:hAnsi="Times New Roman"/>
          <w:sz w:val="24"/>
          <w:szCs w:val="24"/>
        </w:rPr>
        <w:t>Приложение№ 3…………………………………………………..……………</w:t>
      </w:r>
      <w:r w:rsidR="004B684C" w:rsidRPr="00384E77">
        <w:rPr>
          <w:rFonts w:ascii="Times New Roman" w:hAnsi="Times New Roman"/>
          <w:sz w:val="24"/>
          <w:szCs w:val="24"/>
        </w:rPr>
        <w:t>……………….</w:t>
      </w:r>
      <w:r w:rsidR="004C39CC">
        <w:rPr>
          <w:rFonts w:ascii="Times New Roman" w:hAnsi="Times New Roman"/>
          <w:sz w:val="24"/>
          <w:szCs w:val="24"/>
        </w:rPr>
        <w:t>46</w:t>
      </w:r>
    </w:p>
    <w:p w:rsidR="003B5F6C" w:rsidRPr="00384E77" w:rsidRDefault="003B5F6C" w:rsidP="00D9095D">
      <w:pPr>
        <w:pStyle w:val="afb"/>
        <w:tabs>
          <w:tab w:val="left" w:pos="142"/>
          <w:tab w:val="left" w:pos="284"/>
          <w:tab w:val="left" w:pos="426"/>
        </w:tabs>
        <w:spacing w:line="240" w:lineRule="auto"/>
        <w:ind w:left="0"/>
        <w:jc w:val="both"/>
        <w:rPr>
          <w:rFonts w:ascii="Times New Roman" w:hAnsi="Times New Roman"/>
          <w:sz w:val="24"/>
          <w:szCs w:val="24"/>
        </w:rPr>
      </w:pPr>
      <w:r w:rsidRPr="00384E77">
        <w:rPr>
          <w:rFonts w:ascii="Times New Roman" w:hAnsi="Times New Roman"/>
          <w:sz w:val="24"/>
          <w:szCs w:val="24"/>
        </w:rPr>
        <w:t>Приложение№ 4………………………………………....………………………</w:t>
      </w:r>
      <w:r w:rsidR="004B684C" w:rsidRPr="00384E77">
        <w:rPr>
          <w:rFonts w:ascii="Times New Roman" w:hAnsi="Times New Roman"/>
          <w:sz w:val="24"/>
          <w:szCs w:val="24"/>
        </w:rPr>
        <w:t>……………...</w:t>
      </w:r>
      <w:r w:rsidR="004C39CC">
        <w:rPr>
          <w:rFonts w:ascii="Times New Roman" w:hAnsi="Times New Roman"/>
          <w:sz w:val="24"/>
          <w:szCs w:val="24"/>
        </w:rPr>
        <w:t>72</w:t>
      </w:r>
    </w:p>
    <w:p w:rsidR="003B5F6C" w:rsidRPr="00384E77" w:rsidRDefault="003B5F6C" w:rsidP="00D9095D">
      <w:pPr>
        <w:pStyle w:val="afb"/>
        <w:tabs>
          <w:tab w:val="left" w:pos="142"/>
          <w:tab w:val="left" w:pos="284"/>
          <w:tab w:val="left" w:pos="426"/>
        </w:tabs>
        <w:spacing w:line="240" w:lineRule="auto"/>
        <w:ind w:left="0"/>
        <w:jc w:val="both"/>
        <w:rPr>
          <w:rFonts w:ascii="Times New Roman" w:hAnsi="Times New Roman"/>
          <w:sz w:val="24"/>
          <w:szCs w:val="24"/>
        </w:rPr>
      </w:pPr>
      <w:r w:rsidRPr="00384E77">
        <w:rPr>
          <w:rFonts w:ascii="Times New Roman" w:hAnsi="Times New Roman"/>
          <w:sz w:val="24"/>
          <w:szCs w:val="24"/>
        </w:rPr>
        <w:t>Приложение№ 5……………………………………………..………………..…</w:t>
      </w:r>
      <w:r w:rsidR="004B684C" w:rsidRPr="00384E77">
        <w:rPr>
          <w:rFonts w:ascii="Times New Roman" w:hAnsi="Times New Roman"/>
          <w:sz w:val="24"/>
          <w:szCs w:val="24"/>
        </w:rPr>
        <w:t>……………</w:t>
      </w:r>
      <w:r w:rsidR="004C39CC">
        <w:rPr>
          <w:rFonts w:ascii="Times New Roman" w:hAnsi="Times New Roman"/>
          <w:sz w:val="24"/>
          <w:szCs w:val="24"/>
        </w:rPr>
        <w:t>...82</w:t>
      </w:r>
    </w:p>
    <w:p w:rsidR="003B5F6C" w:rsidRPr="00384E77" w:rsidRDefault="003B5F6C" w:rsidP="00D9095D">
      <w:pPr>
        <w:pStyle w:val="afb"/>
        <w:tabs>
          <w:tab w:val="left" w:pos="142"/>
          <w:tab w:val="left" w:pos="284"/>
          <w:tab w:val="left" w:pos="426"/>
        </w:tabs>
        <w:spacing w:line="240" w:lineRule="auto"/>
        <w:ind w:left="0"/>
        <w:jc w:val="both"/>
        <w:rPr>
          <w:rFonts w:ascii="Times New Roman" w:hAnsi="Times New Roman"/>
          <w:sz w:val="24"/>
          <w:szCs w:val="24"/>
        </w:rPr>
      </w:pPr>
      <w:r w:rsidRPr="00384E77">
        <w:rPr>
          <w:rFonts w:ascii="Times New Roman" w:hAnsi="Times New Roman"/>
          <w:sz w:val="24"/>
          <w:szCs w:val="24"/>
        </w:rPr>
        <w:t>Приложение№ 6…………………………………………………</w:t>
      </w:r>
      <w:r w:rsidR="00384E77">
        <w:rPr>
          <w:rFonts w:ascii="Times New Roman" w:hAnsi="Times New Roman"/>
          <w:sz w:val="24"/>
          <w:szCs w:val="24"/>
        </w:rPr>
        <w:t>..</w:t>
      </w:r>
      <w:r w:rsidRPr="00384E77">
        <w:rPr>
          <w:rFonts w:ascii="Times New Roman" w:hAnsi="Times New Roman"/>
          <w:sz w:val="24"/>
          <w:szCs w:val="24"/>
        </w:rPr>
        <w:t>……..……..…</w:t>
      </w:r>
      <w:r w:rsidR="00384E77" w:rsidRPr="00384E77">
        <w:rPr>
          <w:rFonts w:ascii="Times New Roman" w:hAnsi="Times New Roman"/>
          <w:sz w:val="24"/>
          <w:szCs w:val="24"/>
        </w:rPr>
        <w:t>…………</w:t>
      </w:r>
      <w:r w:rsidR="004B684C" w:rsidRPr="00384E77">
        <w:rPr>
          <w:rFonts w:ascii="Times New Roman" w:hAnsi="Times New Roman"/>
          <w:sz w:val="24"/>
          <w:szCs w:val="24"/>
        </w:rPr>
        <w:t>.</w:t>
      </w:r>
      <w:r w:rsidR="004A1429" w:rsidRPr="00384E77">
        <w:rPr>
          <w:rFonts w:ascii="Times New Roman" w:hAnsi="Times New Roman"/>
          <w:sz w:val="24"/>
          <w:szCs w:val="24"/>
        </w:rPr>
        <w:t>..</w:t>
      </w:r>
      <w:r w:rsidR="004C39CC">
        <w:rPr>
          <w:rFonts w:ascii="Times New Roman" w:hAnsi="Times New Roman"/>
          <w:sz w:val="24"/>
          <w:szCs w:val="24"/>
        </w:rPr>
        <w:t>114</w:t>
      </w:r>
    </w:p>
    <w:p w:rsidR="003B5F6C" w:rsidRPr="00384E77" w:rsidRDefault="003B5F6C" w:rsidP="00D9095D">
      <w:pPr>
        <w:pStyle w:val="afb"/>
        <w:tabs>
          <w:tab w:val="left" w:pos="142"/>
          <w:tab w:val="left" w:pos="284"/>
          <w:tab w:val="left" w:pos="426"/>
        </w:tabs>
        <w:spacing w:line="240" w:lineRule="auto"/>
        <w:ind w:left="0"/>
        <w:jc w:val="both"/>
        <w:rPr>
          <w:rFonts w:ascii="Times New Roman" w:hAnsi="Times New Roman"/>
          <w:sz w:val="24"/>
          <w:szCs w:val="24"/>
        </w:rPr>
      </w:pPr>
      <w:r w:rsidRPr="00384E77">
        <w:rPr>
          <w:rFonts w:ascii="Times New Roman" w:hAnsi="Times New Roman"/>
          <w:sz w:val="24"/>
          <w:szCs w:val="24"/>
        </w:rPr>
        <w:t>Приложение№ 7…………………………………………………………..……</w:t>
      </w:r>
      <w:r w:rsidR="004B684C" w:rsidRPr="00384E77">
        <w:rPr>
          <w:rFonts w:ascii="Times New Roman" w:hAnsi="Times New Roman"/>
          <w:sz w:val="24"/>
          <w:szCs w:val="24"/>
        </w:rPr>
        <w:t>……………...</w:t>
      </w:r>
      <w:r w:rsidR="004C39CC">
        <w:rPr>
          <w:rFonts w:ascii="Times New Roman" w:hAnsi="Times New Roman"/>
          <w:sz w:val="24"/>
          <w:szCs w:val="24"/>
        </w:rPr>
        <w:t>115</w:t>
      </w:r>
    </w:p>
    <w:p w:rsidR="003B5F6C" w:rsidRPr="00384E77" w:rsidRDefault="003B5F6C" w:rsidP="00D9095D">
      <w:pPr>
        <w:pStyle w:val="afb"/>
        <w:tabs>
          <w:tab w:val="left" w:pos="142"/>
          <w:tab w:val="left" w:pos="284"/>
          <w:tab w:val="left" w:pos="426"/>
        </w:tabs>
        <w:spacing w:line="240" w:lineRule="auto"/>
        <w:ind w:left="0"/>
        <w:jc w:val="both"/>
        <w:rPr>
          <w:rFonts w:ascii="Times New Roman" w:hAnsi="Times New Roman"/>
          <w:sz w:val="24"/>
          <w:szCs w:val="24"/>
        </w:rPr>
      </w:pPr>
      <w:r w:rsidRPr="00384E77">
        <w:rPr>
          <w:rFonts w:ascii="Times New Roman" w:hAnsi="Times New Roman"/>
          <w:sz w:val="24"/>
          <w:szCs w:val="24"/>
        </w:rPr>
        <w:t>Приложение№ 8……………………………………………………………..…</w:t>
      </w:r>
      <w:r w:rsidR="004B684C" w:rsidRPr="00384E77">
        <w:rPr>
          <w:rFonts w:ascii="Times New Roman" w:hAnsi="Times New Roman"/>
          <w:sz w:val="24"/>
          <w:szCs w:val="24"/>
        </w:rPr>
        <w:t>……………...</w:t>
      </w:r>
      <w:r w:rsidR="00045FE1">
        <w:rPr>
          <w:rFonts w:ascii="Times New Roman" w:hAnsi="Times New Roman"/>
          <w:sz w:val="24"/>
          <w:szCs w:val="24"/>
        </w:rPr>
        <w:t>117</w:t>
      </w:r>
    </w:p>
    <w:p w:rsidR="003B5F6C" w:rsidRPr="00384E77" w:rsidRDefault="003B5F6C" w:rsidP="00D9095D">
      <w:pPr>
        <w:pStyle w:val="afb"/>
        <w:tabs>
          <w:tab w:val="left" w:pos="142"/>
          <w:tab w:val="left" w:pos="284"/>
          <w:tab w:val="left" w:pos="426"/>
        </w:tabs>
        <w:spacing w:line="240" w:lineRule="auto"/>
        <w:ind w:left="0"/>
        <w:jc w:val="both"/>
        <w:rPr>
          <w:rFonts w:ascii="Times New Roman" w:hAnsi="Times New Roman"/>
          <w:sz w:val="24"/>
          <w:szCs w:val="24"/>
        </w:rPr>
      </w:pPr>
      <w:r w:rsidRPr="00384E77">
        <w:rPr>
          <w:rFonts w:ascii="Times New Roman" w:hAnsi="Times New Roman"/>
          <w:sz w:val="24"/>
          <w:szCs w:val="24"/>
        </w:rPr>
        <w:t>Приложение№ 9………………………………………………………………</w:t>
      </w:r>
      <w:r w:rsidR="004B684C" w:rsidRPr="00384E77">
        <w:rPr>
          <w:rFonts w:ascii="Times New Roman" w:hAnsi="Times New Roman"/>
          <w:sz w:val="24"/>
          <w:szCs w:val="24"/>
        </w:rPr>
        <w:t>……………….</w:t>
      </w:r>
      <w:r w:rsidR="00045FE1">
        <w:rPr>
          <w:rFonts w:ascii="Times New Roman" w:hAnsi="Times New Roman"/>
          <w:sz w:val="24"/>
          <w:szCs w:val="24"/>
        </w:rPr>
        <w:t>119</w:t>
      </w:r>
    </w:p>
    <w:p w:rsidR="003B5F6C" w:rsidRPr="00384E77" w:rsidRDefault="003B5F6C" w:rsidP="00D9095D">
      <w:pPr>
        <w:pStyle w:val="afb"/>
        <w:tabs>
          <w:tab w:val="left" w:pos="142"/>
          <w:tab w:val="left" w:pos="284"/>
          <w:tab w:val="left" w:pos="426"/>
        </w:tabs>
        <w:spacing w:line="240" w:lineRule="auto"/>
        <w:ind w:left="0"/>
        <w:jc w:val="both"/>
        <w:rPr>
          <w:rFonts w:ascii="Times New Roman" w:hAnsi="Times New Roman"/>
          <w:sz w:val="24"/>
          <w:szCs w:val="24"/>
        </w:rPr>
      </w:pPr>
      <w:r w:rsidRPr="00384E77">
        <w:rPr>
          <w:rFonts w:ascii="Times New Roman" w:hAnsi="Times New Roman"/>
          <w:sz w:val="24"/>
          <w:szCs w:val="24"/>
        </w:rPr>
        <w:t>Приложение№ 10……………………………………………………………....</w:t>
      </w:r>
      <w:r w:rsidR="004B684C" w:rsidRPr="00384E77">
        <w:rPr>
          <w:rFonts w:ascii="Times New Roman" w:hAnsi="Times New Roman"/>
          <w:sz w:val="24"/>
          <w:szCs w:val="24"/>
        </w:rPr>
        <w:t>......................</w:t>
      </w:r>
      <w:r w:rsidR="00045FE1">
        <w:rPr>
          <w:rFonts w:ascii="Times New Roman" w:hAnsi="Times New Roman"/>
          <w:sz w:val="24"/>
          <w:szCs w:val="24"/>
        </w:rPr>
        <w:t>123</w:t>
      </w:r>
    </w:p>
    <w:p w:rsidR="00384E77" w:rsidRPr="00384E77" w:rsidRDefault="00384E77" w:rsidP="00D9095D">
      <w:pPr>
        <w:pStyle w:val="afb"/>
        <w:tabs>
          <w:tab w:val="left" w:pos="142"/>
          <w:tab w:val="left" w:pos="284"/>
          <w:tab w:val="left" w:pos="426"/>
        </w:tabs>
        <w:spacing w:line="240" w:lineRule="auto"/>
        <w:ind w:left="0"/>
        <w:jc w:val="both"/>
        <w:rPr>
          <w:rFonts w:ascii="Times New Roman" w:hAnsi="Times New Roman"/>
          <w:sz w:val="24"/>
          <w:szCs w:val="24"/>
        </w:rPr>
      </w:pPr>
      <w:r w:rsidRPr="00384E77">
        <w:rPr>
          <w:rFonts w:ascii="Times New Roman" w:hAnsi="Times New Roman"/>
          <w:sz w:val="24"/>
          <w:szCs w:val="24"/>
        </w:rPr>
        <w:t>Приложение№ 11……………………………………………………</w:t>
      </w:r>
      <w:r w:rsidR="00045FE1">
        <w:rPr>
          <w:rFonts w:ascii="Times New Roman" w:hAnsi="Times New Roman"/>
          <w:sz w:val="24"/>
          <w:szCs w:val="24"/>
        </w:rPr>
        <w:t>………..........................129</w:t>
      </w:r>
    </w:p>
    <w:p w:rsidR="003B5F6C" w:rsidRPr="00163B7C" w:rsidRDefault="003B5F6C" w:rsidP="00D9095D">
      <w:pPr>
        <w:pStyle w:val="afb"/>
        <w:tabs>
          <w:tab w:val="left" w:pos="142"/>
          <w:tab w:val="left" w:pos="284"/>
          <w:tab w:val="left" w:pos="426"/>
        </w:tabs>
        <w:spacing w:line="240" w:lineRule="auto"/>
        <w:ind w:left="0"/>
        <w:jc w:val="both"/>
        <w:rPr>
          <w:rFonts w:ascii="Times New Roman" w:hAnsi="Times New Roman"/>
          <w:sz w:val="24"/>
          <w:szCs w:val="24"/>
        </w:rPr>
      </w:pPr>
    </w:p>
    <w:bookmarkEnd w:id="1"/>
    <w:p w:rsidR="00163B7C" w:rsidRPr="004B684C" w:rsidRDefault="00163B7C" w:rsidP="00D9095D">
      <w:pPr>
        <w:jc w:val="both"/>
        <w:rPr>
          <w:rFonts w:ascii="Times New Roman" w:eastAsia="Times New Roman" w:hAnsi="Times New Roman"/>
          <w:b/>
          <w:sz w:val="24"/>
          <w:szCs w:val="24"/>
          <w:lang w:eastAsia="ru-RU"/>
        </w:rPr>
      </w:pPr>
      <w:r w:rsidRPr="004B684C">
        <w:rPr>
          <w:rFonts w:ascii="Times New Roman" w:eastAsia="Times New Roman" w:hAnsi="Times New Roman"/>
          <w:b/>
          <w:sz w:val="24"/>
          <w:szCs w:val="24"/>
          <w:lang w:eastAsia="ru-RU"/>
        </w:rPr>
        <w:br w:type="page"/>
      </w:r>
    </w:p>
    <w:p w:rsidR="003B5F6C" w:rsidRPr="00163B7C" w:rsidRDefault="003B5F6C" w:rsidP="00163B7C">
      <w:pPr>
        <w:spacing w:after="0" w:line="240" w:lineRule="auto"/>
        <w:ind w:left="1440"/>
        <w:jc w:val="center"/>
        <w:rPr>
          <w:rFonts w:ascii="Times New Roman" w:eastAsia="Times New Roman" w:hAnsi="Times New Roman"/>
          <w:b/>
          <w:sz w:val="24"/>
          <w:szCs w:val="24"/>
          <w:lang w:eastAsia="ru-RU"/>
        </w:rPr>
      </w:pPr>
      <w:r w:rsidRPr="00163B7C">
        <w:rPr>
          <w:rFonts w:ascii="Times New Roman" w:eastAsia="Times New Roman" w:hAnsi="Times New Roman"/>
          <w:b/>
          <w:sz w:val="24"/>
          <w:szCs w:val="24"/>
          <w:lang w:val="en-US" w:eastAsia="ru-RU"/>
        </w:rPr>
        <w:lastRenderedPageBreak/>
        <w:t>I</w:t>
      </w:r>
      <w:r w:rsidRPr="00163B7C">
        <w:rPr>
          <w:rFonts w:ascii="Times New Roman" w:eastAsia="Times New Roman" w:hAnsi="Times New Roman"/>
          <w:b/>
          <w:sz w:val="24"/>
          <w:szCs w:val="24"/>
          <w:lang w:eastAsia="ru-RU"/>
        </w:rPr>
        <w:t>.</w:t>
      </w:r>
      <w:r w:rsidR="00065B7E">
        <w:rPr>
          <w:rFonts w:ascii="Times New Roman" w:eastAsia="Times New Roman" w:hAnsi="Times New Roman"/>
          <w:b/>
          <w:sz w:val="24"/>
          <w:szCs w:val="24"/>
          <w:lang w:eastAsia="ru-RU"/>
        </w:rPr>
        <w:t xml:space="preserve"> </w:t>
      </w:r>
      <w:r w:rsidRPr="00163B7C">
        <w:rPr>
          <w:rFonts w:ascii="Times New Roman" w:eastAsia="Times New Roman" w:hAnsi="Times New Roman"/>
          <w:b/>
          <w:sz w:val="24"/>
          <w:szCs w:val="24"/>
          <w:lang w:eastAsia="ru-RU"/>
        </w:rPr>
        <w:t>Общие положения</w:t>
      </w:r>
    </w:p>
    <w:p w:rsidR="00A205F7" w:rsidRPr="00163B7C" w:rsidRDefault="00A205F7" w:rsidP="00163B7C">
      <w:pPr>
        <w:spacing w:after="0" w:line="240" w:lineRule="auto"/>
        <w:ind w:left="1440"/>
        <w:jc w:val="center"/>
        <w:rPr>
          <w:rFonts w:ascii="Times New Roman" w:eastAsia="Times New Roman" w:hAnsi="Times New Roman"/>
          <w:b/>
          <w:sz w:val="24"/>
          <w:szCs w:val="24"/>
          <w:lang w:eastAsia="ru-RU"/>
        </w:rPr>
      </w:pPr>
    </w:p>
    <w:p w:rsidR="003B5F6C" w:rsidRPr="00BC4A2A" w:rsidRDefault="003B5F6C" w:rsidP="00D9095D">
      <w:pPr>
        <w:spacing w:after="0" w:line="240" w:lineRule="auto"/>
        <w:ind w:firstLine="708"/>
        <w:jc w:val="both"/>
        <w:rPr>
          <w:rFonts w:ascii="Times New Roman" w:hAnsi="Times New Roman"/>
          <w:sz w:val="24"/>
          <w:szCs w:val="24"/>
        </w:rPr>
      </w:pPr>
      <w:r w:rsidRPr="00BC4A2A">
        <w:rPr>
          <w:rFonts w:ascii="Times New Roman" w:eastAsia="Times New Roman" w:hAnsi="Times New Roman"/>
          <w:sz w:val="24"/>
          <w:szCs w:val="24"/>
          <w:lang w:eastAsia="ru-RU"/>
        </w:rPr>
        <w:t xml:space="preserve">1.1. </w:t>
      </w:r>
      <w:r w:rsidRPr="00BC4A2A">
        <w:rPr>
          <w:rFonts w:ascii="Times New Roman" w:hAnsi="Times New Roman"/>
          <w:sz w:val="24"/>
          <w:szCs w:val="24"/>
        </w:rPr>
        <w:t>Настоящий коллективный договор заключен между работодателем и работниками в лице их представителей (ст. 40 ТК РФ) и является правовым актом, регулирующи</w:t>
      </w:r>
      <w:r w:rsidR="007C1805" w:rsidRPr="00BC4A2A">
        <w:rPr>
          <w:rFonts w:ascii="Times New Roman" w:hAnsi="Times New Roman"/>
          <w:sz w:val="24"/>
          <w:szCs w:val="24"/>
        </w:rPr>
        <w:t xml:space="preserve">м социально-трудовые </w:t>
      </w:r>
      <w:r w:rsidR="00462C9D" w:rsidRPr="00BC4A2A">
        <w:rPr>
          <w:rFonts w:ascii="Times New Roman" w:hAnsi="Times New Roman"/>
          <w:sz w:val="24"/>
          <w:szCs w:val="24"/>
        </w:rPr>
        <w:t xml:space="preserve">отношения </w:t>
      </w:r>
      <w:r w:rsidR="00297FB9" w:rsidRPr="00BC4A2A">
        <w:rPr>
          <w:rFonts w:ascii="Times New Roman" w:hAnsi="Times New Roman"/>
          <w:sz w:val="24"/>
          <w:szCs w:val="24"/>
        </w:rPr>
        <w:t xml:space="preserve">Усть-Элегестинская </w:t>
      </w:r>
      <w:r w:rsidR="00462C9D" w:rsidRPr="00BC4A2A">
        <w:rPr>
          <w:rFonts w:ascii="Times New Roman" w:eastAsia="Times New Roman" w:hAnsi="Times New Roman"/>
          <w:color w:val="000000"/>
          <w:sz w:val="24"/>
          <w:szCs w:val="24"/>
          <w:lang w:eastAsia="ru-RU"/>
        </w:rPr>
        <w:t>средняя</w:t>
      </w:r>
      <w:r w:rsidR="007C1805" w:rsidRPr="00BC4A2A">
        <w:rPr>
          <w:rFonts w:ascii="Times New Roman" w:hAnsi="Times New Roman"/>
          <w:sz w:val="24"/>
          <w:szCs w:val="24"/>
        </w:rPr>
        <w:t xml:space="preserve"> общеобразовательная школа</w:t>
      </w:r>
      <w:r w:rsidR="00CC5D24" w:rsidRPr="00BC4A2A">
        <w:rPr>
          <w:rFonts w:ascii="Times New Roman" w:hAnsi="Times New Roman"/>
          <w:sz w:val="24"/>
          <w:szCs w:val="24"/>
        </w:rPr>
        <w:t xml:space="preserve"> Муниципального района </w:t>
      </w:r>
      <w:r w:rsidR="007C1805" w:rsidRPr="00BC4A2A">
        <w:rPr>
          <w:rFonts w:ascii="Times New Roman" w:hAnsi="Times New Roman"/>
          <w:sz w:val="24"/>
          <w:szCs w:val="24"/>
        </w:rPr>
        <w:t xml:space="preserve"> </w:t>
      </w:r>
      <w:r w:rsidR="00CC5D24" w:rsidRPr="00BC4A2A">
        <w:rPr>
          <w:rFonts w:ascii="Times New Roman" w:hAnsi="Times New Roman"/>
          <w:sz w:val="24"/>
          <w:szCs w:val="24"/>
        </w:rPr>
        <w:t>«Кызылский</w:t>
      </w:r>
      <w:r w:rsidR="007F5B06" w:rsidRPr="00BC4A2A">
        <w:rPr>
          <w:rFonts w:ascii="Times New Roman" w:hAnsi="Times New Roman"/>
          <w:sz w:val="24"/>
          <w:szCs w:val="24"/>
        </w:rPr>
        <w:t xml:space="preserve"> кожуун</w:t>
      </w:r>
      <w:r w:rsidR="00CC5D24" w:rsidRPr="00BC4A2A">
        <w:rPr>
          <w:rFonts w:ascii="Times New Roman" w:hAnsi="Times New Roman"/>
          <w:sz w:val="24"/>
          <w:szCs w:val="24"/>
        </w:rPr>
        <w:t>»</w:t>
      </w:r>
      <w:r w:rsidR="007F5B06" w:rsidRPr="00BC4A2A">
        <w:rPr>
          <w:rFonts w:ascii="Times New Roman" w:hAnsi="Times New Roman"/>
          <w:sz w:val="24"/>
          <w:szCs w:val="24"/>
        </w:rPr>
        <w:t xml:space="preserve"> Республики Тыва</w:t>
      </w:r>
      <w:bookmarkStart w:id="2" w:name="_Hlk102053293"/>
      <w:r w:rsidR="00FA1D50" w:rsidRPr="00BC4A2A">
        <w:rPr>
          <w:rFonts w:ascii="Times New Roman" w:hAnsi="Times New Roman"/>
          <w:sz w:val="24"/>
          <w:szCs w:val="24"/>
        </w:rPr>
        <w:t>.</w:t>
      </w:r>
    </w:p>
    <w:p w:rsidR="005801F3" w:rsidRPr="00BC4A2A" w:rsidRDefault="005801F3" w:rsidP="00FD6C46">
      <w:pPr>
        <w:spacing w:after="0" w:line="240" w:lineRule="auto"/>
        <w:ind w:firstLine="540"/>
        <w:jc w:val="both"/>
        <w:rPr>
          <w:rFonts w:ascii="Times New Roman" w:eastAsia="Times New Roman" w:hAnsi="Times New Roman"/>
          <w:color w:val="000000"/>
          <w:sz w:val="24"/>
          <w:szCs w:val="24"/>
          <w:lang w:eastAsia="ru-RU"/>
        </w:rPr>
      </w:pPr>
      <w:r w:rsidRPr="00BC4A2A">
        <w:rPr>
          <w:rFonts w:ascii="Times New Roman" w:eastAsia="Times New Roman" w:hAnsi="Times New Roman"/>
          <w:color w:val="000000"/>
          <w:sz w:val="24"/>
          <w:szCs w:val="24"/>
          <w:lang w:eastAsia="ru-RU"/>
        </w:rPr>
        <w:t>2.  Основой для заключения коллективного договора являются:</w:t>
      </w:r>
    </w:p>
    <w:p w:rsidR="003B5F6C" w:rsidRPr="00BC4A2A" w:rsidRDefault="003B5F6C" w:rsidP="00FD6C46">
      <w:pPr>
        <w:tabs>
          <w:tab w:val="left" w:pos="851"/>
        </w:tabs>
        <w:spacing w:after="0" w:line="240" w:lineRule="auto"/>
        <w:jc w:val="both"/>
        <w:rPr>
          <w:rFonts w:ascii="Times New Roman" w:hAnsi="Times New Roman"/>
          <w:sz w:val="24"/>
          <w:szCs w:val="24"/>
        </w:rPr>
      </w:pPr>
      <w:r w:rsidRPr="00BC4A2A">
        <w:rPr>
          <w:rFonts w:ascii="Times New Roman" w:hAnsi="Times New Roman"/>
          <w:sz w:val="24"/>
          <w:szCs w:val="24"/>
        </w:rPr>
        <w:tab/>
      </w:r>
      <w:bookmarkStart w:id="3" w:name="_Hlk118886287"/>
      <w:r w:rsidRPr="00BC4A2A">
        <w:rPr>
          <w:rFonts w:ascii="Times New Roman" w:hAnsi="Times New Roman"/>
          <w:sz w:val="24"/>
          <w:szCs w:val="24"/>
        </w:rPr>
        <w:t>- Трудовой кодекс Российской Федерации (далее – ТК РФ);</w:t>
      </w:r>
    </w:p>
    <w:p w:rsidR="003B5F6C" w:rsidRPr="00BC4A2A" w:rsidRDefault="003B5F6C" w:rsidP="00D9095D">
      <w:pPr>
        <w:tabs>
          <w:tab w:val="left" w:pos="851"/>
        </w:tabs>
        <w:spacing w:after="0" w:line="240" w:lineRule="auto"/>
        <w:jc w:val="both"/>
        <w:rPr>
          <w:rFonts w:ascii="Times New Roman" w:hAnsi="Times New Roman"/>
          <w:sz w:val="24"/>
          <w:szCs w:val="24"/>
        </w:rPr>
      </w:pPr>
      <w:r w:rsidRPr="00BC4A2A">
        <w:rPr>
          <w:rFonts w:ascii="Times New Roman" w:hAnsi="Times New Roman"/>
          <w:sz w:val="24"/>
          <w:szCs w:val="24"/>
        </w:rPr>
        <w:tab/>
        <w:t>- Федеральный закон от 12 января 1996 г. № 10-ФЗ «О профессиональных союзах, их правах и гарантиях деятельности»;</w:t>
      </w:r>
    </w:p>
    <w:p w:rsidR="003B5F6C" w:rsidRPr="00BC4A2A" w:rsidRDefault="003B5F6C" w:rsidP="00D9095D">
      <w:pPr>
        <w:tabs>
          <w:tab w:val="left" w:pos="851"/>
        </w:tabs>
        <w:spacing w:after="0" w:line="240" w:lineRule="auto"/>
        <w:jc w:val="both"/>
        <w:rPr>
          <w:rFonts w:ascii="Times New Roman" w:hAnsi="Times New Roman"/>
          <w:sz w:val="24"/>
          <w:szCs w:val="24"/>
        </w:rPr>
      </w:pPr>
      <w:r w:rsidRPr="00BC4A2A">
        <w:rPr>
          <w:rFonts w:ascii="Times New Roman" w:hAnsi="Times New Roman"/>
          <w:sz w:val="24"/>
          <w:szCs w:val="24"/>
        </w:rPr>
        <w:tab/>
        <w:t>- Федеральный закон от 29 декабря 2012 г. 273-ФЗ «Об образовании в Российской Федерации»;</w:t>
      </w:r>
    </w:p>
    <w:p w:rsidR="003B5F6C" w:rsidRPr="00BC4A2A" w:rsidRDefault="003B5F6C" w:rsidP="00D9095D">
      <w:pPr>
        <w:pStyle w:val="af9"/>
        <w:ind w:firstLine="708"/>
        <w:jc w:val="both"/>
        <w:rPr>
          <w:rFonts w:ascii="Times New Roman" w:hAnsi="Times New Roman"/>
          <w:sz w:val="24"/>
          <w:szCs w:val="24"/>
        </w:rPr>
      </w:pPr>
      <w:r w:rsidRPr="00BC4A2A">
        <w:rPr>
          <w:rFonts w:ascii="Times New Roman" w:hAnsi="Times New Roman"/>
          <w:sz w:val="24"/>
          <w:szCs w:val="24"/>
        </w:rPr>
        <w:t>- Закон Республики Тыва «Об образовании в Республике Тыва» от 21 июня 2014г. № 2562 ВХ-1 (с изменениями и дополнениями от 25 декабря 2014 г., 6 ноября 2015 г., 12 января, 10 апреля 2016 г., 25 апреля 2018 г., 2 июля, 17 декабря 2019 г., 16 июля 2020 г);</w:t>
      </w:r>
    </w:p>
    <w:p w:rsidR="003B5F6C" w:rsidRPr="00BC4A2A" w:rsidRDefault="003B5F6C" w:rsidP="00D9095D">
      <w:pPr>
        <w:tabs>
          <w:tab w:val="left" w:pos="851"/>
        </w:tabs>
        <w:spacing w:after="0" w:line="240" w:lineRule="auto"/>
        <w:jc w:val="both"/>
        <w:rPr>
          <w:rFonts w:ascii="Times New Roman" w:hAnsi="Times New Roman"/>
          <w:sz w:val="24"/>
          <w:szCs w:val="24"/>
        </w:rPr>
      </w:pPr>
      <w:r w:rsidRPr="00BC4A2A">
        <w:rPr>
          <w:rFonts w:ascii="Times New Roman" w:hAnsi="Times New Roman"/>
          <w:sz w:val="24"/>
          <w:szCs w:val="24"/>
        </w:rPr>
        <w:tab/>
      </w:r>
      <w:bookmarkStart w:id="4" w:name="_Hlk101952834"/>
      <w:r w:rsidRPr="00BC4A2A">
        <w:rPr>
          <w:rFonts w:ascii="Times New Roman" w:hAnsi="Times New Roman"/>
          <w:sz w:val="24"/>
          <w:szCs w:val="24"/>
        </w:rPr>
        <w:t>- «Отраслевое соглашение по организациям, находящимся в ведении Министерства просвещения Российской Федерации, на 2021-2023 годы» (утв. Минпросвещения России, Проф</w:t>
      </w:r>
      <w:r w:rsidR="00FD6C46" w:rsidRPr="00BC4A2A">
        <w:rPr>
          <w:rFonts w:ascii="Times New Roman" w:hAnsi="Times New Roman"/>
          <w:sz w:val="24"/>
          <w:szCs w:val="24"/>
        </w:rPr>
        <w:t xml:space="preserve">ессиональным </w:t>
      </w:r>
      <w:r w:rsidRPr="00BC4A2A">
        <w:rPr>
          <w:rFonts w:ascii="Times New Roman" w:hAnsi="Times New Roman"/>
          <w:sz w:val="24"/>
          <w:szCs w:val="24"/>
        </w:rPr>
        <w:t>союзом работников народного образования и науки РФ 29.12.2020);</w:t>
      </w:r>
      <w:bookmarkEnd w:id="4"/>
    </w:p>
    <w:p w:rsidR="003B5F6C" w:rsidRPr="00BC4A2A" w:rsidRDefault="003B5F6C" w:rsidP="00D9095D">
      <w:pPr>
        <w:tabs>
          <w:tab w:val="left" w:pos="851"/>
        </w:tabs>
        <w:spacing w:after="0" w:line="240" w:lineRule="auto"/>
        <w:jc w:val="both"/>
        <w:rPr>
          <w:rFonts w:ascii="Times New Roman" w:hAnsi="Times New Roman"/>
          <w:color w:val="000000"/>
          <w:sz w:val="24"/>
          <w:szCs w:val="24"/>
        </w:rPr>
      </w:pPr>
      <w:r w:rsidRPr="00BC4A2A">
        <w:rPr>
          <w:rFonts w:ascii="Times New Roman" w:hAnsi="Times New Roman"/>
          <w:sz w:val="24"/>
          <w:szCs w:val="24"/>
        </w:rPr>
        <w:tab/>
        <w:t xml:space="preserve">- Региональным трехсторонним соглашением между Правительством Республики Тыва, Союзом организаций профсоюзов «Федерация Профсоюзов Республики Тыва» и «Торгово-промышленной палатой </w:t>
      </w:r>
      <w:r w:rsidRPr="00BC4A2A">
        <w:rPr>
          <w:rFonts w:ascii="Times New Roman" w:hAnsi="Times New Roman"/>
          <w:color w:val="000000"/>
          <w:sz w:val="24"/>
          <w:szCs w:val="24"/>
        </w:rPr>
        <w:t xml:space="preserve">Республики Тыва» на 2022-2024 годы; </w:t>
      </w:r>
    </w:p>
    <w:p w:rsidR="003B5F6C" w:rsidRPr="00BC4A2A" w:rsidRDefault="003B5F6C" w:rsidP="00D9095D">
      <w:pPr>
        <w:tabs>
          <w:tab w:val="left" w:pos="851"/>
        </w:tabs>
        <w:spacing w:after="0" w:line="240" w:lineRule="auto"/>
        <w:jc w:val="both"/>
        <w:rPr>
          <w:rFonts w:ascii="Times New Roman" w:hAnsi="Times New Roman"/>
          <w:color w:val="000000"/>
          <w:sz w:val="24"/>
          <w:szCs w:val="24"/>
        </w:rPr>
      </w:pPr>
      <w:r w:rsidRPr="00BC4A2A">
        <w:rPr>
          <w:rFonts w:ascii="Times New Roman" w:hAnsi="Times New Roman"/>
          <w:color w:val="000000"/>
          <w:sz w:val="24"/>
          <w:szCs w:val="24"/>
        </w:rPr>
        <w:tab/>
        <w:t xml:space="preserve">- Региональным отраслевым соглашением по </w:t>
      </w:r>
      <w:r w:rsidR="007C1805" w:rsidRPr="00BC4A2A">
        <w:rPr>
          <w:rFonts w:ascii="Times New Roman" w:hAnsi="Times New Roman"/>
          <w:color w:val="000000"/>
          <w:sz w:val="24"/>
          <w:szCs w:val="24"/>
        </w:rPr>
        <w:t xml:space="preserve">организациям </w:t>
      </w:r>
      <w:r w:rsidR="005E6491" w:rsidRPr="00BC4A2A">
        <w:rPr>
          <w:rFonts w:ascii="Times New Roman" w:hAnsi="Times New Roman"/>
          <w:color w:val="000000"/>
          <w:sz w:val="24"/>
          <w:szCs w:val="24"/>
        </w:rPr>
        <w:t>образования Республики</w:t>
      </w:r>
      <w:r w:rsidRPr="00BC4A2A">
        <w:rPr>
          <w:rFonts w:ascii="Times New Roman" w:hAnsi="Times New Roman"/>
          <w:color w:val="000000"/>
          <w:sz w:val="24"/>
          <w:szCs w:val="24"/>
        </w:rPr>
        <w:t xml:space="preserve"> Тыва на 2022-2025 годы</w:t>
      </w:r>
      <w:r w:rsidR="005801F3" w:rsidRPr="00BC4A2A">
        <w:rPr>
          <w:rFonts w:ascii="Times New Roman" w:hAnsi="Times New Roman"/>
          <w:color w:val="000000"/>
          <w:sz w:val="24"/>
          <w:szCs w:val="24"/>
        </w:rPr>
        <w:t>.</w:t>
      </w:r>
    </w:p>
    <w:bookmarkEnd w:id="3"/>
    <w:p w:rsidR="003B5F6C" w:rsidRPr="00BC4A2A" w:rsidRDefault="003B5F6C" w:rsidP="00D9095D">
      <w:pPr>
        <w:tabs>
          <w:tab w:val="left" w:pos="851"/>
        </w:tabs>
        <w:spacing w:after="0" w:line="240" w:lineRule="auto"/>
        <w:jc w:val="both"/>
        <w:rPr>
          <w:rFonts w:ascii="Times New Roman" w:eastAsia="Times New Roman" w:hAnsi="Times New Roman"/>
          <w:sz w:val="24"/>
          <w:szCs w:val="24"/>
          <w:lang w:eastAsia="ru-RU"/>
        </w:rPr>
      </w:pPr>
      <w:r w:rsidRPr="00BC4A2A">
        <w:rPr>
          <w:rFonts w:ascii="Times New Roman" w:hAnsi="Times New Roman"/>
          <w:sz w:val="24"/>
          <w:szCs w:val="24"/>
        </w:rPr>
        <w:tab/>
      </w:r>
      <w:r w:rsidRPr="00BC4A2A">
        <w:rPr>
          <w:rFonts w:ascii="Times New Roman" w:eastAsia="Times New Roman" w:hAnsi="Times New Roman"/>
          <w:sz w:val="24"/>
          <w:szCs w:val="24"/>
          <w:lang w:eastAsia="ru-RU"/>
        </w:rPr>
        <w:t xml:space="preserve">1.3. Коллективный договор заключен с целью определения взаимных обязательств работников и работодателя по защите социально-трудовых прав и профессиональных интересов работников образовательной организации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трудовым законодательством, иными актами, содержащими нормы трудового права, соглашениями. </w:t>
      </w:r>
    </w:p>
    <w:p w:rsidR="003B5F6C" w:rsidRPr="00BC4A2A" w:rsidRDefault="004B684C" w:rsidP="00D9095D">
      <w:pPr>
        <w:pStyle w:val="14"/>
        <w:ind w:firstLine="545"/>
        <w:jc w:val="both"/>
        <w:rPr>
          <w:b w:val="0"/>
          <w:sz w:val="24"/>
          <w:szCs w:val="24"/>
        </w:rPr>
      </w:pPr>
      <w:r w:rsidRPr="00BC4A2A">
        <w:rPr>
          <w:b w:val="0"/>
          <w:sz w:val="24"/>
          <w:szCs w:val="24"/>
        </w:rPr>
        <w:t>Работодатель</w:t>
      </w:r>
      <w:r w:rsidR="003B5F6C" w:rsidRPr="00BC4A2A">
        <w:rPr>
          <w:b w:val="0"/>
          <w:sz w:val="24"/>
          <w:szCs w:val="24"/>
        </w:rPr>
        <w:t xml:space="preserve"> признае</w:t>
      </w:r>
      <w:r w:rsidRPr="00BC4A2A">
        <w:rPr>
          <w:b w:val="0"/>
          <w:sz w:val="24"/>
          <w:szCs w:val="24"/>
        </w:rPr>
        <w:t>т</w:t>
      </w:r>
      <w:r w:rsidR="003B5F6C" w:rsidRPr="00BC4A2A">
        <w:rPr>
          <w:b w:val="0"/>
          <w:sz w:val="24"/>
          <w:szCs w:val="24"/>
        </w:rPr>
        <w:t xml:space="preserve"> профсоюзный комитет в качестве </w:t>
      </w:r>
      <w:r w:rsidRPr="00BC4A2A">
        <w:rPr>
          <w:b w:val="0"/>
          <w:sz w:val="24"/>
          <w:szCs w:val="24"/>
        </w:rPr>
        <w:t>единственного Представителя</w:t>
      </w:r>
      <w:r w:rsidR="003B5F6C" w:rsidRPr="00BC4A2A">
        <w:rPr>
          <w:b w:val="0"/>
          <w:sz w:val="24"/>
          <w:szCs w:val="24"/>
        </w:rPr>
        <w:t xml:space="preserve"> работников, поскольку он уполномочен общим собранием работников, представлять их интересы в области труда и связанных с трудом иных социально - трудовых отношений.</w:t>
      </w:r>
    </w:p>
    <w:bookmarkEnd w:id="2"/>
    <w:p w:rsidR="003B5F6C" w:rsidRPr="00BC4A2A" w:rsidRDefault="003B5F6C" w:rsidP="00D9095D">
      <w:pPr>
        <w:numPr>
          <w:ilvl w:val="1"/>
          <w:numId w:val="19"/>
        </w:numPr>
        <w:spacing w:after="0" w:line="240" w:lineRule="auto"/>
        <w:ind w:firstLine="357"/>
        <w:jc w:val="both"/>
        <w:rPr>
          <w:rFonts w:ascii="Times New Roman" w:eastAsia="Times New Roman" w:hAnsi="Times New Roman"/>
          <w:sz w:val="24"/>
          <w:szCs w:val="24"/>
          <w:lang w:eastAsia="ru-RU"/>
        </w:rPr>
      </w:pPr>
      <w:r w:rsidRPr="00BC4A2A">
        <w:rPr>
          <w:rFonts w:ascii="Times New Roman" w:eastAsia="Times New Roman" w:hAnsi="Times New Roman"/>
          <w:sz w:val="24"/>
          <w:szCs w:val="24"/>
          <w:lang w:eastAsia="ru-RU"/>
        </w:rPr>
        <w:t>1.4. Сторонами коллективного договора являются:</w:t>
      </w:r>
    </w:p>
    <w:p w:rsidR="003B5F6C" w:rsidRPr="00BC4A2A" w:rsidRDefault="003B5F6C" w:rsidP="00D9095D">
      <w:pPr>
        <w:tabs>
          <w:tab w:val="left" w:pos="851"/>
          <w:tab w:val="num" w:pos="1440"/>
        </w:tabs>
        <w:spacing w:after="0" w:line="240" w:lineRule="auto"/>
        <w:jc w:val="both"/>
        <w:rPr>
          <w:rFonts w:ascii="Times New Roman" w:hAnsi="Times New Roman"/>
          <w:sz w:val="24"/>
          <w:szCs w:val="24"/>
        </w:rPr>
      </w:pPr>
      <w:r w:rsidRPr="00BC4A2A">
        <w:rPr>
          <w:rFonts w:ascii="Times New Roman" w:hAnsi="Times New Roman"/>
          <w:sz w:val="24"/>
          <w:szCs w:val="24"/>
        </w:rPr>
        <w:tab/>
        <w:t>- Работодатель</w:t>
      </w:r>
      <w:r w:rsidRPr="00BC4A2A">
        <w:rPr>
          <w:rFonts w:ascii="Times New Roman" w:hAnsi="Times New Roman"/>
          <w:color w:val="4F81BD"/>
          <w:sz w:val="24"/>
          <w:szCs w:val="24"/>
        </w:rPr>
        <w:t xml:space="preserve">: </w:t>
      </w:r>
      <w:r w:rsidR="007F5B06" w:rsidRPr="00BC4A2A">
        <w:rPr>
          <w:rFonts w:ascii="Times New Roman" w:hAnsi="Times New Roman"/>
          <w:sz w:val="24"/>
          <w:szCs w:val="24"/>
        </w:rPr>
        <w:t>Муниципального</w:t>
      </w:r>
      <w:r w:rsidR="007C1805" w:rsidRPr="00BC4A2A">
        <w:rPr>
          <w:rFonts w:ascii="Times New Roman" w:hAnsi="Times New Roman"/>
          <w:sz w:val="24"/>
          <w:szCs w:val="24"/>
        </w:rPr>
        <w:t xml:space="preserve"> бюджетного общеобразовательного учре</w:t>
      </w:r>
      <w:r w:rsidR="000A6A85" w:rsidRPr="00BC4A2A">
        <w:rPr>
          <w:rFonts w:ascii="Times New Roman" w:hAnsi="Times New Roman"/>
          <w:sz w:val="24"/>
          <w:szCs w:val="24"/>
        </w:rPr>
        <w:t xml:space="preserve">ждения </w:t>
      </w:r>
      <w:r w:rsidR="00297FB9" w:rsidRPr="00BC4A2A">
        <w:rPr>
          <w:rFonts w:ascii="Times New Roman" w:hAnsi="Times New Roman"/>
          <w:sz w:val="24"/>
          <w:szCs w:val="24"/>
        </w:rPr>
        <w:t xml:space="preserve">Усть-Элегестинская </w:t>
      </w:r>
      <w:r w:rsidR="000A6A85" w:rsidRPr="00BC4A2A">
        <w:rPr>
          <w:rFonts w:ascii="Times New Roman" w:hAnsi="Times New Roman"/>
          <w:sz w:val="24"/>
          <w:szCs w:val="24"/>
        </w:rPr>
        <w:t>с</w:t>
      </w:r>
      <w:r w:rsidR="007C1805" w:rsidRPr="00BC4A2A">
        <w:rPr>
          <w:rFonts w:ascii="Times New Roman" w:hAnsi="Times New Roman"/>
          <w:sz w:val="24"/>
          <w:szCs w:val="24"/>
        </w:rPr>
        <w:t>редняя общеобразовательная школа</w:t>
      </w:r>
      <w:r w:rsidR="00297FB9" w:rsidRPr="00BC4A2A">
        <w:rPr>
          <w:rFonts w:ascii="Times New Roman" w:hAnsi="Times New Roman"/>
          <w:sz w:val="24"/>
          <w:szCs w:val="24"/>
        </w:rPr>
        <w:t xml:space="preserve"> </w:t>
      </w:r>
      <w:r w:rsidR="00CC5D24" w:rsidRPr="00BC4A2A">
        <w:rPr>
          <w:rFonts w:ascii="Times New Roman" w:hAnsi="Times New Roman"/>
          <w:sz w:val="24"/>
          <w:szCs w:val="24"/>
        </w:rPr>
        <w:t>Муниципального района «Кызылский кожуун»</w:t>
      </w:r>
      <w:r w:rsidR="007F5B06" w:rsidRPr="00BC4A2A">
        <w:rPr>
          <w:rFonts w:ascii="Times New Roman" w:hAnsi="Times New Roman"/>
          <w:sz w:val="24"/>
          <w:szCs w:val="24"/>
        </w:rPr>
        <w:t xml:space="preserve"> Республики Тыва</w:t>
      </w:r>
      <w:r w:rsidR="007C1805" w:rsidRPr="00BC4A2A">
        <w:rPr>
          <w:rFonts w:ascii="Times New Roman" w:hAnsi="Times New Roman"/>
          <w:sz w:val="24"/>
          <w:szCs w:val="24"/>
        </w:rPr>
        <w:t xml:space="preserve"> в лице его представителя - руководителя образовательной организации </w:t>
      </w:r>
      <w:r w:rsidR="00297FB9" w:rsidRPr="00BC4A2A">
        <w:rPr>
          <w:rFonts w:ascii="Times New Roman" w:hAnsi="Times New Roman"/>
          <w:sz w:val="24"/>
          <w:szCs w:val="24"/>
        </w:rPr>
        <w:t>Ооржак Ольга Руслановна</w:t>
      </w:r>
      <w:r w:rsidR="00123E0F" w:rsidRPr="00BC4A2A">
        <w:rPr>
          <w:rFonts w:ascii="Times New Roman" w:hAnsi="Times New Roman"/>
          <w:sz w:val="24"/>
          <w:szCs w:val="24"/>
        </w:rPr>
        <w:t>,</w:t>
      </w:r>
      <w:r w:rsidRPr="00BC4A2A">
        <w:rPr>
          <w:rFonts w:ascii="Times New Roman" w:hAnsi="Times New Roman"/>
          <w:sz w:val="24"/>
          <w:szCs w:val="24"/>
        </w:rPr>
        <w:t xml:space="preserve"> действующая на основании Устава, именуемый далее – работодатель, руководитель;</w:t>
      </w:r>
    </w:p>
    <w:p w:rsidR="003B5F6C" w:rsidRPr="00BC4A2A" w:rsidRDefault="003B5F6C" w:rsidP="00D9095D">
      <w:pPr>
        <w:tabs>
          <w:tab w:val="left" w:pos="851"/>
          <w:tab w:val="num" w:pos="1440"/>
        </w:tabs>
        <w:spacing w:after="0" w:line="240" w:lineRule="auto"/>
        <w:jc w:val="both"/>
        <w:rPr>
          <w:rFonts w:ascii="Times New Roman" w:eastAsia="Times New Roman" w:hAnsi="Times New Roman"/>
          <w:sz w:val="24"/>
          <w:szCs w:val="24"/>
          <w:lang w:eastAsia="ru-RU"/>
        </w:rPr>
      </w:pPr>
      <w:r w:rsidRPr="00BC4A2A">
        <w:rPr>
          <w:rFonts w:ascii="Times New Roman" w:eastAsia="Times New Roman" w:hAnsi="Times New Roman"/>
          <w:sz w:val="24"/>
          <w:szCs w:val="24"/>
          <w:lang w:eastAsia="ru-RU"/>
        </w:rPr>
        <w:tab/>
        <w:t xml:space="preserve">- Работники: </w:t>
      </w:r>
      <w:r w:rsidRPr="00BC4A2A">
        <w:rPr>
          <w:rFonts w:ascii="Times New Roman" w:hAnsi="Times New Roman"/>
          <w:sz w:val="24"/>
          <w:szCs w:val="24"/>
        </w:rPr>
        <w:t>в лице первичной профсоюзной организации, уполно</w:t>
      </w:r>
      <w:r w:rsidR="004B684C" w:rsidRPr="00BC4A2A">
        <w:rPr>
          <w:rFonts w:ascii="Times New Roman" w:hAnsi="Times New Roman"/>
          <w:sz w:val="24"/>
          <w:szCs w:val="24"/>
        </w:rPr>
        <w:t>моченной на представительство</w:t>
      </w:r>
      <w:r w:rsidRPr="00BC4A2A">
        <w:rPr>
          <w:rFonts w:ascii="Times New Roman" w:hAnsi="Times New Roman"/>
          <w:sz w:val="24"/>
          <w:szCs w:val="24"/>
        </w:rPr>
        <w:t xml:space="preserve"> в соответствии с Уставом, для проведения коллективных переговоров, заключения и изменения коллективного договора, осуществления контроля за его выполнением, а также для реализации права на участие в управлении организацией, председатель первичной профсоюзной организации </w:t>
      </w:r>
      <w:r w:rsidR="00297FB9" w:rsidRPr="00BC4A2A">
        <w:rPr>
          <w:rFonts w:ascii="Times New Roman" w:hAnsi="Times New Roman"/>
          <w:b/>
          <w:sz w:val="24"/>
          <w:szCs w:val="24"/>
        </w:rPr>
        <w:t>Хертек Долаана Александровна</w:t>
      </w:r>
      <w:r w:rsidR="00123E0F" w:rsidRPr="00BC4A2A">
        <w:rPr>
          <w:rFonts w:ascii="Times New Roman" w:hAnsi="Times New Roman"/>
          <w:sz w:val="24"/>
          <w:szCs w:val="24"/>
        </w:rPr>
        <w:t xml:space="preserve"> </w:t>
      </w:r>
      <w:r w:rsidRPr="00BC4A2A">
        <w:rPr>
          <w:rFonts w:ascii="Times New Roman" w:eastAsia="Times New Roman" w:hAnsi="Times New Roman"/>
          <w:sz w:val="24"/>
          <w:szCs w:val="24"/>
          <w:lang w:eastAsia="ru-RU"/>
        </w:rPr>
        <w:t>(далее – профком);</w:t>
      </w:r>
    </w:p>
    <w:p w:rsidR="003B5F6C" w:rsidRPr="00BC4A2A" w:rsidRDefault="003B5F6C" w:rsidP="00D9095D">
      <w:pPr>
        <w:spacing w:after="0" w:line="240" w:lineRule="auto"/>
        <w:ind w:firstLine="720"/>
        <w:jc w:val="both"/>
        <w:rPr>
          <w:rFonts w:ascii="Times New Roman" w:hAnsi="Times New Roman"/>
          <w:sz w:val="24"/>
          <w:szCs w:val="24"/>
        </w:rPr>
      </w:pPr>
      <w:bookmarkStart w:id="5" w:name="_Hlk100847743"/>
      <w:r w:rsidRPr="00BC4A2A">
        <w:rPr>
          <w:rFonts w:ascii="Times New Roman" w:hAnsi="Times New Roman"/>
          <w:sz w:val="24"/>
          <w:szCs w:val="24"/>
        </w:rPr>
        <w:t>- работники, не являющиеся членами профсоюза, могут уполномочить профком представлять их интересы во взаимоотношениях с работодателем по вопросам индивидуальных трудовых отношений и непосредственно связанных с ними отношений на условиях, установленных данной первичной профсоюзной организацией.</w:t>
      </w:r>
    </w:p>
    <w:bookmarkEnd w:id="5"/>
    <w:p w:rsidR="003B5F6C" w:rsidRPr="00163B7C" w:rsidRDefault="003B5F6C" w:rsidP="00D9095D">
      <w:pPr>
        <w:spacing w:after="0" w:line="240" w:lineRule="auto"/>
        <w:ind w:firstLine="708"/>
        <w:jc w:val="both"/>
        <w:rPr>
          <w:rFonts w:ascii="Times New Roman" w:eastAsia="Times New Roman" w:hAnsi="Times New Roman"/>
          <w:sz w:val="24"/>
          <w:szCs w:val="24"/>
          <w:lang w:eastAsia="ru-RU"/>
        </w:rPr>
      </w:pPr>
      <w:r w:rsidRPr="004B684C">
        <w:rPr>
          <w:rFonts w:ascii="Times New Roman" w:eastAsia="Times New Roman" w:hAnsi="Times New Roman"/>
          <w:sz w:val="24"/>
          <w:szCs w:val="24"/>
          <w:lang w:eastAsia="ru-RU"/>
        </w:rPr>
        <w:lastRenderedPageBreak/>
        <w:t>1.5. Стороны строят свои взаимоотношения на принципах социального партнерства</w:t>
      </w:r>
      <w:r w:rsidRPr="00163B7C">
        <w:rPr>
          <w:rFonts w:ascii="Times New Roman" w:eastAsia="Times New Roman" w:hAnsi="Times New Roman"/>
          <w:sz w:val="24"/>
          <w:szCs w:val="24"/>
          <w:lang w:eastAsia="ru-RU"/>
        </w:rPr>
        <w:t xml:space="preserve">, сотрудничества, уважения взаимных интересов и в соответствии с Конституцией РФ, ТК РФ, Федеральным законом «О профессиональных союзах, их правах и гарантиях деятельности» и другими законодательными актами, обязуются принимать меры, предотвращающие любые конфликтные ситуации, мешающие выполнению коллективного договора. </w:t>
      </w:r>
    </w:p>
    <w:p w:rsidR="003B5F6C" w:rsidRPr="00BC4A2A" w:rsidRDefault="003B5F6C" w:rsidP="00D9095D">
      <w:pPr>
        <w:spacing w:after="0" w:line="240" w:lineRule="auto"/>
        <w:ind w:firstLine="708"/>
        <w:jc w:val="both"/>
        <w:rPr>
          <w:rFonts w:ascii="Times New Roman" w:eastAsia="Times New Roman" w:hAnsi="Times New Roman"/>
          <w:color w:val="000000" w:themeColor="text1"/>
          <w:sz w:val="24"/>
          <w:szCs w:val="24"/>
          <w:lang w:eastAsia="ru-RU"/>
        </w:rPr>
      </w:pPr>
      <w:r w:rsidRPr="00163B7C">
        <w:rPr>
          <w:rFonts w:ascii="Times New Roman" w:eastAsia="Times New Roman" w:hAnsi="Times New Roman"/>
          <w:sz w:val="24"/>
          <w:szCs w:val="24"/>
          <w:lang w:eastAsia="ru-RU"/>
        </w:rPr>
        <w:t xml:space="preserve">1.6. Коллективный договор заключен на три года и вступает в силу с момента подписания его сторонами, </w:t>
      </w:r>
      <w:r w:rsidRPr="00BC4A2A">
        <w:rPr>
          <w:rFonts w:ascii="Times New Roman" w:eastAsia="Times New Roman" w:hAnsi="Times New Roman"/>
          <w:color w:val="000000" w:themeColor="text1"/>
          <w:sz w:val="24"/>
          <w:szCs w:val="24"/>
          <w:lang w:eastAsia="ru-RU"/>
        </w:rPr>
        <w:t>с</w:t>
      </w:r>
      <w:r w:rsidR="001572B9" w:rsidRPr="00BC4A2A">
        <w:rPr>
          <w:rFonts w:ascii="Times New Roman" w:eastAsia="Times New Roman" w:hAnsi="Times New Roman"/>
          <w:i/>
          <w:color w:val="000000" w:themeColor="text1"/>
          <w:sz w:val="24"/>
          <w:szCs w:val="24"/>
          <w:lang w:eastAsia="ru-RU"/>
        </w:rPr>
        <w:t xml:space="preserve"> </w:t>
      </w:r>
      <w:r w:rsidR="00D75B80" w:rsidRPr="00BC4A2A">
        <w:rPr>
          <w:rFonts w:ascii="Times New Roman" w:eastAsia="Times New Roman" w:hAnsi="Times New Roman"/>
          <w:iCs/>
          <w:color w:val="000000" w:themeColor="text1"/>
          <w:sz w:val="24"/>
          <w:szCs w:val="24"/>
          <w:lang w:eastAsia="ru-RU"/>
        </w:rPr>
        <w:t>«</w:t>
      </w:r>
      <w:r w:rsidR="005E6491" w:rsidRPr="00BC4A2A">
        <w:rPr>
          <w:rFonts w:ascii="Times New Roman" w:eastAsia="Times New Roman" w:hAnsi="Times New Roman"/>
          <w:iCs/>
          <w:color w:val="000000" w:themeColor="text1"/>
          <w:sz w:val="24"/>
          <w:szCs w:val="24"/>
          <w:lang w:eastAsia="ru-RU"/>
        </w:rPr>
        <w:t>3</w:t>
      </w:r>
      <w:r w:rsidR="00BC4A2A" w:rsidRPr="00BC4A2A">
        <w:rPr>
          <w:rFonts w:ascii="Times New Roman" w:eastAsia="Times New Roman" w:hAnsi="Times New Roman"/>
          <w:iCs/>
          <w:color w:val="000000" w:themeColor="text1"/>
          <w:sz w:val="24"/>
          <w:szCs w:val="24"/>
          <w:lang w:eastAsia="ru-RU"/>
        </w:rPr>
        <w:t>0</w:t>
      </w:r>
      <w:r w:rsidR="001572B9" w:rsidRPr="00BC4A2A">
        <w:rPr>
          <w:rFonts w:ascii="Times New Roman" w:eastAsia="Times New Roman" w:hAnsi="Times New Roman"/>
          <w:iCs/>
          <w:color w:val="000000" w:themeColor="text1"/>
          <w:sz w:val="24"/>
          <w:szCs w:val="24"/>
          <w:lang w:eastAsia="ru-RU"/>
        </w:rPr>
        <w:t>»</w:t>
      </w:r>
      <w:r w:rsidRPr="00BC4A2A">
        <w:rPr>
          <w:rFonts w:ascii="Times New Roman" w:eastAsia="Times New Roman" w:hAnsi="Times New Roman"/>
          <w:color w:val="000000" w:themeColor="text1"/>
          <w:sz w:val="24"/>
          <w:szCs w:val="24"/>
          <w:lang w:eastAsia="ru-RU"/>
        </w:rPr>
        <w:t xml:space="preserve"> </w:t>
      </w:r>
      <w:r w:rsidR="005E6491" w:rsidRPr="00BC4A2A">
        <w:rPr>
          <w:rFonts w:ascii="Times New Roman" w:eastAsia="Times New Roman" w:hAnsi="Times New Roman"/>
          <w:color w:val="000000" w:themeColor="text1"/>
          <w:sz w:val="24"/>
          <w:szCs w:val="24"/>
          <w:lang w:eastAsia="ru-RU"/>
        </w:rPr>
        <w:t>марта</w:t>
      </w:r>
      <w:r w:rsidRPr="00BC4A2A">
        <w:rPr>
          <w:rFonts w:ascii="Times New Roman" w:eastAsia="Times New Roman" w:hAnsi="Times New Roman"/>
          <w:color w:val="000000" w:themeColor="text1"/>
          <w:sz w:val="24"/>
          <w:szCs w:val="24"/>
          <w:lang w:eastAsia="ru-RU"/>
        </w:rPr>
        <w:t xml:space="preserve"> 202</w:t>
      </w:r>
      <w:r w:rsidR="00FD6C46" w:rsidRPr="00BC4A2A">
        <w:rPr>
          <w:rFonts w:ascii="Times New Roman" w:eastAsia="Times New Roman" w:hAnsi="Times New Roman"/>
          <w:color w:val="000000" w:themeColor="text1"/>
          <w:sz w:val="24"/>
          <w:szCs w:val="24"/>
          <w:lang w:eastAsia="ru-RU"/>
        </w:rPr>
        <w:t>3</w:t>
      </w:r>
      <w:r w:rsidRPr="00BC4A2A">
        <w:rPr>
          <w:rFonts w:ascii="Times New Roman" w:eastAsia="Times New Roman" w:hAnsi="Times New Roman"/>
          <w:color w:val="000000" w:themeColor="text1"/>
          <w:sz w:val="24"/>
          <w:szCs w:val="24"/>
          <w:lang w:eastAsia="ru-RU"/>
        </w:rPr>
        <w:t xml:space="preserve"> г. и действует до </w:t>
      </w:r>
      <w:r w:rsidR="00216949" w:rsidRPr="00BC4A2A">
        <w:rPr>
          <w:rFonts w:ascii="Times New Roman" w:eastAsia="Times New Roman" w:hAnsi="Times New Roman"/>
          <w:color w:val="000000" w:themeColor="text1"/>
          <w:sz w:val="24"/>
          <w:szCs w:val="24"/>
          <w:lang w:eastAsia="ru-RU"/>
        </w:rPr>
        <w:t>«</w:t>
      </w:r>
      <w:r w:rsidR="005E6491" w:rsidRPr="00BC4A2A">
        <w:rPr>
          <w:rFonts w:ascii="Times New Roman" w:eastAsia="Times New Roman" w:hAnsi="Times New Roman"/>
          <w:color w:val="000000" w:themeColor="text1"/>
          <w:sz w:val="24"/>
          <w:szCs w:val="24"/>
          <w:lang w:eastAsia="ru-RU"/>
        </w:rPr>
        <w:t>3</w:t>
      </w:r>
      <w:r w:rsidR="00BC4A2A" w:rsidRPr="00BC4A2A">
        <w:rPr>
          <w:rFonts w:ascii="Times New Roman" w:eastAsia="Times New Roman" w:hAnsi="Times New Roman"/>
          <w:color w:val="000000" w:themeColor="text1"/>
          <w:sz w:val="24"/>
          <w:szCs w:val="24"/>
          <w:lang w:eastAsia="ru-RU"/>
        </w:rPr>
        <w:t>0</w:t>
      </w:r>
      <w:r w:rsidR="001572B9" w:rsidRPr="00BC4A2A">
        <w:rPr>
          <w:rFonts w:ascii="Times New Roman" w:eastAsia="Times New Roman" w:hAnsi="Times New Roman"/>
          <w:color w:val="000000" w:themeColor="text1"/>
          <w:sz w:val="24"/>
          <w:szCs w:val="24"/>
          <w:lang w:eastAsia="ru-RU"/>
        </w:rPr>
        <w:t>»</w:t>
      </w:r>
      <w:r w:rsidR="00216949" w:rsidRPr="00BC4A2A">
        <w:rPr>
          <w:rFonts w:ascii="Times New Roman" w:eastAsia="Times New Roman" w:hAnsi="Times New Roman"/>
          <w:color w:val="000000" w:themeColor="text1"/>
          <w:sz w:val="24"/>
          <w:szCs w:val="24"/>
          <w:lang w:eastAsia="ru-RU"/>
        </w:rPr>
        <w:t xml:space="preserve"> </w:t>
      </w:r>
      <w:r w:rsidR="005E6491" w:rsidRPr="00BC4A2A">
        <w:rPr>
          <w:rFonts w:ascii="Times New Roman" w:eastAsia="Times New Roman" w:hAnsi="Times New Roman"/>
          <w:color w:val="000000" w:themeColor="text1"/>
          <w:sz w:val="24"/>
          <w:szCs w:val="24"/>
          <w:lang w:eastAsia="ru-RU"/>
        </w:rPr>
        <w:t>марта</w:t>
      </w:r>
      <w:r w:rsidRPr="00BC4A2A">
        <w:rPr>
          <w:rFonts w:ascii="Times New Roman" w:eastAsia="Times New Roman" w:hAnsi="Times New Roman"/>
          <w:color w:val="000000" w:themeColor="text1"/>
          <w:sz w:val="24"/>
          <w:szCs w:val="24"/>
          <w:lang w:eastAsia="ru-RU"/>
        </w:rPr>
        <w:t xml:space="preserve"> 202</w:t>
      </w:r>
      <w:r w:rsidR="00FD6C46" w:rsidRPr="00BC4A2A">
        <w:rPr>
          <w:rFonts w:ascii="Times New Roman" w:eastAsia="Times New Roman" w:hAnsi="Times New Roman"/>
          <w:color w:val="000000" w:themeColor="text1"/>
          <w:sz w:val="24"/>
          <w:szCs w:val="24"/>
          <w:lang w:eastAsia="ru-RU"/>
        </w:rPr>
        <w:t>6</w:t>
      </w:r>
      <w:r w:rsidRPr="00BC4A2A">
        <w:rPr>
          <w:rFonts w:ascii="Times New Roman" w:eastAsia="Times New Roman" w:hAnsi="Times New Roman"/>
          <w:color w:val="000000" w:themeColor="text1"/>
          <w:sz w:val="24"/>
          <w:szCs w:val="24"/>
          <w:lang w:eastAsia="ru-RU"/>
        </w:rPr>
        <w:t xml:space="preserve"> г. включительно. </w:t>
      </w:r>
    </w:p>
    <w:p w:rsidR="003B5F6C" w:rsidRPr="00BC4A2A" w:rsidRDefault="003B5F6C" w:rsidP="00D9095D">
      <w:pPr>
        <w:spacing w:after="0" w:line="240" w:lineRule="auto"/>
        <w:ind w:firstLine="708"/>
        <w:jc w:val="both"/>
        <w:rPr>
          <w:rFonts w:ascii="Times New Roman" w:eastAsia="Times New Roman" w:hAnsi="Times New Roman"/>
          <w:color w:val="4F81BD" w:themeColor="accent1"/>
          <w:sz w:val="24"/>
          <w:szCs w:val="24"/>
          <w:lang w:eastAsia="ru-RU"/>
        </w:rPr>
      </w:pPr>
      <w:r w:rsidRPr="00BC4A2A">
        <w:rPr>
          <w:rFonts w:ascii="Times New Roman" w:eastAsia="Times New Roman" w:hAnsi="Times New Roman"/>
          <w:sz w:val="24"/>
          <w:szCs w:val="24"/>
          <w:lang w:eastAsia="ru-RU"/>
        </w:rPr>
        <w:t xml:space="preserve">1.7. Коллективные переговоры по разработке и заключению нового коллективного договора должны быть начаты </w:t>
      </w:r>
      <w:r w:rsidR="00A205F7" w:rsidRPr="00BC4A2A">
        <w:rPr>
          <w:rFonts w:ascii="Times New Roman" w:eastAsia="Times New Roman" w:hAnsi="Times New Roman"/>
          <w:color w:val="000000" w:themeColor="text1"/>
          <w:sz w:val="24"/>
          <w:szCs w:val="24"/>
          <w:lang w:eastAsia="ru-RU"/>
        </w:rPr>
        <w:t>«</w:t>
      </w:r>
      <w:r w:rsidR="005E6491" w:rsidRPr="00BC4A2A">
        <w:rPr>
          <w:rFonts w:ascii="Times New Roman" w:eastAsia="Times New Roman" w:hAnsi="Times New Roman"/>
          <w:color w:val="000000" w:themeColor="text1"/>
          <w:sz w:val="24"/>
          <w:szCs w:val="24"/>
          <w:lang w:eastAsia="ru-RU"/>
        </w:rPr>
        <w:t>3</w:t>
      </w:r>
      <w:r w:rsidR="00BC4A2A" w:rsidRPr="00BC4A2A">
        <w:rPr>
          <w:rFonts w:ascii="Times New Roman" w:eastAsia="Times New Roman" w:hAnsi="Times New Roman"/>
          <w:color w:val="000000" w:themeColor="text1"/>
          <w:sz w:val="24"/>
          <w:szCs w:val="24"/>
          <w:lang w:eastAsia="ru-RU"/>
        </w:rPr>
        <w:t>0</w:t>
      </w:r>
      <w:r w:rsidR="00A205F7" w:rsidRPr="00BC4A2A">
        <w:rPr>
          <w:rFonts w:ascii="Times New Roman" w:eastAsia="Times New Roman" w:hAnsi="Times New Roman"/>
          <w:color w:val="000000" w:themeColor="text1"/>
          <w:sz w:val="24"/>
          <w:szCs w:val="24"/>
          <w:lang w:eastAsia="ru-RU"/>
        </w:rPr>
        <w:t>»</w:t>
      </w:r>
      <w:r w:rsidR="00A55828" w:rsidRPr="00BC4A2A">
        <w:rPr>
          <w:rFonts w:ascii="Times New Roman" w:eastAsia="Times New Roman" w:hAnsi="Times New Roman"/>
          <w:color w:val="000000" w:themeColor="text1"/>
          <w:sz w:val="24"/>
          <w:szCs w:val="24"/>
          <w:lang w:eastAsia="ru-RU"/>
        </w:rPr>
        <w:t xml:space="preserve"> </w:t>
      </w:r>
      <w:r w:rsidR="005E6491" w:rsidRPr="00BC4A2A">
        <w:rPr>
          <w:rFonts w:ascii="Times New Roman" w:eastAsia="Times New Roman" w:hAnsi="Times New Roman"/>
          <w:color w:val="000000" w:themeColor="text1"/>
          <w:sz w:val="24"/>
          <w:szCs w:val="24"/>
          <w:lang w:eastAsia="ru-RU"/>
        </w:rPr>
        <w:t>февраля</w:t>
      </w:r>
      <w:r w:rsidRPr="00BC4A2A">
        <w:rPr>
          <w:rFonts w:ascii="Times New Roman" w:eastAsia="Times New Roman" w:hAnsi="Times New Roman"/>
          <w:color w:val="000000" w:themeColor="text1"/>
          <w:sz w:val="24"/>
          <w:szCs w:val="24"/>
          <w:lang w:eastAsia="ru-RU"/>
        </w:rPr>
        <w:t xml:space="preserve"> 202</w:t>
      </w:r>
      <w:r w:rsidR="005E6491" w:rsidRPr="00BC4A2A">
        <w:rPr>
          <w:rFonts w:ascii="Times New Roman" w:eastAsia="Times New Roman" w:hAnsi="Times New Roman"/>
          <w:color w:val="000000" w:themeColor="text1"/>
          <w:sz w:val="24"/>
          <w:szCs w:val="24"/>
          <w:lang w:eastAsia="ru-RU"/>
        </w:rPr>
        <w:t>6</w:t>
      </w:r>
      <w:r w:rsidRPr="00BC4A2A">
        <w:rPr>
          <w:rFonts w:ascii="Times New Roman" w:eastAsia="Times New Roman" w:hAnsi="Times New Roman"/>
          <w:color w:val="000000" w:themeColor="text1"/>
          <w:sz w:val="24"/>
          <w:szCs w:val="24"/>
          <w:lang w:eastAsia="ru-RU"/>
        </w:rPr>
        <w:t xml:space="preserve"> г.</w:t>
      </w:r>
      <w:r w:rsidRPr="00BC4A2A">
        <w:rPr>
          <w:rFonts w:ascii="Times New Roman" w:eastAsia="Times New Roman" w:hAnsi="Times New Roman"/>
          <w:color w:val="4F81BD" w:themeColor="accent1"/>
          <w:sz w:val="24"/>
          <w:szCs w:val="24"/>
          <w:lang w:eastAsia="ru-RU"/>
        </w:rPr>
        <w:t xml:space="preserve"> </w:t>
      </w:r>
    </w:p>
    <w:p w:rsidR="003B5F6C" w:rsidRPr="00BC4A2A" w:rsidRDefault="003B5F6C" w:rsidP="00D9095D">
      <w:pPr>
        <w:spacing w:after="0" w:line="240" w:lineRule="auto"/>
        <w:ind w:firstLine="708"/>
        <w:jc w:val="both"/>
        <w:rPr>
          <w:rFonts w:ascii="Times New Roman" w:eastAsia="Times New Roman" w:hAnsi="Times New Roman"/>
          <w:sz w:val="24"/>
          <w:szCs w:val="24"/>
          <w:lang w:eastAsia="ru-RU"/>
        </w:rPr>
      </w:pPr>
      <w:r w:rsidRPr="00BC4A2A">
        <w:rPr>
          <w:rFonts w:ascii="Times New Roman" w:hAnsi="Times New Roman"/>
          <w:sz w:val="24"/>
          <w:szCs w:val="24"/>
        </w:rPr>
        <w:t>1.8. Действие настоящего коллективного договора распространяется на всех работников образовательной организации, в том числе заключивших трудовой договор о работе по совместительству.</w:t>
      </w:r>
    </w:p>
    <w:p w:rsidR="003B5F6C" w:rsidRPr="00BC4A2A" w:rsidRDefault="003B5F6C" w:rsidP="00D9095D">
      <w:pPr>
        <w:spacing w:after="0" w:line="240" w:lineRule="auto"/>
        <w:ind w:firstLine="708"/>
        <w:jc w:val="both"/>
        <w:rPr>
          <w:rFonts w:ascii="Times New Roman" w:eastAsia="Times New Roman" w:hAnsi="Times New Roman"/>
          <w:sz w:val="24"/>
          <w:szCs w:val="24"/>
          <w:lang w:eastAsia="ru-RU"/>
        </w:rPr>
      </w:pPr>
      <w:r w:rsidRPr="00BC4A2A">
        <w:rPr>
          <w:rFonts w:ascii="Times New Roman" w:hAnsi="Times New Roman"/>
          <w:sz w:val="24"/>
          <w:szCs w:val="24"/>
        </w:rPr>
        <w:t>1.9. Работодатель обязан ознакомить под роспись с текстом коллективного договора всех работников образовательной организации в течение 7 дней после его подписания, а вновь принятых на работу работников ознакомить до подписания трудового договора (ст. 68 ТК РФ).</w:t>
      </w:r>
    </w:p>
    <w:p w:rsidR="003B5F6C" w:rsidRPr="00BC4A2A" w:rsidRDefault="003B5F6C" w:rsidP="00D9095D">
      <w:pPr>
        <w:tabs>
          <w:tab w:val="num" w:pos="0"/>
          <w:tab w:val="left" w:pos="851"/>
        </w:tabs>
        <w:spacing w:after="0" w:line="240" w:lineRule="auto"/>
        <w:ind w:firstLine="545"/>
        <w:jc w:val="both"/>
        <w:rPr>
          <w:rFonts w:ascii="Times New Roman" w:hAnsi="Times New Roman"/>
          <w:sz w:val="24"/>
          <w:szCs w:val="24"/>
        </w:rPr>
      </w:pPr>
      <w:r w:rsidRPr="00BC4A2A">
        <w:rPr>
          <w:rFonts w:ascii="Times New Roman" w:hAnsi="Times New Roman"/>
          <w:sz w:val="24"/>
          <w:szCs w:val="24"/>
        </w:rPr>
        <w:t>Работодатель обязуется обеспечить гласность содержания и выполнения условий коллективного договора.</w:t>
      </w:r>
    </w:p>
    <w:p w:rsidR="003B5F6C" w:rsidRPr="00BC4A2A" w:rsidRDefault="003B5F6C" w:rsidP="00D9095D">
      <w:pPr>
        <w:tabs>
          <w:tab w:val="num" w:pos="0"/>
          <w:tab w:val="left" w:pos="851"/>
        </w:tabs>
        <w:spacing w:after="0" w:line="240" w:lineRule="auto"/>
        <w:ind w:firstLine="545"/>
        <w:jc w:val="both"/>
        <w:rPr>
          <w:rFonts w:ascii="Times New Roman" w:hAnsi="Times New Roman"/>
          <w:sz w:val="24"/>
          <w:szCs w:val="24"/>
        </w:rPr>
      </w:pPr>
      <w:r w:rsidRPr="00BC4A2A">
        <w:rPr>
          <w:rFonts w:ascii="Times New Roman" w:hAnsi="Times New Roman"/>
          <w:sz w:val="24"/>
          <w:szCs w:val="24"/>
        </w:rPr>
        <w:t>Профком обязуется разъяснять работникам на общих собраниях коллектива с приложениями коллективного договора, содействовать его реализации.</w:t>
      </w:r>
    </w:p>
    <w:p w:rsidR="009A427C" w:rsidRPr="00BC4A2A" w:rsidRDefault="009A427C" w:rsidP="009A427C">
      <w:pPr>
        <w:spacing w:after="0" w:line="240" w:lineRule="auto"/>
        <w:ind w:firstLine="544"/>
        <w:jc w:val="both"/>
        <w:rPr>
          <w:rFonts w:ascii="Times New Roman" w:eastAsia="Times New Roman" w:hAnsi="Times New Roman"/>
          <w:color w:val="000000" w:themeColor="text1"/>
          <w:sz w:val="24"/>
          <w:szCs w:val="24"/>
          <w:lang w:eastAsia="ru-RU"/>
        </w:rPr>
      </w:pPr>
      <w:r w:rsidRPr="00BC4A2A">
        <w:rPr>
          <w:rFonts w:ascii="Times New Roman" w:eastAsia="Times New Roman" w:hAnsi="Times New Roman"/>
          <w:color w:val="000000" w:themeColor="text1"/>
          <w:sz w:val="24"/>
          <w:szCs w:val="24"/>
          <w:lang w:eastAsia="ru-RU"/>
        </w:rPr>
        <w:t xml:space="preserve">1.10. </w:t>
      </w:r>
      <w:bookmarkStart w:id="6" w:name="sub_4304"/>
      <w:r w:rsidRPr="00BC4A2A">
        <w:rPr>
          <w:rFonts w:ascii="Times New Roman" w:eastAsia="Times New Roman" w:hAnsi="Times New Roman"/>
          <w:color w:val="000000" w:themeColor="text1"/>
          <w:sz w:val="24"/>
          <w:szCs w:val="24"/>
          <w:lang w:eastAsia="ru-RU"/>
        </w:rPr>
        <w:t>Коллективный договор сохраняет свое действие в случаях изменения наименования организации, изменения типа государственного или муниципального учреждения, реорганизации организации в форме преобразования, а также расторжения трудового договора с руководителем организации</w:t>
      </w:r>
      <w:bookmarkEnd w:id="6"/>
      <w:r w:rsidRPr="00BC4A2A">
        <w:rPr>
          <w:rFonts w:ascii="Times New Roman" w:eastAsia="Times New Roman" w:hAnsi="Times New Roman"/>
          <w:color w:val="000000" w:themeColor="text1"/>
          <w:sz w:val="24"/>
          <w:szCs w:val="24"/>
          <w:lang w:eastAsia="ru-RU"/>
        </w:rPr>
        <w:t xml:space="preserve"> (ст. 43 ТК РФ).</w:t>
      </w:r>
    </w:p>
    <w:p w:rsidR="003B5F6C" w:rsidRPr="00BC4A2A" w:rsidRDefault="003B5F6C" w:rsidP="00D9095D">
      <w:pPr>
        <w:tabs>
          <w:tab w:val="num" w:pos="0"/>
          <w:tab w:val="left" w:pos="851"/>
        </w:tabs>
        <w:spacing w:after="0" w:line="240" w:lineRule="auto"/>
        <w:ind w:firstLine="545"/>
        <w:jc w:val="both"/>
        <w:rPr>
          <w:rFonts w:ascii="Times New Roman" w:hAnsi="Times New Roman"/>
          <w:sz w:val="24"/>
          <w:szCs w:val="24"/>
        </w:rPr>
      </w:pPr>
      <w:r w:rsidRPr="00BC4A2A">
        <w:rPr>
          <w:rFonts w:ascii="Times New Roman" w:hAnsi="Times New Roman"/>
          <w:sz w:val="24"/>
          <w:szCs w:val="24"/>
        </w:rPr>
        <w:t>1.11. При реорганизации (слиянии, присоединении, разделении, выделении) образовательной организации коллективный договор сохраняет свое действие в течение всего срока реорганизации.</w:t>
      </w:r>
    </w:p>
    <w:p w:rsidR="003B5F6C" w:rsidRPr="00BC4A2A" w:rsidRDefault="003B5F6C" w:rsidP="00D9095D">
      <w:pPr>
        <w:tabs>
          <w:tab w:val="num" w:pos="0"/>
          <w:tab w:val="left" w:pos="851"/>
        </w:tabs>
        <w:spacing w:after="0" w:line="240" w:lineRule="auto"/>
        <w:ind w:firstLine="545"/>
        <w:jc w:val="both"/>
        <w:rPr>
          <w:rFonts w:ascii="Times New Roman" w:hAnsi="Times New Roman"/>
          <w:sz w:val="24"/>
          <w:szCs w:val="24"/>
        </w:rPr>
      </w:pPr>
      <w:r w:rsidRPr="00BC4A2A">
        <w:rPr>
          <w:rFonts w:ascii="Times New Roman" w:hAnsi="Times New Roman"/>
          <w:sz w:val="24"/>
          <w:szCs w:val="24"/>
        </w:rPr>
        <w:t>1.12. 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w:t>
      </w:r>
    </w:p>
    <w:p w:rsidR="003B5F6C" w:rsidRPr="00BC4A2A" w:rsidRDefault="003B5F6C" w:rsidP="00D9095D">
      <w:pPr>
        <w:tabs>
          <w:tab w:val="num" w:pos="0"/>
          <w:tab w:val="left" w:pos="851"/>
        </w:tabs>
        <w:spacing w:after="0" w:line="240" w:lineRule="auto"/>
        <w:ind w:firstLine="545"/>
        <w:jc w:val="both"/>
        <w:rPr>
          <w:rFonts w:ascii="Times New Roman" w:hAnsi="Times New Roman"/>
          <w:sz w:val="24"/>
          <w:szCs w:val="24"/>
        </w:rPr>
      </w:pPr>
      <w:r w:rsidRPr="00BC4A2A">
        <w:rPr>
          <w:rFonts w:ascii="Times New Roman" w:hAnsi="Times New Roman"/>
          <w:sz w:val="24"/>
          <w:szCs w:val="24"/>
        </w:rPr>
        <w:t>Любая из сторон имеет право направить другой стороне предложение о заключении нового коллективного, внесения изменений и дополнений в коллективный договор в виде дополнительного соглашения.</w:t>
      </w:r>
    </w:p>
    <w:p w:rsidR="003B5F6C" w:rsidRPr="00BC4A2A" w:rsidRDefault="003B5F6C" w:rsidP="00D9095D">
      <w:pPr>
        <w:tabs>
          <w:tab w:val="num" w:pos="0"/>
          <w:tab w:val="left" w:pos="851"/>
        </w:tabs>
        <w:spacing w:after="0" w:line="240" w:lineRule="auto"/>
        <w:ind w:firstLine="545"/>
        <w:jc w:val="both"/>
        <w:rPr>
          <w:rFonts w:ascii="Times New Roman" w:hAnsi="Times New Roman"/>
          <w:sz w:val="24"/>
          <w:szCs w:val="24"/>
        </w:rPr>
      </w:pPr>
      <w:r w:rsidRPr="00BC4A2A">
        <w:rPr>
          <w:rFonts w:ascii="Times New Roman" w:hAnsi="Times New Roman"/>
          <w:sz w:val="24"/>
          <w:szCs w:val="24"/>
        </w:rPr>
        <w:t>1.13. При ликвидации образовательной организации коллективный договор сохраняет свое действие в течение всего срока проведения ликвидации.</w:t>
      </w:r>
    </w:p>
    <w:p w:rsidR="003B5F6C" w:rsidRPr="00BC4A2A" w:rsidRDefault="003B5F6C" w:rsidP="00D9095D">
      <w:pPr>
        <w:tabs>
          <w:tab w:val="num" w:pos="0"/>
          <w:tab w:val="left" w:pos="851"/>
        </w:tabs>
        <w:spacing w:after="0" w:line="240" w:lineRule="auto"/>
        <w:ind w:firstLine="545"/>
        <w:jc w:val="both"/>
        <w:rPr>
          <w:rFonts w:ascii="Times New Roman" w:hAnsi="Times New Roman"/>
          <w:sz w:val="24"/>
          <w:szCs w:val="24"/>
        </w:rPr>
      </w:pPr>
      <w:r w:rsidRPr="00BC4A2A">
        <w:rPr>
          <w:rFonts w:ascii="Times New Roman" w:hAnsi="Times New Roman"/>
          <w:sz w:val="24"/>
          <w:szCs w:val="24"/>
        </w:rPr>
        <w:t>1.14. Стороны договорились, что изменения и дополнения в коллективный договор в течение срока его действия могут вноситься по совместному решению представителями сторон без созыва общего собрания (конференции) работников в установленном законом порядке (статья 44 ТК РФ).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w:t>
      </w:r>
    </w:p>
    <w:p w:rsidR="003B5F6C" w:rsidRPr="00BC4A2A" w:rsidRDefault="003B5F6C" w:rsidP="00D9095D">
      <w:pPr>
        <w:tabs>
          <w:tab w:val="num" w:pos="0"/>
          <w:tab w:val="left" w:pos="851"/>
        </w:tabs>
        <w:spacing w:after="0" w:line="240" w:lineRule="auto"/>
        <w:ind w:firstLine="545"/>
        <w:jc w:val="both"/>
        <w:rPr>
          <w:rFonts w:ascii="Times New Roman" w:hAnsi="Times New Roman"/>
          <w:sz w:val="24"/>
          <w:szCs w:val="24"/>
        </w:rPr>
      </w:pPr>
      <w:r w:rsidRPr="00BC4A2A">
        <w:rPr>
          <w:rFonts w:ascii="Times New Roman" w:hAnsi="Times New Roman"/>
          <w:sz w:val="24"/>
          <w:szCs w:val="24"/>
        </w:rPr>
        <w:t>1.15.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3B5F6C" w:rsidRPr="00BC4A2A" w:rsidRDefault="003B5F6C" w:rsidP="00D9095D">
      <w:pPr>
        <w:tabs>
          <w:tab w:val="num" w:pos="0"/>
          <w:tab w:val="left" w:pos="851"/>
        </w:tabs>
        <w:spacing w:after="0" w:line="240" w:lineRule="auto"/>
        <w:ind w:firstLine="545"/>
        <w:jc w:val="both"/>
        <w:rPr>
          <w:rFonts w:ascii="Times New Roman" w:hAnsi="Times New Roman"/>
          <w:sz w:val="24"/>
          <w:szCs w:val="24"/>
        </w:rPr>
      </w:pPr>
      <w:r w:rsidRPr="00BC4A2A">
        <w:rPr>
          <w:rFonts w:ascii="Times New Roman" w:hAnsi="Times New Roman"/>
          <w:sz w:val="24"/>
          <w:szCs w:val="24"/>
        </w:rPr>
        <w:t>1.16. Все спорные вопросы по толкованию и реализации положений коллективного договора решаются сторонами.</w:t>
      </w:r>
    </w:p>
    <w:p w:rsidR="003B5F6C" w:rsidRPr="00BC4A2A" w:rsidRDefault="003B5F6C" w:rsidP="00D9095D">
      <w:pPr>
        <w:tabs>
          <w:tab w:val="num" w:pos="0"/>
          <w:tab w:val="left" w:pos="851"/>
        </w:tabs>
        <w:spacing w:after="0" w:line="240" w:lineRule="auto"/>
        <w:ind w:firstLine="545"/>
        <w:jc w:val="both"/>
        <w:rPr>
          <w:rFonts w:ascii="Times New Roman" w:hAnsi="Times New Roman"/>
          <w:sz w:val="24"/>
          <w:szCs w:val="24"/>
        </w:rPr>
      </w:pPr>
      <w:r w:rsidRPr="00BC4A2A">
        <w:rPr>
          <w:rFonts w:ascii="Times New Roman" w:hAnsi="Times New Roman"/>
          <w:sz w:val="24"/>
          <w:szCs w:val="24"/>
        </w:rPr>
        <w:t>При недостижении согласия между сторонами по отдельным положениям проекта коллективного договора в течение трех месяцев со дня начала коллективных переговоров стороны должны подписать коллективный договор в согласованных условиях с одновременным составлением протокола разногласий (ст. 40 ТК РФ).</w:t>
      </w:r>
    </w:p>
    <w:p w:rsidR="003B5F6C" w:rsidRPr="00BC4A2A" w:rsidRDefault="003B5F6C" w:rsidP="00D9095D">
      <w:pPr>
        <w:tabs>
          <w:tab w:val="num" w:pos="0"/>
          <w:tab w:val="left" w:pos="851"/>
        </w:tabs>
        <w:spacing w:after="0" w:line="240" w:lineRule="auto"/>
        <w:ind w:firstLine="545"/>
        <w:jc w:val="both"/>
        <w:rPr>
          <w:rFonts w:ascii="Times New Roman" w:hAnsi="Times New Roman"/>
          <w:sz w:val="24"/>
          <w:szCs w:val="24"/>
        </w:rPr>
      </w:pPr>
      <w:r w:rsidRPr="00BC4A2A">
        <w:rPr>
          <w:rFonts w:ascii="Times New Roman" w:hAnsi="Times New Roman"/>
          <w:sz w:val="24"/>
          <w:szCs w:val="24"/>
        </w:rPr>
        <w:lastRenderedPageBreak/>
        <w:t xml:space="preserve">Неурегулированные разногласия могут быть предметом дальнейших коллективных переговоров (ч. III ст. 40 ТК РФ). </w:t>
      </w:r>
    </w:p>
    <w:p w:rsidR="003B5F6C" w:rsidRPr="00BC4A2A" w:rsidRDefault="003B5F6C" w:rsidP="00D9095D">
      <w:pPr>
        <w:tabs>
          <w:tab w:val="num" w:pos="0"/>
          <w:tab w:val="left" w:pos="851"/>
        </w:tabs>
        <w:spacing w:after="0" w:line="240" w:lineRule="auto"/>
        <w:ind w:firstLine="545"/>
        <w:jc w:val="both"/>
        <w:rPr>
          <w:rFonts w:ascii="Times New Roman" w:hAnsi="Times New Roman"/>
          <w:sz w:val="24"/>
          <w:szCs w:val="24"/>
        </w:rPr>
      </w:pPr>
      <w:r w:rsidRPr="00BC4A2A">
        <w:rPr>
          <w:rFonts w:ascii="Times New Roman" w:hAnsi="Times New Roman"/>
          <w:sz w:val="24"/>
          <w:szCs w:val="24"/>
        </w:rPr>
        <w:t>1.17. Локальные нормативные акты, содержащие нормы трудового права являются приложением к коллективному договору, являются его неотъемлемой частью и принимаются по согласованию с профкомом (ст.8 ч. 3 ТК РФ):</w:t>
      </w:r>
    </w:p>
    <w:p w:rsidR="003B5F6C" w:rsidRPr="00BC4A2A" w:rsidRDefault="003B5F6C" w:rsidP="00D9095D">
      <w:pPr>
        <w:numPr>
          <w:ilvl w:val="0"/>
          <w:numId w:val="24"/>
        </w:numPr>
        <w:tabs>
          <w:tab w:val="clear" w:pos="1425"/>
          <w:tab w:val="num" w:pos="0"/>
          <w:tab w:val="left" w:pos="851"/>
        </w:tabs>
        <w:spacing w:after="0" w:line="240" w:lineRule="auto"/>
        <w:ind w:left="0" w:firstLine="545"/>
        <w:jc w:val="both"/>
        <w:rPr>
          <w:rFonts w:ascii="Times New Roman" w:hAnsi="Times New Roman"/>
          <w:sz w:val="24"/>
          <w:szCs w:val="24"/>
        </w:rPr>
      </w:pPr>
      <w:r w:rsidRPr="00BC4A2A">
        <w:rPr>
          <w:rFonts w:ascii="Times New Roman" w:hAnsi="Times New Roman"/>
          <w:sz w:val="24"/>
          <w:szCs w:val="24"/>
        </w:rPr>
        <w:t>Правила внутреннего трудового распорядка образовательной организации;</w:t>
      </w:r>
    </w:p>
    <w:p w:rsidR="003B5F6C" w:rsidRPr="00BC4A2A" w:rsidRDefault="003B5F6C" w:rsidP="00D9095D">
      <w:pPr>
        <w:numPr>
          <w:ilvl w:val="0"/>
          <w:numId w:val="24"/>
        </w:numPr>
        <w:tabs>
          <w:tab w:val="clear" w:pos="1425"/>
          <w:tab w:val="num" w:pos="0"/>
          <w:tab w:val="left" w:pos="851"/>
        </w:tabs>
        <w:spacing w:after="0" w:line="240" w:lineRule="auto"/>
        <w:ind w:left="0" w:firstLine="545"/>
        <w:jc w:val="both"/>
        <w:rPr>
          <w:rFonts w:ascii="Times New Roman" w:hAnsi="Times New Roman"/>
          <w:sz w:val="24"/>
          <w:szCs w:val="24"/>
        </w:rPr>
      </w:pPr>
      <w:r w:rsidRPr="00BC4A2A">
        <w:rPr>
          <w:rFonts w:ascii="Times New Roman" w:hAnsi="Times New Roman"/>
          <w:sz w:val="24"/>
          <w:szCs w:val="24"/>
        </w:rPr>
        <w:t>Положения об оплате труда работников;</w:t>
      </w:r>
    </w:p>
    <w:p w:rsidR="003B5F6C" w:rsidRPr="00BC4A2A" w:rsidRDefault="003B5F6C" w:rsidP="00D9095D">
      <w:pPr>
        <w:numPr>
          <w:ilvl w:val="0"/>
          <w:numId w:val="24"/>
        </w:numPr>
        <w:tabs>
          <w:tab w:val="clear" w:pos="1425"/>
          <w:tab w:val="num" w:pos="0"/>
          <w:tab w:val="left" w:pos="851"/>
        </w:tabs>
        <w:spacing w:after="0" w:line="240" w:lineRule="auto"/>
        <w:ind w:left="0" w:firstLine="545"/>
        <w:jc w:val="both"/>
        <w:rPr>
          <w:rFonts w:ascii="Times New Roman" w:hAnsi="Times New Roman"/>
          <w:sz w:val="24"/>
          <w:szCs w:val="24"/>
        </w:rPr>
      </w:pPr>
      <w:r w:rsidRPr="00BC4A2A">
        <w:rPr>
          <w:rFonts w:ascii="Times New Roman" w:hAnsi="Times New Roman"/>
          <w:sz w:val="24"/>
          <w:szCs w:val="24"/>
        </w:rPr>
        <w:t>Соглашение по охране труда;</w:t>
      </w:r>
    </w:p>
    <w:p w:rsidR="003B5F6C" w:rsidRPr="00BC4A2A" w:rsidRDefault="003B5F6C" w:rsidP="00D9095D">
      <w:pPr>
        <w:numPr>
          <w:ilvl w:val="0"/>
          <w:numId w:val="25"/>
        </w:numPr>
        <w:tabs>
          <w:tab w:val="clear" w:pos="1425"/>
          <w:tab w:val="num" w:pos="0"/>
          <w:tab w:val="left" w:pos="851"/>
        </w:tabs>
        <w:spacing w:after="0" w:line="240" w:lineRule="auto"/>
        <w:ind w:left="0" w:firstLine="545"/>
        <w:jc w:val="both"/>
        <w:rPr>
          <w:rFonts w:ascii="Times New Roman" w:hAnsi="Times New Roman"/>
          <w:sz w:val="24"/>
          <w:szCs w:val="24"/>
        </w:rPr>
      </w:pPr>
      <w:r w:rsidRPr="00BC4A2A">
        <w:rPr>
          <w:rFonts w:ascii="Times New Roman" w:hAnsi="Times New Roman"/>
          <w:sz w:val="24"/>
          <w:szCs w:val="24"/>
        </w:rPr>
        <w:t>Перечень должностей, которым устанавливается ненормированный рабочий день и продолжительность ежегодного дополнительного оплачиваемого отпуска;</w:t>
      </w:r>
    </w:p>
    <w:p w:rsidR="003B5F6C" w:rsidRPr="00163B7C" w:rsidRDefault="003B5F6C" w:rsidP="00D9095D">
      <w:pPr>
        <w:numPr>
          <w:ilvl w:val="0"/>
          <w:numId w:val="25"/>
        </w:numPr>
        <w:tabs>
          <w:tab w:val="clear" w:pos="1425"/>
          <w:tab w:val="num" w:pos="0"/>
          <w:tab w:val="left" w:pos="851"/>
        </w:tabs>
        <w:spacing w:after="0" w:line="240" w:lineRule="auto"/>
        <w:ind w:left="0" w:firstLine="545"/>
        <w:jc w:val="both"/>
        <w:rPr>
          <w:rFonts w:ascii="Times New Roman" w:hAnsi="Times New Roman"/>
          <w:sz w:val="24"/>
          <w:szCs w:val="24"/>
        </w:rPr>
      </w:pPr>
      <w:r w:rsidRPr="00163B7C">
        <w:rPr>
          <w:rFonts w:ascii="Times New Roman" w:hAnsi="Times New Roman"/>
          <w:sz w:val="24"/>
          <w:szCs w:val="24"/>
        </w:rPr>
        <w:t>Положение о защите персональных данных;</w:t>
      </w:r>
    </w:p>
    <w:p w:rsidR="003B5F6C" w:rsidRPr="00163B7C" w:rsidRDefault="003B5F6C" w:rsidP="00D9095D">
      <w:pPr>
        <w:numPr>
          <w:ilvl w:val="0"/>
          <w:numId w:val="25"/>
        </w:numPr>
        <w:tabs>
          <w:tab w:val="clear" w:pos="1425"/>
          <w:tab w:val="num" w:pos="0"/>
          <w:tab w:val="left" w:pos="851"/>
        </w:tabs>
        <w:spacing w:after="0" w:line="240" w:lineRule="auto"/>
        <w:ind w:left="0" w:firstLine="545"/>
        <w:jc w:val="both"/>
        <w:rPr>
          <w:rFonts w:ascii="Times New Roman" w:hAnsi="Times New Roman"/>
          <w:sz w:val="24"/>
          <w:szCs w:val="24"/>
        </w:rPr>
      </w:pPr>
      <w:r w:rsidRPr="00163B7C">
        <w:rPr>
          <w:rFonts w:ascii="Times New Roman" w:hAnsi="Times New Roman"/>
          <w:sz w:val="24"/>
          <w:szCs w:val="24"/>
        </w:rPr>
        <w:t>Другие локальные нормативные акты (расчетный лист, и др.);</w:t>
      </w:r>
    </w:p>
    <w:p w:rsidR="003B5F6C" w:rsidRPr="00163B7C" w:rsidRDefault="003B5F6C" w:rsidP="00D9095D">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1.18. Стороны определяют следующие формы управления образовательной организацией непосредственно работниками и через профком (ст.52,53 ТК РФ):</w:t>
      </w:r>
    </w:p>
    <w:p w:rsidR="003B5F6C" w:rsidRPr="00163B7C" w:rsidRDefault="003B5F6C" w:rsidP="00D9095D">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bCs/>
          <w:iCs/>
          <w:sz w:val="24"/>
          <w:szCs w:val="24"/>
        </w:rPr>
        <w:t xml:space="preserve">-  </w:t>
      </w:r>
      <w:r w:rsidRPr="00163B7C">
        <w:rPr>
          <w:rFonts w:ascii="Times New Roman" w:hAnsi="Times New Roman"/>
          <w:b/>
          <w:i/>
          <w:sz w:val="24"/>
          <w:szCs w:val="24"/>
        </w:rPr>
        <w:t xml:space="preserve"> </w:t>
      </w:r>
      <w:r w:rsidRPr="00163B7C">
        <w:rPr>
          <w:rFonts w:ascii="Times New Roman" w:hAnsi="Times New Roman"/>
          <w:sz w:val="24"/>
          <w:szCs w:val="24"/>
        </w:rPr>
        <w:t>по согласованию профкома;</w:t>
      </w:r>
    </w:p>
    <w:p w:rsidR="003B5F6C" w:rsidRPr="00163B7C" w:rsidRDefault="003B5F6C" w:rsidP="00D9095D">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 консультации с работодателем по вопросам принятия локальных нормативных актов;</w:t>
      </w:r>
    </w:p>
    <w:p w:rsidR="003B5F6C" w:rsidRPr="00163B7C" w:rsidRDefault="003B5F6C" w:rsidP="00D9095D">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  получение от работодателя информации по вопросам, непосредственно затрагивающим интересы работников и по иным вопросам, предусмотренных в настоящем коллективном договоре;</w:t>
      </w:r>
    </w:p>
    <w:p w:rsidR="003B5F6C" w:rsidRPr="00163B7C" w:rsidRDefault="003B5F6C" w:rsidP="00D9095D">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 обсуждение с работодателем вопросов о работе образовательной организации, внесение предложений по ее совершенствованию;</w:t>
      </w:r>
    </w:p>
    <w:p w:rsidR="003B5F6C" w:rsidRPr="00163B7C" w:rsidRDefault="003B5F6C" w:rsidP="00D9095D">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 обсуждение планов социально-экономического развития образовательной организации;</w:t>
      </w:r>
    </w:p>
    <w:p w:rsidR="003B5F6C" w:rsidRPr="00163B7C" w:rsidRDefault="003B5F6C" w:rsidP="00D9095D">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 участие в разработке и принятии коллективного договора;</w:t>
      </w:r>
    </w:p>
    <w:p w:rsidR="003B5F6C" w:rsidRPr="00163B7C" w:rsidRDefault="003B5F6C" w:rsidP="00D9095D">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 другие формы.</w:t>
      </w:r>
    </w:p>
    <w:p w:rsidR="003B5F6C" w:rsidRPr="00163B7C" w:rsidRDefault="003B5F6C" w:rsidP="00D9095D">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1.19. Контроль за ходом выполнения коллективного договора осуществляется сторонами коллективного договора в лице их представителей, соответствующими органами по труду.</w:t>
      </w:r>
    </w:p>
    <w:p w:rsidR="003B5F6C" w:rsidRPr="00163B7C" w:rsidRDefault="003B5F6C" w:rsidP="00D9095D">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 xml:space="preserve">1.20. При осуществлении контроля выполнения коллективного договора стороны предоставляют друг другу необходимую для этого информацию в течение 10 (десяти) дней. </w:t>
      </w:r>
    </w:p>
    <w:p w:rsidR="003B5F6C" w:rsidRPr="00163B7C" w:rsidRDefault="003B5F6C" w:rsidP="00D9095D">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1.21. Стороны договорились ежегодно в октябре проводить обсуждение итогов выполнения коллективного договора на общем собрании работников.</w:t>
      </w:r>
    </w:p>
    <w:p w:rsidR="003B5F6C" w:rsidRPr="00163B7C" w:rsidRDefault="003B5F6C" w:rsidP="00D9095D">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1.22. Стороны договорились коллективные трудовые споры рассматривать в строгом соответствии с гл. 61 ТК РФ в случаях:</w:t>
      </w:r>
    </w:p>
    <w:p w:rsidR="003B5F6C" w:rsidRPr="00163B7C" w:rsidRDefault="003B5F6C" w:rsidP="00D9095D">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 урегулирования разногласий между работниками и работодателем по поводу установления и изменения условий труда (включая заработную плату);</w:t>
      </w:r>
    </w:p>
    <w:p w:rsidR="003B5F6C" w:rsidRPr="00163B7C" w:rsidRDefault="003B5F6C" w:rsidP="00D9095D">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 заключения, изменения и выполнения коллективного договора;</w:t>
      </w:r>
    </w:p>
    <w:p w:rsidR="003B5F6C" w:rsidRPr="00163B7C" w:rsidRDefault="003B5F6C" w:rsidP="00D9095D">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 отказа работодателя согласовать, учесть мнение профкома при принятии локальных актов, содержащих нормы трудового права;</w:t>
      </w:r>
    </w:p>
    <w:p w:rsidR="003B5F6C" w:rsidRPr="00163B7C" w:rsidRDefault="003B5F6C" w:rsidP="00D9095D">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 если примирительные процедуры не привели к разрешению коллективного трудового спора либо работодатель уклоняется от примирительных процедур, не выполняет соглашения, достигнутые в ходе разрешения коллективного трудового спора.</w:t>
      </w:r>
    </w:p>
    <w:p w:rsidR="003B5F6C" w:rsidRPr="00163B7C" w:rsidRDefault="003B5F6C" w:rsidP="00D9095D">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1.23. Для обеспечения регулирования социально-трудовых отношений, ведения коллективных переговоров, подготовки проекта и заключения коллективного договора, а также организации контроля его выполнения на равноправной основе по решению сторон образуется комиссия из равного количества представителей, наделенных необходимыми полномочиями.</w:t>
      </w:r>
    </w:p>
    <w:p w:rsidR="003B5F6C" w:rsidRPr="00163B7C" w:rsidRDefault="003B5F6C" w:rsidP="00D9095D">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 xml:space="preserve">1.24. Положения коллективного договора учитываются при разработке приказов и других нормативных актов локального характера, а также мероприятий по вопросам </w:t>
      </w:r>
      <w:r w:rsidRPr="00163B7C">
        <w:rPr>
          <w:rFonts w:ascii="Times New Roman" w:hAnsi="Times New Roman"/>
          <w:sz w:val="24"/>
          <w:szCs w:val="24"/>
        </w:rPr>
        <w:lastRenderedPageBreak/>
        <w:t>установления условий и оплаты труда, режима труда и отдыха, охраны труда, развития социальной сферы.</w:t>
      </w:r>
    </w:p>
    <w:p w:rsidR="003B5F6C" w:rsidRPr="00163B7C" w:rsidRDefault="003B5F6C" w:rsidP="00D9095D">
      <w:pPr>
        <w:spacing w:after="0" w:line="240" w:lineRule="auto"/>
        <w:jc w:val="both"/>
        <w:rPr>
          <w:rFonts w:ascii="Times New Roman" w:eastAsia="Times New Roman" w:hAnsi="Times New Roman"/>
          <w:b/>
          <w:sz w:val="24"/>
          <w:szCs w:val="24"/>
          <w:lang w:eastAsia="ru-RU"/>
        </w:rPr>
      </w:pPr>
      <w:r w:rsidRPr="00163B7C">
        <w:rPr>
          <w:rFonts w:ascii="Times New Roman" w:eastAsia="Times New Roman" w:hAnsi="Times New Roman"/>
          <w:sz w:val="24"/>
          <w:szCs w:val="24"/>
          <w:lang w:eastAsia="ru-RU"/>
        </w:rPr>
        <w:tab/>
      </w:r>
    </w:p>
    <w:p w:rsidR="003B5F6C" w:rsidRDefault="003B5F6C" w:rsidP="00A55828">
      <w:pPr>
        <w:numPr>
          <w:ilvl w:val="0"/>
          <w:numId w:val="19"/>
        </w:numPr>
        <w:spacing w:after="0" w:line="240" w:lineRule="auto"/>
        <w:rPr>
          <w:rFonts w:ascii="Times New Roman" w:eastAsia="Times New Roman" w:hAnsi="Times New Roman"/>
          <w:b/>
          <w:sz w:val="24"/>
          <w:szCs w:val="24"/>
          <w:lang w:eastAsia="ru-RU"/>
        </w:rPr>
      </w:pPr>
      <w:r w:rsidRPr="00163B7C">
        <w:rPr>
          <w:rFonts w:ascii="Times New Roman" w:eastAsia="Times New Roman" w:hAnsi="Times New Roman"/>
          <w:b/>
          <w:sz w:val="24"/>
          <w:szCs w:val="24"/>
          <w:lang w:eastAsia="ru-RU"/>
        </w:rPr>
        <w:t>Трудовой договор, гарантии при заключении, изменении и расторжении</w:t>
      </w:r>
    </w:p>
    <w:p w:rsidR="00A55828" w:rsidRPr="00163B7C" w:rsidRDefault="00A55828" w:rsidP="00A55828">
      <w:pPr>
        <w:spacing w:after="0" w:line="240" w:lineRule="auto"/>
        <w:ind w:left="1428"/>
        <w:rPr>
          <w:rFonts w:ascii="Times New Roman" w:eastAsia="Times New Roman" w:hAnsi="Times New Roman"/>
          <w:b/>
          <w:sz w:val="24"/>
          <w:szCs w:val="24"/>
          <w:lang w:eastAsia="ru-RU"/>
        </w:rPr>
      </w:pPr>
    </w:p>
    <w:p w:rsidR="003B5F6C" w:rsidRPr="00163B7C" w:rsidRDefault="003B5F6C" w:rsidP="00163B7C">
      <w:pPr>
        <w:shd w:val="clear" w:color="auto" w:fill="FFFFFF"/>
        <w:spacing w:after="0" w:line="240" w:lineRule="auto"/>
        <w:ind w:firstLine="708"/>
        <w:jc w:val="both"/>
        <w:rPr>
          <w:rFonts w:ascii="Times New Roman" w:hAnsi="Times New Roman"/>
          <w:sz w:val="24"/>
          <w:szCs w:val="24"/>
        </w:rPr>
      </w:pPr>
      <w:bookmarkStart w:id="7" w:name="_Hlk100847907"/>
      <w:r w:rsidRPr="00163B7C">
        <w:rPr>
          <w:rFonts w:ascii="Times New Roman" w:hAnsi="Times New Roman"/>
          <w:sz w:val="24"/>
          <w:szCs w:val="24"/>
        </w:rPr>
        <w:t>2. Стороны при регулировании трудовых отношений исходят из того, что:</w:t>
      </w:r>
    </w:p>
    <w:p w:rsidR="003B5F6C" w:rsidRPr="00163B7C" w:rsidRDefault="003B5F6C" w:rsidP="00163B7C">
      <w:pPr>
        <w:shd w:val="clear" w:color="auto" w:fill="FFFFFF"/>
        <w:spacing w:after="0" w:line="240" w:lineRule="auto"/>
        <w:ind w:firstLine="708"/>
        <w:jc w:val="both"/>
        <w:rPr>
          <w:rFonts w:ascii="Times New Roman" w:hAnsi="Times New Roman"/>
          <w:sz w:val="24"/>
          <w:szCs w:val="24"/>
        </w:rPr>
      </w:pPr>
      <w:r w:rsidRPr="00163B7C">
        <w:rPr>
          <w:rFonts w:ascii="Times New Roman" w:hAnsi="Times New Roman"/>
          <w:spacing w:val="-1"/>
          <w:sz w:val="24"/>
          <w:szCs w:val="24"/>
        </w:rPr>
        <w:t>2.1. Трудовой договор с работниками организаций заключается, как правило на неопределенный срок в письменной форме.</w:t>
      </w:r>
    </w:p>
    <w:p w:rsidR="003B5F6C" w:rsidRPr="00163B7C" w:rsidRDefault="003B5F6C" w:rsidP="00163B7C">
      <w:pPr>
        <w:shd w:val="clear" w:color="auto" w:fill="FFFFFF"/>
        <w:spacing w:after="0" w:line="240" w:lineRule="auto"/>
        <w:ind w:firstLine="708"/>
        <w:jc w:val="both"/>
        <w:rPr>
          <w:rFonts w:ascii="Times New Roman" w:hAnsi="Times New Roman"/>
          <w:sz w:val="24"/>
          <w:szCs w:val="24"/>
        </w:rPr>
      </w:pPr>
      <w:r w:rsidRPr="00163B7C">
        <w:rPr>
          <w:rFonts w:ascii="Times New Roman" w:hAnsi="Times New Roman"/>
          <w:sz w:val="24"/>
          <w:szCs w:val="24"/>
        </w:rPr>
        <w:t xml:space="preserve">Заключение срочного трудового договора допускается в случаях, когда трудовые отношения не могут быть установлены на неопределенный срок с учетом характера предстоящей работы или условий ее выполнения, а также в случаях, </w:t>
      </w:r>
      <w:r w:rsidRPr="00163B7C">
        <w:rPr>
          <w:rFonts w:ascii="Times New Roman" w:hAnsi="Times New Roman"/>
          <w:spacing w:val="-1"/>
          <w:sz w:val="24"/>
          <w:szCs w:val="24"/>
        </w:rPr>
        <w:t>предусмотренных федеральным законом.</w:t>
      </w:r>
    </w:p>
    <w:p w:rsidR="003B5F6C" w:rsidRPr="00163B7C" w:rsidRDefault="003B5F6C" w:rsidP="00163B7C">
      <w:pPr>
        <w:spacing w:after="0" w:line="240" w:lineRule="auto"/>
        <w:ind w:firstLine="709"/>
        <w:jc w:val="both"/>
        <w:rPr>
          <w:rFonts w:ascii="Times New Roman" w:hAnsi="Times New Roman"/>
          <w:bCs/>
          <w:iCs/>
          <w:sz w:val="24"/>
          <w:szCs w:val="24"/>
        </w:rPr>
      </w:pPr>
      <w:r w:rsidRPr="00163B7C">
        <w:rPr>
          <w:rFonts w:ascii="Times New Roman" w:hAnsi="Times New Roman"/>
          <w:sz w:val="24"/>
          <w:szCs w:val="24"/>
        </w:rPr>
        <w:t xml:space="preserve">2.2. </w:t>
      </w:r>
      <w:r w:rsidRPr="00163B7C">
        <w:rPr>
          <w:rFonts w:ascii="Times New Roman" w:hAnsi="Times New Roman"/>
          <w:bCs/>
          <w:iCs/>
          <w:sz w:val="24"/>
          <w:szCs w:val="24"/>
        </w:rPr>
        <w:t xml:space="preserve">Содержание трудового договора, порядок его заключения, изменения и расторжения определяются в соответствии с Трудовым кодексом Российской Федерации </w:t>
      </w:r>
      <w:r w:rsidRPr="00163B7C">
        <w:rPr>
          <w:rFonts w:ascii="Times New Roman" w:hAnsi="Times New Roman"/>
          <w:bCs/>
          <w:iCs/>
          <w:color w:val="000000"/>
          <w:sz w:val="24"/>
          <w:szCs w:val="24"/>
        </w:rPr>
        <w:t>и с учетом примерной формы трудового договора с работником государственного учреждения (Приложение 3 к Программе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от 26 ноября 2012 г. № 2190-р.</w:t>
      </w:r>
    </w:p>
    <w:p w:rsidR="003B5F6C" w:rsidRPr="00163B7C" w:rsidRDefault="003B5F6C" w:rsidP="00163B7C">
      <w:pPr>
        <w:spacing w:after="0" w:line="240" w:lineRule="auto"/>
        <w:ind w:firstLine="709"/>
        <w:jc w:val="both"/>
        <w:rPr>
          <w:rFonts w:ascii="Times New Roman" w:hAnsi="Times New Roman"/>
          <w:bCs/>
          <w:iCs/>
          <w:sz w:val="24"/>
          <w:szCs w:val="24"/>
        </w:rPr>
      </w:pPr>
      <w:r w:rsidRPr="00163B7C">
        <w:rPr>
          <w:rFonts w:ascii="Times New Roman" w:hAnsi="Times New Roman"/>
          <w:bCs/>
          <w:iCs/>
          <w:sz w:val="24"/>
          <w:szCs w:val="24"/>
        </w:rPr>
        <w:t>Стороны трудового договора определяют его условия с учетом положений соответствующих нормативных правовых актов, коллективного договора, устава и иных локальных нормативных актов образовательной организации.</w:t>
      </w:r>
    </w:p>
    <w:p w:rsidR="003B5F6C" w:rsidRPr="00163B7C" w:rsidRDefault="003B5F6C" w:rsidP="00163B7C">
      <w:pPr>
        <w:spacing w:after="0" w:line="240" w:lineRule="auto"/>
        <w:ind w:firstLine="708"/>
        <w:jc w:val="both"/>
        <w:rPr>
          <w:rFonts w:ascii="Times New Roman" w:hAnsi="Times New Roman"/>
          <w:sz w:val="24"/>
          <w:szCs w:val="24"/>
        </w:rPr>
      </w:pPr>
      <w:r w:rsidRPr="00163B7C">
        <w:rPr>
          <w:rFonts w:ascii="Times New Roman" w:hAnsi="Times New Roman"/>
          <w:bCs/>
          <w:iCs/>
          <w:sz w:val="24"/>
          <w:szCs w:val="24"/>
        </w:rPr>
        <w:t>2.3.</w:t>
      </w:r>
      <w:r w:rsidRPr="00163B7C">
        <w:rPr>
          <w:rFonts w:ascii="Times New Roman" w:hAnsi="Times New Roman"/>
          <w:bCs/>
          <w:i/>
          <w:iCs/>
          <w:sz w:val="24"/>
          <w:szCs w:val="24"/>
        </w:rPr>
        <w:t xml:space="preserve"> </w:t>
      </w:r>
      <w:r w:rsidRPr="004B684C">
        <w:rPr>
          <w:rFonts w:ascii="Times New Roman" w:hAnsi="Times New Roman"/>
          <w:sz w:val="24"/>
          <w:szCs w:val="24"/>
        </w:rPr>
        <w:t>Работодатель в соответствии с</w:t>
      </w:r>
      <w:r w:rsidR="004B684C">
        <w:rPr>
          <w:rFonts w:ascii="Times New Roman" w:hAnsi="Times New Roman"/>
          <w:sz w:val="24"/>
          <w:szCs w:val="24"/>
        </w:rPr>
        <w:t xml:space="preserve"> программой</w:t>
      </w:r>
      <w:r w:rsidRPr="004B684C">
        <w:rPr>
          <w:rFonts w:ascii="Times New Roman" w:hAnsi="Times New Roman"/>
          <w:sz w:val="24"/>
          <w:szCs w:val="24"/>
        </w:rPr>
        <w:t>, а также с учетом</w:t>
      </w:r>
      <w:r w:rsidR="004B684C">
        <w:rPr>
          <w:rFonts w:ascii="Times New Roman" w:hAnsi="Times New Roman"/>
          <w:sz w:val="24"/>
          <w:szCs w:val="24"/>
        </w:rPr>
        <w:t xml:space="preserve"> рекомендаций</w:t>
      </w:r>
      <w:r w:rsidRPr="004B684C">
        <w:rPr>
          <w:rFonts w:ascii="Times New Roman" w:hAnsi="Times New Roman"/>
          <w:sz w:val="24"/>
          <w:szCs w:val="24"/>
        </w:rPr>
        <w:t xml:space="preserve"> по оформлению трудовых отношений с работником государственного (муниципального) учреждения при введении эффективного контракта, утвержденных</w:t>
      </w:r>
      <w:r w:rsidR="004B684C">
        <w:rPr>
          <w:rFonts w:ascii="Times New Roman" w:hAnsi="Times New Roman"/>
          <w:sz w:val="24"/>
          <w:szCs w:val="24"/>
        </w:rPr>
        <w:t xml:space="preserve"> приказом</w:t>
      </w:r>
      <w:r w:rsidRPr="004B684C">
        <w:rPr>
          <w:rFonts w:ascii="Times New Roman" w:hAnsi="Times New Roman"/>
          <w:sz w:val="24"/>
          <w:szCs w:val="24"/>
        </w:rPr>
        <w:t xml:space="preserve"> Министерства труда и социальной защиты Российской Федерации от 26 апреля 2013 г. N 167н (с изменениями, внесенными</w:t>
      </w:r>
      <w:r w:rsidR="004B684C">
        <w:rPr>
          <w:rFonts w:ascii="Times New Roman" w:hAnsi="Times New Roman"/>
          <w:sz w:val="24"/>
          <w:szCs w:val="24"/>
        </w:rPr>
        <w:t xml:space="preserve"> приказом </w:t>
      </w:r>
      <w:r w:rsidRPr="004B684C">
        <w:rPr>
          <w:rFonts w:ascii="Times New Roman" w:hAnsi="Times New Roman"/>
          <w:sz w:val="24"/>
          <w:szCs w:val="24"/>
        </w:rPr>
        <w:t>Минтруда России от 20 февраля 2014 г. N 103н (зарегистрирован Минюстом России</w:t>
      </w:r>
      <w:r w:rsidRPr="00163B7C">
        <w:rPr>
          <w:rFonts w:ascii="Times New Roman" w:hAnsi="Times New Roman"/>
          <w:sz w:val="24"/>
          <w:szCs w:val="24"/>
        </w:rPr>
        <w:t xml:space="preserve"> 15 мая 2014 г., регистрационный N 32284), обеспечивают заключение (оформление в письменной форме) с работниками трудового договора, в котором конкретизированы его трудовые (должностные) обязанности, условия оплаты труда, показатели и критерии оценки эффективности деятельности для назначения стимулирующих выплат в зависимости от результатов труда и качества оказываемых государственных (муниципальных) услуг, а также меры социальной поддержки, предусматривающие в том числе такие обязательные условия оплаты труда, как:</w:t>
      </w:r>
    </w:p>
    <w:p w:rsidR="003B5F6C" w:rsidRPr="00163B7C" w:rsidRDefault="003B5F6C" w:rsidP="00163B7C">
      <w:pPr>
        <w:spacing w:after="0" w:line="240" w:lineRule="auto"/>
        <w:ind w:firstLine="708"/>
        <w:jc w:val="both"/>
        <w:rPr>
          <w:rFonts w:ascii="Times New Roman" w:hAnsi="Times New Roman"/>
          <w:sz w:val="24"/>
          <w:szCs w:val="24"/>
        </w:rPr>
      </w:pPr>
      <w:bookmarkStart w:id="8" w:name="sub_4131"/>
      <w:r w:rsidRPr="00163B7C">
        <w:rPr>
          <w:rFonts w:ascii="Times New Roman" w:hAnsi="Times New Roman"/>
          <w:sz w:val="24"/>
          <w:szCs w:val="24"/>
        </w:rPr>
        <w:t>а) размер оклада (должностного оклада), ставки заработной платы, конкретно устанавливаемый за исполнение работником трудовых (должностных) обязанностей определенной сложности (квалификации) за календарный месяц либо за установленную норму труда (норму часов педагогической работы в неделю (в год) за ставку заработной платы);</w:t>
      </w:r>
    </w:p>
    <w:p w:rsidR="003B5F6C" w:rsidRPr="00163B7C" w:rsidRDefault="003B5F6C" w:rsidP="00163B7C">
      <w:pPr>
        <w:spacing w:after="0" w:line="240" w:lineRule="auto"/>
        <w:ind w:firstLine="708"/>
        <w:jc w:val="both"/>
        <w:rPr>
          <w:rFonts w:ascii="Times New Roman" w:hAnsi="Times New Roman"/>
          <w:sz w:val="24"/>
          <w:szCs w:val="24"/>
        </w:rPr>
      </w:pPr>
      <w:bookmarkStart w:id="9" w:name="sub_4132"/>
      <w:bookmarkEnd w:id="8"/>
      <w:r w:rsidRPr="00163B7C">
        <w:rPr>
          <w:rFonts w:ascii="Times New Roman" w:hAnsi="Times New Roman"/>
          <w:sz w:val="24"/>
          <w:szCs w:val="24"/>
        </w:rPr>
        <w:t>б) виды и размеры выплат компенсационного характера (при выполнении работ с вредными и (или) опасными условиями труда в условиях, отклоняющихся от нормальных условий труда, и др.);</w:t>
      </w:r>
    </w:p>
    <w:p w:rsidR="003B5F6C" w:rsidRPr="00163B7C" w:rsidRDefault="003B5F6C" w:rsidP="00163B7C">
      <w:pPr>
        <w:spacing w:after="0" w:line="240" w:lineRule="auto"/>
        <w:ind w:firstLine="708"/>
        <w:jc w:val="both"/>
        <w:rPr>
          <w:rFonts w:ascii="Times New Roman" w:hAnsi="Times New Roman"/>
          <w:sz w:val="24"/>
          <w:szCs w:val="24"/>
        </w:rPr>
      </w:pPr>
      <w:bookmarkStart w:id="10" w:name="sub_4133"/>
      <w:bookmarkEnd w:id="9"/>
      <w:r w:rsidRPr="00163B7C">
        <w:rPr>
          <w:rFonts w:ascii="Times New Roman" w:hAnsi="Times New Roman"/>
          <w:sz w:val="24"/>
          <w:szCs w:val="24"/>
        </w:rPr>
        <w:t>в) виды и размеры выплат стимулирующего характера либо условия для их установления со ссылкой на локальный нормативный акт, регулирующий порядок осуществления выплат стимулирующего характера, если их размеры зависят от установленных в организации показателей и критериев.</w:t>
      </w:r>
      <w:bookmarkEnd w:id="10"/>
    </w:p>
    <w:p w:rsidR="003B5F6C" w:rsidRPr="00163B7C" w:rsidRDefault="003B5F6C" w:rsidP="00163B7C">
      <w:pPr>
        <w:spacing w:after="0" w:line="240" w:lineRule="auto"/>
        <w:ind w:firstLine="708"/>
        <w:jc w:val="both"/>
        <w:rPr>
          <w:rFonts w:ascii="Times New Roman" w:hAnsi="Times New Roman"/>
          <w:sz w:val="24"/>
          <w:szCs w:val="24"/>
        </w:rPr>
      </w:pPr>
      <w:bookmarkStart w:id="11" w:name="sub_414"/>
      <w:r w:rsidRPr="00163B7C">
        <w:rPr>
          <w:rFonts w:ascii="Times New Roman" w:hAnsi="Times New Roman"/>
          <w:sz w:val="24"/>
          <w:szCs w:val="24"/>
        </w:rPr>
        <w:t xml:space="preserve">2.4. Работодатель обеспечивает своевременное уведомление работников в письменной форме о предстоящих изменениях условий трудового договора (в том числе об изменениях размера оклада (должностного оклада), ставки заработной платы (при изменении порядка и условий их установления и (или) при их увеличении), размеров иных выплат, устанавливаемых работникам) не позднее чем за два месяца до их введения, </w:t>
      </w:r>
      <w:r w:rsidRPr="00163B7C">
        <w:rPr>
          <w:rFonts w:ascii="Times New Roman" w:hAnsi="Times New Roman"/>
          <w:sz w:val="24"/>
          <w:szCs w:val="24"/>
        </w:rPr>
        <w:lastRenderedPageBreak/>
        <w:t>а также своевременное заключение дополнительных соглашений к трудовому договору об изменении условий трудового договора.</w:t>
      </w:r>
    </w:p>
    <w:p w:rsidR="003B5F6C" w:rsidRPr="00163B7C" w:rsidRDefault="003B5F6C" w:rsidP="00163B7C">
      <w:pPr>
        <w:spacing w:after="0" w:line="240" w:lineRule="auto"/>
        <w:ind w:firstLine="709"/>
        <w:jc w:val="both"/>
        <w:rPr>
          <w:rFonts w:ascii="Times New Roman" w:hAnsi="Times New Roman"/>
          <w:bCs/>
          <w:iCs/>
          <w:sz w:val="24"/>
          <w:szCs w:val="24"/>
        </w:rPr>
      </w:pPr>
      <w:r w:rsidRPr="00163B7C">
        <w:rPr>
          <w:rFonts w:ascii="Times New Roman" w:hAnsi="Times New Roman"/>
          <w:bCs/>
          <w:iCs/>
          <w:sz w:val="24"/>
          <w:szCs w:val="24"/>
        </w:rPr>
        <w:t xml:space="preserve">Условия трудового договора, снижающие уровень прав и гарантий работника, установленный трудовым законодательством, соглашениями и коллективным договором, являются недействительными, и применяться не могут. </w:t>
      </w:r>
    </w:p>
    <w:p w:rsidR="003B5F6C" w:rsidRPr="00163B7C" w:rsidRDefault="003B5F6C" w:rsidP="00163B7C">
      <w:pPr>
        <w:spacing w:after="0" w:line="240" w:lineRule="auto"/>
        <w:ind w:firstLine="708"/>
        <w:jc w:val="both"/>
        <w:rPr>
          <w:rFonts w:ascii="Times New Roman" w:hAnsi="Times New Roman"/>
          <w:sz w:val="24"/>
          <w:szCs w:val="24"/>
        </w:rPr>
      </w:pPr>
      <w:r w:rsidRPr="00163B7C">
        <w:rPr>
          <w:rFonts w:ascii="Times New Roman" w:hAnsi="Times New Roman"/>
          <w:sz w:val="24"/>
          <w:szCs w:val="24"/>
        </w:rPr>
        <w:t>Реорганизация (слияние, присоединение, разделение, выделение, преобразование) образовательной организации не может являться основанием для расторжения трудового договора с работником.</w:t>
      </w:r>
    </w:p>
    <w:p w:rsidR="003B5F6C" w:rsidRPr="00163B7C" w:rsidRDefault="003B5F6C" w:rsidP="00163B7C">
      <w:pPr>
        <w:spacing w:after="0" w:line="240" w:lineRule="auto"/>
        <w:ind w:firstLine="708"/>
        <w:jc w:val="both"/>
        <w:rPr>
          <w:rFonts w:ascii="Times New Roman" w:hAnsi="Times New Roman"/>
          <w:sz w:val="24"/>
          <w:szCs w:val="24"/>
        </w:rPr>
      </w:pPr>
      <w:bookmarkStart w:id="12" w:name="sub_415"/>
      <w:bookmarkEnd w:id="11"/>
      <w:r w:rsidRPr="00163B7C">
        <w:rPr>
          <w:rFonts w:ascii="Times New Roman" w:hAnsi="Times New Roman"/>
          <w:sz w:val="24"/>
          <w:szCs w:val="24"/>
        </w:rPr>
        <w:t>2.5. Работники образовательной организации, включая руководителя и заместителей руководителя образовательной организации, реализующих общеобразовательные программы, а также дополнительные образовательные программы, наряду с работой, определенной трудовым договором, могут замещать в той же образовательной организации на условиях дополнительного соглашения к трудовому договору должности педагогических работников по выполнению учебной (преподавательской) работы без занятия штатной должности (далее - учебная нагрузка) в классах, группах, кружках, секциях, которая не считается совместительством.</w:t>
      </w:r>
    </w:p>
    <w:bookmarkEnd w:id="12"/>
    <w:p w:rsidR="003B5F6C" w:rsidRPr="00163B7C" w:rsidRDefault="003B5F6C" w:rsidP="00163B7C">
      <w:pPr>
        <w:spacing w:after="0" w:line="240" w:lineRule="auto"/>
        <w:ind w:firstLine="708"/>
        <w:jc w:val="both"/>
        <w:rPr>
          <w:rFonts w:ascii="Times New Roman" w:hAnsi="Times New Roman"/>
          <w:sz w:val="24"/>
          <w:szCs w:val="24"/>
        </w:rPr>
      </w:pPr>
      <w:r w:rsidRPr="00163B7C">
        <w:rPr>
          <w:rFonts w:ascii="Times New Roman" w:hAnsi="Times New Roman"/>
          <w:sz w:val="24"/>
          <w:szCs w:val="24"/>
        </w:rPr>
        <w:t>При замещении должностей учителей, преподавателей работники образовательной организации, включая руководителя и заместителей руководителя образовательных организаций, наряду с работой, определенной трудовым договором, могут одновременно осуществлять такие виды дополнительной работы за дополнительную оплату (вознаграждение), непосредственно связанные с педагогической работой, как классное руководство, проверка письменных работ, заведование учебными кабинетами и другие виды работ, не входящие в должностные обязанности педагогических работников.</w:t>
      </w:r>
    </w:p>
    <w:p w:rsidR="003B5F6C" w:rsidRPr="00163B7C" w:rsidRDefault="003B5F6C" w:rsidP="00163B7C">
      <w:pPr>
        <w:spacing w:after="0" w:line="240" w:lineRule="auto"/>
        <w:ind w:firstLine="708"/>
        <w:jc w:val="both"/>
        <w:rPr>
          <w:rFonts w:ascii="Times New Roman" w:hAnsi="Times New Roman"/>
          <w:sz w:val="24"/>
          <w:szCs w:val="24"/>
        </w:rPr>
      </w:pPr>
      <w:r w:rsidRPr="00163B7C">
        <w:rPr>
          <w:rFonts w:ascii="Times New Roman" w:hAnsi="Times New Roman"/>
          <w:sz w:val="24"/>
          <w:szCs w:val="24"/>
        </w:rPr>
        <w:t>Определение учебной нагрузки и видов дополнительной работы указанным лицам, замещающим должности учителей, преподавателей, наряду с работой, определенной трудовым договором, осуществляется путем заключения дополнительного соглашения к трудовому договору, в котором указываются срок, в течение которого будет выполняться учебная нагрузка, ее содержание и объем, выполнение дополнительных видов работ, а также размеры оплаты.</w:t>
      </w:r>
    </w:p>
    <w:p w:rsidR="003B5F6C" w:rsidRPr="00163B7C" w:rsidRDefault="003B5F6C" w:rsidP="00163B7C">
      <w:pPr>
        <w:spacing w:after="0" w:line="240" w:lineRule="auto"/>
        <w:ind w:firstLine="708"/>
        <w:jc w:val="both"/>
        <w:rPr>
          <w:rFonts w:ascii="Times New Roman" w:hAnsi="Times New Roman"/>
          <w:sz w:val="24"/>
          <w:szCs w:val="24"/>
        </w:rPr>
      </w:pPr>
      <w:r w:rsidRPr="00163B7C">
        <w:rPr>
          <w:rFonts w:ascii="Times New Roman" w:hAnsi="Times New Roman"/>
          <w:sz w:val="24"/>
          <w:szCs w:val="24"/>
        </w:rPr>
        <w:t>Предоставление учебной нагрузки указанным лицам, осуществляется с учетом мнения выборного органа первичной профсоюзной организации и при условии, если учителя, преподаватели, для которых данная образовательная организация является местом основной работы, обеспечены преподавательской работой (учебной нагрузкой) по своей специальности в объеме не менее чем на ставку заработной платы.</w:t>
      </w:r>
    </w:p>
    <w:p w:rsidR="003B5F6C" w:rsidRPr="00163B7C" w:rsidRDefault="003B5F6C" w:rsidP="00163B7C">
      <w:pPr>
        <w:spacing w:after="0" w:line="240" w:lineRule="auto"/>
        <w:ind w:firstLine="708"/>
        <w:jc w:val="both"/>
        <w:rPr>
          <w:rFonts w:ascii="Times New Roman" w:hAnsi="Times New Roman"/>
          <w:sz w:val="24"/>
          <w:szCs w:val="24"/>
        </w:rPr>
      </w:pPr>
      <w:bookmarkStart w:id="13" w:name="sub_416"/>
      <w:r w:rsidRPr="00163B7C">
        <w:rPr>
          <w:rFonts w:ascii="Times New Roman" w:hAnsi="Times New Roman"/>
          <w:sz w:val="24"/>
          <w:szCs w:val="24"/>
        </w:rPr>
        <w:t>2.6. Работодатель в сфере трудовых отношений обязан:</w:t>
      </w:r>
    </w:p>
    <w:p w:rsidR="003B5F6C" w:rsidRPr="00163B7C" w:rsidRDefault="003B5F6C" w:rsidP="00163B7C">
      <w:pPr>
        <w:spacing w:after="0" w:line="240" w:lineRule="auto"/>
        <w:ind w:firstLine="708"/>
        <w:jc w:val="both"/>
        <w:rPr>
          <w:rFonts w:ascii="Times New Roman" w:hAnsi="Times New Roman"/>
          <w:sz w:val="24"/>
          <w:szCs w:val="24"/>
        </w:rPr>
      </w:pPr>
      <w:bookmarkStart w:id="14" w:name="sub_4161"/>
      <w:bookmarkEnd w:id="13"/>
      <w:r w:rsidRPr="00163B7C">
        <w:rPr>
          <w:rFonts w:ascii="Times New Roman" w:hAnsi="Times New Roman"/>
          <w:sz w:val="24"/>
          <w:szCs w:val="24"/>
        </w:rPr>
        <w:t>а) до подписания трудового договора с работником ознакомить его под роспись с уставом организации, правилами внутреннего трудового распорядка, коллективным договором, а также иными локальными нормативными актами, непосредственно связанными с трудовой деятельностью работника;</w:t>
      </w:r>
    </w:p>
    <w:p w:rsidR="003B5F6C" w:rsidRPr="00163B7C" w:rsidRDefault="003B5F6C" w:rsidP="00163B7C">
      <w:pPr>
        <w:spacing w:after="0" w:line="240" w:lineRule="auto"/>
        <w:ind w:firstLine="708"/>
        <w:jc w:val="both"/>
        <w:rPr>
          <w:rFonts w:ascii="Times New Roman" w:hAnsi="Times New Roman"/>
          <w:sz w:val="24"/>
          <w:szCs w:val="24"/>
        </w:rPr>
      </w:pPr>
      <w:bookmarkStart w:id="15" w:name="sub_4162"/>
      <w:bookmarkEnd w:id="14"/>
      <w:r w:rsidRPr="00163B7C">
        <w:rPr>
          <w:rFonts w:ascii="Times New Roman" w:hAnsi="Times New Roman"/>
          <w:sz w:val="24"/>
          <w:szCs w:val="24"/>
        </w:rPr>
        <w:t>б) вести трудовые книжки работников, в том числе по личному заявлению работника обеспечить ведение бумажной трудовой книжки или формирование сведений о трудовой деятельности в электронном виде, а с 1 января 2021 г. работникам, впервые поступившим на работу, обеспечивать формирование сведений о трудовой деятельности в электронном виде;</w:t>
      </w:r>
    </w:p>
    <w:p w:rsidR="003B5F6C" w:rsidRPr="00163B7C" w:rsidRDefault="003B5F6C" w:rsidP="00163B7C">
      <w:pPr>
        <w:spacing w:after="0" w:line="240" w:lineRule="auto"/>
        <w:ind w:firstLine="708"/>
        <w:jc w:val="both"/>
        <w:rPr>
          <w:rFonts w:ascii="Times New Roman" w:hAnsi="Times New Roman"/>
          <w:sz w:val="24"/>
          <w:szCs w:val="24"/>
        </w:rPr>
      </w:pPr>
      <w:bookmarkStart w:id="16" w:name="sub_4163"/>
      <w:bookmarkEnd w:id="15"/>
      <w:r w:rsidRPr="00163B7C">
        <w:rPr>
          <w:rFonts w:ascii="Times New Roman" w:hAnsi="Times New Roman"/>
          <w:sz w:val="24"/>
          <w:szCs w:val="24"/>
        </w:rPr>
        <w:t>в) по запросу работника предоставлять сведения о его трудовой деятельности;</w:t>
      </w:r>
    </w:p>
    <w:p w:rsidR="003B5F6C" w:rsidRPr="00163B7C" w:rsidRDefault="003B5F6C" w:rsidP="00163B7C">
      <w:pPr>
        <w:spacing w:after="0" w:line="240" w:lineRule="auto"/>
        <w:ind w:firstLine="708"/>
        <w:jc w:val="both"/>
        <w:rPr>
          <w:rFonts w:ascii="Times New Roman" w:hAnsi="Times New Roman"/>
          <w:sz w:val="24"/>
          <w:szCs w:val="24"/>
        </w:rPr>
      </w:pPr>
      <w:bookmarkStart w:id="17" w:name="sub_4164"/>
      <w:bookmarkEnd w:id="16"/>
      <w:r w:rsidRPr="00163B7C">
        <w:rPr>
          <w:rFonts w:ascii="Times New Roman" w:hAnsi="Times New Roman"/>
          <w:sz w:val="24"/>
          <w:szCs w:val="24"/>
        </w:rPr>
        <w:t xml:space="preserve">г) руководствоваться Единым квалификационным справочником должностей руководителей, специалистов и служащих, содержащим в том числе квалификационные характеристики должностей работников образования, а также руководителей и специалистов высшего и дополнительного профессионального образования, здравоохранения и культуры, в которых предусматриваются должностные обязанности работников, требования к знаниям, профессиональной подготовке и уровню </w:t>
      </w:r>
      <w:r w:rsidRPr="00163B7C">
        <w:rPr>
          <w:rFonts w:ascii="Times New Roman" w:hAnsi="Times New Roman"/>
          <w:sz w:val="24"/>
          <w:szCs w:val="24"/>
        </w:rPr>
        <w:lastRenderedPageBreak/>
        <w:t>квалификации, необходимые для осуществления соответствующей профессиональной деятельности;</w:t>
      </w:r>
    </w:p>
    <w:p w:rsidR="003B5F6C" w:rsidRPr="00163B7C" w:rsidRDefault="003B5F6C" w:rsidP="00163B7C">
      <w:pPr>
        <w:spacing w:after="0" w:line="240" w:lineRule="auto"/>
        <w:ind w:firstLine="708"/>
        <w:jc w:val="both"/>
        <w:rPr>
          <w:rFonts w:ascii="Times New Roman" w:hAnsi="Times New Roman"/>
          <w:sz w:val="24"/>
          <w:szCs w:val="24"/>
        </w:rPr>
      </w:pPr>
      <w:bookmarkStart w:id="18" w:name="sub_4165"/>
      <w:bookmarkEnd w:id="17"/>
      <w:r w:rsidRPr="00163B7C">
        <w:rPr>
          <w:rFonts w:ascii="Times New Roman" w:hAnsi="Times New Roman"/>
          <w:sz w:val="24"/>
          <w:szCs w:val="24"/>
        </w:rPr>
        <w:t>д) не допускать снижения уровня трудовых прав педагогических работников с учетом обеспечения гарантий в сфере оплаты труда, установленных трудовым законодательством, иными нормативными правовыми актами Российской Федерации, в том числе при заключении в порядке, установленном трудовым законодательством, дополнительных соглашений к трудовым договорам в целях уточнения и конкретизации должностных обязанностей, показателей и критериев оценки эффективности деятельности, установления размера вознаграждения, а также размера поощрения за достижения в труде;</w:t>
      </w:r>
    </w:p>
    <w:p w:rsidR="003B5F6C" w:rsidRPr="00163B7C" w:rsidRDefault="003B5F6C" w:rsidP="00163B7C">
      <w:pPr>
        <w:spacing w:after="0" w:line="240" w:lineRule="auto"/>
        <w:ind w:firstLine="708"/>
        <w:jc w:val="both"/>
        <w:rPr>
          <w:rFonts w:ascii="Times New Roman" w:hAnsi="Times New Roman"/>
          <w:sz w:val="24"/>
          <w:szCs w:val="24"/>
        </w:rPr>
      </w:pPr>
      <w:bookmarkStart w:id="19" w:name="sub_4166"/>
      <w:bookmarkEnd w:id="18"/>
      <w:r w:rsidRPr="00163B7C">
        <w:rPr>
          <w:rFonts w:ascii="Times New Roman" w:hAnsi="Times New Roman"/>
          <w:sz w:val="24"/>
          <w:szCs w:val="24"/>
        </w:rPr>
        <w:t>е) учитывать профессиональные стандарты в случаях, предусмотренных</w:t>
      </w:r>
      <w:r w:rsidR="004B684C">
        <w:rPr>
          <w:rFonts w:ascii="Times New Roman" w:hAnsi="Times New Roman"/>
          <w:sz w:val="24"/>
          <w:szCs w:val="24"/>
        </w:rPr>
        <w:t xml:space="preserve"> частью первой статьи 195.3</w:t>
      </w:r>
      <w:r w:rsidRPr="00163B7C">
        <w:rPr>
          <w:rFonts w:ascii="Times New Roman" w:hAnsi="Times New Roman"/>
          <w:color w:val="4472C4"/>
          <w:sz w:val="24"/>
          <w:szCs w:val="24"/>
        </w:rPr>
        <w:t xml:space="preserve"> </w:t>
      </w:r>
      <w:r w:rsidRPr="00163B7C">
        <w:rPr>
          <w:rFonts w:ascii="Times New Roman" w:hAnsi="Times New Roman"/>
          <w:sz w:val="24"/>
          <w:szCs w:val="24"/>
        </w:rPr>
        <w:t>Трудового кодекса Российской Федерации.</w:t>
      </w:r>
    </w:p>
    <w:p w:rsidR="003B5F6C" w:rsidRPr="00163B7C" w:rsidRDefault="003B5F6C" w:rsidP="00163B7C">
      <w:pPr>
        <w:tabs>
          <w:tab w:val="left" w:pos="900"/>
        </w:tabs>
        <w:autoSpaceDE w:val="0"/>
        <w:autoSpaceDN w:val="0"/>
        <w:adjustRightInd w:val="0"/>
        <w:spacing w:after="0" w:line="240" w:lineRule="auto"/>
        <w:ind w:firstLine="540"/>
        <w:jc w:val="both"/>
        <w:rPr>
          <w:rFonts w:ascii="Times New Roman" w:hAnsi="Times New Roman"/>
          <w:sz w:val="24"/>
          <w:szCs w:val="24"/>
        </w:rPr>
      </w:pPr>
      <w:r w:rsidRPr="00163B7C">
        <w:rPr>
          <w:rFonts w:ascii="Times New Roman" w:hAnsi="Times New Roman"/>
          <w:sz w:val="24"/>
          <w:szCs w:val="24"/>
        </w:rPr>
        <w:t xml:space="preserve">2.7.  Заключение гражданско-правовых договоров в образовательных организациях, фактически регулирующих трудовые отношения между работником и работодателем, не допускается. </w:t>
      </w:r>
    </w:p>
    <w:p w:rsidR="003B5F6C" w:rsidRPr="00163B7C" w:rsidRDefault="003B5F6C" w:rsidP="00163B7C">
      <w:pPr>
        <w:spacing w:after="0" w:line="240" w:lineRule="auto"/>
        <w:ind w:firstLine="709"/>
        <w:jc w:val="both"/>
        <w:rPr>
          <w:rFonts w:ascii="Times New Roman" w:hAnsi="Times New Roman"/>
          <w:bCs/>
          <w:iCs/>
          <w:sz w:val="24"/>
          <w:szCs w:val="24"/>
        </w:rPr>
      </w:pPr>
      <w:r w:rsidRPr="00163B7C">
        <w:rPr>
          <w:rFonts w:ascii="Times New Roman" w:hAnsi="Times New Roman"/>
          <w:sz w:val="24"/>
          <w:szCs w:val="24"/>
        </w:rPr>
        <w:t>В случае обращения физического лица, работающего в образовательной организации на условиях гражданско-правового договора к руководителю организации с заявлением о признании таких отношений трудовыми, руководитель обязан признать такие отношения трудовыми и заключить трудовой договор с работником в установленные законом сроки.</w:t>
      </w:r>
    </w:p>
    <w:p w:rsidR="003B5F6C" w:rsidRPr="00163B7C" w:rsidRDefault="003B5F6C" w:rsidP="00163B7C">
      <w:pPr>
        <w:autoSpaceDE w:val="0"/>
        <w:autoSpaceDN w:val="0"/>
        <w:adjustRightInd w:val="0"/>
        <w:spacing w:after="0" w:line="240" w:lineRule="auto"/>
        <w:ind w:firstLine="708"/>
        <w:jc w:val="both"/>
        <w:rPr>
          <w:rFonts w:ascii="Times New Roman" w:hAnsi="Times New Roman"/>
          <w:sz w:val="24"/>
          <w:szCs w:val="24"/>
        </w:rPr>
      </w:pPr>
      <w:r w:rsidRPr="00163B7C">
        <w:rPr>
          <w:rFonts w:ascii="Times New Roman" w:hAnsi="Times New Roman"/>
          <w:bCs/>
          <w:iCs/>
          <w:sz w:val="24"/>
          <w:szCs w:val="24"/>
        </w:rPr>
        <w:t xml:space="preserve">2.8. </w:t>
      </w:r>
      <w:r w:rsidRPr="00163B7C">
        <w:rPr>
          <w:rFonts w:ascii="Times New Roman" w:hAnsi="Times New Roman"/>
          <w:sz w:val="24"/>
          <w:szCs w:val="24"/>
        </w:rPr>
        <w:t xml:space="preserve">Руководитель организации является работником образовательной организации, выполняющим трудовую функцию в соответствии с заключенным с ним трудовым договором. Трудовой договор с руководителями организаций заключается в соответствии с типовой формой трудового договора, утвержденной постановлением Правительства Российской Федерации от 12 апреля 2013 г. № 329. </w:t>
      </w:r>
    </w:p>
    <w:p w:rsidR="003B5F6C" w:rsidRPr="00163B7C" w:rsidRDefault="003B5F6C" w:rsidP="00163B7C">
      <w:pPr>
        <w:autoSpaceDE w:val="0"/>
        <w:autoSpaceDN w:val="0"/>
        <w:adjustRightInd w:val="0"/>
        <w:spacing w:after="0" w:line="240" w:lineRule="auto"/>
        <w:ind w:firstLine="708"/>
        <w:jc w:val="both"/>
        <w:rPr>
          <w:rFonts w:ascii="Times New Roman" w:hAnsi="Times New Roman"/>
          <w:sz w:val="24"/>
          <w:szCs w:val="24"/>
        </w:rPr>
      </w:pPr>
      <w:r w:rsidRPr="00163B7C">
        <w:rPr>
          <w:rFonts w:ascii="Times New Roman" w:hAnsi="Times New Roman"/>
          <w:sz w:val="24"/>
          <w:szCs w:val="24"/>
        </w:rPr>
        <w:t>Условия выполнения и объем учебной нагрузки (преподавательской работы) руководителей образовательной организации и их заместителей являются обязательными для включения в трудовой договор (дополнительное соглашение).</w:t>
      </w:r>
    </w:p>
    <w:p w:rsidR="003B5F6C" w:rsidRPr="00163B7C" w:rsidRDefault="003B5F6C" w:rsidP="00163B7C">
      <w:pPr>
        <w:spacing w:after="0" w:line="240" w:lineRule="auto"/>
        <w:ind w:firstLine="709"/>
        <w:jc w:val="both"/>
        <w:rPr>
          <w:rFonts w:ascii="Times New Roman" w:hAnsi="Times New Roman"/>
          <w:sz w:val="24"/>
          <w:szCs w:val="24"/>
        </w:rPr>
      </w:pPr>
      <w:r w:rsidRPr="00163B7C">
        <w:rPr>
          <w:rFonts w:ascii="Times New Roman" w:hAnsi="Times New Roman"/>
          <w:sz w:val="24"/>
          <w:szCs w:val="24"/>
        </w:rPr>
        <w:t>Изменение подведомственности (подчиненности) организации или ее реорганизация (слияние, присоединение, разделение, выделение, преобразование) либо изменение типа государственного или муниципального организации не может являться основанием для расторжения трудового договора с руководителем образовательной организации, если он согласен работать в новых условиях.</w:t>
      </w:r>
    </w:p>
    <w:p w:rsidR="003B5F6C" w:rsidRPr="00163B7C" w:rsidRDefault="003B5F6C" w:rsidP="00163B7C">
      <w:pPr>
        <w:tabs>
          <w:tab w:val="left" w:pos="540"/>
        </w:tabs>
        <w:autoSpaceDE w:val="0"/>
        <w:autoSpaceDN w:val="0"/>
        <w:adjustRightInd w:val="0"/>
        <w:spacing w:after="0" w:line="240" w:lineRule="auto"/>
        <w:jc w:val="both"/>
        <w:rPr>
          <w:rFonts w:ascii="Times New Roman" w:hAnsi="Times New Roman"/>
          <w:sz w:val="24"/>
          <w:szCs w:val="24"/>
          <w:shd w:val="clear" w:color="auto" w:fill="FFFFFF"/>
        </w:rPr>
      </w:pPr>
      <w:r w:rsidRPr="00163B7C">
        <w:rPr>
          <w:rFonts w:ascii="Times New Roman" w:hAnsi="Times New Roman"/>
          <w:sz w:val="24"/>
          <w:szCs w:val="24"/>
        </w:rPr>
        <w:tab/>
      </w:r>
      <w:r w:rsidRPr="00163B7C">
        <w:rPr>
          <w:rFonts w:ascii="Times New Roman" w:hAnsi="Times New Roman"/>
          <w:i/>
          <w:sz w:val="24"/>
          <w:szCs w:val="24"/>
          <w:shd w:val="clear" w:color="auto" w:fill="FFFFFF"/>
        </w:rPr>
        <w:tab/>
      </w:r>
      <w:r w:rsidRPr="00163B7C">
        <w:rPr>
          <w:rFonts w:ascii="Times New Roman" w:hAnsi="Times New Roman"/>
          <w:sz w:val="24"/>
          <w:szCs w:val="24"/>
          <w:shd w:val="clear" w:color="auto" w:fill="FFFFFF"/>
        </w:rPr>
        <w:t xml:space="preserve">2.9. С руководителем образовательной организаций трудовой договор заключается на неопределенный или определенный срок действия ч. 2 ст. 59 Трудового кодекса Российской Федерации, который определяется уставом организации или соглашением сторон. </w:t>
      </w:r>
    </w:p>
    <w:p w:rsidR="003B5F6C" w:rsidRPr="00163B7C" w:rsidRDefault="003B5F6C" w:rsidP="00163B7C">
      <w:pPr>
        <w:tabs>
          <w:tab w:val="left" w:pos="540"/>
        </w:tabs>
        <w:autoSpaceDE w:val="0"/>
        <w:autoSpaceDN w:val="0"/>
        <w:adjustRightInd w:val="0"/>
        <w:spacing w:after="0" w:line="240" w:lineRule="auto"/>
        <w:jc w:val="both"/>
        <w:rPr>
          <w:rFonts w:ascii="Times New Roman" w:hAnsi="Times New Roman"/>
          <w:sz w:val="24"/>
          <w:szCs w:val="24"/>
          <w:shd w:val="clear" w:color="auto" w:fill="FFFFFF"/>
        </w:rPr>
      </w:pPr>
      <w:r w:rsidRPr="00163B7C">
        <w:rPr>
          <w:rFonts w:ascii="Times New Roman" w:hAnsi="Times New Roman"/>
          <w:sz w:val="24"/>
          <w:szCs w:val="24"/>
          <w:shd w:val="clear" w:color="auto" w:fill="FFFFFF"/>
        </w:rPr>
        <w:tab/>
        <w:t>Расторжение трудового договора с руководителем организации, являющегося членом Общероссийского Профсоюза образования, по основанию, предусмотренному пунктом 2 статьи 278 Трудового кодекса Российской Федерации, допускается с учетом мнения соответствующего вышестоящего выборного профсоюзного органа.</w:t>
      </w:r>
    </w:p>
    <w:p w:rsidR="00BC5AD9" w:rsidRDefault="003B5F6C" w:rsidP="00163B7C">
      <w:pPr>
        <w:tabs>
          <w:tab w:val="left" w:pos="540"/>
        </w:tabs>
        <w:autoSpaceDE w:val="0"/>
        <w:autoSpaceDN w:val="0"/>
        <w:adjustRightInd w:val="0"/>
        <w:spacing w:after="0" w:line="240" w:lineRule="auto"/>
        <w:jc w:val="both"/>
        <w:rPr>
          <w:rFonts w:ascii="Times New Roman" w:hAnsi="Times New Roman"/>
          <w:bCs/>
          <w:sz w:val="24"/>
          <w:szCs w:val="24"/>
        </w:rPr>
      </w:pPr>
      <w:r w:rsidRPr="00163B7C">
        <w:rPr>
          <w:rFonts w:ascii="Times New Roman" w:hAnsi="Times New Roman"/>
          <w:sz w:val="24"/>
          <w:szCs w:val="24"/>
          <w:shd w:val="clear" w:color="auto" w:fill="FFFFFF"/>
        </w:rPr>
        <w:tab/>
        <w:t xml:space="preserve">2.10. </w:t>
      </w:r>
      <w:r w:rsidRPr="00163B7C">
        <w:rPr>
          <w:rFonts w:ascii="Times New Roman" w:hAnsi="Times New Roman"/>
          <w:sz w:val="24"/>
          <w:szCs w:val="24"/>
        </w:rPr>
        <w:t xml:space="preserve">Учредитель при повторном заключении трудовых договоров с руководителем образовательной организации устанавливает срок действия трудовых договоров не менее чем </w:t>
      </w:r>
      <w:r w:rsidRPr="00BC5AD9">
        <w:rPr>
          <w:rFonts w:ascii="Times New Roman" w:hAnsi="Times New Roman"/>
          <w:bCs/>
          <w:sz w:val="24"/>
          <w:szCs w:val="24"/>
        </w:rPr>
        <w:t>на три года</w:t>
      </w:r>
      <w:r w:rsidR="00BC5AD9">
        <w:rPr>
          <w:rFonts w:ascii="Times New Roman" w:hAnsi="Times New Roman"/>
          <w:bCs/>
          <w:sz w:val="24"/>
          <w:szCs w:val="24"/>
        </w:rPr>
        <w:t>.</w:t>
      </w:r>
    </w:p>
    <w:p w:rsidR="003B5F6C" w:rsidRPr="00163B7C" w:rsidRDefault="003B5F6C" w:rsidP="00163B7C">
      <w:pPr>
        <w:tabs>
          <w:tab w:val="left" w:pos="540"/>
        </w:tabs>
        <w:autoSpaceDE w:val="0"/>
        <w:autoSpaceDN w:val="0"/>
        <w:adjustRightInd w:val="0"/>
        <w:spacing w:after="0" w:line="240" w:lineRule="auto"/>
        <w:jc w:val="both"/>
        <w:rPr>
          <w:rFonts w:ascii="Times New Roman" w:hAnsi="Times New Roman"/>
          <w:i/>
          <w:sz w:val="24"/>
          <w:szCs w:val="24"/>
          <w:shd w:val="clear" w:color="auto" w:fill="FFFFFF"/>
        </w:rPr>
      </w:pPr>
      <w:r w:rsidRPr="00163B7C">
        <w:rPr>
          <w:rFonts w:ascii="Times New Roman" w:hAnsi="Times New Roman"/>
          <w:sz w:val="24"/>
          <w:szCs w:val="24"/>
        </w:rPr>
        <w:tab/>
        <w:t xml:space="preserve">2.11.  При увольнении руководителя организации </w:t>
      </w:r>
      <w:r w:rsidRPr="00163B7C">
        <w:rPr>
          <w:rFonts w:ascii="Times New Roman" w:hAnsi="Times New Roman"/>
          <w:sz w:val="24"/>
          <w:szCs w:val="24"/>
          <w:shd w:val="clear" w:color="auto" w:fill="FFFFFF"/>
        </w:rPr>
        <w:t>по</w:t>
      </w:r>
      <w:r w:rsidR="00F11CF5">
        <w:rPr>
          <w:rFonts w:ascii="Times New Roman" w:hAnsi="Times New Roman"/>
          <w:sz w:val="24"/>
          <w:szCs w:val="24"/>
          <w:shd w:val="clear" w:color="auto" w:fill="FFFFFF"/>
        </w:rPr>
        <w:t xml:space="preserve"> </w:t>
      </w:r>
      <w:r w:rsidRPr="00163B7C">
        <w:rPr>
          <w:rFonts w:ascii="Times New Roman" w:hAnsi="Times New Roman"/>
          <w:sz w:val="24"/>
          <w:szCs w:val="24"/>
          <w:bdr w:val="none" w:sz="0" w:space="0" w:color="auto" w:frame="1"/>
          <w:shd w:val="clear" w:color="auto" w:fill="FFFFFF"/>
        </w:rPr>
        <w:t>п.2 ч.1</w:t>
      </w:r>
      <w:r w:rsidR="00F11CF5">
        <w:rPr>
          <w:rFonts w:ascii="Times New Roman" w:hAnsi="Times New Roman"/>
          <w:sz w:val="24"/>
          <w:szCs w:val="24"/>
          <w:bdr w:val="none" w:sz="0" w:space="0" w:color="auto" w:frame="1"/>
          <w:shd w:val="clear" w:color="auto" w:fill="FFFFFF"/>
        </w:rPr>
        <w:t xml:space="preserve"> </w:t>
      </w:r>
      <w:r w:rsidRPr="00163B7C">
        <w:rPr>
          <w:rFonts w:ascii="Times New Roman" w:hAnsi="Times New Roman"/>
          <w:sz w:val="24"/>
          <w:szCs w:val="24"/>
          <w:shd w:val="clear" w:color="auto" w:fill="FFFFFF"/>
        </w:rPr>
        <w:t>ст.278 Трудового кодекса Российской Федерации работодатель должен учитывать законные интересы организации,</w:t>
      </w:r>
      <w:r w:rsidRPr="00163B7C">
        <w:rPr>
          <w:rFonts w:ascii="Times New Roman" w:hAnsi="Times New Roman"/>
          <w:sz w:val="24"/>
          <w:szCs w:val="24"/>
        </w:rPr>
        <w:t xml:space="preserve"> </w:t>
      </w:r>
      <w:r w:rsidRPr="00163B7C">
        <w:rPr>
          <w:rFonts w:ascii="Times New Roman" w:hAnsi="Times New Roman"/>
          <w:sz w:val="24"/>
          <w:szCs w:val="24"/>
          <w:shd w:val="clear" w:color="auto" w:fill="FFFFFF"/>
        </w:rPr>
        <w:t>не нарушать принципов недопустимости злоупотребления правом и (или) запрещения дискриминации в сфере труда.</w:t>
      </w:r>
    </w:p>
    <w:p w:rsidR="003B5F6C" w:rsidRPr="00163B7C" w:rsidRDefault="003B5F6C" w:rsidP="00163B7C">
      <w:pPr>
        <w:autoSpaceDE w:val="0"/>
        <w:autoSpaceDN w:val="0"/>
        <w:adjustRightInd w:val="0"/>
        <w:spacing w:after="0" w:line="240" w:lineRule="auto"/>
        <w:ind w:firstLine="540"/>
        <w:jc w:val="both"/>
        <w:rPr>
          <w:rFonts w:ascii="Times New Roman" w:hAnsi="Times New Roman"/>
          <w:sz w:val="24"/>
          <w:szCs w:val="24"/>
        </w:rPr>
      </w:pPr>
      <w:r w:rsidRPr="00163B7C">
        <w:rPr>
          <w:rFonts w:ascii="Times New Roman" w:hAnsi="Times New Roman"/>
          <w:sz w:val="24"/>
          <w:szCs w:val="24"/>
        </w:rPr>
        <w:t>2.12. Требования, содержащиеся в Едином квалификационном справочнике руководителей, специалистов и служащих (раздел «Квалификационные характеристики должностей работников образования»), служат основой для разработки должностных инструкций работников.</w:t>
      </w:r>
    </w:p>
    <w:p w:rsidR="003B5F6C" w:rsidRPr="00163B7C" w:rsidRDefault="003B5F6C" w:rsidP="00F11CF5">
      <w:pPr>
        <w:autoSpaceDE w:val="0"/>
        <w:autoSpaceDN w:val="0"/>
        <w:adjustRightInd w:val="0"/>
        <w:spacing w:after="0" w:line="240" w:lineRule="auto"/>
        <w:ind w:firstLine="540"/>
        <w:jc w:val="both"/>
        <w:rPr>
          <w:rFonts w:ascii="Times New Roman" w:hAnsi="Times New Roman"/>
          <w:sz w:val="24"/>
          <w:szCs w:val="24"/>
          <w:shd w:val="clear" w:color="auto" w:fill="FFFFFF"/>
        </w:rPr>
      </w:pPr>
      <w:r w:rsidRPr="00163B7C">
        <w:rPr>
          <w:rFonts w:ascii="Times New Roman" w:hAnsi="Times New Roman"/>
          <w:sz w:val="24"/>
          <w:szCs w:val="24"/>
        </w:rPr>
        <w:lastRenderedPageBreak/>
        <w:t>2.13.</w:t>
      </w:r>
      <w:r w:rsidRPr="00163B7C">
        <w:rPr>
          <w:rFonts w:ascii="Times New Roman" w:hAnsi="Times New Roman"/>
          <w:sz w:val="24"/>
          <w:szCs w:val="24"/>
          <w:shd w:val="clear" w:color="auto" w:fill="FFFFFF"/>
        </w:rPr>
        <w:t xml:space="preserve"> Руководитель образовательной организации по рекомендации</w:t>
      </w:r>
      <w:r w:rsidRPr="00163B7C">
        <w:rPr>
          <w:rFonts w:ascii="Times New Roman" w:hAnsi="Times New Roman"/>
          <w:sz w:val="24"/>
          <w:szCs w:val="24"/>
        </w:rPr>
        <w:t xml:space="preserve"> </w:t>
      </w:r>
      <w:r w:rsidRPr="00163B7C">
        <w:rPr>
          <w:rFonts w:ascii="Times New Roman" w:hAnsi="Times New Roman"/>
          <w:sz w:val="24"/>
          <w:szCs w:val="24"/>
          <w:shd w:val="clear" w:color="auto" w:fill="FFFFFF"/>
        </w:rPr>
        <w:t>аттестационной комиссии образовательной организации может назначить на</w:t>
      </w:r>
      <w:r w:rsidR="00F11CF5">
        <w:rPr>
          <w:rFonts w:ascii="Times New Roman" w:hAnsi="Times New Roman"/>
          <w:sz w:val="24"/>
          <w:szCs w:val="24"/>
          <w:shd w:val="clear" w:color="auto" w:fill="FFFFFF"/>
        </w:rPr>
        <w:t xml:space="preserve"> </w:t>
      </w:r>
      <w:r w:rsidRPr="00163B7C">
        <w:rPr>
          <w:rFonts w:ascii="Times New Roman" w:hAnsi="Times New Roman"/>
          <w:sz w:val="24"/>
          <w:szCs w:val="24"/>
          <w:shd w:val="clear" w:color="auto" w:fill="FFFFFF"/>
        </w:rPr>
        <w:t>должность педагогического работника лицо, не имеющее специальной подготовки или стажа работы, но обладающее достаточным практическим опытом и компетентностью (за исключением должностей концертмейстера,</w:t>
      </w:r>
      <w:r w:rsidR="00F11CF5">
        <w:rPr>
          <w:rFonts w:ascii="Times New Roman" w:hAnsi="Times New Roman"/>
          <w:sz w:val="24"/>
          <w:szCs w:val="24"/>
          <w:shd w:val="clear" w:color="auto" w:fill="FFFFFF"/>
        </w:rPr>
        <w:t xml:space="preserve"> </w:t>
      </w:r>
      <w:r w:rsidRPr="00163B7C">
        <w:rPr>
          <w:rFonts w:ascii="Times New Roman" w:hAnsi="Times New Roman"/>
          <w:sz w:val="24"/>
          <w:szCs w:val="24"/>
          <w:shd w:val="clear" w:color="auto" w:fill="FFFFFF"/>
        </w:rPr>
        <w:t>учителя-логопеда, учителя-дефектолога, педагога-психолога).</w:t>
      </w:r>
    </w:p>
    <w:p w:rsidR="003B5F6C" w:rsidRPr="00163B7C" w:rsidRDefault="00F11CF5" w:rsidP="00163B7C">
      <w:pPr>
        <w:tabs>
          <w:tab w:val="left" w:pos="540"/>
        </w:tabs>
        <w:autoSpaceDE w:val="0"/>
        <w:autoSpaceDN w:val="0"/>
        <w:adjustRightInd w:val="0"/>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ab/>
      </w:r>
      <w:r w:rsidR="003B5F6C" w:rsidRPr="00163B7C">
        <w:rPr>
          <w:rFonts w:ascii="Times New Roman" w:hAnsi="Times New Roman"/>
          <w:sz w:val="24"/>
          <w:szCs w:val="24"/>
          <w:shd w:val="clear" w:color="auto" w:fill="FFFFFF"/>
        </w:rPr>
        <w:t xml:space="preserve">Не допускается увольнение педагогического работника по результатам аттестации на соответствие занимаемой должности, если работодатель не обеспечил дополнительное профессиональное образование в течение трех лет, предшествующих аттестации. </w:t>
      </w:r>
    </w:p>
    <w:p w:rsidR="003B5F6C" w:rsidRPr="00163B7C" w:rsidRDefault="003B5F6C" w:rsidP="00163B7C">
      <w:pPr>
        <w:autoSpaceDE w:val="0"/>
        <w:autoSpaceDN w:val="0"/>
        <w:adjustRightInd w:val="0"/>
        <w:spacing w:after="0" w:line="240" w:lineRule="auto"/>
        <w:ind w:firstLine="540"/>
        <w:jc w:val="both"/>
        <w:rPr>
          <w:rFonts w:ascii="Times New Roman" w:hAnsi="Times New Roman"/>
          <w:i/>
          <w:sz w:val="24"/>
          <w:szCs w:val="24"/>
        </w:rPr>
      </w:pPr>
      <w:r w:rsidRPr="00163B7C">
        <w:rPr>
          <w:rFonts w:ascii="Times New Roman" w:hAnsi="Times New Roman"/>
          <w:sz w:val="24"/>
          <w:szCs w:val="24"/>
        </w:rPr>
        <w:t>2.14. «Продление» срока трудового договора между работником и работодателем означает признание работодателем этого договора бессрочным</w:t>
      </w:r>
      <w:r w:rsidRPr="00163B7C">
        <w:rPr>
          <w:rFonts w:ascii="Times New Roman" w:hAnsi="Times New Roman"/>
          <w:i/>
          <w:sz w:val="24"/>
          <w:szCs w:val="24"/>
        </w:rPr>
        <w:t>.</w:t>
      </w:r>
    </w:p>
    <w:p w:rsidR="003B5F6C" w:rsidRPr="00163B7C" w:rsidRDefault="003B5F6C" w:rsidP="00163B7C">
      <w:pPr>
        <w:spacing w:after="0" w:line="240" w:lineRule="auto"/>
        <w:ind w:firstLine="567"/>
        <w:jc w:val="both"/>
        <w:rPr>
          <w:rFonts w:ascii="Times New Roman" w:hAnsi="Times New Roman"/>
          <w:bCs/>
          <w:iCs/>
          <w:sz w:val="24"/>
          <w:szCs w:val="24"/>
        </w:rPr>
      </w:pPr>
      <w:r w:rsidRPr="00163B7C">
        <w:rPr>
          <w:rFonts w:ascii="Times New Roman" w:hAnsi="Times New Roman"/>
          <w:bCs/>
          <w:iCs/>
          <w:sz w:val="24"/>
          <w:szCs w:val="24"/>
        </w:rPr>
        <w:t>2.15. Работодатели обеспечивают своевременное уведомление работников в письменной форме о предстоящих изменениях условий трудового договора, в том числе об изменениях размера тарифной ставки, оклада (должностного оклада), ставки заработной платы, при изменении порядка условий их установления и (или) при увеличении размеров иных выплат, устанавливаемых работникам, изменении норм труда не позднее чем за два месяца до их введения, а также своевременное заключение дополнительных соглашений об изменении условий трудового договора.</w:t>
      </w:r>
    </w:p>
    <w:p w:rsidR="003B5F6C" w:rsidRPr="00163B7C" w:rsidRDefault="003B5F6C" w:rsidP="00163B7C">
      <w:pPr>
        <w:autoSpaceDE w:val="0"/>
        <w:autoSpaceDN w:val="0"/>
        <w:adjustRightInd w:val="0"/>
        <w:spacing w:after="0" w:line="240" w:lineRule="auto"/>
        <w:ind w:firstLine="540"/>
        <w:jc w:val="both"/>
        <w:rPr>
          <w:rFonts w:ascii="Times New Roman" w:hAnsi="Times New Roman"/>
          <w:bCs/>
          <w:iCs/>
          <w:sz w:val="24"/>
          <w:szCs w:val="24"/>
        </w:rPr>
      </w:pPr>
      <w:r w:rsidRPr="00163B7C">
        <w:rPr>
          <w:rFonts w:ascii="Times New Roman" w:hAnsi="Times New Roman"/>
          <w:bCs/>
          <w:iCs/>
          <w:sz w:val="24"/>
          <w:szCs w:val="24"/>
        </w:rPr>
        <w:t>Условия трудового договора, снижающие уровень прав и гарантий работника, установленный трудовым законодательством и коллективным договором, являются недействительными, и применяться не могут.</w:t>
      </w:r>
    </w:p>
    <w:p w:rsidR="003B5F6C" w:rsidRPr="00163B7C" w:rsidRDefault="003B5F6C" w:rsidP="00163B7C">
      <w:pPr>
        <w:spacing w:after="0" w:line="240" w:lineRule="auto"/>
        <w:ind w:firstLine="709"/>
        <w:jc w:val="both"/>
        <w:rPr>
          <w:rFonts w:ascii="Times New Roman" w:hAnsi="Times New Roman"/>
          <w:bCs/>
          <w:iCs/>
          <w:sz w:val="24"/>
          <w:szCs w:val="24"/>
        </w:rPr>
      </w:pPr>
      <w:r w:rsidRPr="00163B7C">
        <w:rPr>
          <w:rFonts w:ascii="Times New Roman" w:hAnsi="Times New Roman"/>
          <w:bCs/>
          <w:iCs/>
          <w:sz w:val="24"/>
          <w:szCs w:val="24"/>
        </w:rPr>
        <w:t>2.16. Реорганизация (слияние, присоединение, разделение, выделение, преобразование) образовательной организации не может являться основанием для расторжения трудового договора с работником.</w:t>
      </w:r>
    </w:p>
    <w:p w:rsidR="003B5F6C" w:rsidRPr="00163B7C" w:rsidRDefault="003B5F6C" w:rsidP="00163B7C">
      <w:pPr>
        <w:autoSpaceDE w:val="0"/>
        <w:autoSpaceDN w:val="0"/>
        <w:adjustRightInd w:val="0"/>
        <w:spacing w:after="0" w:line="240" w:lineRule="auto"/>
        <w:ind w:firstLine="708"/>
        <w:jc w:val="both"/>
        <w:rPr>
          <w:rFonts w:ascii="Times New Roman" w:hAnsi="Times New Roman"/>
          <w:sz w:val="24"/>
          <w:szCs w:val="24"/>
        </w:rPr>
      </w:pPr>
      <w:r w:rsidRPr="00163B7C">
        <w:rPr>
          <w:rFonts w:ascii="Times New Roman" w:hAnsi="Times New Roman"/>
          <w:sz w:val="24"/>
          <w:szCs w:val="24"/>
        </w:rPr>
        <w:t xml:space="preserve">2.17. Работа, не обусловленная трудовым договором и (или) должностными обязанностями работника, может выполняться только с письменного согласия работника в течение установленной продолжительности рабочего времени наряду с работой, определенной трудовым договором, за дополнительную оплату.  </w:t>
      </w:r>
    </w:p>
    <w:p w:rsidR="003B5F6C" w:rsidRPr="00163B7C" w:rsidRDefault="003B5F6C" w:rsidP="00163B7C">
      <w:pPr>
        <w:autoSpaceDE w:val="0"/>
        <w:autoSpaceDN w:val="0"/>
        <w:adjustRightInd w:val="0"/>
        <w:spacing w:after="0" w:line="240" w:lineRule="auto"/>
        <w:ind w:firstLine="708"/>
        <w:jc w:val="both"/>
        <w:rPr>
          <w:rFonts w:ascii="Times New Roman" w:hAnsi="Times New Roman"/>
          <w:sz w:val="24"/>
          <w:szCs w:val="24"/>
        </w:rPr>
      </w:pPr>
      <w:r w:rsidRPr="00163B7C">
        <w:rPr>
          <w:rFonts w:ascii="Times New Roman" w:hAnsi="Times New Roman"/>
          <w:sz w:val="24"/>
          <w:szCs w:val="24"/>
        </w:rPr>
        <w:t xml:space="preserve">2.18. В день увольнения работнику образовательной организации работодатель обязан выдать справку о сумме заработка за два календарных года, предшествующих году прекращения работы (2-НДФЛ). </w:t>
      </w:r>
    </w:p>
    <w:p w:rsidR="003B5F6C" w:rsidRPr="00163B7C" w:rsidRDefault="003B5F6C" w:rsidP="00163B7C">
      <w:pPr>
        <w:autoSpaceDE w:val="0"/>
        <w:autoSpaceDN w:val="0"/>
        <w:adjustRightInd w:val="0"/>
        <w:spacing w:after="0" w:line="240" w:lineRule="auto"/>
        <w:ind w:firstLine="708"/>
        <w:jc w:val="both"/>
        <w:rPr>
          <w:rFonts w:ascii="Times New Roman" w:hAnsi="Times New Roman"/>
          <w:bCs/>
          <w:sz w:val="24"/>
          <w:szCs w:val="24"/>
        </w:rPr>
      </w:pPr>
      <w:r w:rsidRPr="00163B7C">
        <w:rPr>
          <w:rFonts w:ascii="Times New Roman" w:hAnsi="Times New Roman"/>
          <w:sz w:val="24"/>
          <w:szCs w:val="24"/>
        </w:rPr>
        <w:t xml:space="preserve">2.19. </w:t>
      </w:r>
      <w:r w:rsidRPr="00163B7C">
        <w:rPr>
          <w:rFonts w:ascii="Times New Roman" w:hAnsi="Times New Roman"/>
          <w:bCs/>
          <w:sz w:val="24"/>
          <w:szCs w:val="24"/>
        </w:rPr>
        <w:t xml:space="preserve">При приеме на работу кроме оснований, предусмотренных ст.70 </w:t>
      </w:r>
      <w:r w:rsidRPr="00163B7C">
        <w:rPr>
          <w:rFonts w:ascii="Times New Roman" w:hAnsi="Times New Roman"/>
          <w:sz w:val="24"/>
          <w:szCs w:val="24"/>
          <w:shd w:val="clear" w:color="auto" w:fill="FFFFFF"/>
        </w:rPr>
        <w:t>Трудового кодекса Российской Федерации</w:t>
      </w:r>
      <w:r w:rsidRPr="00163B7C">
        <w:rPr>
          <w:rFonts w:ascii="Times New Roman" w:hAnsi="Times New Roman"/>
          <w:bCs/>
          <w:sz w:val="24"/>
          <w:szCs w:val="24"/>
        </w:rPr>
        <w:t xml:space="preserve">, испытание не устанавливается педагогическим работникам, имеющим действующую квалификационную категорию. </w:t>
      </w:r>
    </w:p>
    <w:p w:rsidR="003B5F6C" w:rsidRPr="00163B7C" w:rsidRDefault="003B5F6C" w:rsidP="00163B7C">
      <w:pPr>
        <w:shd w:val="clear" w:color="auto" w:fill="FFFFFF"/>
        <w:tabs>
          <w:tab w:val="left" w:pos="1411"/>
        </w:tabs>
        <w:spacing w:after="0" w:line="240" w:lineRule="auto"/>
        <w:ind w:left="11" w:right="32" w:firstLine="713"/>
        <w:jc w:val="both"/>
        <w:rPr>
          <w:rFonts w:ascii="Times New Roman" w:hAnsi="Times New Roman"/>
          <w:sz w:val="24"/>
          <w:szCs w:val="24"/>
        </w:rPr>
      </w:pPr>
      <w:r w:rsidRPr="00163B7C">
        <w:rPr>
          <w:rFonts w:ascii="Times New Roman" w:hAnsi="Times New Roman"/>
          <w:spacing w:val="-7"/>
          <w:sz w:val="24"/>
          <w:szCs w:val="24"/>
        </w:rPr>
        <w:t xml:space="preserve">2.20. </w:t>
      </w:r>
      <w:r w:rsidRPr="00163B7C">
        <w:rPr>
          <w:rFonts w:ascii="Times New Roman" w:hAnsi="Times New Roman"/>
          <w:sz w:val="24"/>
          <w:szCs w:val="24"/>
        </w:rPr>
        <w:t>Работники образовательной организации (структурных подразделений), реализующих общеобразовательные программы, а также дополнительные образовательные программы, включая руководителей и их заместителей, помимо работы, определенной трудовым договором, могут осуществлять в той же образовательной организации на условиях дополнительного соглашения к трудовому договору преподавательскую работу без занятия штатной должности в классах, группах, кружках, секциях, которая не считается совместительством.</w:t>
      </w:r>
    </w:p>
    <w:p w:rsidR="003B5F6C" w:rsidRPr="00163B7C" w:rsidRDefault="003B5F6C" w:rsidP="00163B7C">
      <w:pPr>
        <w:autoSpaceDE w:val="0"/>
        <w:autoSpaceDN w:val="0"/>
        <w:adjustRightInd w:val="0"/>
        <w:spacing w:after="0" w:line="240" w:lineRule="auto"/>
        <w:ind w:firstLine="697"/>
        <w:jc w:val="both"/>
        <w:rPr>
          <w:rFonts w:ascii="Times New Roman" w:hAnsi="Times New Roman"/>
          <w:sz w:val="24"/>
          <w:szCs w:val="24"/>
        </w:rPr>
      </w:pPr>
      <w:r w:rsidRPr="00163B7C">
        <w:rPr>
          <w:rFonts w:ascii="Times New Roman" w:hAnsi="Times New Roman"/>
          <w:sz w:val="24"/>
          <w:szCs w:val="24"/>
        </w:rPr>
        <w:t>2.21. Не допускается принуждение работника к сдаче различного типа письменных тестов, зачетов и экзаменов с целью проверки уровня его компетентности без его письменного согласия, а также принуждение к подаче заявлений на предоставление отпуска без сохранения заработной платы.</w:t>
      </w:r>
    </w:p>
    <w:bookmarkEnd w:id="19"/>
    <w:p w:rsidR="003B5F6C" w:rsidRPr="00163B7C" w:rsidRDefault="003B5F6C" w:rsidP="00163B7C">
      <w:pPr>
        <w:shd w:val="clear" w:color="auto" w:fill="FFFFFF"/>
        <w:tabs>
          <w:tab w:val="left" w:pos="0"/>
        </w:tabs>
        <w:spacing w:after="0" w:line="240" w:lineRule="auto"/>
        <w:jc w:val="both"/>
        <w:rPr>
          <w:rFonts w:ascii="Times New Roman" w:hAnsi="Times New Roman"/>
          <w:sz w:val="24"/>
          <w:szCs w:val="24"/>
        </w:rPr>
      </w:pPr>
      <w:r w:rsidRPr="00163B7C">
        <w:rPr>
          <w:rFonts w:ascii="Times New Roman" w:hAnsi="Times New Roman"/>
          <w:spacing w:val="-8"/>
          <w:sz w:val="24"/>
          <w:szCs w:val="24"/>
        </w:rPr>
        <w:tab/>
        <w:t>2.23</w:t>
      </w:r>
      <w:r w:rsidRPr="00163B7C">
        <w:rPr>
          <w:rFonts w:ascii="Times New Roman" w:hAnsi="Times New Roman"/>
          <w:sz w:val="24"/>
          <w:szCs w:val="24"/>
        </w:rPr>
        <w:tab/>
        <w:t>Стороны договорились:</w:t>
      </w:r>
    </w:p>
    <w:p w:rsidR="003B5F6C" w:rsidRPr="00163B7C" w:rsidRDefault="003B5F6C" w:rsidP="00163B7C">
      <w:pPr>
        <w:spacing w:after="0" w:line="240" w:lineRule="auto"/>
        <w:ind w:firstLine="708"/>
        <w:jc w:val="both"/>
        <w:rPr>
          <w:rFonts w:ascii="Times New Roman" w:hAnsi="Times New Roman"/>
          <w:sz w:val="24"/>
          <w:szCs w:val="24"/>
        </w:rPr>
      </w:pPr>
      <w:r w:rsidRPr="00163B7C">
        <w:rPr>
          <w:rFonts w:ascii="Times New Roman" w:hAnsi="Times New Roman"/>
          <w:sz w:val="24"/>
          <w:szCs w:val="24"/>
        </w:rPr>
        <w:t>а) в коллективном договоре и трудовых договорах с работниками выплату выходного пособия в размере не менее среднего месячного заработка в случае прекращения трудового договора по основанию, предусмотренному</w:t>
      </w:r>
      <w:r w:rsidR="00F11CF5">
        <w:rPr>
          <w:rFonts w:ascii="Times New Roman" w:hAnsi="Times New Roman"/>
          <w:sz w:val="24"/>
          <w:szCs w:val="24"/>
        </w:rPr>
        <w:t xml:space="preserve"> пунктом 7 части первой статьи 77</w:t>
      </w:r>
      <w:r w:rsidRPr="00163B7C">
        <w:rPr>
          <w:rFonts w:ascii="Times New Roman" w:hAnsi="Times New Roman"/>
          <w:b/>
          <w:bCs/>
          <w:sz w:val="24"/>
          <w:szCs w:val="24"/>
        </w:rPr>
        <w:t xml:space="preserve"> </w:t>
      </w:r>
      <w:r w:rsidRPr="00163B7C">
        <w:rPr>
          <w:rFonts w:ascii="Times New Roman" w:hAnsi="Times New Roman"/>
          <w:sz w:val="24"/>
          <w:szCs w:val="24"/>
        </w:rPr>
        <w:t>Трудового кодекса Российской Федерации, в связи с отказом работника от продолжения работы в силу изменений определенных сторонами условий трудового договора;</w:t>
      </w:r>
    </w:p>
    <w:p w:rsidR="003B5F6C" w:rsidRPr="00163B7C" w:rsidRDefault="003B5F6C" w:rsidP="00163B7C">
      <w:pPr>
        <w:spacing w:after="0" w:line="240" w:lineRule="auto"/>
        <w:ind w:firstLine="708"/>
        <w:jc w:val="both"/>
        <w:rPr>
          <w:rFonts w:ascii="Times New Roman" w:hAnsi="Times New Roman"/>
          <w:sz w:val="24"/>
          <w:szCs w:val="24"/>
        </w:rPr>
      </w:pPr>
      <w:r w:rsidRPr="00163B7C">
        <w:rPr>
          <w:rFonts w:ascii="Times New Roman" w:hAnsi="Times New Roman"/>
          <w:sz w:val="24"/>
          <w:szCs w:val="24"/>
        </w:rPr>
        <w:lastRenderedPageBreak/>
        <w:t>б) в коллективных договорах преимущественное право оставления на работе при расторжении трудового договора в связи с сокращением численности или штата следующих работников при равной квалификации и производительности труда:</w:t>
      </w:r>
    </w:p>
    <w:p w:rsidR="003B5F6C" w:rsidRPr="00163B7C" w:rsidRDefault="003B5F6C" w:rsidP="00163B7C">
      <w:pPr>
        <w:spacing w:after="0" w:line="240" w:lineRule="auto"/>
        <w:ind w:firstLine="708"/>
        <w:jc w:val="both"/>
        <w:rPr>
          <w:rFonts w:ascii="Times New Roman" w:hAnsi="Times New Roman"/>
          <w:sz w:val="24"/>
          <w:szCs w:val="24"/>
        </w:rPr>
      </w:pPr>
      <w:r w:rsidRPr="00163B7C">
        <w:rPr>
          <w:rFonts w:ascii="Times New Roman" w:hAnsi="Times New Roman"/>
          <w:sz w:val="24"/>
          <w:szCs w:val="24"/>
        </w:rPr>
        <w:t>- работников, совмещающих работу с обучением в образовательных организациях, независимо от обучения их на бесплатной или платной основе;</w:t>
      </w:r>
    </w:p>
    <w:p w:rsidR="003B5F6C" w:rsidRPr="00163B7C" w:rsidRDefault="003B5F6C" w:rsidP="00163B7C">
      <w:pPr>
        <w:spacing w:after="0" w:line="240" w:lineRule="auto"/>
        <w:ind w:firstLine="708"/>
        <w:jc w:val="both"/>
        <w:rPr>
          <w:rFonts w:ascii="Times New Roman" w:hAnsi="Times New Roman"/>
          <w:sz w:val="24"/>
          <w:szCs w:val="24"/>
        </w:rPr>
      </w:pPr>
      <w:r w:rsidRPr="00163B7C">
        <w:rPr>
          <w:rFonts w:ascii="Times New Roman" w:hAnsi="Times New Roman"/>
          <w:sz w:val="24"/>
          <w:szCs w:val="24"/>
        </w:rPr>
        <w:t>- не</w:t>
      </w:r>
      <w:r w:rsidR="00F11CF5">
        <w:rPr>
          <w:rFonts w:ascii="Times New Roman" w:hAnsi="Times New Roman"/>
          <w:sz w:val="24"/>
          <w:szCs w:val="24"/>
        </w:rPr>
        <w:t xml:space="preserve"> </w:t>
      </w:r>
      <w:r w:rsidRPr="00163B7C">
        <w:rPr>
          <w:rFonts w:ascii="Times New Roman" w:hAnsi="Times New Roman"/>
          <w:sz w:val="24"/>
          <w:szCs w:val="24"/>
        </w:rPr>
        <w:t>освобожденного председателя первичной профсоюзной организации и его заместителей;</w:t>
      </w:r>
    </w:p>
    <w:p w:rsidR="003B5F6C" w:rsidRPr="00163B7C" w:rsidRDefault="003B5F6C" w:rsidP="00163B7C">
      <w:pPr>
        <w:spacing w:after="0" w:line="240" w:lineRule="auto"/>
        <w:ind w:firstLine="708"/>
        <w:jc w:val="both"/>
        <w:rPr>
          <w:rFonts w:ascii="Times New Roman" w:hAnsi="Times New Roman"/>
          <w:sz w:val="24"/>
          <w:szCs w:val="24"/>
        </w:rPr>
      </w:pPr>
      <w:r w:rsidRPr="00163B7C">
        <w:rPr>
          <w:rFonts w:ascii="Times New Roman" w:hAnsi="Times New Roman"/>
          <w:sz w:val="24"/>
          <w:szCs w:val="24"/>
        </w:rPr>
        <w:t>- работников, отнесенных в установленном порядке к категории граждан предпенсионного возраста (за пять лет до пенсии);</w:t>
      </w:r>
    </w:p>
    <w:p w:rsidR="003B5F6C" w:rsidRPr="00163B7C" w:rsidRDefault="003B5F6C" w:rsidP="00163B7C">
      <w:pPr>
        <w:spacing w:after="0" w:line="240" w:lineRule="auto"/>
        <w:ind w:firstLine="708"/>
        <w:jc w:val="both"/>
        <w:rPr>
          <w:rFonts w:ascii="Times New Roman" w:hAnsi="Times New Roman"/>
          <w:sz w:val="24"/>
          <w:szCs w:val="24"/>
        </w:rPr>
      </w:pPr>
      <w:r w:rsidRPr="00163B7C">
        <w:rPr>
          <w:rFonts w:ascii="Times New Roman" w:hAnsi="Times New Roman"/>
          <w:sz w:val="24"/>
          <w:szCs w:val="24"/>
        </w:rPr>
        <w:t>- 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поступивших на работу по полученной специальности в течение трех лет со дня получения профессионального образования соответствующего уровня.</w:t>
      </w:r>
    </w:p>
    <w:p w:rsidR="003B5F6C" w:rsidRPr="00163B7C" w:rsidRDefault="003B5F6C" w:rsidP="00163B7C">
      <w:pPr>
        <w:spacing w:after="0" w:line="240" w:lineRule="auto"/>
        <w:ind w:firstLine="708"/>
        <w:jc w:val="both"/>
        <w:rPr>
          <w:rFonts w:ascii="Times New Roman" w:hAnsi="Times New Roman"/>
          <w:sz w:val="24"/>
          <w:szCs w:val="24"/>
        </w:rPr>
      </w:pPr>
      <w:r w:rsidRPr="00163B7C">
        <w:rPr>
          <w:rFonts w:ascii="Times New Roman" w:hAnsi="Times New Roman"/>
          <w:spacing w:val="-1"/>
          <w:sz w:val="24"/>
          <w:szCs w:val="24"/>
        </w:rPr>
        <w:t>в) в случаях прекращения трудового договора вследствие нарушения установленных Трудовым кодексом РФ или иным федеральным законом правил заключения трудового договора (п.11 ч.1 ст.77 ТК РФ) трудовой договор прекращается,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состояния его здоровья. При этом работодатель обязан предлагать работнику все отвечающие указанным требованиям вакансии, имеющиеся у него как в данной, так и в другой местности.</w:t>
      </w:r>
    </w:p>
    <w:p w:rsidR="003B5F6C" w:rsidRPr="00163B7C" w:rsidRDefault="003B5F6C" w:rsidP="00163B7C">
      <w:pPr>
        <w:spacing w:after="0" w:line="240" w:lineRule="auto"/>
        <w:ind w:firstLine="708"/>
        <w:jc w:val="both"/>
        <w:rPr>
          <w:rFonts w:ascii="Times New Roman" w:hAnsi="Times New Roman"/>
          <w:sz w:val="24"/>
          <w:szCs w:val="24"/>
        </w:rPr>
      </w:pPr>
      <w:bookmarkStart w:id="20" w:name="sub_46"/>
      <w:r w:rsidRPr="00163B7C">
        <w:rPr>
          <w:rFonts w:ascii="Times New Roman" w:hAnsi="Times New Roman"/>
          <w:sz w:val="24"/>
          <w:szCs w:val="24"/>
        </w:rPr>
        <w:t>2.24.</w:t>
      </w:r>
      <w:r w:rsidRPr="00163B7C">
        <w:rPr>
          <w:rFonts w:ascii="Times New Roman" w:hAnsi="Times New Roman"/>
          <w:color w:val="4472C4"/>
          <w:sz w:val="24"/>
          <w:szCs w:val="24"/>
        </w:rPr>
        <w:t xml:space="preserve"> </w:t>
      </w:r>
      <w:r w:rsidRPr="00163B7C">
        <w:rPr>
          <w:rFonts w:ascii="Times New Roman" w:hAnsi="Times New Roman"/>
          <w:sz w:val="24"/>
          <w:szCs w:val="24"/>
        </w:rPr>
        <w:t xml:space="preserve">Стороны исходят из того, что изменение требований к квалификации (к образованию и обучению) педагогического работника, в том числе установленных профессиональным стандартом, не может являться основанием для изменения условий трудового договора либо расторжения с ним трудового договора </w:t>
      </w:r>
      <w:r w:rsidR="00F11CF5">
        <w:rPr>
          <w:rFonts w:ascii="Times New Roman" w:hAnsi="Times New Roman"/>
          <w:sz w:val="24"/>
          <w:szCs w:val="24"/>
        </w:rPr>
        <w:t xml:space="preserve">по пункту 3 статьи 81 </w:t>
      </w:r>
      <w:r w:rsidRPr="00163B7C">
        <w:rPr>
          <w:rFonts w:ascii="Times New Roman" w:hAnsi="Times New Roman"/>
          <w:sz w:val="24"/>
          <w:szCs w:val="24"/>
        </w:rPr>
        <w:t>Трудового кодекса Российской Федерации (несоответствие работника занимаемой должности или выполняемой работе вследствие недостаточной квалификации), если по результатам аттестации, проводимой в установленном законодательством порядке, работник признан соответствующим занимаемой им должности или работнику установлена первая (высшая) квалификационная категория.</w:t>
      </w:r>
    </w:p>
    <w:p w:rsidR="003B5F6C" w:rsidRPr="00163B7C" w:rsidRDefault="003B5F6C" w:rsidP="00163B7C">
      <w:pPr>
        <w:spacing w:after="0" w:line="240" w:lineRule="auto"/>
        <w:ind w:firstLine="708"/>
        <w:jc w:val="both"/>
        <w:rPr>
          <w:rFonts w:ascii="Times New Roman" w:hAnsi="Times New Roman"/>
          <w:sz w:val="24"/>
          <w:szCs w:val="24"/>
        </w:rPr>
      </w:pPr>
      <w:bookmarkStart w:id="21" w:name="sub_47"/>
      <w:bookmarkEnd w:id="20"/>
      <w:r w:rsidRPr="00163B7C">
        <w:rPr>
          <w:rFonts w:ascii="Times New Roman" w:hAnsi="Times New Roman"/>
          <w:sz w:val="24"/>
          <w:szCs w:val="24"/>
        </w:rPr>
        <w:t>2.25. Стороны исходят из того, что с работниками, включая руководителя и его заместителей, реализующие основные и дополнительные общеобразовательные программы, предусматривающие применение электронного обучения и дистанционных образовательных технологий, заключаются трудовые договоры, дополнительные соглашения к трудовому договору, предусматривающие такие технологии дистанционной работы.</w:t>
      </w:r>
    </w:p>
    <w:bookmarkEnd w:id="21"/>
    <w:p w:rsidR="003B5F6C" w:rsidRPr="00163B7C" w:rsidRDefault="003B5F6C" w:rsidP="00163B7C">
      <w:pPr>
        <w:spacing w:after="0" w:line="240" w:lineRule="auto"/>
        <w:ind w:firstLine="708"/>
        <w:jc w:val="both"/>
        <w:rPr>
          <w:rFonts w:ascii="Times New Roman" w:hAnsi="Times New Roman"/>
          <w:sz w:val="24"/>
          <w:szCs w:val="24"/>
        </w:rPr>
      </w:pPr>
      <w:r w:rsidRPr="00163B7C">
        <w:rPr>
          <w:rFonts w:ascii="Times New Roman" w:hAnsi="Times New Roman"/>
          <w:sz w:val="24"/>
          <w:szCs w:val="24"/>
        </w:rPr>
        <w:t>При выполнении работы педагогическими работниками в дистанционном режиме работодатель обеспечивает условия такой работы необходимым оборудованием, программно-техническими средствами информационных технологий, средствами защиты информации, каналами связи и иными средствами.</w:t>
      </w:r>
    </w:p>
    <w:p w:rsidR="003B5F6C" w:rsidRPr="00163B7C" w:rsidRDefault="003B5F6C" w:rsidP="00163B7C">
      <w:pPr>
        <w:spacing w:after="0" w:line="240" w:lineRule="auto"/>
        <w:ind w:firstLine="708"/>
        <w:jc w:val="both"/>
        <w:rPr>
          <w:rFonts w:ascii="Times New Roman" w:hAnsi="Times New Roman"/>
          <w:sz w:val="24"/>
          <w:szCs w:val="24"/>
        </w:rPr>
      </w:pPr>
      <w:r w:rsidRPr="00163B7C">
        <w:rPr>
          <w:rFonts w:ascii="Times New Roman" w:hAnsi="Times New Roman"/>
          <w:sz w:val="24"/>
          <w:szCs w:val="24"/>
        </w:rPr>
        <w:t>При применении электронного обучения и дистанционных образовательных технологий в случаях карантина, эпидемий, по иным санитарно-эпидемиологическим и чрезвычайным обстоятельствам, а также при замещении временно отсутствующего работника, вызванном чрезвычайными обстоятельствами, и в любых исключительных случаях, ставящих под угрозу жизнь или нормальные жизненные условия всего населения или его части, работодатель заключает дополнительное соглашение к трудовому договору с работником об изменении определенных сторонами условий трудового договора.</w:t>
      </w:r>
    </w:p>
    <w:p w:rsidR="003B5F6C" w:rsidRPr="00163B7C" w:rsidRDefault="003B5F6C" w:rsidP="00163B7C">
      <w:pPr>
        <w:spacing w:after="0" w:line="240" w:lineRule="auto"/>
        <w:ind w:firstLine="708"/>
        <w:jc w:val="both"/>
        <w:rPr>
          <w:rFonts w:ascii="Times New Roman" w:hAnsi="Times New Roman"/>
          <w:sz w:val="24"/>
          <w:szCs w:val="24"/>
        </w:rPr>
      </w:pPr>
      <w:r w:rsidRPr="00163B7C">
        <w:rPr>
          <w:rFonts w:ascii="Times New Roman" w:hAnsi="Times New Roman"/>
          <w:sz w:val="24"/>
          <w:szCs w:val="24"/>
        </w:rPr>
        <w:t xml:space="preserve">При использовании работником личного имущества с согласия или ведома работодателя и в его интересах работнику выплачивается компенсация за износ (амортизацию) личного оборудования, а также возмещаются расходы, связанные с использованием программно-технических средств, средств защиты информации, других </w:t>
      </w:r>
      <w:r w:rsidRPr="00163B7C">
        <w:rPr>
          <w:rFonts w:ascii="Times New Roman" w:hAnsi="Times New Roman"/>
          <w:sz w:val="24"/>
          <w:szCs w:val="24"/>
        </w:rPr>
        <w:lastRenderedPageBreak/>
        <w:t>технических средств и материалов, принадлежащих работнику. Размер возмещения расходов определяется дополнительным соглашением к трудовому договору.</w:t>
      </w:r>
    </w:p>
    <w:p w:rsidR="003B5F6C" w:rsidRPr="00163B7C" w:rsidRDefault="003B5F6C" w:rsidP="00163B7C">
      <w:pPr>
        <w:autoSpaceDE w:val="0"/>
        <w:autoSpaceDN w:val="0"/>
        <w:adjustRightInd w:val="0"/>
        <w:spacing w:after="0" w:line="240" w:lineRule="auto"/>
        <w:ind w:firstLine="539"/>
        <w:jc w:val="both"/>
        <w:outlineLvl w:val="0"/>
        <w:rPr>
          <w:rFonts w:ascii="Times New Roman" w:hAnsi="Times New Roman"/>
          <w:sz w:val="24"/>
          <w:szCs w:val="24"/>
        </w:rPr>
      </w:pPr>
      <w:r w:rsidRPr="00163B7C">
        <w:rPr>
          <w:rFonts w:ascii="Times New Roman" w:hAnsi="Times New Roman"/>
          <w:sz w:val="24"/>
          <w:szCs w:val="24"/>
        </w:rPr>
        <w:t>2.25. Стороны договорились:</w:t>
      </w:r>
    </w:p>
    <w:p w:rsidR="003B5F6C" w:rsidRPr="00163B7C" w:rsidRDefault="003B5F6C" w:rsidP="00163B7C">
      <w:pPr>
        <w:autoSpaceDE w:val="0"/>
        <w:autoSpaceDN w:val="0"/>
        <w:adjustRightInd w:val="0"/>
        <w:spacing w:after="0" w:line="240" w:lineRule="auto"/>
        <w:ind w:firstLine="539"/>
        <w:jc w:val="both"/>
        <w:outlineLvl w:val="0"/>
        <w:rPr>
          <w:rFonts w:ascii="Times New Roman" w:hAnsi="Times New Roman"/>
          <w:sz w:val="24"/>
          <w:szCs w:val="24"/>
        </w:rPr>
      </w:pPr>
      <w:r w:rsidRPr="00163B7C">
        <w:rPr>
          <w:rFonts w:ascii="Times New Roman" w:hAnsi="Times New Roman"/>
          <w:sz w:val="24"/>
          <w:szCs w:val="24"/>
        </w:rPr>
        <w:t xml:space="preserve">2.25.1. Способствовать соблюдению работодателем трудовых прав работников образовательной организации по вопросам прекращения трудовых отношений, в том числе рекомендуют представителям работодателя незамедлительно информировать в письменной форме выборный орган первичной профсоюзной организации о поступившем заявлении от работника, являющегося членом Профсоюза, об увольнении по соглашению сторон и по инициативе работника (по собственному желанию). </w:t>
      </w:r>
    </w:p>
    <w:p w:rsidR="003B5F6C" w:rsidRPr="00163B7C" w:rsidRDefault="003B5F6C" w:rsidP="00163B7C">
      <w:pPr>
        <w:autoSpaceDE w:val="0"/>
        <w:autoSpaceDN w:val="0"/>
        <w:adjustRightInd w:val="0"/>
        <w:spacing w:after="0" w:line="240" w:lineRule="auto"/>
        <w:ind w:firstLine="539"/>
        <w:jc w:val="both"/>
        <w:outlineLvl w:val="0"/>
        <w:rPr>
          <w:rFonts w:ascii="Times New Roman" w:hAnsi="Times New Roman"/>
          <w:sz w:val="24"/>
          <w:szCs w:val="24"/>
        </w:rPr>
      </w:pPr>
      <w:r w:rsidRPr="00163B7C">
        <w:rPr>
          <w:rFonts w:ascii="Times New Roman" w:hAnsi="Times New Roman"/>
          <w:sz w:val="24"/>
          <w:szCs w:val="24"/>
        </w:rPr>
        <w:t>2.25.2. Во взаимосвязи с положениями пункта 2.25.1. рекомендуют выборному органу первичной профсоюзной организации при получении от представителя работодателя письменной информации о заявлении работника, являющегося членом Профсоюза, об увольнении по соглашению сторон и по инициативе работника (по собственному желанию), оперативно рассмотреть этот вопрос на заседании профсоюзного комитета с приглашением представителя работодателя и работника с целью выявления объективных причин для прекращения трудовых отношений и предотвращения трудового спора.</w:t>
      </w:r>
    </w:p>
    <w:p w:rsidR="003B5F6C" w:rsidRPr="00163B7C" w:rsidRDefault="003B5F6C" w:rsidP="00163B7C">
      <w:pPr>
        <w:spacing w:after="0" w:line="240" w:lineRule="auto"/>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ab/>
        <w:t>2.26. По инициативе работодателя изменение определенных сторонами условий трудового договора допускается, как правило, только на новый учебный год в связи с изменениями организационных или технологических условий труда (изменение числа классов-комплектов, групп или количества обучающихся (воспитанников), изменение количества часов работы по учебному плану, проведение эксперимента, изменение сменности работы организации, а также изменение образовательных программ и т. д.) при продолжении работником работы без изменения его трудовой функции (работы по определенной специальности, квалификации или должности) (ст. 74 ТК РФ).</w:t>
      </w:r>
    </w:p>
    <w:p w:rsidR="003B5F6C" w:rsidRPr="00163B7C" w:rsidRDefault="003B5F6C" w:rsidP="00163B7C">
      <w:pPr>
        <w:spacing w:after="0" w:line="240" w:lineRule="auto"/>
        <w:ind w:firstLine="540"/>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В течение учебного года изменение определенных сторонами условий трудового договора допускается только в исключительных случаях, обусловленных обстоятельствами, не зависящими от воли сторон.</w:t>
      </w:r>
    </w:p>
    <w:p w:rsidR="003B5F6C" w:rsidRPr="00163B7C" w:rsidRDefault="003B5F6C" w:rsidP="00163B7C">
      <w:pPr>
        <w:spacing w:after="0" w:line="240" w:lineRule="auto"/>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ab/>
        <w:t>2.27. Заключение трудового договора о работе по совместительству допускается с неограниченным числом работодателей. В трудовом договоре обязательно указание на то, что работа является совместительством (ст. 282 ТК РФ).</w:t>
      </w:r>
    </w:p>
    <w:bookmarkEnd w:id="7"/>
    <w:p w:rsidR="00F227D3" w:rsidRDefault="00F227D3" w:rsidP="00BC4A2A">
      <w:pPr>
        <w:spacing w:after="0" w:line="240" w:lineRule="auto"/>
        <w:rPr>
          <w:rFonts w:ascii="Times New Roman" w:eastAsia="Times New Roman" w:hAnsi="Times New Roman"/>
          <w:b/>
          <w:sz w:val="24"/>
          <w:szCs w:val="24"/>
          <w:lang w:eastAsia="ru-RU"/>
        </w:rPr>
      </w:pPr>
    </w:p>
    <w:p w:rsidR="00F227D3" w:rsidRDefault="00F227D3" w:rsidP="00163B7C">
      <w:pPr>
        <w:spacing w:after="0" w:line="240" w:lineRule="auto"/>
        <w:ind w:left="720"/>
        <w:jc w:val="center"/>
        <w:rPr>
          <w:rFonts w:ascii="Times New Roman" w:eastAsia="Times New Roman" w:hAnsi="Times New Roman"/>
          <w:b/>
          <w:sz w:val="24"/>
          <w:szCs w:val="24"/>
          <w:lang w:eastAsia="ru-RU"/>
        </w:rPr>
      </w:pPr>
    </w:p>
    <w:p w:rsidR="003B5F6C" w:rsidRPr="00163B7C" w:rsidRDefault="003B5F6C" w:rsidP="00163B7C">
      <w:pPr>
        <w:spacing w:after="0" w:line="240" w:lineRule="auto"/>
        <w:ind w:left="720"/>
        <w:jc w:val="center"/>
        <w:rPr>
          <w:rFonts w:ascii="Times New Roman" w:eastAsia="Times New Roman" w:hAnsi="Times New Roman"/>
          <w:b/>
          <w:sz w:val="24"/>
          <w:szCs w:val="24"/>
          <w:lang w:eastAsia="ru-RU"/>
        </w:rPr>
      </w:pPr>
      <w:r w:rsidRPr="00163B7C">
        <w:rPr>
          <w:rFonts w:ascii="Times New Roman" w:eastAsia="Times New Roman" w:hAnsi="Times New Roman"/>
          <w:b/>
          <w:sz w:val="24"/>
          <w:szCs w:val="24"/>
          <w:lang w:eastAsia="ru-RU"/>
        </w:rPr>
        <w:t>III. Профессиональная подготовка, переподготовка и повышение квалификации работников</w:t>
      </w:r>
    </w:p>
    <w:p w:rsidR="003B5F6C" w:rsidRPr="00163B7C" w:rsidRDefault="003B5F6C" w:rsidP="00163B7C">
      <w:pPr>
        <w:spacing w:after="0" w:line="240" w:lineRule="auto"/>
        <w:ind w:firstLine="540"/>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3. Стороны пришли к соглашению в том, что:</w:t>
      </w:r>
    </w:p>
    <w:p w:rsidR="003B5F6C" w:rsidRPr="00163B7C" w:rsidRDefault="003B5F6C" w:rsidP="00163B7C">
      <w:pPr>
        <w:tabs>
          <w:tab w:val="left" w:pos="709"/>
        </w:tabs>
        <w:spacing w:after="0" w:line="240" w:lineRule="auto"/>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ab/>
        <w:t>3.1. По согласованию с выборным органом первичной профсоюзной организации определять формы профессионального обучения по программам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перечень необходимых профессий и специальностей на каждый календарный год с учетом перспектив развития образовательной организации.</w:t>
      </w:r>
    </w:p>
    <w:p w:rsidR="003B5F6C" w:rsidRPr="00163B7C" w:rsidRDefault="003B5F6C" w:rsidP="00163B7C">
      <w:pPr>
        <w:tabs>
          <w:tab w:val="left" w:pos="1620"/>
        </w:tabs>
        <w:spacing w:after="0" w:line="240" w:lineRule="auto"/>
        <w:ind w:firstLine="708"/>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3.2. Направлять педагогических работников по их желанию на дополнительное профессиональное образование по профилю педагогической деятельности не реже чем один раз в три года (</w:t>
      </w:r>
      <w:r w:rsidRPr="00627AF5">
        <w:rPr>
          <w:rFonts w:ascii="Times New Roman" w:eastAsia="Times New Roman" w:hAnsi="Times New Roman"/>
          <w:sz w:val="24"/>
          <w:szCs w:val="24"/>
          <w:lang w:eastAsia="ru-RU"/>
        </w:rPr>
        <w:t>подпункт 2 пункта 5 статьи 47 Федерального закона от 29 декабря 2012 г. № 273-ФЗ «Об образовании в Российской Федерации», статьи 196 и 197 ТК РФ).</w:t>
      </w:r>
    </w:p>
    <w:p w:rsidR="003B5F6C" w:rsidRPr="00163B7C" w:rsidRDefault="003B5F6C" w:rsidP="00163B7C">
      <w:pPr>
        <w:shd w:val="clear" w:color="auto" w:fill="FFFFFF"/>
        <w:tabs>
          <w:tab w:val="left" w:pos="709"/>
        </w:tabs>
        <w:suppressAutoHyphens/>
        <w:autoSpaceDE w:val="0"/>
        <w:spacing w:after="0" w:line="240" w:lineRule="auto"/>
        <w:ind w:firstLine="709"/>
        <w:jc w:val="both"/>
        <w:rPr>
          <w:rFonts w:ascii="Times New Roman" w:eastAsia="Arial Unicode MS" w:hAnsi="Times New Roman"/>
          <w:kern w:val="2"/>
          <w:sz w:val="24"/>
          <w:szCs w:val="24"/>
          <w:lang w:eastAsia="ar-SA"/>
        </w:rPr>
      </w:pPr>
      <w:r w:rsidRPr="00163B7C">
        <w:rPr>
          <w:rFonts w:ascii="Times New Roman" w:eastAsia="Arial Unicode MS" w:hAnsi="Times New Roman"/>
          <w:sz w:val="24"/>
          <w:szCs w:val="24"/>
          <w:lang w:eastAsia="ar-SA"/>
        </w:rPr>
        <w:t>3.3. Содействовать</w:t>
      </w:r>
      <w:r w:rsidRPr="00163B7C">
        <w:rPr>
          <w:rFonts w:ascii="Times New Roman" w:eastAsia="Arial Unicode MS" w:hAnsi="Times New Roman"/>
          <w:kern w:val="2"/>
          <w:sz w:val="24"/>
          <w:szCs w:val="24"/>
          <w:lang w:eastAsia="ar-SA"/>
        </w:rPr>
        <w:t xml:space="preserve"> работнику, желающему пройти профессиональное обучение по программам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и приобрести другую профессию.</w:t>
      </w:r>
    </w:p>
    <w:p w:rsidR="003B5F6C" w:rsidRPr="00163B7C" w:rsidRDefault="003B5F6C" w:rsidP="00163B7C">
      <w:pPr>
        <w:tabs>
          <w:tab w:val="left" w:pos="1620"/>
        </w:tabs>
        <w:spacing w:after="0" w:line="240" w:lineRule="auto"/>
        <w:ind w:firstLine="708"/>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lastRenderedPageBreak/>
        <w:t>3.4.</w:t>
      </w:r>
      <w:r w:rsidRPr="00163B7C">
        <w:rPr>
          <w:rFonts w:ascii="Times New Roman" w:eastAsia="Times New Roman" w:hAnsi="Times New Roman"/>
          <w:sz w:val="24"/>
          <w:szCs w:val="24"/>
          <w:lang w:eastAsia="ru-RU"/>
        </w:rPr>
        <w:tab/>
        <w:t>В случае направления работника для профессионального обучения или дополнительного профессионального образования сохранять за ним место работы (должность), среднюю заработную плату по основному месту работы и, если работник направляется для повышения квалификации в другую местность, оплачивать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в соответствии с документами, подтверждающими фактически произведенные расходы.</w:t>
      </w:r>
    </w:p>
    <w:p w:rsidR="003B5F6C" w:rsidRPr="001572B9" w:rsidRDefault="003B5F6C" w:rsidP="00163B7C">
      <w:pPr>
        <w:shd w:val="clear" w:color="auto" w:fill="FFFFFF"/>
        <w:tabs>
          <w:tab w:val="left" w:pos="1464"/>
        </w:tabs>
        <w:spacing w:after="0" w:line="240" w:lineRule="auto"/>
        <w:ind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3.5</w:t>
      </w:r>
      <w:r w:rsidRPr="001572B9">
        <w:rPr>
          <w:rFonts w:ascii="Times New Roman" w:eastAsia="Times New Roman" w:hAnsi="Times New Roman"/>
          <w:sz w:val="24"/>
          <w:szCs w:val="24"/>
          <w:lang w:eastAsia="ru-RU"/>
        </w:rPr>
        <w:t>. При направлении работников в служебные командировки норма суточных устанавливается за каждые сутки нахождения в командировке в следующих размерах:</w:t>
      </w:r>
    </w:p>
    <w:p w:rsidR="003B5F6C" w:rsidRPr="006C0EAE" w:rsidRDefault="00BB38F5" w:rsidP="00163B7C">
      <w:pPr>
        <w:shd w:val="clear" w:color="auto" w:fill="FFFFFF"/>
        <w:spacing w:after="0" w:line="240" w:lineRule="auto"/>
        <w:ind w:firstLine="709"/>
        <w:jc w:val="both"/>
        <w:rPr>
          <w:rFonts w:ascii="Times New Roman" w:eastAsia="Arial Unicode MS" w:hAnsi="Times New Roman"/>
          <w:color w:val="000000" w:themeColor="text1"/>
          <w:kern w:val="2"/>
          <w:sz w:val="24"/>
          <w:szCs w:val="24"/>
          <w:lang w:eastAsia="ru-RU"/>
        </w:rPr>
      </w:pPr>
      <w:r w:rsidRPr="006C0EAE">
        <w:rPr>
          <w:rFonts w:ascii="Times New Roman" w:eastAsia="Arial Unicode MS" w:hAnsi="Times New Roman"/>
          <w:color w:val="000000" w:themeColor="text1"/>
          <w:kern w:val="2"/>
          <w:sz w:val="24"/>
          <w:szCs w:val="24"/>
          <w:lang w:eastAsia="ru-RU"/>
        </w:rPr>
        <w:t>3</w:t>
      </w:r>
      <w:r w:rsidR="00F11CF5" w:rsidRPr="006C0EAE">
        <w:rPr>
          <w:rFonts w:ascii="Times New Roman" w:eastAsia="Arial Unicode MS" w:hAnsi="Times New Roman"/>
          <w:color w:val="000000" w:themeColor="text1"/>
          <w:kern w:val="2"/>
          <w:sz w:val="24"/>
          <w:szCs w:val="24"/>
          <w:lang w:eastAsia="ru-RU"/>
        </w:rPr>
        <w:t>00</w:t>
      </w:r>
      <w:r w:rsidR="003B5F6C" w:rsidRPr="006C0EAE">
        <w:rPr>
          <w:rFonts w:ascii="Times New Roman" w:eastAsia="Arial Unicode MS" w:hAnsi="Times New Roman"/>
          <w:color w:val="000000" w:themeColor="text1"/>
          <w:kern w:val="2"/>
          <w:sz w:val="24"/>
          <w:szCs w:val="24"/>
          <w:lang w:eastAsia="ru-RU"/>
        </w:rPr>
        <w:t xml:space="preserve"> рублей – по Республике Тыва; </w:t>
      </w:r>
    </w:p>
    <w:p w:rsidR="003B5F6C" w:rsidRPr="006C0EAE" w:rsidRDefault="003B5F6C" w:rsidP="00163B7C">
      <w:pPr>
        <w:shd w:val="clear" w:color="auto" w:fill="FFFFFF"/>
        <w:spacing w:after="0" w:line="240" w:lineRule="auto"/>
        <w:ind w:firstLine="709"/>
        <w:jc w:val="both"/>
        <w:rPr>
          <w:rFonts w:ascii="Times New Roman" w:eastAsia="Arial Unicode MS" w:hAnsi="Times New Roman"/>
          <w:color w:val="000000" w:themeColor="text1"/>
          <w:kern w:val="2"/>
          <w:sz w:val="24"/>
          <w:szCs w:val="24"/>
          <w:lang w:eastAsia="ru-RU"/>
        </w:rPr>
      </w:pPr>
      <w:r w:rsidRPr="006C0EAE">
        <w:rPr>
          <w:rFonts w:ascii="Times New Roman" w:eastAsia="Arial Unicode MS" w:hAnsi="Times New Roman"/>
          <w:color w:val="000000" w:themeColor="text1"/>
          <w:kern w:val="2"/>
          <w:sz w:val="24"/>
          <w:szCs w:val="24"/>
          <w:lang w:eastAsia="ru-RU"/>
        </w:rPr>
        <w:t xml:space="preserve">700 рублей – за пределы Республики Тыва; </w:t>
      </w:r>
    </w:p>
    <w:p w:rsidR="003B5F6C" w:rsidRPr="00163B7C" w:rsidRDefault="003B5F6C" w:rsidP="00163B7C">
      <w:pPr>
        <w:spacing w:after="0" w:line="240" w:lineRule="auto"/>
        <w:ind w:firstLine="540"/>
        <w:jc w:val="both"/>
        <w:rPr>
          <w:rFonts w:ascii="Times New Roman" w:eastAsia="Times New Roman" w:hAnsi="Times New Roman"/>
          <w:sz w:val="24"/>
          <w:szCs w:val="24"/>
          <w:lang w:eastAsia="ru-RU"/>
        </w:rPr>
      </w:pPr>
      <w:r w:rsidRPr="006C0EAE">
        <w:rPr>
          <w:rFonts w:ascii="Times New Roman" w:eastAsia="Times New Roman" w:hAnsi="Times New Roman"/>
          <w:color w:val="000000" w:themeColor="text1"/>
          <w:sz w:val="24"/>
          <w:szCs w:val="24"/>
          <w:lang w:eastAsia="ru-RU"/>
        </w:rPr>
        <w:t>3.6. Предоставлять гарантии и компенсации работникам</w:t>
      </w:r>
      <w:r w:rsidRPr="00163B7C">
        <w:rPr>
          <w:rFonts w:ascii="Times New Roman" w:eastAsia="Times New Roman" w:hAnsi="Times New Roman"/>
          <w:sz w:val="24"/>
          <w:szCs w:val="24"/>
          <w:lang w:eastAsia="ru-RU"/>
        </w:rPr>
        <w:t xml:space="preserve">, совмещающим работу с успешным обучением в организации высшего, среднего и начального профессионального образования при получении ими образования соответствующего уровня впервые в порядке, предусмотренном ст. 173—176 ТК РФ. </w:t>
      </w:r>
    </w:p>
    <w:p w:rsidR="003B5F6C" w:rsidRPr="00163B7C" w:rsidRDefault="003B5F6C" w:rsidP="00163B7C">
      <w:pPr>
        <w:spacing w:after="0" w:line="240" w:lineRule="auto"/>
        <w:ind w:firstLine="540"/>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Предоставлять гарантии и компенсации, предусмотренные ст. 173—176 ТК РФ, также работникам, уже имеющим профессиональное образование соответствующего уровня, и направленным на обучение работодателем, а так же в рамках прохождения профессиональной подготовки, переподготовки, повышения квалификации, обучения вторым профессиям (например, если обучение осуществляется по профилю деятельности организации, по направлению работодателя или органов управления образованием).</w:t>
      </w:r>
    </w:p>
    <w:p w:rsidR="003B5F6C" w:rsidRPr="00163B7C" w:rsidRDefault="003B5F6C" w:rsidP="00163B7C">
      <w:pPr>
        <w:spacing w:after="0" w:line="240" w:lineRule="auto"/>
        <w:ind w:firstLine="540"/>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3.7. Участвовать в проведении аттестации педагогических работников в соответствии с Порядком проведения аттестации педагогических работников организаций, осуществляющих образовательную деятельность и по ее результатам устанавливать работникам соответствующие полученным квалификационным категориям выплаты со дня вынесения решения аттестационной комиссией.</w:t>
      </w:r>
    </w:p>
    <w:p w:rsidR="003B5F6C" w:rsidRPr="00163B7C" w:rsidRDefault="003B5F6C" w:rsidP="00163B7C">
      <w:pPr>
        <w:spacing w:after="0" w:line="240" w:lineRule="auto"/>
        <w:ind w:firstLine="540"/>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 xml:space="preserve">3.8. </w:t>
      </w:r>
      <w:bookmarkStart w:id="22" w:name="_Hlk100848012"/>
      <w:r w:rsidRPr="00163B7C">
        <w:rPr>
          <w:rFonts w:ascii="Times New Roman" w:eastAsia="Times New Roman" w:hAnsi="Times New Roman"/>
          <w:sz w:val="24"/>
          <w:szCs w:val="24"/>
          <w:lang w:eastAsia="ru-RU"/>
        </w:rPr>
        <w:t xml:space="preserve">Организовывать проведение аттестации педагогических работников на соответствие занимаемой должности в соответствии с Порядком проведения аттестации педагогических работников организаций, осуществляющих образовательную деятельность. </w:t>
      </w:r>
    </w:p>
    <w:p w:rsidR="003B5F6C" w:rsidRPr="00F11CF5" w:rsidRDefault="003B5F6C" w:rsidP="00163B7C">
      <w:pPr>
        <w:spacing w:after="0" w:line="240" w:lineRule="auto"/>
        <w:ind w:firstLine="708"/>
        <w:jc w:val="both"/>
        <w:rPr>
          <w:rFonts w:ascii="Times New Roman" w:eastAsia="Times New Roman" w:hAnsi="Times New Roman"/>
          <w:sz w:val="24"/>
          <w:szCs w:val="24"/>
          <w:lang w:eastAsia="ru-RU"/>
        </w:rPr>
      </w:pPr>
      <w:bookmarkStart w:id="23" w:name="_Hlk98407635"/>
      <w:bookmarkStart w:id="24" w:name="_Hlk102039380"/>
      <w:r w:rsidRPr="00F11CF5">
        <w:rPr>
          <w:rFonts w:ascii="Times New Roman" w:hAnsi="Times New Roman"/>
          <w:sz w:val="24"/>
          <w:szCs w:val="24"/>
        </w:rPr>
        <w:t xml:space="preserve">При проведении аттестации, которая может послужить основанием для увольнения работников в соответствии с пунктом 3 части первой статьи 81 настоящего Кодекса, в </w:t>
      </w:r>
      <w:r w:rsidRPr="00F11CF5">
        <w:rPr>
          <w:rStyle w:val="aff2"/>
          <w:rFonts w:ascii="Times New Roman" w:hAnsi="Times New Roman"/>
          <w:i w:val="0"/>
          <w:iCs w:val="0"/>
          <w:sz w:val="24"/>
          <w:szCs w:val="24"/>
        </w:rPr>
        <w:t>состав</w:t>
      </w:r>
      <w:r w:rsidRPr="00F11CF5">
        <w:rPr>
          <w:rFonts w:ascii="Times New Roman" w:hAnsi="Times New Roman"/>
          <w:i/>
          <w:iCs/>
          <w:sz w:val="24"/>
          <w:szCs w:val="24"/>
        </w:rPr>
        <w:t xml:space="preserve"> </w:t>
      </w:r>
      <w:r w:rsidRPr="00F11CF5">
        <w:rPr>
          <w:rStyle w:val="aff2"/>
          <w:rFonts w:ascii="Times New Roman" w:hAnsi="Times New Roman"/>
          <w:i w:val="0"/>
          <w:iCs w:val="0"/>
          <w:sz w:val="24"/>
          <w:szCs w:val="24"/>
        </w:rPr>
        <w:t>аттестационной</w:t>
      </w:r>
      <w:r w:rsidRPr="00F11CF5">
        <w:rPr>
          <w:rFonts w:ascii="Times New Roman" w:hAnsi="Times New Roman"/>
          <w:i/>
          <w:iCs/>
          <w:sz w:val="24"/>
          <w:szCs w:val="24"/>
        </w:rPr>
        <w:t xml:space="preserve"> </w:t>
      </w:r>
      <w:r w:rsidRPr="00F11CF5">
        <w:rPr>
          <w:rStyle w:val="aff2"/>
          <w:rFonts w:ascii="Times New Roman" w:hAnsi="Times New Roman"/>
          <w:i w:val="0"/>
          <w:iCs w:val="0"/>
          <w:sz w:val="24"/>
          <w:szCs w:val="24"/>
        </w:rPr>
        <w:t>комиссии</w:t>
      </w:r>
      <w:r w:rsidRPr="00F11CF5">
        <w:rPr>
          <w:rFonts w:ascii="Times New Roman" w:hAnsi="Times New Roman"/>
          <w:sz w:val="24"/>
          <w:szCs w:val="24"/>
        </w:rPr>
        <w:t xml:space="preserve"> в обязательном порядке включается представитель выборного органа соответствующей первичной профсоюзной организации</w:t>
      </w:r>
      <w:r w:rsidRPr="00F11CF5">
        <w:rPr>
          <w:rFonts w:ascii="Times New Roman" w:eastAsia="Times New Roman" w:hAnsi="Times New Roman"/>
          <w:sz w:val="24"/>
          <w:szCs w:val="24"/>
          <w:lang w:eastAsia="ru-RU"/>
        </w:rPr>
        <w:t xml:space="preserve"> (ст.82 ТК РФ абз.3).</w:t>
      </w:r>
    </w:p>
    <w:bookmarkEnd w:id="23"/>
    <w:p w:rsidR="003B5F6C" w:rsidRPr="00163B7C" w:rsidRDefault="003B5F6C" w:rsidP="00163B7C">
      <w:pPr>
        <w:spacing w:after="0" w:line="240" w:lineRule="auto"/>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ab/>
        <w:t xml:space="preserve"> При принятии решений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 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(часть 3 статьи 81 ТК РФ).</w:t>
      </w:r>
    </w:p>
    <w:bookmarkEnd w:id="24"/>
    <w:p w:rsidR="003B5F6C" w:rsidRPr="00163B7C" w:rsidRDefault="003B5F6C" w:rsidP="00163B7C">
      <w:pPr>
        <w:spacing w:after="0" w:line="240" w:lineRule="auto"/>
        <w:ind w:right="-1"/>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ab/>
        <w:t>3.9. В случае высвобождения работников и одновременного создания рабочих мест осуществлять опережающее обучение высвобождаемых работников для трудоустройства на новых рабочих местах.</w:t>
      </w:r>
      <w:bookmarkEnd w:id="22"/>
    </w:p>
    <w:p w:rsidR="003B5F6C" w:rsidRPr="00163B7C" w:rsidRDefault="003B5F6C" w:rsidP="00163B7C">
      <w:pPr>
        <w:spacing w:after="0" w:line="240" w:lineRule="auto"/>
        <w:jc w:val="both"/>
        <w:rPr>
          <w:rFonts w:ascii="Times New Roman" w:eastAsia="Times New Roman" w:hAnsi="Times New Roman"/>
          <w:sz w:val="24"/>
          <w:szCs w:val="24"/>
          <w:lang w:eastAsia="ru-RU"/>
        </w:rPr>
      </w:pPr>
    </w:p>
    <w:p w:rsidR="003B5F6C" w:rsidRPr="00163B7C" w:rsidRDefault="003B5F6C" w:rsidP="00163B7C">
      <w:pPr>
        <w:spacing w:after="0" w:line="240" w:lineRule="auto"/>
        <w:jc w:val="center"/>
        <w:rPr>
          <w:rFonts w:ascii="Times New Roman" w:eastAsia="Times New Roman" w:hAnsi="Times New Roman"/>
          <w:b/>
          <w:sz w:val="24"/>
          <w:szCs w:val="24"/>
          <w:lang w:eastAsia="ru-RU"/>
        </w:rPr>
      </w:pPr>
      <w:r w:rsidRPr="00163B7C">
        <w:rPr>
          <w:rFonts w:ascii="Times New Roman" w:eastAsia="Times New Roman" w:hAnsi="Times New Roman"/>
          <w:b/>
          <w:sz w:val="24"/>
          <w:szCs w:val="24"/>
          <w:lang w:eastAsia="ru-RU"/>
        </w:rPr>
        <w:t>IV. Высвобождение работников и содействие их трудоустройству</w:t>
      </w:r>
    </w:p>
    <w:p w:rsidR="003B5F6C" w:rsidRPr="00163B7C" w:rsidRDefault="003B5F6C" w:rsidP="00163B7C">
      <w:pPr>
        <w:spacing w:after="0" w:line="240" w:lineRule="auto"/>
        <w:ind w:firstLine="708"/>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4. Работодатель обязуется:</w:t>
      </w:r>
    </w:p>
    <w:p w:rsidR="003B5F6C" w:rsidRPr="00163B7C" w:rsidRDefault="003B5F6C" w:rsidP="00163B7C">
      <w:pPr>
        <w:spacing w:after="0" w:line="240" w:lineRule="auto"/>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ab/>
        <w:t xml:space="preserve">4.1. Уведомлять профком в письменной форме о сокращении численности или штата работников не позднее, чем за два месяца до его начала, а в случаях, которые могут повлечь массовое высвобождение, не позднее чем за три месяца до его начала (ст. 82 ТК РФ). </w:t>
      </w:r>
    </w:p>
    <w:p w:rsidR="003B5F6C" w:rsidRPr="00163B7C" w:rsidRDefault="003B5F6C" w:rsidP="00163B7C">
      <w:pPr>
        <w:spacing w:after="0" w:line="240" w:lineRule="auto"/>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lastRenderedPageBreak/>
        <w:tab/>
        <w:t xml:space="preserve">Уведомление должно содержать проекты приказов о сокращении численности или штатов, список сокращаемых должностей и работников, перечень вакансий, предполагаемые варианты трудоустройства. </w:t>
      </w:r>
    </w:p>
    <w:p w:rsidR="003B5F6C" w:rsidRPr="00163B7C" w:rsidRDefault="003B5F6C" w:rsidP="00163B7C">
      <w:pPr>
        <w:spacing w:after="0" w:line="240" w:lineRule="auto"/>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ab/>
        <w:t>В случае массового высвобождения работников уведомление должно содержать ее социально-экономическое обоснование.</w:t>
      </w:r>
    </w:p>
    <w:p w:rsidR="003B5F6C" w:rsidRPr="00163B7C" w:rsidRDefault="003B5F6C" w:rsidP="00163B7C">
      <w:pPr>
        <w:spacing w:after="0" w:line="240" w:lineRule="auto"/>
        <w:ind w:firstLine="708"/>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4.2. Рассматривать все вопросы, связанные с изменением структуры образовательной организации, ее реорганизацией с участием выборного органа первичной профсоюзной организации.</w:t>
      </w:r>
    </w:p>
    <w:p w:rsidR="003B5F6C" w:rsidRPr="00163B7C" w:rsidRDefault="003B5F6C" w:rsidP="00163B7C">
      <w:pPr>
        <w:spacing w:after="0" w:line="240" w:lineRule="auto"/>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ab/>
        <w:t>4.3. Работникам, получившим уведомление об увольнении по п. 1 и п. 2 ст. 81 ТК РФ, предоставлять свободное от работы время не менее 4 часов в неделю для самостоятельного поиска новой работы с сохранением заработной платы.</w:t>
      </w:r>
    </w:p>
    <w:p w:rsidR="003B5F6C" w:rsidRPr="00163B7C" w:rsidRDefault="003B5F6C" w:rsidP="00163B7C">
      <w:pPr>
        <w:spacing w:after="0" w:line="240" w:lineRule="auto"/>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ab/>
        <w:t xml:space="preserve">4.4. Увольнение работников, являющихся членами Профсоюза, по основаниям, предусмотренным пунктами 2, 3 или 5 ч. I ст. 81 ТК РФ, производить по согласованию с  профкомом в соответствии со ст. 373 ТК РФ. </w:t>
      </w:r>
    </w:p>
    <w:p w:rsidR="003B5F6C" w:rsidRPr="00163B7C" w:rsidRDefault="003B5F6C" w:rsidP="00F11CF5">
      <w:pPr>
        <w:spacing w:after="0" w:line="240" w:lineRule="auto"/>
        <w:ind w:firstLine="540"/>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4.5. При сдаче в аренду неиспользуемых помещений и оборудования предусматривать в договоре аренды установление квоты арендатору по трудоустройству высвобождаемых работников организации</w:t>
      </w:r>
    </w:p>
    <w:p w:rsidR="003B5F6C" w:rsidRPr="00163B7C" w:rsidRDefault="003B5F6C" w:rsidP="00163B7C">
      <w:pPr>
        <w:spacing w:after="0" w:line="240" w:lineRule="auto"/>
        <w:ind w:firstLine="540"/>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4.6. Трудоустраивать в первоочередном порядке в счет установленной квоты ранее уволенных или подлежащих увольнению из организации инвалидов.</w:t>
      </w:r>
    </w:p>
    <w:p w:rsidR="003B5F6C" w:rsidRPr="00163B7C" w:rsidRDefault="003B5F6C" w:rsidP="003240B6">
      <w:pPr>
        <w:spacing w:after="0" w:line="240" w:lineRule="auto"/>
        <w:ind w:firstLine="540"/>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4.7. Представлять преимущественное право на оставление на работе при сокращении численности или штата при равной производительности труда и квалификации помимо лиц, указанных в ст. 179 ТК РФ, также: лицам предпенсионного возраста (за пять лет до пенсии), проработавшим в учреждении свыше 15 лет; одиноким матерям (отцам), воспитывающим детей до 16 лет; родителям, воспитывающим детей-инвалидов до 18 лет; награжденным государственными наградами в связи с педагогической деятельностью; неосвобожденным представителям первичных и территориальных профсоюзных организаций; молодым специалистам, имеющим трудовой стаж менее одного года.</w:t>
      </w:r>
    </w:p>
    <w:p w:rsidR="003B5F6C" w:rsidRPr="00163B7C" w:rsidRDefault="003B5F6C" w:rsidP="00163B7C">
      <w:pPr>
        <w:spacing w:after="0" w:line="240" w:lineRule="auto"/>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ab/>
        <w:t>4.8. Высвобождаемым работникам предоставлять гарантии и компенсации, предусмотренные действующим законодательством при сокращении численности штата (ст. 178, 180, 318 ТК РФ).</w:t>
      </w:r>
    </w:p>
    <w:p w:rsidR="003B5F6C" w:rsidRPr="00163B7C" w:rsidRDefault="003B5F6C" w:rsidP="00163B7C">
      <w:pPr>
        <w:spacing w:after="0" w:line="240" w:lineRule="auto"/>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ab/>
        <w:t>4.9. Работникам, высвобожденным из организации в связи с сокращением численности или штата, гарантировать после увольнения возможность пользоваться на правах работников организации услугами культурных, медицинских, спортивно-оздоровительных, детских дошкольных организаций и другими дополнительными гарантиями в течение 6 месяцев.</w:t>
      </w:r>
    </w:p>
    <w:p w:rsidR="003B5F6C" w:rsidRPr="00163B7C" w:rsidRDefault="003B5F6C" w:rsidP="00163B7C">
      <w:pPr>
        <w:spacing w:after="0" w:line="240" w:lineRule="auto"/>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ab/>
        <w:t>4.10. При появлении новых рабочих мест в организации, в том числе и на определенный срок, обеспечивать приоритет в приеме на работу работников, добросовестно работавших в нем, ранее уволенных из организации в связи с сокращением численности или штата.</w:t>
      </w:r>
    </w:p>
    <w:p w:rsidR="003B5F6C" w:rsidRPr="00163B7C" w:rsidRDefault="003B5F6C" w:rsidP="00163B7C">
      <w:pPr>
        <w:spacing w:after="0" w:line="240" w:lineRule="auto"/>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ab/>
        <w:t>4.11. При сокращении численности или штата не допускать увольнения одновременно двух работников из одной семьи.</w:t>
      </w:r>
    </w:p>
    <w:p w:rsidR="003B5F6C" w:rsidRPr="00163B7C" w:rsidRDefault="003B5F6C" w:rsidP="00163B7C">
      <w:pPr>
        <w:spacing w:after="0" w:line="240" w:lineRule="auto"/>
        <w:jc w:val="both"/>
        <w:rPr>
          <w:rFonts w:ascii="Times New Roman" w:eastAsia="Times New Roman" w:hAnsi="Times New Roman"/>
          <w:sz w:val="24"/>
          <w:szCs w:val="24"/>
          <w:lang w:eastAsia="ru-RU"/>
        </w:rPr>
      </w:pPr>
    </w:p>
    <w:p w:rsidR="003B5F6C" w:rsidRPr="00163B7C" w:rsidRDefault="003B5F6C" w:rsidP="00163B7C">
      <w:pPr>
        <w:spacing w:after="0" w:line="240" w:lineRule="auto"/>
        <w:jc w:val="center"/>
        <w:rPr>
          <w:rFonts w:ascii="Times New Roman" w:eastAsia="Times New Roman" w:hAnsi="Times New Roman"/>
          <w:b/>
          <w:sz w:val="24"/>
          <w:szCs w:val="24"/>
          <w:lang w:eastAsia="ru-RU"/>
        </w:rPr>
      </w:pPr>
      <w:r w:rsidRPr="00163B7C">
        <w:rPr>
          <w:rFonts w:ascii="Times New Roman" w:eastAsia="Times New Roman" w:hAnsi="Times New Roman"/>
          <w:b/>
          <w:sz w:val="24"/>
          <w:szCs w:val="24"/>
          <w:lang w:eastAsia="ru-RU"/>
        </w:rPr>
        <w:t>V. Рабочее время и время отдыха</w:t>
      </w:r>
    </w:p>
    <w:p w:rsidR="003B5F6C" w:rsidRPr="00163B7C" w:rsidRDefault="003B5F6C" w:rsidP="00163B7C">
      <w:pPr>
        <w:shd w:val="clear" w:color="auto" w:fill="FFFFFF"/>
        <w:spacing w:after="0" w:line="240" w:lineRule="auto"/>
        <w:ind w:left="40" w:right="7" w:firstLine="527"/>
        <w:jc w:val="both"/>
        <w:rPr>
          <w:rFonts w:ascii="Times New Roman" w:hAnsi="Times New Roman"/>
          <w:sz w:val="24"/>
          <w:szCs w:val="24"/>
        </w:rPr>
      </w:pPr>
      <w:r w:rsidRPr="00163B7C">
        <w:rPr>
          <w:rFonts w:ascii="Times New Roman" w:eastAsia="Times New Roman" w:hAnsi="Times New Roman"/>
          <w:sz w:val="24"/>
          <w:szCs w:val="24"/>
          <w:lang w:eastAsia="ru-RU"/>
        </w:rPr>
        <w:tab/>
      </w:r>
      <w:bookmarkStart w:id="25" w:name="_Hlk102039696"/>
      <w:r w:rsidRPr="00163B7C">
        <w:rPr>
          <w:rFonts w:ascii="Times New Roman" w:hAnsi="Times New Roman"/>
          <w:sz w:val="24"/>
          <w:szCs w:val="24"/>
        </w:rPr>
        <w:t>Стороны при регулировании вопросов рабочего времени и времени отдыха исходят из того, что:</w:t>
      </w:r>
    </w:p>
    <w:p w:rsidR="003B5F6C" w:rsidRPr="00163B7C" w:rsidRDefault="003B5F6C" w:rsidP="00163B7C">
      <w:pPr>
        <w:spacing w:after="0" w:line="240" w:lineRule="auto"/>
        <w:ind w:firstLine="567"/>
        <w:jc w:val="both"/>
        <w:rPr>
          <w:rFonts w:ascii="Times New Roman" w:hAnsi="Times New Roman"/>
          <w:sz w:val="24"/>
          <w:szCs w:val="24"/>
        </w:rPr>
      </w:pPr>
      <w:bookmarkStart w:id="26" w:name="sub_61"/>
      <w:r w:rsidRPr="00163B7C">
        <w:rPr>
          <w:rFonts w:ascii="Times New Roman" w:hAnsi="Times New Roman"/>
          <w:sz w:val="24"/>
          <w:szCs w:val="24"/>
        </w:rPr>
        <w:t>5.1. Продолжительность рабочего времени и времени отдыха педагогических и других работников организаций определяется в соответствии с трудовым законодательством в зависимости от наименования должности, условий труда и других факторов, в том числе связанных с применением электронного обучения и дистанционных образовательных технологий.</w:t>
      </w:r>
    </w:p>
    <w:bookmarkEnd w:id="26"/>
    <w:p w:rsidR="003B5F6C" w:rsidRPr="00163B7C" w:rsidRDefault="003B5F6C" w:rsidP="00163B7C">
      <w:pPr>
        <w:spacing w:after="0" w:line="240" w:lineRule="auto"/>
        <w:ind w:firstLine="567"/>
        <w:jc w:val="both"/>
        <w:rPr>
          <w:rFonts w:ascii="Times New Roman" w:hAnsi="Times New Roman"/>
          <w:sz w:val="24"/>
          <w:szCs w:val="24"/>
        </w:rPr>
      </w:pPr>
      <w:r w:rsidRPr="00163B7C">
        <w:rPr>
          <w:rFonts w:ascii="Times New Roman" w:hAnsi="Times New Roman"/>
          <w:sz w:val="24"/>
          <w:szCs w:val="24"/>
        </w:rPr>
        <w:t xml:space="preserve">Для педагогических работников в зависимости от должности и (или) специальности с учетом особенностей их труда продолжительность рабочего времени либо нормы часов </w:t>
      </w:r>
      <w:r w:rsidRPr="00163B7C">
        <w:rPr>
          <w:rFonts w:ascii="Times New Roman" w:hAnsi="Times New Roman"/>
          <w:sz w:val="24"/>
          <w:szCs w:val="24"/>
        </w:rPr>
        <w:lastRenderedPageBreak/>
        <w:t>педагогической работы за ставку заработной платы, порядок определения учебной нагрузки, оговариваемой в трудовом договоре, и основания ее изменения, случаи установления верхнего предела учебной нагрузки педагогических работников регулируются в соответствии с</w:t>
      </w:r>
      <w:r w:rsidR="00F11CF5">
        <w:rPr>
          <w:rFonts w:ascii="Times New Roman" w:hAnsi="Times New Roman"/>
          <w:sz w:val="24"/>
          <w:szCs w:val="24"/>
        </w:rPr>
        <w:t xml:space="preserve"> частью третьей статьи 333</w:t>
      </w:r>
      <w:r w:rsidRPr="00163B7C">
        <w:rPr>
          <w:rFonts w:ascii="Times New Roman" w:hAnsi="Times New Roman"/>
          <w:sz w:val="24"/>
          <w:szCs w:val="24"/>
        </w:rPr>
        <w:t xml:space="preserve"> Трудового кодекса Российской Федерации соответствующими нормативными правовыми актами, утверждаемыми Минпросвещения России и, в частности,</w:t>
      </w:r>
      <w:r w:rsidR="00F11CF5">
        <w:rPr>
          <w:rFonts w:ascii="Times New Roman" w:hAnsi="Times New Roman"/>
          <w:sz w:val="24"/>
          <w:szCs w:val="24"/>
        </w:rPr>
        <w:t xml:space="preserve"> приказом</w:t>
      </w:r>
      <w:r w:rsidRPr="00163B7C">
        <w:rPr>
          <w:rFonts w:ascii="Times New Roman" w:hAnsi="Times New Roman"/>
          <w:sz w:val="24"/>
          <w:szCs w:val="24"/>
        </w:rPr>
        <w:t xml:space="preserve"> Министерства образования и науки РФ от 22 декабря 2014 г. N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3B5F6C" w:rsidRPr="00163B7C" w:rsidRDefault="003B5F6C" w:rsidP="00163B7C">
      <w:pPr>
        <w:spacing w:after="0" w:line="240" w:lineRule="auto"/>
        <w:ind w:left="40" w:firstLine="527"/>
        <w:jc w:val="both"/>
        <w:rPr>
          <w:rFonts w:ascii="Times New Roman" w:hAnsi="Times New Roman"/>
          <w:sz w:val="24"/>
          <w:szCs w:val="24"/>
        </w:rPr>
      </w:pPr>
      <w:r w:rsidRPr="00163B7C">
        <w:rPr>
          <w:rFonts w:ascii="Times New Roman" w:hAnsi="Times New Roman"/>
          <w:sz w:val="24"/>
          <w:szCs w:val="24"/>
        </w:rPr>
        <w:t>5.2. Режим рабочего времени и времени отдыха педагогических и других работников организации определяется правилами внутреннего трудового распорядка.</w:t>
      </w:r>
    </w:p>
    <w:p w:rsidR="003B5F6C" w:rsidRPr="00163B7C" w:rsidRDefault="003B5F6C" w:rsidP="00163B7C">
      <w:pPr>
        <w:spacing w:after="0" w:line="240" w:lineRule="auto"/>
        <w:ind w:firstLine="567"/>
        <w:jc w:val="both"/>
        <w:rPr>
          <w:rFonts w:ascii="Times New Roman" w:hAnsi="Times New Roman"/>
          <w:sz w:val="24"/>
          <w:szCs w:val="24"/>
        </w:rPr>
      </w:pPr>
      <w:r w:rsidRPr="00163B7C">
        <w:rPr>
          <w:rFonts w:ascii="Times New Roman" w:hAnsi="Times New Roman"/>
          <w:sz w:val="24"/>
          <w:szCs w:val="24"/>
        </w:rPr>
        <w:t xml:space="preserve">Работодатель и профком обеспечивают разработку правил внутреннего трудового распорядка в организации в соответствии с </w:t>
      </w:r>
      <w:r w:rsidR="00F11CF5">
        <w:rPr>
          <w:rFonts w:ascii="Times New Roman" w:hAnsi="Times New Roman"/>
          <w:sz w:val="24"/>
          <w:szCs w:val="24"/>
        </w:rPr>
        <w:t>Трудовым кодексом</w:t>
      </w:r>
      <w:r w:rsidRPr="00163B7C">
        <w:rPr>
          <w:rFonts w:ascii="Times New Roman" w:hAnsi="Times New Roman"/>
          <w:sz w:val="24"/>
          <w:szCs w:val="24"/>
        </w:rPr>
        <w:t xml:space="preserve"> Российской Федерации, другими федеральными законами, а также с учетом особенностей, установленных </w:t>
      </w:r>
      <w:r w:rsidR="00F11CF5">
        <w:rPr>
          <w:rFonts w:ascii="Times New Roman" w:hAnsi="Times New Roman"/>
          <w:sz w:val="24"/>
          <w:szCs w:val="24"/>
        </w:rPr>
        <w:t xml:space="preserve">приказом </w:t>
      </w:r>
      <w:r w:rsidRPr="00163B7C">
        <w:rPr>
          <w:rFonts w:ascii="Times New Roman" w:hAnsi="Times New Roman"/>
          <w:sz w:val="24"/>
          <w:szCs w:val="24"/>
        </w:rPr>
        <w:t>Минобрнауки РФ от 11 мая 2016 г. N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предусматривая в них в том числе:</w:t>
      </w:r>
    </w:p>
    <w:p w:rsidR="003B5F6C" w:rsidRPr="00163B7C" w:rsidRDefault="003B5F6C" w:rsidP="00163B7C">
      <w:pPr>
        <w:spacing w:after="0" w:line="240" w:lineRule="auto"/>
        <w:ind w:firstLine="567"/>
        <w:jc w:val="both"/>
        <w:rPr>
          <w:rFonts w:ascii="Times New Roman" w:hAnsi="Times New Roman"/>
          <w:sz w:val="24"/>
          <w:szCs w:val="24"/>
        </w:rPr>
      </w:pPr>
      <w:bookmarkStart w:id="27" w:name="sub_621"/>
      <w:r w:rsidRPr="00163B7C">
        <w:rPr>
          <w:rFonts w:ascii="Times New Roman" w:hAnsi="Times New Roman"/>
          <w:sz w:val="24"/>
          <w:szCs w:val="24"/>
        </w:rPr>
        <w:t>а) порядок осуществления образовательной деятельности с применением электронного обучения и дистанционных образовательных технологий как в месте нахождения образовательной организации, так и за ее пределами;</w:t>
      </w:r>
    </w:p>
    <w:p w:rsidR="003B5F6C" w:rsidRPr="00163B7C" w:rsidRDefault="003B5F6C" w:rsidP="00163B7C">
      <w:pPr>
        <w:spacing w:after="0" w:line="240" w:lineRule="auto"/>
        <w:ind w:firstLine="567"/>
        <w:jc w:val="both"/>
        <w:rPr>
          <w:rFonts w:ascii="Times New Roman" w:hAnsi="Times New Roman"/>
          <w:sz w:val="24"/>
          <w:szCs w:val="24"/>
        </w:rPr>
      </w:pPr>
      <w:bookmarkStart w:id="28" w:name="sub_622"/>
      <w:bookmarkEnd w:id="27"/>
      <w:r w:rsidRPr="00163B7C">
        <w:rPr>
          <w:rFonts w:ascii="Times New Roman" w:hAnsi="Times New Roman"/>
          <w:sz w:val="24"/>
          <w:szCs w:val="24"/>
        </w:rPr>
        <w:t>б) порядок и условия осуществления педагогической деятельности в организациях с круглосуточным пребыванием детей применительно к порядку и условиям, установленным при вахтовом методе (в том числе в период карантина, чрезвычайных ситуаций, в том числе санитарно-эпидемиологических);</w:t>
      </w:r>
    </w:p>
    <w:p w:rsidR="003B5F6C" w:rsidRPr="00163B7C" w:rsidRDefault="003B5F6C" w:rsidP="00163B7C">
      <w:pPr>
        <w:spacing w:after="0" w:line="240" w:lineRule="auto"/>
        <w:ind w:firstLine="567"/>
        <w:jc w:val="both"/>
        <w:rPr>
          <w:rFonts w:ascii="Times New Roman" w:hAnsi="Times New Roman"/>
          <w:sz w:val="24"/>
          <w:szCs w:val="24"/>
        </w:rPr>
      </w:pPr>
      <w:bookmarkStart w:id="29" w:name="sub_623"/>
      <w:bookmarkEnd w:id="28"/>
      <w:r w:rsidRPr="00163B7C">
        <w:rPr>
          <w:rFonts w:ascii="Times New Roman" w:hAnsi="Times New Roman"/>
          <w:sz w:val="24"/>
          <w:szCs w:val="24"/>
        </w:rPr>
        <w:t>в) предоставление свободного дня (дней) для прохождения диспансеризации в порядке, предусмотренном</w:t>
      </w:r>
      <w:r w:rsidR="00F11CF5">
        <w:rPr>
          <w:rFonts w:ascii="Times New Roman" w:hAnsi="Times New Roman"/>
          <w:sz w:val="24"/>
          <w:szCs w:val="24"/>
        </w:rPr>
        <w:t xml:space="preserve"> статьей 185.1</w:t>
      </w:r>
      <w:r w:rsidRPr="00163B7C">
        <w:rPr>
          <w:rFonts w:ascii="Times New Roman" w:hAnsi="Times New Roman"/>
          <w:color w:val="4472C4"/>
          <w:sz w:val="24"/>
          <w:szCs w:val="24"/>
        </w:rPr>
        <w:t xml:space="preserve"> </w:t>
      </w:r>
      <w:r w:rsidRPr="00163B7C">
        <w:rPr>
          <w:rFonts w:ascii="Times New Roman" w:hAnsi="Times New Roman"/>
          <w:sz w:val="24"/>
          <w:szCs w:val="24"/>
        </w:rPr>
        <w:t>Трудового кодекса Российской Федерации;</w:t>
      </w:r>
    </w:p>
    <w:p w:rsidR="003B5F6C" w:rsidRPr="00163B7C" w:rsidRDefault="003B5F6C" w:rsidP="00163B7C">
      <w:pPr>
        <w:spacing w:after="0" w:line="240" w:lineRule="auto"/>
        <w:ind w:firstLine="567"/>
        <w:jc w:val="both"/>
        <w:rPr>
          <w:rFonts w:ascii="Times New Roman" w:hAnsi="Times New Roman"/>
          <w:sz w:val="24"/>
          <w:szCs w:val="24"/>
        </w:rPr>
      </w:pPr>
      <w:bookmarkStart w:id="30" w:name="sub_624"/>
      <w:bookmarkEnd w:id="29"/>
      <w:r w:rsidRPr="00163B7C">
        <w:rPr>
          <w:rFonts w:ascii="Times New Roman" w:hAnsi="Times New Roman"/>
          <w:sz w:val="24"/>
          <w:szCs w:val="24"/>
        </w:rPr>
        <w:t>г) освобождение педагогического работника от работы в целях реализации права лично присутствовать на заседании аттестационной комиссии при его аттестации с сохранением заработной платы;</w:t>
      </w:r>
    </w:p>
    <w:p w:rsidR="003B5F6C" w:rsidRPr="00163B7C" w:rsidRDefault="003B5F6C" w:rsidP="00163B7C">
      <w:pPr>
        <w:spacing w:after="0" w:line="240" w:lineRule="auto"/>
        <w:ind w:firstLine="567"/>
        <w:jc w:val="both"/>
        <w:rPr>
          <w:rFonts w:ascii="Times New Roman" w:hAnsi="Times New Roman"/>
          <w:sz w:val="24"/>
          <w:szCs w:val="24"/>
        </w:rPr>
      </w:pPr>
      <w:bookmarkStart w:id="31" w:name="sub_626"/>
      <w:bookmarkEnd w:id="30"/>
      <w:r w:rsidRPr="00163B7C">
        <w:rPr>
          <w:rFonts w:ascii="Times New Roman" w:hAnsi="Times New Roman"/>
          <w:sz w:val="24"/>
          <w:szCs w:val="24"/>
        </w:rPr>
        <w:t>д) условия реализации права педагогических работников, ведущих преподавательскую работу, не присутствовать в образовательной организации в дни, свободные от проведения занятий по расписанию и выполнения непосредственно в организации иных должностных обязанностей, предусмотренных квалификационными характеристиками по занимаемой должности, а также от выполнения дополнительных видов работ за дополнительную оплату;</w:t>
      </w:r>
    </w:p>
    <w:p w:rsidR="003B5F6C" w:rsidRPr="00163B7C" w:rsidRDefault="003B5F6C" w:rsidP="00163B7C">
      <w:pPr>
        <w:spacing w:after="0" w:line="240" w:lineRule="auto"/>
        <w:ind w:firstLine="567"/>
        <w:jc w:val="both"/>
        <w:rPr>
          <w:rFonts w:ascii="Times New Roman" w:hAnsi="Times New Roman"/>
          <w:sz w:val="24"/>
          <w:szCs w:val="24"/>
        </w:rPr>
      </w:pPr>
      <w:bookmarkStart w:id="32" w:name="sub_627"/>
      <w:bookmarkEnd w:id="31"/>
      <w:r w:rsidRPr="00163B7C">
        <w:rPr>
          <w:rFonts w:ascii="Times New Roman" w:hAnsi="Times New Roman"/>
          <w:sz w:val="24"/>
          <w:szCs w:val="24"/>
        </w:rPr>
        <w:t>е) возможность установления при составлении расписания учебных занятий свободных дней для педагогических работников от обязательного присутствия в образовательной организации с целью использования их для дополнительного профессионального образования, самообразования, подготовки к занятиям.</w:t>
      </w:r>
    </w:p>
    <w:bookmarkEnd w:id="32"/>
    <w:p w:rsidR="003B5F6C" w:rsidRPr="00163B7C" w:rsidRDefault="003B5F6C" w:rsidP="00163B7C">
      <w:pPr>
        <w:autoSpaceDE w:val="0"/>
        <w:autoSpaceDN w:val="0"/>
        <w:adjustRightInd w:val="0"/>
        <w:spacing w:after="0" w:line="240" w:lineRule="auto"/>
        <w:ind w:left="40" w:firstLine="527"/>
        <w:jc w:val="both"/>
        <w:rPr>
          <w:rFonts w:ascii="Times New Roman" w:hAnsi="Times New Roman"/>
          <w:sz w:val="24"/>
          <w:szCs w:val="24"/>
        </w:rPr>
      </w:pPr>
      <w:r w:rsidRPr="00163B7C">
        <w:rPr>
          <w:rFonts w:ascii="Times New Roman" w:hAnsi="Times New Roman"/>
          <w:sz w:val="24"/>
          <w:szCs w:val="24"/>
        </w:rPr>
        <w:t>5.3. Педагогические р</w:t>
      </w:r>
      <w:r w:rsidRPr="00163B7C">
        <w:rPr>
          <w:rFonts w:ascii="Times New Roman" w:hAnsi="Times New Roman"/>
          <w:bCs/>
          <w:sz w:val="24"/>
          <w:szCs w:val="24"/>
        </w:rPr>
        <w:t xml:space="preserve">аботники, ведущие преподавательскую работу, привлекаются к работе в образовательной организации в пределах установленного объема </w:t>
      </w:r>
      <w:r w:rsidRPr="00163B7C">
        <w:rPr>
          <w:rFonts w:ascii="Times New Roman" w:hAnsi="Times New Roman"/>
          <w:sz w:val="24"/>
          <w:szCs w:val="24"/>
        </w:rPr>
        <w:t>учебной нагрузки (преподавательской работы), выполнение которой регулируется расписанием учебных занятий.</w:t>
      </w:r>
    </w:p>
    <w:p w:rsidR="003B5F6C" w:rsidRPr="00163B7C" w:rsidRDefault="003B5F6C" w:rsidP="00163B7C">
      <w:pPr>
        <w:autoSpaceDE w:val="0"/>
        <w:autoSpaceDN w:val="0"/>
        <w:adjustRightInd w:val="0"/>
        <w:spacing w:after="0" w:line="240" w:lineRule="auto"/>
        <w:ind w:left="40" w:firstLine="527"/>
        <w:jc w:val="both"/>
        <w:rPr>
          <w:rFonts w:ascii="Times New Roman" w:hAnsi="Times New Roman"/>
          <w:sz w:val="24"/>
          <w:szCs w:val="24"/>
        </w:rPr>
      </w:pPr>
      <w:r w:rsidRPr="00163B7C">
        <w:rPr>
          <w:rFonts w:ascii="Times New Roman" w:hAnsi="Times New Roman"/>
          <w:sz w:val="24"/>
          <w:szCs w:val="24"/>
        </w:rPr>
        <w:t>Другая часть педагогической работы работников, требующая затрат рабочего времени, которое не конкретизировано по количеству часов, вытекающая из их должностных обязанностей, предусмотренных тарифно-квалификационными (квалификационными) характеристиками и трудовым договором, регулируется правилами внутреннего трудового распорядка, графиками и планами работы образовательной организации, в том числе личными планами педагогического работника.</w:t>
      </w:r>
    </w:p>
    <w:p w:rsidR="003B5F6C" w:rsidRPr="00163B7C" w:rsidRDefault="003B5F6C" w:rsidP="00163B7C">
      <w:pPr>
        <w:autoSpaceDE w:val="0"/>
        <w:autoSpaceDN w:val="0"/>
        <w:adjustRightInd w:val="0"/>
        <w:spacing w:after="0" w:line="240" w:lineRule="auto"/>
        <w:ind w:left="40" w:firstLine="527"/>
        <w:jc w:val="both"/>
        <w:rPr>
          <w:rFonts w:ascii="Times New Roman" w:hAnsi="Times New Roman"/>
          <w:sz w:val="24"/>
          <w:szCs w:val="24"/>
        </w:rPr>
      </w:pPr>
      <w:r w:rsidRPr="00163B7C">
        <w:rPr>
          <w:rFonts w:ascii="Times New Roman" w:hAnsi="Times New Roman"/>
          <w:sz w:val="24"/>
          <w:szCs w:val="24"/>
        </w:rPr>
        <w:lastRenderedPageBreak/>
        <w:t>В соответствии со ст.95 ТК РФ рекомендуется ограничение привлечения педагогических работников, ведущих преподавательскую работу (учебную нагрузку) к другой части педагогической работы сверх предусмотренной расписанием уроков, которая может увеличить их рабочее время по сравнению с учебной нагрузкой, предусмотренной расписанием занятий.</w:t>
      </w:r>
    </w:p>
    <w:p w:rsidR="003B5F6C" w:rsidRPr="00163B7C" w:rsidRDefault="003B5F6C" w:rsidP="00163B7C">
      <w:pPr>
        <w:autoSpaceDE w:val="0"/>
        <w:autoSpaceDN w:val="0"/>
        <w:adjustRightInd w:val="0"/>
        <w:spacing w:after="0" w:line="240" w:lineRule="auto"/>
        <w:ind w:left="40" w:firstLine="527"/>
        <w:jc w:val="both"/>
        <w:outlineLvl w:val="1"/>
        <w:rPr>
          <w:rFonts w:ascii="Times New Roman" w:hAnsi="Times New Roman"/>
          <w:sz w:val="24"/>
          <w:szCs w:val="24"/>
        </w:rPr>
      </w:pPr>
      <w:r w:rsidRPr="00163B7C">
        <w:rPr>
          <w:rFonts w:ascii="Times New Roman" w:hAnsi="Times New Roman"/>
          <w:sz w:val="24"/>
          <w:szCs w:val="24"/>
        </w:rPr>
        <w:t>5.4. Объем учебной нагрузки, установленный учителям (преподавателям) в начале учебного года, не может быть уменьшен по инициативе работодателя в текущем учебном году, а также при установлении ее на следующий учебный год, за исключением случаев уменьшения количества часов по учебным планам и программам, сокращения количества классов (групп), студентов.</w:t>
      </w:r>
    </w:p>
    <w:p w:rsidR="003B5F6C" w:rsidRPr="00163B7C" w:rsidRDefault="003B5F6C" w:rsidP="00163B7C">
      <w:pPr>
        <w:autoSpaceDE w:val="0"/>
        <w:autoSpaceDN w:val="0"/>
        <w:adjustRightInd w:val="0"/>
        <w:spacing w:after="0" w:line="240" w:lineRule="auto"/>
        <w:ind w:left="40" w:firstLine="527"/>
        <w:jc w:val="both"/>
        <w:outlineLvl w:val="1"/>
        <w:rPr>
          <w:rFonts w:ascii="Times New Roman" w:hAnsi="Times New Roman"/>
          <w:sz w:val="24"/>
          <w:szCs w:val="24"/>
        </w:rPr>
      </w:pPr>
      <w:r w:rsidRPr="00163B7C">
        <w:rPr>
          <w:rFonts w:ascii="Times New Roman" w:hAnsi="Times New Roman"/>
          <w:sz w:val="24"/>
          <w:szCs w:val="24"/>
        </w:rPr>
        <w:t>5.5. Объем учебной нагрузки учителей (преподавателей) меньше или больше нормы часов, за которую выплачивается ставка заработной платы, устанавливается только с письменного согласия педагогических работников.</w:t>
      </w:r>
    </w:p>
    <w:p w:rsidR="003B5F6C" w:rsidRPr="00163B7C" w:rsidRDefault="003B5F6C" w:rsidP="00163B7C">
      <w:pPr>
        <w:autoSpaceDE w:val="0"/>
        <w:autoSpaceDN w:val="0"/>
        <w:adjustRightInd w:val="0"/>
        <w:spacing w:after="0" w:line="240" w:lineRule="auto"/>
        <w:ind w:left="40" w:firstLine="527"/>
        <w:jc w:val="both"/>
        <w:outlineLvl w:val="1"/>
        <w:rPr>
          <w:rFonts w:ascii="Times New Roman" w:hAnsi="Times New Roman"/>
          <w:sz w:val="24"/>
          <w:szCs w:val="24"/>
        </w:rPr>
      </w:pPr>
      <w:r w:rsidRPr="00163B7C">
        <w:rPr>
          <w:rFonts w:ascii="Times New Roman" w:hAnsi="Times New Roman"/>
          <w:sz w:val="24"/>
          <w:szCs w:val="24"/>
        </w:rPr>
        <w:t xml:space="preserve">5.6. Учебная нагрузка педагогических работников на новый учебный год устанавливается руководителем образовательной организации с учетом мнения выборного профсоюзного органа. </w:t>
      </w:r>
    </w:p>
    <w:p w:rsidR="003B5F6C" w:rsidRPr="00163B7C" w:rsidRDefault="003B5F6C" w:rsidP="00163B7C">
      <w:pPr>
        <w:autoSpaceDE w:val="0"/>
        <w:autoSpaceDN w:val="0"/>
        <w:adjustRightInd w:val="0"/>
        <w:spacing w:after="0" w:line="240" w:lineRule="auto"/>
        <w:ind w:left="40" w:firstLine="527"/>
        <w:jc w:val="both"/>
        <w:outlineLvl w:val="1"/>
        <w:rPr>
          <w:rFonts w:ascii="Times New Roman" w:hAnsi="Times New Roman"/>
          <w:sz w:val="24"/>
          <w:szCs w:val="24"/>
        </w:rPr>
      </w:pPr>
      <w:r w:rsidRPr="00163B7C">
        <w:rPr>
          <w:rFonts w:ascii="Times New Roman" w:hAnsi="Times New Roman"/>
          <w:sz w:val="24"/>
          <w:szCs w:val="24"/>
        </w:rPr>
        <w:t>5.7. Предоставление преподавательской работы лицам, выполняющим ее, помимо основной работы, в той же организации (включая руководителей), а также педагогическим, руководящим и иным работникам других образовательных организаций, работникам предприятий, учреждений, организаций (включая работников органов управления образованием и методических кабинетов и др.), осуществляется с учетом мнения выборного профсоюзного органа и при условии, если учителя (преподаватели), для которых данная организация является местом основной работы, обеспечены преподавательской работой по своей специальности в объеме не менее чем на ставку заработной платы.</w:t>
      </w:r>
    </w:p>
    <w:p w:rsidR="003B5F6C" w:rsidRPr="00163B7C" w:rsidRDefault="003B5F6C" w:rsidP="00163B7C">
      <w:pPr>
        <w:autoSpaceDE w:val="0"/>
        <w:autoSpaceDN w:val="0"/>
        <w:adjustRightInd w:val="0"/>
        <w:spacing w:after="0" w:line="240" w:lineRule="auto"/>
        <w:ind w:left="40" w:firstLine="527"/>
        <w:jc w:val="both"/>
        <w:outlineLvl w:val="1"/>
        <w:rPr>
          <w:rFonts w:ascii="Times New Roman" w:hAnsi="Times New Roman"/>
          <w:sz w:val="24"/>
          <w:szCs w:val="24"/>
        </w:rPr>
      </w:pPr>
      <w:r w:rsidRPr="00163B7C">
        <w:rPr>
          <w:rFonts w:ascii="Times New Roman" w:hAnsi="Times New Roman"/>
          <w:sz w:val="24"/>
          <w:szCs w:val="24"/>
        </w:rPr>
        <w:t>5.8.  Распределение учебной нагрузки педагогическим работникам, находящимся в отпуске по уходу за ребенком до достижения им возраста трех лет либо ином отпуске, осуществляется на общих основаниях.</w:t>
      </w:r>
    </w:p>
    <w:p w:rsidR="003B5F6C" w:rsidRPr="00163B7C" w:rsidRDefault="003B5F6C" w:rsidP="00163B7C">
      <w:pPr>
        <w:autoSpaceDE w:val="0"/>
        <w:autoSpaceDN w:val="0"/>
        <w:adjustRightInd w:val="0"/>
        <w:spacing w:after="0" w:line="240" w:lineRule="auto"/>
        <w:ind w:left="40" w:firstLine="527"/>
        <w:jc w:val="both"/>
        <w:outlineLvl w:val="1"/>
        <w:rPr>
          <w:rFonts w:ascii="Times New Roman" w:hAnsi="Times New Roman"/>
          <w:sz w:val="24"/>
          <w:szCs w:val="24"/>
        </w:rPr>
      </w:pPr>
      <w:r w:rsidRPr="00163B7C">
        <w:rPr>
          <w:rFonts w:ascii="Times New Roman" w:hAnsi="Times New Roman"/>
          <w:sz w:val="24"/>
          <w:szCs w:val="24"/>
        </w:rPr>
        <w:t>5.9. Тарификация учителей, обучающих на дому длительно болеющих или хронически больных детей, осуществляется на общих основаниях на учебный год, т.е. по 31 августа.</w:t>
      </w:r>
    </w:p>
    <w:p w:rsidR="003B5F6C" w:rsidRPr="00163B7C" w:rsidRDefault="003B5F6C" w:rsidP="00163B7C">
      <w:pPr>
        <w:pStyle w:val="ConsPlusNormal"/>
        <w:ind w:left="40" w:firstLine="527"/>
        <w:jc w:val="both"/>
        <w:rPr>
          <w:rFonts w:ascii="Times New Roman" w:hAnsi="Times New Roman" w:cs="Times New Roman"/>
          <w:sz w:val="24"/>
          <w:szCs w:val="24"/>
        </w:rPr>
      </w:pPr>
      <w:r w:rsidRPr="00163B7C">
        <w:rPr>
          <w:rFonts w:ascii="Times New Roman" w:hAnsi="Times New Roman" w:cs="Times New Roman"/>
          <w:sz w:val="24"/>
          <w:szCs w:val="24"/>
        </w:rPr>
        <w:t>5.10. Расписание учебных занятий составляется с исключением нерациональных затрат времени учителей (преподавателей) с тем, чтобы не нарушалась непрерывная последовательность их работы и не образовывались длительные перерывы ("окна").</w:t>
      </w:r>
    </w:p>
    <w:p w:rsidR="003B5F6C" w:rsidRPr="00163B7C" w:rsidRDefault="003B5F6C" w:rsidP="00163B7C">
      <w:pPr>
        <w:pStyle w:val="ConsPlusNormal"/>
        <w:ind w:left="40" w:firstLine="527"/>
        <w:jc w:val="both"/>
        <w:rPr>
          <w:rFonts w:ascii="Times New Roman" w:hAnsi="Times New Roman" w:cs="Times New Roman"/>
          <w:sz w:val="24"/>
          <w:szCs w:val="24"/>
        </w:rPr>
      </w:pPr>
      <w:r w:rsidRPr="00163B7C">
        <w:rPr>
          <w:rFonts w:ascii="Times New Roman" w:hAnsi="Times New Roman" w:cs="Times New Roman"/>
          <w:sz w:val="24"/>
          <w:szCs w:val="24"/>
        </w:rPr>
        <w:t>Свободные от обязательного присутствия в образовательной организации дни с целью использования их для дополнительного профессионального образования, самообразования, подготовки к занятиям для педагогических работников.</w:t>
      </w:r>
    </w:p>
    <w:p w:rsidR="003B5F6C" w:rsidRPr="00163B7C" w:rsidRDefault="003B5F6C" w:rsidP="00163B7C">
      <w:pPr>
        <w:pStyle w:val="ConsPlusNormal"/>
        <w:ind w:left="40" w:firstLine="527"/>
        <w:jc w:val="both"/>
        <w:rPr>
          <w:rFonts w:ascii="Times New Roman" w:hAnsi="Times New Roman" w:cs="Times New Roman"/>
          <w:sz w:val="24"/>
          <w:szCs w:val="24"/>
        </w:rPr>
      </w:pPr>
      <w:r w:rsidRPr="00163B7C">
        <w:rPr>
          <w:rFonts w:ascii="Times New Roman" w:hAnsi="Times New Roman" w:cs="Times New Roman"/>
          <w:sz w:val="24"/>
          <w:szCs w:val="24"/>
        </w:rPr>
        <w:t>5.11. Вопрос обязательности или возможности отсутствия работников (отдельных работников) на своих рабочих местах в случае простоя (временной приостановки работы по причинам экономического, технологического, технического или организационного характера) решается руководителем организации с учетом мнения выборного профсоюзного органа.</w:t>
      </w:r>
    </w:p>
    <w:p w:rsidR="003B5F6C" w:rsidRPr="00163B7C" w:rsidRDefault="003B5F6C" w:rsidP="00163B7C">
      <w:pPr>
        <w:pStyle w:val="afd"/>
        <w:shd w:val="clear" w:color="auto" w:fill="FFFFFF"/>
        <w:spacing w:before="0" w:beforeAutospacing="0" w:after="0" w:afterAutospacing="0"/>
        <w:ind w:left="40" w:firstLine="527"/>
        <w:jc w:val="both"/>
      </w:pPr>
      <w:r w:rsidRPr="00163B7C">
        <w:t xml:space="preserve">5.12. </w:t>
      </w:r>
      <w:bookmarkStart w:id="33" w:name="a34c9"/>
      <w:bookmarkEnd w:id="33"/>
      <w:r w:rsidRPr="00163B7C">
        <w:t>Нагрузка педагога-психолога в образовательных организациях составляет 36 часов в неделю, из них:</w:t>
      </w:r>
    </w:p>
    <w:p w:rsidR="003B5F6C" w:rsidRPr="00163B7C" w:rsidRDefault="003B5F6C" w:rsidP="00163B7C">
      <w:pPr>
        <w:pStyle w:val="afd"/>
        <w:shd w:val="clear" w:color="auto" w:fill="FFFFFF"/>
        <w:spacing w:before="0" w:beforeAutospacing="0" w:after="0" w:afterAutospacing="0"/>
        <w:ind w:left="40" w:firstLine="527"/>
        <w:jc w:val="both"/>
      </w:pPr>
      <w:r w:rsidRPr="00163B7C">
        <w:t>- на индивидуальную и групповую профилактическую,</w:t>
      </w:r>
      <w:bookmarkStart w:id="34" w:name="97f9f"/>
      <w:bookmarkEnd w:id="34"/>
      <w:r w:rsidRPr="00163B7C">
        <w:rPr>
          <w:rStyle w:val="apple-converted-space"/>
        </w:rPr>
        <w:t xml:space="preserve"> </w:t>
      </w:r>
      <w:r w:rsidRPr="00163B7C">
        <w:t>диагностическую, консультативную, коррекционную, развивающую, учебную, просветительскую работу с обучающимися, воспитанниками; на экспертную, консультационную работу с педагогическими работниками и родителями (законными представителями) по вопросам</w:t>
      </w:r>
      <w:bookmarkStart w:id="35" w:name="326d7"/>
      <w:bookmarkEnd w:id="35"/>
      <w:r w:rsidR="00F11CF5">
        <w:t xml:space="preserve"> </w:t>
      </w:r>
      <w:r w:rsidRPr="00163B7C">
        <w:t>развития, обучения и воспитания детей в образовательной организации; на участие в психолого-медико-педагогическом консилиуме образовательной организации педагог-психолог</w:t>
      </w:r>
      <w:bookmarkStart w:id="36" w:name="f3c81"/>
      <w:bookmarkEnd w:id="36"/>
      <w:r w:rsidR="00F11CF5">
        <w:rPr>
          <w:rStyle w:val="apple-converted-space"/>
        </w:rPr>
        <w:t xml:space="preserve"> </w:t>
      </w:r>
      <w:r w:rsidRPr="00163B7C">
        <w:t>затрачивает 18 часов в неделю;</w:t>
      </w:r>
    </w:p>
    <w:p w:rsidR="003B5F6C" w:rsidRPr="00163B7C" w:rsidRDefault="003B5F6C" w:rsidP="00163B7C">
      <w:pPr>
        <w:pStyle w:val="afd"/>
        <w:shd w:val="clear" w:color="auto" w:fill="FFFFFF"/>
        <w:spacing w:before="0" w:beforeAutospacing="0" w:after="0" w:afterAutospacing="0"/>
        <w:ind w:left="40" w:firstLine="527"/>
        <w:jc w:val="both"/>
      </w:pPr>
      <w:r w:rsidRPr="00163B7C">
        <w:lastRenderedPageBreak/>
        <w:t>- остальное время в пределах установленной педагогу-психологу продолжительности рабочего времени является временем на подготовку к индивидуальной и групповой работе с обучающимися, воспитанниками; обработку, анализ и обобщение полученных</w:t>
      </w:r>
      <w:bookmarkStart w:id="37" w:name="2871a"/>
      <w:bookmarkEnd w:id="37"/>
      <w:r w:rsidRPr="00163B7C">
        <w:t xml:space="preserve"> результатов; подготовку к экспертно-консультационной работе с педагогическими работниками и родителями обучающихся, воспитанников; организационно-методическую деятельность</w:t>
      </w:r>
      <w:bookmarkStart w:id="38" w:name="1909c"/>
      <w:bookmarkEnd w:id="38"/>
      <w:r w:rsidR="00F11CF5">
        <w:rPr>
          <w:rStyle w:val="apple-converted-space"/>
        </w:rPr>
        <w:t xml:space="preserve"> </w:t>
      </w:r>
      <w:r w:rsidRPr="00163B7C">
        <w:t>(повышение личной профессиональной квалификации, самообразование, супервизорство, участие в методических объединениях практических психологов, заполнение аналитической и отчетной документации и др.).</w:t>
      </w:r>
    </w:p>
    <w:p w:rsidR="003B5F6C" w:rsidRPr="00163B7C" w:rsidRDefault="003B5F6C" w:rsidP="00163B7C">
      <w:pPr>
        <w:pStyle w:val="afd"/>
        <w:shd w:val="clear" w:color="auto" w:fill="FFFFFF"/>
        <w:spacing w:before="0" w:beforeAutospacing="0" w:after="0" w:afterAutospacing="0"/>
        <w:ind w:left="40" w:firstLine="527"/>
        <w:jc w:val="both"/>
      </w:pPr>
      <w:r w:rsidRPr="00163B7C">
        <w:t>Выполнение указанной работы педагогом-психологом может</w:t>
      </w:r>
      <w:r w:rsidRPr="00163B7C">
        <w:rPr>
          <w:rStyle w:val="apple-converted-space"/>
        </w:rPr>
        <w:t> </w:t>
      </w:r>
      <w:bookmarkStart w:id="39" w:name="63a9e"/>
      <w:bookmarkEnd w:id="39"/>
      <w:r w:rsidRPr="00163B7C">
        <w:t>осуществляться как непосредственно в образовательной организации (при обеспечении работодателем необходимых условий работы с учетом специфики и требований к</w:t>
      </w:r>
      <w:r w:rsidRPr="00163B7C">
        <w:rPr>
          <w:rStyle w:val="apple-converted-space"/>
        </w:rPr>
        <w:t> </w:t>
      </w:r>
      <w:bookmarkStart w:id="40" w:name="f9526"/>
      <w:bookmarkEnd w:id="40"/>
      <w:r w:rsidRPr="00163B7C">
        <w:t xml:space="preserve">профессиональной деятельности педагога-психолога), так и за его пределами, что определяется правилами внутреннего распорядка образовательной организации. </w:t>
      </w:r>
    </w:p>
    <w:p w:rsidR="003B5F6C" w:rsidRPr="00163B7C" w:rsidRDefault="003B5F6C" w:rsidP="00163B7C">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5.13.</w:t>
      </w:r>
      <w:r w:rsidRPr="00163B7C">
        <w:rPr>
          <w:rFonts w:ascii="Times New Roman" w:hAnsi="Times New Roman"/>
          <w:sz w:val="24"/>
          <w:szCs w:val="24"/>
        </w:rPr>
        <w:tab/>
        <w:t>Для руководителя, заместителей руководителя, руководителей структурных подразделений, работников из числа административно-хозяйственного, учебно-вспомогательного и обслуживающего персонала образовательной организации устанавливается нормальная продолжительность рабочего времени, которая не может превышать 40 часов в неделю.</w:t>
      </w:r>
    </w:p>
    <w:p w:rsidR="003B5F6C" w:rsidRPr="00163B7C" w:rsidRDefault="003B5F6C" w:rsidP="00163B7C">
      <w:pPr>
        <w:shd w:val="clear" w:color="auto" w:fill="FFFFFF"/>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5.14. Сокращенная продолжительность рабочего времени устанавливается:</w:t>
      </w:r>
    </w:p>
    <w:p w:rsidR="003B5F6C" w:rsidRPr="00163B7C" w:rsidRDefault="003B5F6C" w:rsidP="007075A0">
      <w:pPr>
        <w:numPr>
          <w:ilvl w:val="0"/>
          <w:numId w:val="64"/>
        </w:numPr>
        <w:shd w:val="clear" w:color="auto" w:fill="FFFFFF"/>
        <w:tabs>
          <w:tab w:val="num" w:pos="0"/>
          <w:tab w:val="left" w:pos="851"/>
        </w:tabs>
        <w:spacing w:after="0" w:line="240" w:lineRule="auto"/>
        <w:ind w:left="0" w:firstLine="545"/>
        <w:jc w:val="both"/>
        <w:rPr>
          <w:rFonts w:ascii="Times New Roman" w:hAnsi="Times New Roman"/>
          <w:sz w:val="24"/>
          <w:szCs w:val="24"/>
        </w:rPr>
      </w:pPr>
      <w:r w:rsidRPr="00163B7C">
        <w:rPr>
          <w:rFonts w:ascii="Times New Roman" w:hAnsi="Times New Roman"/>
          <w:sz w:val="24"/>
          <w:szCs w:val="24"/>
        </w:rPr>
        <w:t>для работников в возрасте до 16 лет – не более 24 часов в неделю;</w:t>
      </w:r>
    </w:p>
    <w:p w:rsidR="003B5F6C" w:rsidRPr="00163B7C" w:rsidRDefault="003B5F6C" w:rsidP="007075A0">
      <w:pPr>
        <w:numPr>
          <w:ilvl w:val="0"/>
          <w:numId w:val="64"/>
        </w:numPr>
        <w:shd w:val="clear" w:color="auto" w:fill="FFFFFF"/>
        <w:tabs>
          <w:tab w:val="num" w:pos="0"/>
          <w:tab w:val="left" w:pos="851"/>
        </w:tabs>
        <w:autoSpaceDE w:val="0"/>
        <w:autoSpaceDN w:val="0"/>
        <w:adjustRightInd w:val="0"/>
        <w:spacing w:after="0" w:line="240" w:lineRule="auto"/>
        <w:ind w:left="0" w:firstLine="545"/>
        <w:jc w:val="both"/>
        <w:rPr>
          <w:rFonts w:ascii="Times New Roman" w:hAnsi="Times New Roman"/>
          <w:sz w:val="24"/>
          <w:szCs w:val="24"/>
        </w:rPr>
      </w:pPr>
      <w:r w:rsidRPr="00163B7C">
        <w:rPr>
          <w:rFonts w:ascii="Times New Roman" w:hAnsi="Times New Roman"/>
          <w:sz w:val="24"/>
          <w:szCs w:val="24"/>
        </w:rPr>
        <w:t xml:space="preserve">для работников в возрасте от 16 до 18 лет – не более 35 часов в неделю; </w:t>
      </w:r>
    </w:p>
    <w:p w:rsidR="003B5F6C" w:rsidRPr="00163B7C" w:rsidRDefault="003B5F6C" w:rsidP="007075A0">
      <w:pPr>
        <w:numPr>
          <w:ilvl w:val="0"/>
          <w:numId w:val="64"/>
        </w:numPr>
        <w:shd w:val="clear" w:color="auto" w:fill="FFFFFF"/>
        <w:tabs>
          <w:tab w:val="num" w:pos="0"/>
          <w:tab w:val="left" w:pos="851"/>
        </w:tabs>
        <w:autoSpaceDE w:val="0"/>
        <w:autoSpaceDN w:val="0"/>
        <w:adjustRightInd w:val="0"/>
        <w:spacing w:after="0" w:line="240" w:lineRule="auto"/>
        <w:ind w:left="0" w:firstLine="545"/>
        <w:jc w:val="both"/>
        <w:rPr>
          <w:rFonts w:ascii="Times New Roman" w:hAnsi="Times New Roman"/>
          <w:sz w:val="24"/>
          <w:szCs w:val="24"/>
        </w:rPr>
      </w:pPr>
      <w:r w:rsidRPr="00163B7C">
        <w:rPr>
          <w:rFonts w:ascii="Times New Roman" w:hAnsi="Times New Roman"/>
          <w:sz w:val="24"/>
          <w:szCs w:val="24"/>
        </w:rPr>
        <w:t>продолжительность рабочего времени учащихся образовательных учреждений в возрасте до 18 лет, работающих в течение учебного года в свободное от учебы время, не может превышать половины норм, указанных выше, для лиц соответствующего возраста.</w:t>
      </w:r>
    </w:p>
    <w:p w:rsidR="003B5F6C" w:rsidRPr="00163B7C" w:rsidRDefault="003B5F6C" w:rsidP="007075A0">
      <w:pPr>
        <w:numPr>
          <w:ilvl w:val="0"/>
          <w:numId w:val="64"/>
        </w:numPr>
        <w:shd w:val="clear" w:color="auto" w:fill="FFFFFF"/>
        <w:tabs>
          <w:tab w:val="num" w:pos="0"/>
          <w:tab w:val="left" w:pos="851"/>
        </w:tabs>
        <w:spacing w:after="0" w:line="240" w:lineRule="auto"/>
        <w:ind w:left="0" w:firstLine="545"/>
        <w:jc w:val="both"/>
        <w:rPr>
          <w:rFonts w:ascii="Times New Roman" w:hAnsi="Times New Roman"/>
          <w:sz w:val="24"/>
          <w:szCs w:val="24"/>
        </w:rPr>
      </w:pPr>
      <w:r w:rsidRPr="00163B7C">
        <w:rPr>
          <w:rFonts w:ascii="Times New Roman" w:hAnsi="Times New Roman"/>
          <w:sz w:val="24"/>
          <w:szCs w:val="24"/>
        </w:rPr>
        <w:t>для работников, являющихся инвалидами 1 или 2 группы, - не более 35 часов в неделю;</w:t>
      </w:r>
    </w:p>
    <w:p w:rsidR="003B5F6C" w:rsidRPr="00163B7C" w:rsidRDefault="003B5F6C" w:rsidP="007075A0">
      <w:pPr>
        <w:numPr>
          <w:ilvl w:val="0"/>
          <w:numId w:val="64"/>
        </w:numPr>
        <w:shd w:val="clear" w:color="auto" w:fill="FFFFFF"/>
        <w:tabs>
          <w:tab w:val="num" w:pos="0"/>
          <w:tab w:val="left" w:pos="851"/>
        </w:tabs>
        <w:spacing w:after="0" w:line="240" w:lineRule="auto"/>
        <w:ind w:left="0" w:firstLine="545"/>
        <w:jc w:val="both"/>
        <w:rPr>
          <w:rFonts w:ascii="Times New Roman" w:hAnsi="Times New Roman"/>
          <w:sz w:val="24"/>
          <w:szCs w:val="24"/>
        </w:rPr>
      </w:pPr>
      <w:r w:rsidRPr="00163B7C">
        <w:rPr>
          <w:rFonts w:ascii="Times New Roman" w:hAnsi="Times New Roman"/>
          <w:sz w:val="24"/>
          <w:szCs w:val="24"/>
        </w:rPr>
        <w:t>для работников, занятых на работах с вредными и (или) опасными условиями труда, - не более 36 часов в неделю (ст.92 ТК РФ);</w:t>
      </w:r>
    </w:p>
    <w:p w:rsidR="003B5F6C" w:rsidRPr="00163B7C" w:rsidRDefault="003B5F6C" w:rsidP="007075A0">
      <w:pPr>
        <w:numPr>
          <w:ilvl w:val="0"/>
          <w:numId w:val="64"/>
        </w:numPr>
        <w:shd w:val="clear" w:color="auto" w:fill="FFFFFF"/>
        <w:tabs>
          <w:tab w:val="num" w:pos="0"/>
          <w:tab w:val="left" w:pos="851"/>
        </w:tabs>
        <w:spacing w:after="0" w:line="240" w:lineRule="auto"/>
        <w:ind w:left="0" w:firstLine="545"/>
        <w:jc w:val="both"/>
        <w:rPr>
          <w:rFonts w:ascii="Times New Roman" w:hAnsi="Times New Roman"/>
          <w:sz w:val="24"/>
          <w:szCs w:val="24"/>
        </w:rPr>
      </w:pPr>
      <w:r w:rsidRPr="00163B7C">
        <w:rPr>
          <w:rFonts w:ascii="Times New Roman" w:hAnsi="Times New Roman"/>
          <w:sz w:val="24"/>
          <w:szCs w:val="24"/>
        </w:rPr>
        <w:t>для женщин, работающих в районах Крайнего Севера и приравненных к ним местностях – 36-часовая рабочая неделя (ст.320 ТК РФ);</w:t>
      </w:r>
    </w:p>
    <w:p w:rsidR="003B5F6C" w:rsidRPr="00163B7C" w:rsidRDefault="003B5F6C" w:rsidP="007075A0">
      <w:pPr>
        <w:numPr>
          <w:ilvl w:val="0"/>
          <w:numId w:val="64"/>
        </w:numPr>
        <w:shd w:val="clear" w:color="auto" w:fill="FFFFFF"/>
        <w:tabs>
          <w:tab w:val="num" w:pos="0"/>
          <w:tab w:val="left" w:pos="851"/>
        </w:tabs>
        <w:spacing w:after="0" w:line="240" w:lineRule="auto"/>
        <w:ind w:left="0" w:firstLine="545"/>
        <w:jc w:val="both"/>
        <w:rPr>
          <w:rFonts w:ascii="Times New Roman" w:hAnsi="Times New Roman"/>
          <w:sz w:val="24"/>
          <w:szCs w:val="24"/>
        </w:rPr>
      </w:pPr>
      <w:r w:rsidRPr="00163B7C">
        <w:rPr>
          <w:rFonts w:ascii="Times New Roman" w:hAnsi="Times New Roman"/>
          <w:sz w:val="24"/>
          <w:szCs w:val="24"/>
        </w:rPr>
        <w:t>для женщин, работающих в сельской местности – 36-часовая рабочая неделя;</w:t>
      </w:r>
    </w:p>
    <w:p w:rsidR="003B5F6C" w:rsidRPr="00163B7C" w:rsidRDefault="003B5F6C" w:rsidP="007075A0">
      <w:pPr>
        <w:numPr>
          <w:ilvl w:val="0"/>
          <w:numId w:val="64"/>
        </w:numPr>
        <w:shd w:val="clear" w:color="auto" w:fill="FFFFFF"/>
        <w:tabs>
          <w:tab w:val="num" w:pos="0"/>
          <w:tab w:val="left" w:pos="851"/>
        </w:tabs>
        <w:spacing w:after="0" w:line="240" w:lineRule="auto"/>
        <w:ind w:left="0" w:firstLine="545"/>
        <w:jc w:val="both"/>
        <w:rPr>
          <w:rFonts w:ascii="Times New Roman" w:hAnsi="Times New Roman"/>
          <w:sz w:val="24"/>
          <w:szCs w:val="24"/>
        </w:rPr>
      </w:pPr>
      <w:r w:rsidRPr="00163B7C">
        <w:rPr>
          <w:rFonts w:ascii="Times New Roman" w:hAnsi="Times New Roman"/>
          <w:sz w:val="24"/>
          <w:szCs w:val="24"/>
        </w:rPr>
        <w:t xml:space="preserve">для педагогических работников – не более 36 часов в неделю. В зависимости от должности и (или) специальности педагогических работников с учетом особенностей их труда </w:t>
      </w:r>
      <w:hyperlink r:id="rId9" w:history="1">
        <w:r w:rsidRPr="00163B7C">
          <w:rPr>
            <w:rStyle w:val="ad"/>
            <w:rFonts w:ascii="Times New Roman" w:hAnsi="Times New Roman"/>
            <w:color w:val="auto"/>
            <w:sz w:val="24"/>
            <w:szCs w:val="24"/>
          </w:rPr>
          <w:t>продолжительность</w:t>
        </w:r>
      </w:hyperlink>
      <w:r w:rsidRPr="00163B7C">
        <w:rPr>
          <w:rFonts w:ascii="Times New Roman" w:hAnsi="Times New Roman"/>
          <w:sz w:val="24"/>
          <w:szCs w:val="24"/>
        </w:rPr>
        <w:t xml:space="preserve"> рабочего времени (нормы часов педагогической работы за ставку заработной платы), порядок определения учебной нагрузки, оговариваемой в трудовом договоре, и основания ее изменения, случаи установления верхнего предела учебной нагрузки педагогических работников определяются уполномоченным  Правительством Российской Федерации федеральным органом исполнительной власти, осуществляющим правовое регулирование в сфере образования.</w:t>
      </w:r>
    </w:p>
    <w:p w:rsidR="003B5F6C" w:rsidRPr="00163B7C" w:rsidRDefault="003B5F6C" w:rsidP="00163B7C">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При этом заработная плата выплачивается в том же размере, что и при полной рабочей неделе.</w:t>
      </w:r>
    </w:p>
    <w:p w:rsidR="003B5F6C" w:rsidRPr="00163B7C" w:rsidRDefault="003B5F6C" w:rsidP="00163B7C">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Если работник имеет право на установление сокращенной продолжительности рабочего времени по нескольким основаниям, то работодатель устанавливает более льготные условия, суммирование льгот не предусматривается.</w:t>
      </w:r>
    </w:p>
    <w:p w:rsidR="003B5F6C" w:rsidRPr="00163B7C" w:rsidRDefault="003B5F6C" w:rsidP="00163B7C">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5.15. Экстренный перевод на дистанционную (удаленную) работу допускается на основании приказа работодателя, изданного на основании нормативного акта правительства Республики Тыва о введении режима повышенной готовности.</w:t>
      </w:r>
    </w:p>
    <w:p w:rsidR="003B5F6C" w:rsidRPr="00163B7C" w:rsidRDefault="003B5F6C" w:rsidP="00163B7C">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5.16. Трудовым договором, дополнительным соглашением к трудовому договору может определяться режим рабочего времени дистанционного работника, а при временной дистанционной работе также могут определяться продолжительность и (или) периодичность выполнения работником трудовой функции дистанционно.</w:t>
      </w:r>
    </w:p>
    <w:p w:rsidR="003B5F6C" w:rsidRPr="00163B7C" w:rsidRDefault="003B5F6C" w:rsidP="00163B7C">
      <w:pPr>
        <w:spacing w:after="0" w:line="240" w:lineRule="auto"/>
        <w:ind w:firstLine="545"/>
        <w:jc w:val="both"/>
        <w:rPr>
          <w:rFonts w:ascii="Times New Roman" w:hAnsi="Times New Roman"/>
          <w:sz w:val="24"/>
          <w:szCs w:val="24"/>
        </w:rPr>
      </w:pPr>
      <w:r w:rsidRPr="00163B7C">
        <w:rPr>
          <w:rFonts w:ascii="Times New Roman" w:hAnsi="Times New Roman"/>
          <w:sz w:val="24"/>
          <w:szCs w:val="24"/>
        </w:rPr>
        <w:lastRenderedPageBreak/>
        <w:t>Режим рабочего времени дистанционного работника устанавливается таким работником по своему усмотрению.</w:t>
      </w:r>
    </w:p>
    <w:p w:rsidR="003B5F6C" w:rsidRPr="00163B7C" w:rsidRDefault="003B5F6C" w:rsidP="00163B7C">
      <w:pPr>
        <w:spacing w:after="0" w:line="240" w:lineRule="auto"/>
        <w:ind w:firstLine="708"/>
        <w:jc w:val="both"/>
        <w:rPr>
          <w:rFonts w:ascii="Times New Roman" w:hAnsi="Times New Roman"/>
          <w:sz w:val="24"/>
          <w:szCs w:val="24"/>
        </w:rPr>
      </w:pPr>
      <w:r w:rsidRPr="00163B7C">
        <w:rPr>
          <w:rFonts w:ascii="Times New Roman" w:hAnsi="Times New Roman"/>
          <w:sz w:val="24"/>
          <w:szCs w:val="24"/>
        </w:rPr>
        <w:t>Трудовым договором, дополнительным соглашением к трудовому договору могут быть определены условия и порядок вызова работодателем дистанционного работника, выполняющего дистанционную работу временно, для выполнения им трудовой функции на стационарном рабочем месте или выхода на работу такого работника по своей инициативе (за исключением случаев, предусмотренных статьей 312.9 настоящего Кодекса) для выполнения им трудовой функции на стационарном рабочем месте.</w:t>
      </w:r>
    </w:p>
    <w:p w:rsidR="003B5F6C" w:rsidRPr="00163B7C" w:rsidRDefault="003B5F6C" w:rsidP="00163B7C">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iCs/>
          <w:sz w:val="24"/>
          <w:szCs w:val="24"/>
        </w:rPr>
        <w:t xml:space="preserve">5.17. </w:t>
      </w:r>
      <w:r w:rsidRPr="00163B7C">
        <w:rPr>
          <w:rFonts w:ascii="Times New Roman" w:hAnsi="Times New Roman"/>
          <w:sz w:val="24"/>
          <w:szCs w:val="24"/>
        </w:rPr>
        <w:t>В дни работы к дежурству по образовательной организации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w:t>
      </w:r>
    </w:p>
    <w:p w:rsidR="003B5F6C" w:rsidRPr="006C0EAE" w:rsidRDefault="003B5F6C" w:rsidP="00163B7C">
      <w:pPr>
        <w:spacing w:after="0" w:line="240" w:lineRule="auto"/>
        <w:ind w:firstLine="545"/>
        <w:jc w:val="both"/>
        <w:rPr>
          <w:rFonts w:ascii="Times New Roman" w:hAnsi="Times New Roman"/>
          <w:color w:val="000000" w:themeColor="text1"/>
          <w:sz w:val="24"/>
          <w:szCs w:val="24"/>
        </w:rPr>
      </w:pPr>
      <w:r w:rsidRPr="006C0EAE">
        <w:rPr>
          <w:rFonts w:ascii="Times New Roman" w:hAnsi="Times New Roman"/>
          <w:color w:val="000000" w:themeColor="text1"/>
          <w:sz w:val="24"/>
          <w:szCs w:val="24"/>
        </w:rPr>
        <w:t xml:space="preserve">5.18. Работа в выходные и нерабочие праздничные дни запрещается, за исключением случаев, предусмотренных </w:t>
      </w:r>
      <w:r w:rsidR="00894E2B" w:rsidRPr="006C0EAE">
        <w:rPr>
          <w:rFonts w:ascii="Times New Roman" w:hAnsi="Times New Roman"/>
          <w:color w:val="000000" w:themeColor="text1"/>
          <w:sz w:val="24"/>
          <w:szCs w:val="24"/>
        </w:rPr>
        <w:t xml:space="preserve">Трудовым кодексом </w:t>
      </w:r>
      <w:r w:rsidRPr="006C0EAE">
        <w:rPr>
          <w:rFonts w:ascii="Times New Roman" w:hAnsi="Times New Roman"/>
          <w:color w:val="000000" w:themeColor="text1"/>
          <w:sz w:val="24"/>
          <w:szCs w:val="24"/>
        </w:rPr>
        <w:t>Российской Федерации</w:t>
      </w:r>
      <w:r w:rsidR="00E842F0" w:rsidRPr="006C0EAE">
        <w:rPr>
          <w:rFonts w:ascii="Times New Roman" w:hAnsi="Times New Roman"/>
          <w:color w:val="000000" w:themeColor="text1"/>
          <w:sz w:val="24"/>
          <w:szCs w:val="24"/>
        </w:rPr>
        <w:t xml:space="preserve"> (ст.113 ТК РФ)</w:t>
      </w:r>
      <w:r w:rsidRPr="006C0EAE">
        <w:rPr>
          <w:rFonts w:ascii="Times New Roman" w:hAnsi="Times New Roman"/>
          <w:color w:val="000000" w:themeColor="text1"/>
          <w:sz w:val="24"/>
          <w:szCs w:val="24"/>
        </w:rPr>
        <w:t>.</w:t>
      </w:r>
    </w:p>
    <w:p w:rsidR="00E842F0" w:rsidRPr="006C0EAE" w:rsidRDefault="00E842F0" w:rsidP="00163B7C">
      <w:pPr>
        <w:spacing w:after="0" w:line="240" w:lineRule="auto"/>
        <w:ind w:firstLine="545"/>
        <w:jc w:val="both"/>
        <w:rPr>
          <w:rFonts w:ascii="Times New Roman" w:hAnsi="Times New Roman"/>
          <w:color w:val="000000" w:themeColor="text1"/>
          <w:sz w:val="24"/>
          <w:szCs w:val="24"/>
        </w:rPr>
      </w:pPr>
      <w:r w:rsidRPr="006C0EAE">
        <w:rPr>
          <w:rFonts w:ascii="Times New Roman" w:hAnsi="Times New Roman"/>
          <w:color w:val="000000" w:themeColor="text1"/>
          <w:sz w:val="24"/>
          <w:szCs w:val="24"/>
        </w:rPr>
        <w:t>Привлечение работников к работе в выходные и нерабочие праздничные дни производится по письменному распоряжению работодателя (ч. 8 ст. 113 ТК РФ).</w:t>
      </w:r>
    </w:p>
    <w:p w:rsidR="00E842F0" w:rsidRPr="006C0EAE" w:rsidRDefault="006F346A" w:rsidP="00163B7C">
      <w:pPr>
        <w:tabs>
          <w:tab w:val="num" w:pos="0"/>
          <w:tab w:val="left" w:pos="851"/>
        </w:tabs>
        <w:spacing w:after="0" w:line="240" w:lineRule="auto"/>
        <w:ind w:firstLine="545"/>
        <w:jc w:val="both"/>
        <w:rPr>
          <w:rFonts w:ascii="Times New Roman" w:hAnsi="Times New Roman"/>
          <w:color w:val="000000" w:themeColor="text1"/>
          <w:sz w:val="24"/>
          <w:szCs w:val="24"/>
        </w:rPr>
      </w:pPr>
      <w:r w:rsidRPr="006C0EAE">
        <w:rPr>
          <w:rFonts w:ascii="Times New Roman" w:hAnsi="Times New Roman"/>
          <w:color w:val="000000" w:themeColor="text1"/>
          <w:sz w:val="24"/>
          <w:szCs w:val="24"/>
        </w:rPr>
        <w:t xml:space="preserve">5.19. </w:t>
      </w:r>
      <w:r w:rsidR="003B5F6C" w:rsidRPr="006C0EAE">
        <w:rPr>
          <w:rFonts w:ascii="Times New Roman" w:hAnsi="Times New Roman"/>
          <w:color w:val="000000" w:themeColor="text1"/>
          <w:sz w:val="24"/>
          <w:szCs w:val="24"/>
        </w:rPr>
        <w:t xml:space="preserve">В нерабочие, праздничные дни допускается производство работ, приостановка которых невозможна по производственно-техническим условиям - непрерывно действующие организации. Без согласия работников допускается привлечение их к работе в случаях, определенных ч. 3 ст. 113 ТК РФ. </w:t>
      </w:r>
    </w:p>
    <w:p w:rsidR="00E842F0" w:rsidRPr="006C0EAE" w:rsidRDefault="006F346A" w:rsidP="00E842F0">
      <w:pPr>
        <w:tabs>
          <w:tab w:val="num" w:pos="0"/>
          <w:tab w:val="left" w:pos="851"/>
        </w:tabs>
        <w:spacing w:after="0" w:line="240" w:lineRule="auto"/>
        <w:ind w:firstLine="545"/>
        <w:jc w:val="both"/>
        <w:rPr>
          <w:rFonts w:ascii="Times New Roman" w:hAnsi="Times New Roman"/>
          <w:color w:val="000000" w:themeColor="text1"/>
          <w:sz w:val="24"/>
          <w:szCs w:val="24"/>
        </w:rPr>
      </w:pPr>
      <w:r w:rsidRPr="006C0EAE">
        <w:rPr>
          <w:rFonts w:ascii="Times New Roman" w:hAnsi="Times New Roman"/>
          <w:color w:val="000000" w:themeColor="text1"/>
          <w:sz w:val="24"/>
          <w:szCs w:val="24"/>
        </w:rPr>
        <w:t xml:space="preserve">5.20. </w:t>
      </w:r>
      <w:r w:rsidR="00E842F0" w:rsidRPr="006C0EAE">
        <w:rPr>
          <w:rFonts w:ascii="Times New Roman" w:hAnsi="Times New Roman"/>
          <w:color w:val="000000" w:themeColor="text1"/>
          <w:sz w:val="24"/>
          <w:szCs w:val="24"/>
        </w:rPr>
        <w:t xml:space="preserve">Работа в выходной или нерабочий праздничный день оплачивается не менее чем в двойном размере (ч. 1 ст. 153 ТК РФ). </w:t>
      </w:r>
    </w:p>
    <w:p w:rsidR="00E842F0" w:rsidRPr="006C0EAE" w:rsidRDefault="00E842F0" w:rsidP="00E842F0">
      <w:pPr>
        <w:numPr>
          <w:ilvl w:val="0"/>
          <w:numId w:val="72"/>
        </w:numPr>
        <w:tabs>
          <w:tab w:val="num" w:pos="0"/>
          <w:tab w:val="left" w:pos="851"/>
        </w:tabs>
        <w:spacing w:after="0" w:line="240" w:lineRule="auto"/>
        <w:jc w:val="both"/>
        <w:rPr>
          <w:rFonts w:ascii="Times New Roman" w:hAnsi="Times New Roman"/>
          <w:color w:val="000000" w:themeColor="text1"/>
          <w:sz w:val="24"/>
          <w:szCs w:val="24"/>
        </w:rPr>
      </w:pPr>
      <w:r w:rsidRPr="006C0EAE">
        <w:rPr>
          <w:rFonts w:ascii="Times New Roman" w:hAnsi="Times New Roman"/>
          <w:color w:val="000000" w:themeColor="text1"/>
          <w:sz w:val="24"/>
          <w:szCs w:val="24"/>
        </w:rPr>
        <w:t>сдельщикам — не менее чем по двойным сдельным расценкам;</w:t>
      </w:r>
    </w:p>
    <w:p w:rsidR="00E842F0" w:rsidRPr="006C0EAE" w:rsidRDefault="00E842F0" w:rsidP="00E842F0">
      <w:pPr>
        <w:numPr>
          <w:ilvl w:val="0"/>
          <w:numId w:val="72"/>
        </w:numPr>
        <w:tabs>
          <w:tab w:val="num" w:pos="0"/>
          <w:tab w:val="left" w:pos="851"/>
        </w:tabs>
        <w:spacing w:after="0" w:line="240" w:lineRule="auto"/>
        <w:jc w:val="both"/>
        <w:rPr>
          <w:rFonts w:ascii="Times New Roman" w:hAnsi="Times New Roman"/>
          <w:color w:val="000000" w:themeColor="text1"/>
          <w:sz w:val="24"/>
          <w:szCs w:val="24"/>
        </w:rPr>
      </w:pPr>
      <w:r w:rsidRPr="006C0EAE">
        <w:rPr>
          <w:rFonts w:ascii="Times New Roman" w:hAnsi="Times New Roman"/>
          <w:color w:val="000000" w:themeColor="text1"/>
          <w:sz w:val="24"/>
          <w:szCs w:val="24"/>
        </w:rPr>
        <w:t>работникам, труд которых оплачивается по дневным и часовым тарифным ставкам, - в размере не менее двойной дневной или часовой тарифной ставки;</w:t>
      </w:r>
    </w:p>
    <w:p w:rsidR="00E842F0" w:rsidRPr="006C0EAE" w:rsidRDefault="00E842F0" w:rsidP="00E842F0">
      <w:pPr>
        <w:numPr>
          <w:ilvl w:val="0"/>
          <w:numId w:val="72"/>
        </w:numPr>
        <w:tabs>
          <w:tab w:val="num" w:pos="0"/>
          <w:tab w:val="left" w:pos="851"/>
        </w:tabs>
        <w:spacing w:after="0" w:line="240" w:lineRule="auto"/>
        <w:jc w:val="both"/>
        <w:rPr>
          <w:rFonts w:ascii="Times New Roman" w:hAnsi="Times New Roman"/>
          <w:color w:val="000000" w:themeColor="text1"/>
          <w:sz w:val="24"/>
          <w:szCs w:val="24"/>
        </w:rPr>
      </w:pPr>
      <w:r w:rsidRPr="006C0EAE">
        <w:rPr>
          <w:rFonts w:ascii="Times New Roman" w:hAnsi="Times New Roman"/>
          <w:color w:val="000000" w:themeColor="text1"/>
          <w:sz w:val="24"/>
          <w:szCs w:val="24"/>
        </w:rPr>
        <w:t>работникам, получающим оклад или должностной оклад, — в размере не менее одинарной дневной или часовой ставки (части оклада или должностного оклада за день или час работы) сверх оклада или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или должностного оклада за день или час работы) сверх оклада или должностного оклада, если работа производилась сверх месячной нормы рабочего времени.</w:t>
      </w:r>
    </w:p>
    <w:p w:rsidR="00E842F0" w:rsidRPr="006C0EAE" w:rsidRDefault="006F346A" w:rsidP="00163B7C">
      <w:pPr>
        <w:tabs>
          <w:tab w:val="num" w:pos="0"/>
          <w:tab w:val="left" w:pos="851"/>
        </w:tabs>
        <w:spacing w:after="0" w:line="240" w:lineRule="auto"/>
        <w:ind w:firstLine="545"/>
        <w:jc w:val="both"/>
        <w:rPr>
          <w:rFonts w:ascii="Times New Roman" w:hAnsi="Times New Roman"/>
          <w:color w:val="000000" w:themeColor="text1"/>
          <w:sz w:val="24"/>
          <w:szCs w:val="24"/>
        </w:rPr>
      </w:pPr>
      <w:r w:rsidRPr="006C0EAE">
        <w:rPr>
          <w:rFonts w:ascii="Times New Roman" w:hAnsi="Times New Roman"/>
          <w:color w:val="000000" w:themeColor="text1"/>
          <w:sz w:val="24"/>
          <w:szCs w:val="24"/>
        </w:rPr>
        <w:t xml:space="preserve">5.21. </w:t>
      </w:r>
      <w:r w:rsidR="00E842F0" w:rsidRPr="006C0EAE">
        <w:rPr>
          <w:rFonts w:ascii="Times New Roman" w:hAnsi="Times New Roman"/>
          <w:color w:val="000000" w:themeColor="text1"/>
          <w:sz w:val="24"/>
          <w:szCs w:val="24"/>
        </w:rPr>
        <w:t>Привлечение к работе в выходные и нерабочие праздничные дни допускается с учетом мнения выборного органа первичной профсоюзной организации (ч. 5 ст. 113, ст. 371 ТК РФ).</w:t>
      </w:r>
    </w:p>
    <w:p w:rsidR="003B5F6C" w:rsidRPr="006C0EAE" w:rsidRDefault="00755D1D" w:rsidP="00163B7C">
      <w:pPr>
        <w:tabs>
          <w:tab w:val="num" w:pos="0"/>
          <w:tab w:val="left" w:pos="851"/>
        </w:tabs>
        <w:spacing w:after="0" w:line="240" w:lineRule="auto"/>
        <w:ind w:firstLine="545"/>
        <w:jc w:val="both"/>
        <w:rPr>
          <w:rFonts w:ascii="Times New Roman" w:hAnsi="Times New Roman"/>
          <w:color w:val="000000" w:themeColor="text1"/>
          <w:sz w:val="24"/>
          <w:szCs w:val="24"/>
        </w:rPr>
      </w:pPr>
      <w:r w:rsidRPr="006C0EAE">
        <w:rPr>
          <w:rFonts w:ascii="Times New Roman" w:hAnsi="Times New Roman"/>
          <w:color w:val="000000" w:themeColor="text1"/>
          <w:sz w:val="24"/>
          <w:szCs w:val="24"/>
        </w:rPr>
        <w:t xml:space="preserve">5.22. </w:t>
      </w:r>
      <w:r w:rsidR="00E842F0" w:rsidRPr="006C0EAE">
        <w:rPr>
          <w:rFonts w:ascii="Times New Roman" w:hAnsi="Times New Roman"/>
          <w:color w:val="000000" w:themeColor="text1"/>
          <w:sz w:val="24"/>
          <w:szCs w:val="24"/>
        </w:rPr>
        <w:t xml:space="preserve">Если </w:t>
      </w:r>
      <w:r w:rsidRPr="006C0EAE">
        <w:rPr>
          <w:rFonts w:ascii="Times New Roman" w:hAnsi="Times New Roman"/>
          <w:color w:val="000000" w:themeColor="text1"/>
          <w:sz w:val="24"/>
          <w:szCs w:val="24"/>
        </w:rPr>
        <w:t>работник</w:t>
      </w:r>
      <w:r w:rsidR="00E842F0" w:rsidRPr="006C0EAE">
        <w:rPr>
          <w:rFonts w:ascii="Times New Roman" w:hAnsi="Times New Roman"/>
          <w:color w:val="000000" w:themeColor="text1"/>
          <w:sz w:val="24"/>
          <w:szCs w:val="24"/>
        </w:rPr>
        <w:t xml:space="preserve"> выходит на работу в нерабочий праздничный день, который, согласно его графику, является выходным, работа в такой день оплачивается как работа в выходной день в соответствии с ч. 1, 4 ст. 153 ТК РФ.</w:t>
      </w:r>
    </w:p>
    <w:p w:rsidR="00E842F0" w:rsidRPr="006C0EAE" w:rsidRDefault="00755D1D" w:rsidP="00E842F0">
      <w:pPr>
        <w:tabs>
          <w:tab w:val="num" w:pos="0"/>
          <w:tab w:val="left" w:pos="851"/>
        </w:tabs>
        <w:spacing w:after="0" w:line="240" w:lineRule="auto"/>
        <w:ind w:firstLine="545"/>
        <w:jc w:val="both"/>
        <w:rPr>
          <w:rFonts w:ascii="Times New Roman" w:hAnsi="Times New Roman"/>
          <w:color w:val="000000" w:themeColor="text1"/>
          <w:sz w:val="24"/>
          <w:szCs w:val="24"/>
        </w:rPr>
      </w:pPr>
      <w:r w:rsidRPr="006C0EAE">
        <w:rPr>
          <w:rFonts w:ascii="Times New Roman" w:hAnsi="Times New Roman"/>
          <w:color w:val="000000" w:themeColor="text1"/>
          <w:sz w:val="24"/>
          <w:szCs w:val="24"/>
        </w:rPr>
        <w:t xml:space="preserve">5.23. </w:t>
      </w:r>
      <w:r w:rsidR="00E842F0" w:rsidRPr="006C0EAE">
        <w:rPr>
          <w:rFonts w:ascii="Times New Roman" w:hAnsi="Times New Roman"/>
          <w:color w:val="000000" w:themeColor="text1"/>
          <w:sz w:val="24"/>
          <w:szCs w:val="24"/>
        </w:rPr>
        <w:t>Работнику, работавшему в выходной или нерабочий праздничный день, может быть предоставлен другой день отдыха только по его желанию (ч. 4 ст. 153 ТК РФ).</w:t>
      </w:r>
    </w:p>
    <w:p w:rsidR="00E842F0" w:rsidRPr="006C0EAE" w:rsidRDefault="00E842F0" w:rsidP="00E842F0">
      <w:pPr>
        <w:tabs>
          <w:tab w:val="num" w:pos="0"/>
          <w:tab w:val="left" w:pos="851"/>
        </w:tabs>
        <w:spacing w:after="0" w:line="240" w:lineRule="auto"/>
        <w:ind w:firstLine="545"/>
        <w:jc w:val="both"/>
        <w:rPr>
          <w:rFonts w:ascii="Times New Roman" w:hAnsi="Times New Roman"/>
          <w:color w:val="000000" w:themeColor="text1"/>
          <w:sz w:val="24"/>
          <w:szCs w:val="24"/>
        </w:rPr>
      </w:pPr>
      <w:r w:rsidRPr="006C0EAE">
        <w:rPr>
          <w:rFonts w:ascii="Times New Roman" w:hAnsi="Times New Roman"/>
          <w:color w:val="000000" w:themeColor="text1"/>
          <w:sz w:val="24"/>
          <w:szCs w:val="24"/>
        </w:rPr>
        <w:t>Если работник написал заявление с просьбой заменить оплату труда дополнительным днем отдыха, то работа в выходной или нерабочий праздничный день оплачивается в одинарном размере, а день отдыха оплате не подлежит.</w:t>
      </w:r>
    </w:p>
    <w:p w:rsidR="00755D1D" w:rsidRPr="00163B7C" w:rsidRDefault="003B5F6C" w:rsidP="00755D1D">
      <w:pPr>
        <w:tabs>
          <w:tab w:val="num" w:pos="0"/>
          <w:tab w:val="left" w:pos="851"/>
        </w:tabs>
        <w:spacing w:after="0" w:line="240" w:lineRule="auto"/>
        <w:ind w:firstLine="545"/>
        <w:jc w:val="both"/>
        <w:rPr>
          <w:rFonts w:ascii="Times New Roman" w:hAnsi="Times New Roman"/>
          <w:sz w:val="24"/>
          <w:szCs w:val="24"/>
        </w:rPr>
      </w:pPr>
      <w:r w:rsidRPr="006C0EAE">
        <w:rPr>
          <w:rFonts w:ascii="Times New Roman" w:hAnsi="Times New Roman"/>
          <w:color w:val="000000" w:themeColor="text1"/>
          <w:sz w:val="24"/>
          <w:szCs w:val="24"/>
        </w:rPr>
        <w:t xml:space="preserve">5.24. </w:t>
      </w:r>
      <w:r w:rsidR="00755D1D" w:rsidRPr="006C0EAE">
        <w:rPr>
          <w:rFonts w:ascii="Times New Roman" w:hAnsi="Times New Roman"/>
          <w:color w:val="000000" w:themeColor="text1"/>
          <w:sz w:val="24"/>
          <w:szCs w:val="24"/>
        </w:rPr>
        <w:t xml:space="preserve">Накануне нерабочих праздничных дней продолжительность рабочего </w:t>
      </w:r>
      <w:r w:rsidR="00755D1D" w:rsidRPr="00163B7C">
        <w:rPr>
          <w:rFonts w:ascii="Times New Roman" w:hAnsi="Times New Roman"/>
          <w:sz w:val="24"/>
          <w:szCs w:val="24"/>
        </w:rPr>
        <w:t>дня или смены сокращается на один час и при шестидневной рабочей неделе не может превышать пяти часов (ст. 95 ТК РФ).</w:t>
      </w:r>
    </w:p>
    <w:p w:rsidR="003B5F6C" w:rsidRPr="00163B7C" w:rsidRDefault="003B5F6C" w:rsidP="00163B7C">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 xml:space="preserve">5.25. В целях реализации ст.95 ТК РФ и учитывая особенность рабочего времени педагогических работников, ведущих преподавательскую работу, накануне праздничных дней работодателю рекомендуется ограничить привлечение педагогических работников к другой части их педагогической работы, которая может увеличить их рабочее время по сравнению с учебной нагрузкой, предусмотренной расписанием занятий. </w:t>
      </w:r>
    </w:p>
    <w:p w:rsidR="003B5F6C" w:rsidRPr="00163B7C" w:rsidRDefault="003B5F6C" w:rsidP="00163B7C">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lastRenderedPageBreak/>
        <w:t xml:space="preserve">5.26. Привлечение педагогических работников в каникулярный период, не совпадающий с их ежегодным оплачиваемым отпуском, к работе в оздоровительные лагеря и другие оздоровительные образовательные учреждения, находящиеся в другой местности, а также в качестве руководителей длительных (без возвращения в тот же день) походов, экспедиций, экскурсий, путешествий в другую местность может иметь место только </w:t>
      </w:r>
      <w:r w:rsidRPr="00894E2B">
        <w:rPr>
          <w:rFonts w:ascii="Times New Roman" w:hAnsi="Times New Roman"/>
          <w:sz w:val="24"/>
          <w:szCs w:val="24"/>
        </w:rPr>
        <w:t>с согласия</w:t>
      </w:r>
      <w:r w:rsidRPr="00163B7C">
        <w:rPr>
          <w:rFonts w:ascii="Times New Roman" w:hAnsi="Times New Roman"/>
          <w:sz w:val="24"/>
          <w:szCs w:val="24"/>
        </w:rPr>
        <w:t xml:space="preserve"> работников. Режим рабочего времени указанных работников устанавливается с учетом выполняемой работы.  </w:t>
      </w:r>
    </w:p>
    <w:p w:rsidR="003B5F6C" w:rsidRPr="00163B7C" w:rsidRDefault="003B5F6C" w:rsidP="00163B7C">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5.27. Работа за пределами нормальной продолжительности рабочего времени (сверхурочная работа) допускается только в случаях, регулируемых ст. 97-99 ТК РФ с соблюдением условий ст. 259, 268 ТК РФ.</w:t>
      </w:r>
    </w:p>
    <w:p w:rsidR="003B5F6C" w:rsidRPr="00163B7C" w:rsidRDefault="003B5F6C" w:rsidP="00163B7C">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 xml:space="preserve">Продолжительность сверхурочной работы не должна превышать для работника 4 часов в течение двух дней подряд и 120 часов в год. </w:t>
      </w:r>
    </w:p>
    <w:p w:rsidR="003B5F6C" w:rsidRPr="00163B7C" w:rsidRDefault="003B5F6C" w:rsidP="00163B7C">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Работодатель обязан вести точный учет продолжительности сверхурочной работы.</w:t>
      </w:r>
    </w:p>
    <w:p w:rsidR="003B5F6C" w:rsidRPr="00163B7C" w:rsidRDefault="003B5F6C" w:rsidP="00163B7C">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5.28. Неполное рабочее время (ст.93 ТК РФ):</w:t>
      </w:r>
    </w:p>
    <w:p w:rsidR="003B5F6C" w:rsidRPr="00163B7C" w:rsidRDefault="003B5F6C" w:rsidP="00163B7C">
      <w:pPr>
        <w:spacing w:after="0" w:line="240" w:lineRule="auto"/>
        <w:ind w:firstLine="540"/>
        <w:jc w:val="both"/>
        <w:rPr>
          <w:rFonts w:ascii="Times New Roman" w:hAnsi="Times New Roman"/>
          <w:sz w:val="24"/>
          <w:szCs w:val="24"/>
        </w:rPr>
      </w:pPr>
      <w:r w:rsidRPr="00163B7C">
        <w:rPr>
          <w:rFonts w:ascii="Times New Roman" w:hAnsi="Times New Roman"/>
          <w:sz w:val="24"/>
          <w:szCs w:val="24"/>
        </w:rPr>
        <w:t>По соглашению сторон трудового договора работнику как при приеме на работу, так и впоследствии может устанавливаться неполное рабочее время (неполный рабочий день (смена) и (или) неполная рабочая неделя, в том числе с разделением рабочего дня на части). Неполное рабочее время может устанавливаться как без ограничения срока, так и на любой согласованный сторонами трудового договора срок. (часть первая в ред. Федерального закона от 18.06.2017 N 125-ФЗ);</w:t>
      </w:r>
    </w:p>
    <w:p w:rsidR="003B5F6C" w:rsidRPr="00163B7C" w:rsidRDefault="003B5F6C" w:rsidP="00163B7C">
      <w:pPr>
        <w:spacing w:after="0" w:line="240" w:lineRule="auto"/>
        <w:ind w:firstLine="540"/>
        <w:jc w:val="both"/>
        <w:rPr>
          <w:rFonts w:ascii="Times New Roman" w:hAnsi="Times New Roman"/>
          <w:sz w:val="24"/>
          <w:szCs w:val="24"/>
        </w:rPr>
      </w:pPr>
      <w:r w:rsidRPr="00163B7C">
        <w:rPr>
          <w:rFonts w:ascii="Times New Roman" w:hAnsi="Times New Roman"/>
          <w:sz w:val="24"/>
          <w:szCs w:val="24"/>
        </w:rPr>
        <w:t>Работодатель обязан устанавливать неполное рабочее время по просьбе беременной женщины, одного из родителей (опекуна, попечителя), имеющего ребенка в возрасте до четырнадцати лет (ребенка-инвалида в возрасте до восемнадцати лет), а также лица, осуществляющего уход за больным членом семьи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неполное рабочее время устанавливается на удобный для работника срок, но не более чем на период наличия обстоятельств, явившихся основанием для обязательного установления неполного рабочего времени, а режим рабочего времени и времени отдыха, включая продолжительность ежедневной работы (смены), время начала и окончания работы, время перерывов в работе, устанавливается в соответствии с пожеланиями работника с учетом условий производства (работы) у данного работодателя (часть вторая введена Федеральным законом от 18.06.2017 N 125-ФЗ);</w:t>
      </w:r>
    </w:p>
    <w:p w:rsidR="003B5F6C" w:rsidRPr="00163B7C" w:rsidRDefault="003B5F6C" w:rsidP="00163B7C">
      <w:pPr>
        <w:spacing w:after="0" w:line="240" w:lineRule="auto"/>
        <w:ind w:firstLine="540"/>
        <w:jc w:val="both"/>
        <w:rPr>
          <w:rFonts w:ascii="Times New Roman" w:hAnsi="Times New Roman"/>
          <w:sz w:val="24"/>
          <w:szCs w:val="24"/>
        </w:rPr>
      </w:pPr>
      <w:r w:rsidRPr="00163B7C">
        <w:rPr>
          <w:rFonts w:ascii="Times New Roman" w:hAnsi="Times New Roman"/>
          <w:sz w:val="24"/>
          <w:szCs w:val="24"/>
        </w:rPr>
        <w:t>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rsidR="003B5F6C" w:rsidRPr="00163B7C" w:rsidRDefault="003B5F6C" w:rsidP="00163B7C">
      <w:pPr>
        <w:spacing w:after="0" w:line="240" w:lineRule="auto"/>
        <w:ind w:firstLine="540"/>
        <w:jc w:val="both"/>
        <w:rPr>
          <w:rFonts w:ascii="Times New Roman" w:hAnsi="Times New Roman"/>
          <w:sz w:val="24"/>
          <w:szCs w:val="24"/>
        </w:rPr>
      </w:pPr>
      <w:r w:rsidRPr="00163B7C">
        <w:rPr>
          <w:rFonts w:ascii="Times New Roman" w:hAnsi="Times New Roman"/>
          <w:sz w:val="24"/>
          <w:szCs w:val="24"/>
        </w:rPr>
        <w:t>Работа на условиях неполного рабочего времени не влечет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w:t>
      </w:r>
    </w:p>
    <w:p w:rsidR="003B5F6C" w:rsidRPr="00163B7C" w:rsidRDefault="003B5F6C" w:rsidP="00163B7C">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Оплата труда производится пропорционально отработанному времени или объема выполненных работ и не влечет для работника каких-либо ограничений (продолжительность ежегодного оплачиваемого отпуска, исчисления трудового стажа), других прав и гарантий.</w:t>
      </w:r>
    </w:p>
    <w:p w:rsidR="003B5F6C" w:rsidRPr="00163B7C" w:rsidRDefault="003B5F6C" w:rsidP="00163B7C">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 xml:space="preserve">5.29. Продолжительность работы на условиях внутреннего или внешнего совместительства (т.е. по трудовому договору о выполнении в свободное от основной работы время другой регулярной оплачиваемой работы) не может превышать 4 часов в день. В дни, когда по основному месту работы работник свободен от исполнения трудовых обязанностей, он может работать по совместительству полный рабочий день (смену). В течение одного месяца (другого учетного периода) продолжительность рабочего времени при работе по совместительству не должна превышать половины месячной нормы рабочего времени (нормы рабочего времени за другой учетный период), установленной для соответствующей категории работников. Ограничения </w:t>
      </w:r>
      <w:r w:rsidRPr="00163B7C">
        <w:rPr>
          <w:rFonts w:ascii="Times New Roman" w:hAnsi="Times New Roman"/>
          <w:sz w:val="24"/>
          <w:szCs w:val="24"/>
        </w:rPr>
        <w:lastRenderedPageBreak/>
        <w:t xml:space="preserve">продолжительности рабочего времени при работе по совместительству, не применяются в случаях, когда по основному месту работы работник приостановил работу (в случае задержки выплаты заработной платы на срок более 15 дней) или временно отстранен от работы в соответствии с медицинским заключением. </w:t>
      </w:r>
    </w:p>
    <w:p w:rsidR="003B5F6C" w:rsidRPr="00163B7C" w:rsidRDefault="003B5F6C" w:rsidP="00163B7C">
      <w:pPr>
        <w:spacing w:after="0" w:line="240" w:lineRule="auto"/>
        <w:ind w:firstLine="544"/>
        <w:jc w:val="both"/>
        <w:rPr>
          <w:rFonts w:ascii="Times New Roman" w:hAnsi="Times New Roman"/>
          <w:sz w:val="24"/>
          <w:szCs w:val="24"/>
        </w:rPr>
      </w:pPr>
      <w:r w:rsidRPr="00163B7C">
        <w:rPr>
          <w:rFonts w:ascii="Times New Roman" w:hAnsi="Times New Roman"/>
          <w:sz w:val="24"/>
          <w:szCs w:val="24"/>
        </w:rPr>
        <w:t>5.30. Отпуск. Право на ежегодный оплачиваемый отпуск относится к числу основных конституционных прав граждан, которое гарантируется всем лицам, работающим по трудовому договору (</w:t>
      </w:r>
      <w:hyperlink r:id="rId10" w:history="1">
        <w:r w:rsidRPr="00F07F02">
          <w:rPr>
            <w:rStyle w:val="a9"/>
            <w:rFonts w:ascii="Times New Roman" w:hAnsi="Times New Roman"/>
            <w:b w:val="0"/>
            <w:color w:val="auto"/>
            <w:sz w:val="24"/>
            <w:szCs w:val="24"/>
          </w:rPr>
          <w:t>ч. 5 ст. 37</w:t>
        </w:r>
      </w:hyperlink>
      <w:r w:rsidRPr="00F07F02">
        <w:rPr>
          <w:rFonts w:ascii="Times New Roman" w:hAnsi="Times New Roman"/>
          <w:b/>
          <w:sz w:val="24"/>
          <w:szCs w:val="24"/>
        </w:rPr>
        <w:t xml:space="preserve"> </w:t>
      </w:r>
      <w:r w:rsidRPr="00163B7C">
        <w:rPr>
          <w:rFonts w:ascii="Times New Roman" w:hAnsi="Times New Roman"/>
          <w:sz w:val="24"/>
          <w:szCs w:val="24"/>
        </w:rPr>
        <w:t>Конституции РФ</w:t>
      </w:r>
      <w:r w:rsidR="00894E2B">
        <w:rPr>
          <w:rFonts w:ascii="Times New Roman" w:hAnsi="Times New Roman"/>
          <w:sz w:val="24"/>
          <w:szCs w:val="24"/>
        </w:rPr>
        <w:t xml:space="preserve">, абз. 6 ч. 1 ст. 21 </w:t>
      </w:r>
      <w:r w:rsidRPr="00163B7C">
        <w:rPr>
          <w:rFonts w:ascii="Times New Roman" w:hAnsi="Times New Roman"/>
          <w:sz w:val="24"/>
          <w:szCs w:val="24"/>
        </w:rPr>
        <w:t>ТК РФ).</w:t>
      </w:r>
    </w:p>
    <w:p w:rsidR="003B5F6C" w:rsidRPr="00163B7C" w:rsidRDefault="003B5F6C" w:rsidP="00163B7C">
      <w:pPr>
        <w:spacing w:after="0" w:line="240" w:lineRule="auto"/>
        <w:ind w:firstLine="544"/>
        <w:jc w:val="both"/>
        <w:rPr>
          <w:rFonts w:ascii="Times New Roman" w:hAnsi="Times New Roman"/>
          <w:sz w:val="24"/>
          <w:szCs w:val="24"/>
        </w:rPr>
      </w:pPr>
      <w:r w:rsidRPr="00163B7C">
        <w:rPr>
          <w:rFonts w:ascii="Times New Roman" w:hAnsi="Times New Roman"/>
          <w:sz w:val="24"/>
          <w:szCs w:val="24"/>
        </w:rPr>
        <w:t>Исчисление среднего заработка для оплаты ежегодного отпуска производится в соответствии со статьей 139 ТК РФ.</w:t>
      </w:r>
      <w:bookmarkStart w:id="41" w:name="sub_66"/>
    </w:p>
    <w:p w:rsidR="003B5F6C" w:rsidRPr="00163B7C" w:rsidRDefault="003B5F6C" w:rsidP="00163B7C">
      <w:pPr>
        <w:spacing w:after="0" w:line="240" w:lineRule="auto"/>
        <w:ind w:firstLine="544"/>
        <w:jc w:val="both"/>
        <w:rPr>
          <w:rFonts w:ascii="Times New Roman" w:hAnsi="Times New Roman"/>
          <w:sz w:val="24"/>
          <w:szCs w:val="24"/>
        </w:rPr>
      </w:pPr>
      <w:r w:rsidRPr="00163B7C">
        <w:rPr>
          <w:rFonts w:ascii="Times New Roman" w:hAnsi="Times New Roman"/>
          <w:sz w:val="24"/>
          <w:szCs w:val="24"/>
        </w:rPr>
        <w:t>При предоставлении ежегодного отпуска преподавателям и другим педагогическим работникам за первый год работы в каникулярный период, в том числе до истечения шести месяцев работы, продолжительность этого отпуска должна соответствовать установленной для этих должностей педагогических работников его продолжительности и оплачиваться в полном размере.</w:t>
      </w:r>
    </w:p>
    <w:bookmarkEnd w:id="41"/>
    <w:p w:rsidR="003B5F6C" w:rsidRPr="00163B7C" w:rsidRDefault="003B5F6C" w:rsidP="00163B7C">
      <w:pPr>
        <w:spacing w:after="0" w:line="240" w:lineRule="auto"/>
        <w:ind w:firstLine="567"/>
        <w:jc w:val="both"/>
        <w:rPr>
          <w:rFonts w:ascii="Times New Roman" w:hAnsi="Times New Roman"/>
          <w:sz w:val="24"/>
          <w:szCs w:val="24"/>
        </w:rPr>
      </w:pPr>
      <w:r w:rsidRPr="00163B7C">
        <w:rPr>
          <w:rFonts w:ascii="Times New Roman" w:hAnsi="Times New Roman"/>
          <w:sz w:val="24"/>
          <w:szCs w:val="24"/>
        </w:rPr>
        <w:t>Исчисление продолжительности отпуска пропорционально проработанному времени осуществляется только в случае выплаты денежной компенсации за неиспользованный отпуск при увольнении работника.</w:t>
      </w:r>
    </w:p>
    <w:p w:rsidR="003B5F6C" w:rsidRPr="00163B7C" w:rsidRDefault="003B5F6C" w:rsidP="00163B7C">
      <w:pPr>
        <w:spacing w:after="0" w:line="240" w:lineRule="auto"/>
        <w:ind w:firstLine="567"/>
        <w:jc w:val="both"/>
        <w:rPr>
          <w:rFonts w:ascii="Times New Roman" w:hAnsi="Times New Roman"/>
          <w:sz w:val="24"/>
          <w:szCs w:val="24"/>
        </w:rPr>
      </w:pPr>
      <w:r w:rsidRPr="00163B7C">
        <w:rPr>
          <w:rFonts w:ascii="Times New Roman" w:hAnsi="Times New Roman"/>
          <w:sz w:val="24"/>
          <w:szCs w:val="24"/>
        </w:rPr>
        <w:t>Преподавателям, учителям и другим педагогическим работникам, продолжительность отпуска которых составляет не менее 56 календарных дней, проработавшим в рабочем году не менее 10 месяцев, денежная компенсация за неиспользованный отпуск при увольнении выплачивается исходя из установленной продолжительности отпуска.</w:t>
      </w:r>
    </w:p>
    <w:p w:rsidR="003B5F6C" w:rsidRPr="00163B7C" w:rsidRDefault="003B5F6C" w:rsidP="00163B7C">
      <w:pPr>
        <w:spacing w:after="0" w:line="240" w:lineRule="auto"/>
        <w:ind w:firstLine="567"/>
        <w:jc w:val="both"/>
        <w:rPr>
          <w:rFonts w:ascii="Times New Roman" w:hAnsi="Times New Roman"/>
          <w:sz w:val="24"/>
          <w:szCs w:val="24"/>
        </w:rPr>
      </w:pPr>
      <w:r w:rsidRPr="00163B7C">
        <w:rPr>
          <w:rFonts w:ascii="Times New Roman" w:hAnsi="Times New Roman"/>
          <w:sz w:val="24"/>
          <w:szCs w:val="24"/>
        </w:rPr>
        <w:t>При этом излишки, составляющие менее половины месяца, исключаются из подсчета, а излишки, составляющие не менее половины месяца, округляются до полного месяца (</w:t>
      </w:r>
      <w:r w:rsidR="00894E2B">
        <w:rPr>
          <w:rFonts w:ascii="Times New Roman" w:hAnsi="Times New Roman"/>
          <w:sz w:val="24"/>
          <w:szCs w:val="24"/>
        </w:rPr>
        <w:t>пункт 35</w:t>
      </w:r>
      <w:r w:rsidRPr="00163B7C">
        <w:rPr>
          <w:rFonts w:ascii="Times New Roman" w:hAnsi="Times New Roman"/>
          <w:sz w:val="24"/>
          <w:szCs w:val="24"/>
        </w:rPr>
        <w:t xml:space="preserve"> Правил об очередных и дополнительных отпусках, утвержденных НКТ СССР от 30 апреля 1930 г. N 169).</w:t>
      </w:r>
    </w:p>
    <w:p w:rsidR="003B5F6C" w:rsidRPr="00163B7C" w:rsidRDefault="003B5F6C" w:rsidP="00163B7C">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5.31. Составление расписания учебных занятий осуществляется с учетом рационального использования рабочего времени учителя, не допускающего перерывов между зан</w:t>
      </w:r>
      <w:r w:rsidR="00894E2B">
        <w:rPr>
          <w:rFonts w:ascii="Times New Roman" w:hAnsi="Times New Roman"/>
          <w:sz w:val="24"/>
          <w:szCs w:val="24"/>
        </w:rPr>
        <w:t>ятиями более двух часов подряд.</w:t>
      </w:r>
    </w:p>
    <w:p w:rsidR="003B5F6C" w:rsidRPr="00163B7C" w:rsidRDefault="003B5F6C" w:rsidP="00163B7C">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При составлении расписаний учебных занятий учителям предусматривается один свободный день в неделю для методической работы и повышения квалификации.</w:t>
      </w:r>
    </w:p>
    <w:p w:rsidR="003B5F6C" w:rsidRPr="00163B7C" w:rsidRDefault="003B5F6C" w:rsidP="00163B7C">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Рабочее время учителей в период учебных занятий определяется расписанием занятий и выполнением всего круга обязанностей, которые возлагаются на учителя в соответствии с правилами внутреннего трудового распорядка, трудовыми договорами, должностными инструкциями.</w:t>
      </w:r>
    </w:p>
    <w:p w:rsidR="003B5F6C" w:rsidRPr="00163B7C" w:rsidRDefault="003B5F6C" w:rsidP="00163B7C">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5.32. Периоды каникул, не совпадающие с ежегодными оплачиваемыми отпусками педагогических работников, а также периоды отмены учебных занятий, являются для них рабочим временем. В каникулярный период учителя осуществляют педагогическую, методическую, организационную работу, связанную с реализацией образовательной программы, в пределах нормируемой части их рабочего времени (установленного объема учебной нагрузки), определенной им до начала каникул, с сохранением заработной платы в установленном порядке.</w:t>
      </w:r>
    </w:p>
    <w:p w:rsidR="003B5F6C" w:rsidRPr="00163B7C" w:rsidRDefault="003B5F6C" w:rsidP="00163B7C">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График работы в период каникул утверждается приказом руководителя образовательной организации по согласованию с выборным органом первичной профсоюзной организации.</w:t>
      </w:r>
    </w:p>
    <w:p w:rsidR="003B5F6C" w:rsidRPr="00163B7C" w:rsidRDefault="003B5F6C" w:rsidP="00163B7C">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5.33. В каникулярный период, а также в период отмены учебных занятий учебно-вспомогательный и обслуживающий персонал образовательной организации может привлекаться к выполнению хозяйственных работ, не требующих специальных знаний, в пределах установленной им продолжительности рабочего времени.</w:t>
      </w:r>
    </w:p>
    <w:p w:rsidR="003B5F6C" w:rsidRPr="006C0EAE" w:rsidRDefault="003B5F6C" w:rsidP="00163B7C">
      <w:pPr>
        <w:tabs>
          <w:tab w:val="num" w:pos="0"/>
          <w:tab w:val="left" w:pos="851"/>
        </w:tabs>
        <w:spacing w:after="0" w:line="240" w:lineRule="auto"/>
        <w:ind w:firstLine="545"/>
        <w:jc w:val="both"/>
        <w:rPr>
          <w:rFonts w:ascii="Times New Roman" w:hAnsi="Times New Roman"/>
          <w:color w:val="000000" w:themeColor="text1"/>
          <w:sz w:val="24"/>
          <w:szCs w:val="24"/>
        </w:rPr>
      </w:pPr>
      <w:r w:rsidRPr="00163B7C">
        <w:rPr>
          <w:rFonts w:ascii="Times New Roman" w:hAnsi="Times New Roman"/>
          <w:sz w:val="24"/>
          <w:szCs w:val="24"/>
        </w:rPr>
        <w:t xml:space="preserve">5.34. Продолжительность работы (смены) в ночное время (с 22 до 6 часов) сокращать на один час, кроме работников, которым установлена сокращенная продолжительность </w:t>
      </w:r>
      <w:r w:rsidRPr="006C0EAE">
        <w:rPr>
          <w:rFonts w:ascii="Times New Roman" w:hAnsi="Times New Roman"/>
          <w:color w:val="000000" w:themeColor="text1"/>
          <w:sz w:val="24"/>
          <w:szCs w:val="24"/>
        </w:rPr>
        <w:t>рабочего времени или принятым специально для работы в ночное время (ст. 96 ТК РФ).</w:t>
      </w:r>
    </w:p>
    <w:p w:rsidR="003B5F6C" w:rsidRPr="006C0EAE" w:rsidRDefault="003B5F6C" w:rsidP="00163B7C">
      <w:pPr>
        <w:autoSpaceDE w:val="0"/>
        <w:autoSpaceDN w:val="0"/>
        <w:adjustRightInd w:val="0"/>
        <w:spacing w:after="0" w:line="240" w:lineRule="auto"/>
        <w:ind w:left="40" w:firstLine="527"/>
        <w:jc w:val="both"/>
        <w:rPr>
          <w:rFonts w:ascii="Times New Roman" w:hAnsi="Times New Roman"/>
          <w:color w:val="000000" w:themeColor="text1"/>
          <w:sz w:val="24"/>
          <w:szCs w:val="24"/>
        </w:rPr>
      </w:pPr>
      <w:r w:rsidRPr="006C0EAE">
        <w:rPr>
          <w:rFonts w:ascii="Times New Roman" w:hAnsi="Times New Roman"/>
          <w:color w:val="000000" w:themeColor="text1"/>
          <w:sz w:val="24"/>
          <w:szCs w:val="24"/>
        </w:rPr>
        <w:lastRenderedPageBreak/>
        <w:t xml:space="preserve">5.35. Не допускается предоставление по инициативе работодателя отпусков без сохранения заработной платы педагогическим работникам, реализующим образовательные программы дошкольного образования, в летний период, связанный с отсутствием большей части контингента воспитанников. </w:t>
      </w:r>
    </w:p>
    <w:p w:rsidR="003B5F6C" w:rsidRPr="00163B7C" w:rsidRDefault="003B5F6C" w:rsidP="00163B7C">
      <w:pPr>
        <w:autoSpaceDE w:val="0"/>
        <w:autoSpaceDN w:val="0"/>
        <w:adjustRightInd w:val="0"/>
        <w:spacing w:after="0" w:line="240" w:lineRule="auto"/>
        <w:ind w:left="40" w:firstLine="527"/>
        <w:jc w:val="both"/>
        <w:rPr>
          <w:rFonts w:ascii="Times New Roman" w:hAnsi="Times New Roman"/>
          <w:sz w:val="24"/>
          <w:szCs w:val="24"/>
        </w:rPr>
      </w:pPr>
      <w:r w:rsidRPr="006C0EAE">
        <w:rPr>
          <w:rFonts w:ascii="Times New Roman" w:hAnsi="Times New Roman"/>
          <w:color w:val="000000" w:themeColor="text1"/>
          <w:sz w:val="24"/>
          <w:szCs w:val="24"/>
        </w:rPr>
        <w:t>Работодате</w:t>
      </w:r>
      <w:r w:rsidR="001572B9" w:rsidRPr="006C0EAE">
        <w:rPr>
          <w:rFonts w:ascii="Times New Roman" w:hAnsi="Times New Roman"/>
          <w:color w:val="000000" w:themeColor="text1"/>
          <w:sz w:val="24"/>
          <w:szCs w:val="24"/>
        </w:rPr>
        <w:t>ль</w:t>
      </w:r>
      <w:r w:rsidRPr="006C0EAE">
        <w:rPr>
          <w:rFonts w:ascii="Times New Roman" w:hAnsi="Times New Roman"/>
          <w:color w:val="000000" w:themeColor="text1"/>
          <w:sz w:val="24"/>
          <w:szCs w:val="24"/>
        </w:rPr>
        <w:t xml:space="preserve"> обеспечива</w:t>
      </w:r>
      <w:r w:rsidR="001572B9" w:rsidRPr="006C0EAE">
        <w:rPr>
          <w:rFonts w:ascii="Times New Roman" w:hAnsi="Times New Roman"/>
          <w:color w:val="000000" w:themeColor="text1"/>
          <w:sz w:val="24"/>
          <w:szCs w:val="24"/>
        </w:rPr>
        <w:t>ет</w:t>
      </w:r>
      <w:r w:rsidRPr="006C0EAE">
        <w:rPr>
          <w:rFonts w:ascii="Times New Roman" w:hAnsi="Times New Roman"/>
          <w:color w:val="000000" w:themeColor="text1"/>
          <w:sz w:val="24"/>
          <w:szCs w:val="24"/>
        </w:rPr>
        <w:t xml:space="preserve"> создание условий для выполнения этими </w:t>
      </w:r>
      <w:r w:rsidRPr="00163B7C">
        <w:rPr>
          <w:rFonts w:ascii="Times New Roman" w:hAnsi="Times New Roman"/>
          <w:sz w:val="24"/>
          <w:szCs w:val="24"/>
        </w:rPr>
        <w:t>работниками видов работы, соответствующей уровню их квалификации и компетентности, в том числе путем рационального распределения педагогической нагрузки и иных трудовых функций.</w:t>
      </w:r>
    </w:p>
    <w:p w:rsidR="003B5F6C" w:rsidRPr="00163B7C" w:rsidRDefault="003B5F6C" w:rsidP="00163B7C">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 xml:space="preserve">5.36. Работникам предоставляется ежегодный основной оплачиваемый отпуск с сохранением места работы (должности) и среднего заработка продолжительностью </w:t>
      </w:r>
      <w:r w:rsidR="00894E2B">
        <w:rPr>
          <w:rFonts w:ascii="Times New Roman" w:hAnsi="Times New Roman"/>
          <w:sz w:val="24"/>
          <w:szCs w:val="24"/>
        </w:rPr>
        <w:t>28</w:t>
      </w:r>
      <w:r w:rsidRPr="00163B7C">
        <w:rPr>
          <w:rFonts w:ascii="Times New Roman" w:hAnsi="Times New Roman"/>
          <w:sz w:val="24"/>
          <w:szCs w:val="24"/>
        </w:rPr>
        <w:t xml:space="preserve"> календарных дня. (ст.114, 115 ТК РФ)</w:t>
      </w:r>
    </w:p>
    <w:p w:rsidR="003B5F6C" w:rsidRPr="00163B7C" w:rsidRDefault="003B5F6C" w:rsidP="00163B7C">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 xml:space="preserve">Педагогическим работникам предоставляется удлиненный основной оплачиваемый отпуск, продолжительность которого установлена постановлением Правительства РФ от 14.05.2015 № 466. </w:t>
      </w:r>
    </w:p>
    <w:p w:rsidR="003B5F6C" w:rsidRPr="00163B7C" w:rsidRDefault="003B5F6C" w:rsidP="00163B7C">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 xml:space="preserve">Работникам в возрасте до 18 лет ежегодный основной оплачиваемый отпуск устанавливается продолжительностью не менее </w:t>
      </w:r>
      <w:r w:rsidRPr="00894E2B">
        <w:rPr>
          <w:rFonts w:ascii="Times New Roman" w:hAnsi="Times New Roman"/>
          <w:sz w:val="24"/>
          <w:szCs w:val="24"/>
        </w:rPr>
        <w:t>31 календарного дня</w:t>
      </w:r>
      <w:r w:rsidRPr="00163B7C">
        <w:rPr>
          <w:rFonts w:ascii="Times New Roman" w:hAnsi="Times New Roman"/>
          <w:sz w:val="24"/>
          <w:szCs w:val="24"/>
        </w:rPr>
        <w:t xml:space="preserve"> (ст. 267 ТК РФ).</w:t>
      </w:r>
    </w:p>
    <w:p w:rsidR="003B5F6C" w:rsidRPr="00163B7C" w:rsidRDefault="003B5F6C" w:rsidP="00163B7C">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Инвалидам предоставляется ежегодный отпуск продолжительностью 30 календарных дней.</w:t>
      </w:r>
    </w:p>
    <w:p w:rsidR="003B5F6C" w:rsidRPr="006C0EAE" w:rsidRDefault="003B5F6C" w:rsidP="00163B7C">
      <w:pPr>
        <w:tabs>
          <w:tab w:val="num" w:pos="0"/>
          <w:tab w:val="left" w:pos="851"/>
        </w:tabs>
        <w:spacing w:after="0" w:line="240" w:lineRule="auto"/>
        <w:ind w:firstLine="545"/>
        <w:jc w:val="both"/>
        <w:rPr>
          <w:rFonts w:ascii="Times New Roman" w:hAnsi="Times New Roman"/>
          <w:color w:val="000000" w:themeColor="text1"/>
          <w:sz w:val="24"/>
          <w:szCs w:val="24"/>
        </w:rPr>
      </w:pPr>
      <w:r w:rsidRPr="00163B7C">
        <w:rPr>
          <w:rFonts w:ascii="Times New Roman" w:hAnsi="Times New Roman"/>
          <w:sz w:val="24"/>
          <w:szCs w:val="24"/>
        </w:rPr>
        <w:t xml:space="preserve">5.37. Очередность предоставления оплачиваемых отпусков определяется ежегодно в </w:t>
      </w:r>
      <w:r w:rsidRPr="006C0EAE">
        <w:rPr>
          <w:rFonts w:ascii="Times New Roman" w:hAnsi="Times New Roman"/>
          <w:color w:val="000000" w:themeColor="text1"/>
          <w:sz w:val="24"/>
          <w:szCs w:val="24"/>
        </w:rPr>
        <w:t>соответствии с графиком отпусков, утвержденным работодателем по согласованию с профкомом не позднее, чем за две недели до наступления календарного года.</w:t>
      </w:r>
    </w:p>
    <w:p w:rsidR="003B5F6C" w:rsidRPr="006C0EAE" w:rsidRDefault="003B5F6C" w:rsidP="00163B7C">
      <w:pPr>
        <w:tabs>
          <w:tab w:val="num" w:pos="0"/>
          <w:tab w:val="left" w:pos="851"/>
        </w:tabs>
        <w:spacing w:after="0" w:line="240" w:lineRule="auto"/>
        <w:ind w:right="-99" w:firstLine="545"/>
        <w:jc w:val="both"/>
        <w:rPr>
          <w:rFonts w:ascii="Times New Roman" w:hAnsi="Times New Roman"/>
          <w:color w:val="000000" w:themeColor="text1"/>
          <w:sz w:val="24"/>
          <w:szCs w:val="24"/>
        </w:rPr>
      </w:pPr>
      <w:r w:rsidRPr="006C0EAE">
        <w:rPr>
          <w:rFonts w:ascii="Times New Roman" w:hAnsi="Times New Roman"/>
          <w:color w:val="000000" w:themeColor="text1"/>
          <w:sz w:val="24"/>
          <w:szCs w:val="24"/>
        </w:rPr>
        <w:tab/>
        <w:t xml:space="preserve">Работникам, работающим в организации на условиях внешнего совместительства, ежегодный оплачиваемый отпуск предоставляется одновременно с отпуском по основной работе, в связи с этим указанные работники в срок до 15 декабря каждого года представляют работодателю документ с основного места работы о запланированном периоде отпуска. </w:t>
      </w:r>
    </w:p>
    <w:p w:rsidR="003B5F6C" w:rsidRPr="006C0EAE" w:rsidRDefault="003B5F6C" w:rsidP="00163B7C">
      <w:pPr>
        <w:tabs>
          <w:tab w:val="num" w:pos="0"/>
          <w:tab w:val="left" w:pos="851"/>
        </w:tabs>
        <w:spacing w:after="0" w:line="240" w:lineRule="auto"/>
        <w:ind w:firstLine="545"/>
        <w:jc w:val="both"/>
        <w:rPr>
          <w:rFonts w:ascii="Times New Roman" w:hAnsi="Times New Roman"/>
          <w:color w:val="000000" w:themeColor="text1"/>
          <w:sz w:val="24"/>
          <w:szCs w:val="24"/>
        </w:rPr>
      </w:pPr>
      <w:r w:rsidRPr="006C0EAE">
        <w:rPr>
          <w:rFonts w:ascii="Times New Roman" w:hAnsi="Times New Roman"/>
          <w:color w:val="000000" w:themeColor="text1"/>
          <w:sz w:val="24"/>
          <w:szCs w:val="24"/>
        </w:rPr>
        <w:t xml:space="preserve">При составлении графика учитывается, что отдельным категориям работников (в случаях, предусмотренных федеральными законами), ежегодный оплачиваемый отпуск предоставляется по их желанию в удобное для них время: </w:t>
      </w:r>
    </w:p>
    <w:p w:rsidR="00BB38F5" w:rsidRPr="006C0EAE" w:rsidRDefault="00BB38F5" w:rsidP="00163B7C">
      <w:pPr>
        <w:tabs>
          <w:tab w:val="num" w:pos="0"/>
          <w:tab w:val="left" w:pos="851"/>
        </w:tabs>
        <w:spacing w:after="0" w:line="240" w:lineRule="auto"/>
        <w:ind w:firstLine="545"/>
        <w:jc w:val="both"/>
        <w:rPr>
          <w:rFonts w:ascii="Times New Roman" w:hAnsi="Times New Roman"/>
          <w:color w:val="000000" w:themeColor="text1"/>
          <w:sz w:val="24"/>
          <w:szCs w:val="24"/>
        </w:rPr>
      </w:pPr>
      <w:r w:rsidRPr="006C0EAE">
        <w:rPr>
          <w:rFonts w:ascii="Times New Roman" w:hAnsi="Times New Roman"/>
          <w:color w:val="000000" w:themeColor="text1"/>
          <w:sz w:val="24"/>
          <w:szCs w:val="24"/>
        </w:rPr>
        <w:t>- совместители (ст. 286 ТК РФ)</w:t>
      </w:r>
    </w:p>
    <w:p w:rsidR="000C0791" w:rsidRPr="006C0EAE" w:rsidRDefault="000C0791" w:rsidP="00163B7C">
      <w:pPr>
        <w:tabs>
          <w:tab w:val="num" w:pos="0"/>
          <w:tab w:val="left" w:pos="851"/>
        </w:tabs>
        <w:spacing w:after="0" w:line="240" w:lineRule="auto"/>
        <w:ind w:firstLine="545"/>
        <w:jc w:val="both"/>
        <w:rPr>
          <w:rFonts w:ascii="Times New Roman" w:hAnsi="Times New Roman"/>
          <w:color w:val="000000" w:themeColor="text1"/>
          <w:sz w:val="24"/>
          <w:szCs w:val="24"/>
        </w:rPr>
      </w:pPr>
      <w:r w:rsidRPr="006C0EAE">
        <w:rPr>
          <w:rFonts w:ascii="Times New Roman" w:hAnsi="Times New Roman"/>
          <w:color w:val="000000" w:themeColor="text1"/>
          <w:sz w:val="24"/>
          <w:szCs w:val="24"/>
        </w:rPr>
        <w:t>-работники, имеющие трех и более детей в возрасте до 12 лет (ст. 262.2 ТК РФ);</w:t>
      </w:r>
    </w:p>
    <w:p w:rsidR="000C0791" w:rsidRPr="006C0EAE" w:rsidRDefault="000C0791" w:rsidP="00163B7C">
      <w:pPr>
        <w:tabs>
          <w:tab w:val="num" w:pos="0"/>
          <w:tab w:val="left" w:pos="851"/>
        </w:tabs>
        <w:spacing w:after="0" w:line="240" w:lineRule="auto"/>
        <w:ind w:firstLine="545"/>
        <w:jc w:val="both"/>
        <w:rPr>
          <w:rFonts w:ascii="Times New Roman" w:hAnsi="Times New Roman"/>
          <w:color w:val="000000" w:themeColor="text1"/>
          <w:sz w:val="24"/>
          <w:szCs w:val="24"/>
        </w:rPr>
      </w:pPr>
      <w:r w:rsidRPr="006C0EAE">
        <w:rPr>
          <w:rFonts w:ascii="Times New Roman" w:hAnsi="Times New Roman"/>
          <w:color w:val="000000" w:themeColor="text1"/>
          <w:sz w:val="24"/>
          <w:szCs w:val="24"/>
        </w:rPr>
        <w:t>- лица, воспитывающие детей-инвалидов (ст.262.1 ТК РФ);</w:t>
      </w:r>
    </w:p>
    <w:p w:rsidR="003B5F6C" w:rsidRPr="006C0EAE" w:rsidRDefault="003B5F6C" w:rsidP="00163B7C">
      <w:pPr>
        <w:tabs>
          <w:tab w:val="num" w:pos="0"/>
          <w:tab w:val="left" w:pos="851"/>
        </w:tabs>
        <w:spacing w:after="0" w:line="240" w:lineRule="auto"/>
        <w:ind w:firstLine="545"/>
        <w:jc w:val="both"/>
        <w:rPr>
          <w:rFonts w:ascii="Times New Roman" w:hAnsi="Times New Roman"/>
          <w:color w:val="000000" w:themeColor="text1"/>
          <w:sz w:val="24"/>
          <w:szCs w:val="24"/>
        </w:rPr>
      </w:pPr>
      <w:r w:rsidRPr="006C0EAE">
        <w:rPr>
          <w:rFonts w:ascii="Times New Roman" w:hAnsi="Times New Roman"/>
          <w:color w:val="000000" w:themeColor="text1"/>
          <w:sz w:val="24"/>
          <w:szCs w:val="24"/>
        </w:rPr>
        <w:t>- работникам в возрасте до 18 лет (ст. 267 Т</w:t>
      </w:r>
      <w:r w:rsidR="000C0791" w:rsidRPr="006C0EAE">
        <w:rPr>
          <w:rFonts w:ascii="Times New Roman" w:hAnsi="Times New Roman"/>
          <w:color w:val="000000" w:themeColor="text1"/>
          <w:sz w:val="24"/>
          <w:szCs w:val="24"/>
        </w:rPr>
        <w:t xml:space="preserve">К </w:t>
      </w:r>
      <w:r w:rsidRPr="006C0EAE">
        <w:rPr>
          <w:rFonts w:ascii="Times New Roman" w:hAnsi="Times New Roman"/>
          <w:color w:val="000000" w:themeColor="text1"/>
          <w:sz w:val="24"/>
          <w:szCs w:val="24"/>
        </w:rPr>
        <w:t>РФ);</w:t>
      </w:r>
    </w:p>
    <w:p w:rsidR="003B5F6C" w:rsidRPr="006C0EAE" w:rsidRDefault="003B5F6C" w:rsidP="00163B7C">
      <w:pPr>
        <w:tabs>
          <w:tab w:val="num" w:pos="0"/>
          <w:tab w:val="left" w:pos="851"/>
        </w:tabs>
        <w:spacing w:after="0" w:line="240" w:lineRule="auto"/>
        <w:ind w:firstLine="545"/>
        <w:jc w:val="both"/>
        <w:rPr>
          <w:rFonts w:ascii="Times New Roman" w:hAnsi="Times New Roman"/>
          <w:color w:val="000000" w:themeColor="text1"/>
          <w:sz w:val="24"/>
          <w:szCs w:val="24"/>
        </w:rPr>
      </w:pPr>
      <w:r w:rsidRPr="006C0EAE">
        <w:rPr>
          <w:rFonts w:ascii="Times New Roman" w:hAnsi="Times New Roman"/>
          <w:color w:val="000000" w:themeColor="text1"/>
          <w:sz w:val="24"/>
          <w:szCs w:val="24"/>
        </w:rPr>
        <w:t xml:space="preserve">- ветеранам боевых действий </w:t>
      </w:r>
      <w:r w:rsidR="000C0791" w:rsidRPr="006C0EAE">
        <w:rPr>
          <w:rFonts w:ascii="Times New Roman" w:hAnsi="Times New Roman"/>
          <w:color w:val="000000" w:themeColor="text1"/>
          <w:sz w:val="24"/>
          <w:szCs w:val="24"/>
        </w:rPr>
        <w:t>(подпункт 11 п.1 ст.16, подп.4 п.2 ст.16</w:t>
      </w:r>
      <w:r w:rsidR="00BB38F5" w:rsidRPr="006C0EAE">
        <w:rPr>
          <w:rFonts w:ascii="Times New Roman" w:hAnsi="Times New Roman"/>
          <w:color w:val="000000" w:themeColor="text1"/>
          <w:sz w:val="24"/>
          <w:szCs w:val="24"/>
        </w:rPr>
        <w:t xml:space="preserve"> Федерального закона «О ветеранах»</w:t>
      </w:r>
      <w:r w:rsidRPr="006C0EAE">
        <w:rPr>
          <w:rFonts w:ascii="Times New Roman" w:hAnsi="Times New Roman"/>
          <w:color w:val="000000" w:themeColor="text1"/>
          <w:sz w:val="24"/>
          <w:szCs w:val="24"/>
        </w:rPr>
        <w:t xml:space="preserve">; </w:t>
      </w:r>
    </w:p>
    <w:p w:rsidR="00BB38F5" w:rsidRPr="006C0EAE" w:rsidRDefault="003B5F6C" w:rsidP="00163B7C">
      <w:pPr>
        <w:tabs>
          <w:tab w:val="num" w:pos="0"/>
          <w:tab w:val="left" w:pos="851"/>
        </w:tabs>
        <w:spacing w:after="0" w:line="240" w:lineRule="auto"/>
        <w:ind w:firstLine="545"/>
        <w:jc w:val="both"/>
        <w:rPr>
          <w:rFonts w:ascii="Times New Roman" w:hAnsi="Times New Roman"/>
          <w:color w:val="000000" w:themeColor="text1"/>
          <w:sz w:val="24"/>
          <w:szCs w:val="24"/>
        </w:rPr>
      </w:pPr>
      <w:r w:rsidRPr="006C0EAE">
        <w:rPr>
          <w:rFonts w:ascii="Times New Roman" w:hAnsi="Times New Roman"/>
          <w:color w:val="000000" w:themeColor="text1"/>
          <w:sz w:val="24"/>
          <w:szCs w:val="24"/>
        </w:rPr>
        <w:t>- лицам, награжденным знаком «Почетный донор России» (</w:t>
      </w:r>
      <w:r w:rsidR="00BB38F5" w:rsidRPr="006C0EAE">
        <w:rPr>
          <w:rFonts w:ascii="Times New Roman" w:hAnsi="Times New Roman"/>
          <w:color w:val="000000" w:themeColor="text1"/>
          <w:sz w:val="24"/>
          <w:szCs w:val="24"/>
        </w:rPr>
        <w:t>пункт 1 ч.1 ст. 23 Федерального закона от 20.07.2012 №125-ФЗ О донорстве крови и ее компонентов» в редакции от 24.04.2020года;</w:t>
      </w:r>
    </w:p>
    <w:p w:rsidR="00BB38F5" w:rsidRPr="006C0EAE" w:rsidRDefault="00BB38F5" w:rsidP="00163B7C">
      <w:pPr>
        <w:tabs>
          <w:tab w:val="num" w:pos="0"/>
          <w:tab w:val="left" w:pos="851"/>
        </w:tabs>
        <w:spacing w:after="0" w:line="240" w:lineRule="auto"/>
        <w:ind w:firstLine="545"/>
        <w:jc w:val="both"/>
        <w:rPr>
          <w:rFonts w:ascii="Times New Roman" w:hAnsi="Times New Roman"/>
          <w:color w:val="000000" w:themeColor="text1"/>
          <w:sz w:val="24"/>
          <w:szCs w:val="24"/>
        </w:rPr>
      </w:pPr>
      <w:r w:rsidRPr="006C0EAE">
        <w:rPr>
          <w:rFonts w:ascii="Times New Roman" w:hAnsi="Times New Roman"/>
          <w:color w:val="000000" w:themeColor="text1"/>
          <w:sz w:val="24"/>
          <w:szCs w:val="24"/>
        </w:rPr>
        <w:t>- супруги военнослужащих (пункт 11ст.11 Федерального закона от 27.05.1998 №76-ФЗ «О статусе военнослужащих» в редакции от 01.03.2020 года;</w:t>
      </w:r>
    </w:p>
    <w:p w:rsidR="003B5F6C" w:rsidRPr="006C0EAE" w:rsidRDefault="003B5F6C" w:rsidP="00163B7C">
      <w:pPr>
        <w:tabs>
          <w:tab w:val="num" w:pos="0"/>
          <w:tab w:val="left" w:pos="851"/>
        </w:tabs>
        <w:spacing w:after="0" w:line="240" w:lineRule="auto"/>
        <w:ind w:firstLine="545"/>
        <w:jc w:val="both"/>
        <w:rPr>
          <w:rFonts w:ascii="Times New Roman" w:hAnsi="Times New Roman"/>
          <w:color w:val="000000" w:themeColor="text1"/>
          <w:sz w:val="24"/>
          <w:szCs w:val="24"/>
        </w:rPr>
      </w:pPr>
      <w:r w:rsidRPr="006C0EAE">
        <w:rPr>
          <w:rFonts w:ascii="Times New Roman" w:hAnsi="Times New Roman"/>
          <w:color w:val="000000" w:themeColor="text1"/>
          <w:sz w:val="24"/>
          <w:szCs w:val="24"/>
        </w:rPr>
        <w:t>и другим категориям.</w:t>
      </w:r>
    </w:p>
    <w:p w:rsidR="003B5F6C" w:rsidRPr="006C0EAE" w:rsidRDefault="003B5F6C" w:rsidP="00163B7C">
      <w:pPr>
        <w:tabs>
          <w:tab w:val="num" w:pos="0"/>
          <w:tab w:val="left" w:pos="851"/>
        </w:tabs>
        <w:spacing w:after="0" w:line="240" w:lineRule="auto"/>
        <w:ind w:firstLine="545"/>
        <w:jc w:val="both"/>
        <w:rPr>
          <w:rFonts w:ascii="Times New Roman" w:hAnsi="Times New Roman"/>
          <w:color w:val="000000" w:themeColor="text1"/>
          <w:sz w:val="24"/>
          <w:szCs w:val="24"/>
        </w:rPr>
      </w:pPr>
      <w:r w:rsidRPr="006C0EAE">
        <w:rPr>
          <w:rFonts w:ascii="Times New Roman" w:hAnsi="Times New Roman"/>
          <w:color w:val="000000" w:themeColor="text1"/>
          <w:sz w:val="24"/>
          <w:szCs w:val="24"/>
        </w:rPr>
        <w:tab/>
        <w:t xml:space="preserve">О времени начала отпуска работник должен быть извещен не позднее, чем за две недели до его начала. </w:t>
      </w:r>
    </w:p>
    <w:p w:rsidR="003B5F6C" w:rsidRPr="006C0EAE" w:rsidRDefault="003B5F6C" w:rsidP="00163B7C">
      <w:pPr>
        <w:tabs>
          <w:tab w:val="num" w:pos="0"/>
          <w:tab w:val="left" w:pos="851"/>
        </w:tabs>
        <w:spacing w:after="0" w:line="240" w:lineRule="auto"/>
        <w:ind w:firstLine="545"/>
        <w:jc w:val="both"/>
        <w:rPr>
          <w:rFonts w:ascii="Times New Roman" w:hAnsi="Times New Roman"/>
          <w:color w:val="000000" w:themeColor="text1"/>
          <w:sz w:val="24"/>
          <w:szCs w:val="24"/>
        </w:rPr>
      </w:pPr>
      <w:r w:rsidRPr="006C0EAE">
        <w:rPr>
          <w:rFonts w:ascii="Times New Roman" w:hAnsi="Times New Roman"/>
          <w:color w:val="000000" w:themeColor="text1"/>
          <w:sz w:val="24"/>
          <w:szCs w:val="24"/>
        </w:rPr>
        <w:tab/>
        <w:t>Продление, перенесение, разделение и отзыв из отпуска производится с согласия работника в случаях, предусмотренных ст. 124-125 ТК РФ.</w:t>
      </w:r>
    </w:p>
    <w:p w:rsidR="003B5F6C" w:rsidRPr="006C0EAE" w:rsidRDefault="003B5F6C" w:rsidP="00163B7C">
      <w:pPr>
        <w:tabs>
          <w:tab w:val="num" w:pos="0"/>
          <w:tab w:val="left" w:pos="851"/>
        </w:tabs>
        <w:spacing w:after="0" w:line="240" w:lineRule="auto"/>
        <w:ind w:firstLine="545"/>
        <w:jc w:val="both"/>
        <w:rPr>
          <w:rFonts w:ascii="Times New Roman" w:hAnsi="Times New Roman"/>
          <w:color w:val="000000" w:themeColor="text1"/>
          <w:sz w:val="24"/>
          <w:szCs w:val="24"/>
        </w:rPr>
      </w:pPr>
      <w:r w:rsidRPr="006C0EAE">
        <w:rPr>
          <w:rFonts w:ascii="Times New Roman" w:hAnsi="Times New Roman"/>
          <w:color w:val="000000" w:themeColor="text1"/>
          <w:sz w:val="24"/>
          <w:szCs w:val="24"/>
        </w:rPr>
        <w:tab/>
        <w:t>При наличии финансовых возможностей, а также возможностей обеспечения работой часть отпуска, превышающая 28 календарных дней, по просьбе работника может быть заменена денежной компенсацией (ст. 126 ТК РФ).</w:t>
      </w:r>
    </w:p>
    <w:p w:rsidR="003B5F6C" w:rsidRPr="006C0EAE" w:rsidRDefault="003B5F6C" w:rsidP="00163B7C">
      <w:pPr>
        <w:spacing w:after="0" w:line="240" w:lineRule="auto"/>
        <w:jc w:val="both"/>
        <w:rPr>
          <w:rFonts w:ascii="Times New Roman" w:hAnsi="Times New Roman"/>
          <w:color w:val="000000" w:themeColor="text1"/>
          <w:sz w:val="24"/>
          <w:szCs w:val="24"/>
        </w:rPr>
      </w:pPr>
      <w:r w:rsidRPr="006C0EAE">
        <w:rPr>
          <w:rFonts w:ascii="Times New Roman" w:hAnsi="Times New Roman"/>
          <w:color w:val="000000" w:themeColor="text1"/>
          <w:sz w:val="24"/>
          <w:szCs w:val="24"/>
        </w:rPr>
        <w:tab/>
        <w:t>5.38. Право на использование отпуска за первый год работы возникает у работника по истечении 6 месяцев непрерывной работы у одного работодателя. По договоренности сторон отпуск может быть предоставлен и до истечения 6 месяцев (</w:t>
      </w:r>
      <w:r w:rsidR="00894E2B" w:rsidRPr="006C0EAE">
        <w:rPr>
          <w:rFonts w:ascii="Times New Roman" w:hAnsi="Times New Roman"/>
          <w:color w:val="000000" w:themeColor="text1"/>
          <w:sz w:val="24"/>
          <w:szCs w:val="24"/>
        </w:rPr>
        <w:t>ч. 2 ст.122</w:t>
      </w:r>
      <w:r w:rsidRPr="006C0EAE">
        <w:rPr>
          <w:rFonts w:ascii="Times New Roman" w:hAnsi="Times New Roman"/>
          <w:color w:val="000000" w:themeColor="text1"/>
          <w:sz w:val="24"/>
          <w:szCs w:val="24"/>
        </w:rPr>
        <w:t xml:space="preserve"> ТК РФ). Работникам отдельных категорий работодатель обязан предоставить отпуск до истечения 6 месяцев на основании заявления:</w:t>
      </w:r>
    </w:p>
    <w:p w:rsidR="003B5F6C" w:rsidRPr="00163B7C" w:rsidRDefault="00315F03" w:rsidP="00163B7C">
      <w:pPr>
        <w:tabs>
          <w:tab w:val="num" w:pos="0"/>
          <w:tab w:val="left" w:pos="851"/>
        </w:tabs>
        <w:spacing w:after="0" w:line="240" w:lineRule="auto"/>
        <w:ind w:right="-99" w:firstLine="545"/>
        <w:jc w:val="both"/>
        <w:rPr>
          <w:rFonts w:ascii="Times New Roman" w:hAnsi="Times New Roman"/>
          <w:sz w:val="24"/>
          <w:szCs w:val="24"/>
        </w:rPr>
      </w:pPr>
      <w:r w:rsidRPr="006C0EAE">
        <w:rPr>
          <w:rFonts w:ascii="Times New Roman" w:hAnsi="Times New Roman"/>
          <w:color w:val="000000" w:themeColor="text1"/>
          <w:sz w:val="24"/>
          <w:szCs w:val="24"/>
        </w:rPr>
        <w:lastRenderedPageBreak/>
        <w:t xml:space="preserve">- </w:t>
      </w:r>
      <w:r w:rsidR="003B5F6C" w:rsidRPr="006C0EAE">
        <w:rPr>
          <w:rFonts w:ascii="Times New Roman" w:hAnsi="Times New Roman"/>
          <w:color w:val="000000" w:themeColor="text1"/>
          <w:sz w:val="24"/>
          <w:szCs w:val="24"/>
        </w:rPr>
        <w:t xml:space="preserve">женщинам – перед отпуском по беременности и родам или </w:t>
      </w:r>
      <w:r w:rsidR="003B5F6C" w:rsidRPr="00163B7C">
        <w:rPr>
          <w:rFonts w:ascii="Times New Roman" w:hAnsi="Times New Roman"/>
          <w:sz w:val="24"/>
          <w:szCs w:val="24"/>
        </w:rPr>
        <w:t>непосредственно после него либо по окончании отпуска по уходу за ребенком;</w:t>
      </w:r>
    </w:p>
    <w:p w:rsidR="003B5F6C" w:rsidRPr="00163B7C" w:rsidRDefault="00315F03" w:rsidP="00163B7C">
      <w:pPr>
        <w:tabs>
          <w:tab w:val="num" w:pos="0"/>
          <w:tab w:val="left" w:pos="851"/>
        </w:tabs>
        <w:spacing w:after="0" w:line="240" w:lineRule="auto"/>
        <w:ind w:right="-99" w:firstLine="545"/>
        <w:jc w:val="both"/>
        <w:rPr>
          <w:rFonts w:ascii="Times New Roman" w:hAnsi="Times New Roman"/>
          <w:sz w:val="24"/>
          <w:szCs w:val="24"/>
        </w:rPr>
      </w:pPr>
      <w:r>
        <w:rPr>
          <w:rFonts w:ascii="Times New Roman" w:hAnsi="Times New Roman"/>
          <w:sz w:val="24"/>
          <w:szCs w:val="24"/>
        </w:rPr>
        <w:t xml:space="preserve">- </w:t>
      </w:r>
      <w:r w:rsidR="003B5F6C" w:rsidRPr="00163B7C">
        <w:rPr>
          <w:rFonts w:ascii="Times New Roman" w:hAnsi="Times New Roman"/>
          <w:sz w:val="24"/>
          <w:szCs w:val="24"/>
        </w:rPr>
        <w:t>работникам в возрасте до 18 лет;</w:t>
      </w:r>
    </w:p>
    <w:p w:rsidR="003B5F6C" w:rsidRPr="00163B7C" w:rsidRDefault="00315F03" w:rsidP="00163B7C">
      <w:pPr>
        <w:tabs>
          <w:tab w:val="num" w:pos="0"/>
          <w:tab w:val="left" w:pos="851"/>
        </w:tabs>
        <w:spacing w:after="0" w:line="240" w:lineRule="auto"/>
        <w:ind w:right="-99" w:firstLine="545"/>
        <w:jc w:val="both"/>
        <w:rPr>
          <w:rFonts w:ascii="Times New Roman" w:hAnsi="Times New Roman"/>
          <w:sz w:val="24"/>
          <w:szCs w:val="24"/>
        </w:rPr>
      </w:pPr>
      <w:r>
        <w:rPr>
          <w:rFonts w:ascii="Times New Roman" w:hAnsi="Times New Roman"/>
          <w:sz w:val="24"/>
          <w:szCs w:val="24"/>
        </w:rPr>
        <w:t xml:space="preserve">- </w:t>
      </w:r>
      <w:r w:rsidR="003B5F6C" w:rsidRPr="00163B7C">
        <w:rPr>
          <w:rFonts w:ascii="Times New Roman" w:hAnsi="Times New Roman"/>
          <w:sz w:val="24"/>
          <w:szCs w:val="24"/>
        </w:rPr>
        <w:t>работникам, усыновившим ребенка (детей) в возрасте до 3 месяцев;</w:t>
      </w:r>
    </w:p>
    <w:p w:rsidR="003B5F6C" w:rsidRPr="00163B7C" w:rsidRDefault="00315F03" w:rsidP="00163B7C">
      <w:pPr>
        <w:tabs>
          <w:tab w:val="num" w:pos="0"/>
          <w:tab w:val="left" w:pos="851"/>
        </w:tabs>
        <w:spacing w:after="0" w:line="240" w:lineRule="auto"/>
        <w:ind w:right="-99" w:firstLine="545"/>
        <w:jc w:val="both"/>
        <w:rPr>
          <w:rFonts w:ascii="Times New Roman" w:hAnsi="Times New Roman"/>
          <w:sz w:val="24"/>
          <w:szCs w:val="24"/>
        </w:rPr>
      </w:pPr>
      <w:r>
        <w:rPr>
          <w:rFonts w:ascii="Times New Roman" w:hAnsi="Times New Roman"/>
          <w:sz w:val="24"/>
          <w:szCs w:val="24"/>
        </w:rPr>
        <w:t xml:space="preserve">- </w:t>
      </w:r>
      <w:r w:rsidR="003B5F6C" w:rsidRPr="00163B7C">
        <w:rPr>
          <w:rFonts w:ascii="Times New Roman" w:hAnsi="Times New Roman"/>
          <w:sz w:val="24"/>
          <w:szCs w:val="24"/>
        </w:rPr>
        <w:t>мужу – в период нахождения жены в отпуске по беременности и родам.</w:t>
      </w:r>
    </w:p>
    <w:p w:rsidR="003B5F6C" w:rsidRPr="00163B7C" w:rsidRDefault="003B5F6C" w:rsidP="00163B7C">
      <w:pPr>
        <w:tabs>
          <w:tab w:val="num" w:pos="0"/>
          <w:tab w:val="left" w:pos="851"/>
        </w:tabs>
        <w:spacing w:after="0" w:line="240" w:lineRule="auto"/>
        <w:ind w:right="-99" w:firstLine="545"/>
        <w:jc w:val="both"/>
        <w:rPr>
          <w:rFonts w:ascii="Times New Roman" w:hAnsi="Times New Roman"/>
          <w:sz w:val="24"/>
          <w:szCs w:val="24"/>
        </w:rPr>
      </w:pPr>
      <w:r w:rsidRPr="00163B7C">
        <w:rPr>
          <w:rFonts w:ascii="Times New Roman" w:hAnsi="Times New Roman"/>
          <w:sz w:val="24"/>
          <w:szCs w:val="24"/>
        </w:rPr>
        <w:t>При предоставлении ежегодного отпуска учителям, преподавателям и другим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 установленной для этих должностей продолжительности и оплачиваться в полном размере.</w:t>
      </w:r>
    </w:p>
    <w:p w:rsidR="003B5F6C" w:rsidRPr="00163B7C" w:rsidRDefault="003B5F6C" w:rsidP="00163B7C">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За второй и последующий годы работы – в любое время рабочего года в соответствии с очередностью предоставления отпусков.</w:t>
      </w:r>
    </w:p>
    <w:p w:rsidR="003B5F6C" w:rsidRPr="00163B7C" w:rsidRDefault="003B5F6C" w:rsidP="00163B7C">
      <w:pPr>
        <w:tabs>
          <w:tab w:val="num" w:pos="0"/>
          <w:tab w:val="left" w:pos="851"/>
        </w:tabs>
        <w:autoSpaceDE w:val="0"/>
        <w:autoSpaceDN w:val="0"/>
        <w:adjustRightInd w:val="0"/>
        <w:spacing w:after="0" w:line="240" w:lineRule="auto"/>
        <w:ind w:firstLine="545"/>
        <w:jc w:val="both"/>
        <w:rPr>
          <w:rFonts w:ascii="Times New Roman" w:hAnsi="Times New Roman"/>
          <w:sz w:val="24"/>
          <w:szCs w:val="24"/>
        </w:rPr>
      </w:pPr>
      <w:r w:rsidRPr="00163B7C">
        <w:rPr>
          <w:rFonts w:ascii="Times New Roman" w:hAnsi="Times New Roman"/>
          <w:sz w:val="24"/>
          <w:szCs w:val="24"/>
        </w:rPr>
        <w:t xml:space="preserve">5.39. </w:t>
      </w:r>
      <w:r w:rsidRPr="00163B7C">
        <w:rPr>
          <w:rFonts w:ascii="Times New Roman" w:hAnsi="Times New Roman"/>
          <w:color w:val="000000"/>
          <w:sz w:val="24"/>
          <w:szCs w:val="24"/>
        </w:rPr>
        <w:t>Не допускается:</w:t>
      </w:r>
    </w:p>
    <w:p w:rsidR="003B5F6C" w:rsidRPr="00163B7C" w:rsidRDefault="003B5F6C" w:rsidP="00163B7C">
      <w:pPr>
        <w:tabs>
          <w:tab w:val="num" w:pos="0"/>
          <w:tab w:val="left" w:pos="851"/>
        </w:tabs>
        <w:autoSpaceDE w:val="0"/>
        <w:autoSpaceDN w:val="0"/>
        <w:adjustRightInd w:val="0"/>
        <w:spacing w:after="0" w:line="240" w:lineRule="auto"/>
        <w:ind w:firstLine="545"/>
        <w:jc w:val="both"/>
        <w:rPr>
          <w:rFonts w:ascii="Times New Roman" w:hAnsi="Times New Roman"/>
          <w:sz w:val="24"/>
          <w:szCs w:val="24"/>
        </w:rPr>
      </w:pPr>
      <w:r w:rsidRPr="00163B7C">
        <w:rPr>
          <w:rFonts w:ascii="Times New Roman" w:hAnsi="Times New Roman"/>
          <w:color w:val="000000"/>
          <w:sz w:val="24"/>
          <w:szCs w:val="24"/>
        </w:rPr>
        <w:t>- не предоставление ежегодного оплачиваемого отпуска в течение двух лет подряд, а также не предоставление ежегодного оплачиваемого отпуска работникам в возрасте до 18 лет и работникам, занятым на работах с вредными и (или) опасными условиями труда;</w:t>
      </w:r>
    </w:p>
    <w:p w:rsidR="003B5F6C" w:rsidRPr="00163B7C" w:rsidRDefault="003B5F6C" w:rsidP="00163B7C">
      <w:pPr>
        <w:tabs>
          <w:tab w:val="num" w:pos="0"/>
          <w:tab w:val="left" w:pos="851"/>
        </w:tabs>
        <w:autoSpaceDE w:val="0"/>
        <w:autoSpaceDN w:val="0"/>
        <w:adjustRightInd w:val="0"/>
        <w:spacing w:after="0" w:line="240" w:lineRule="auto"/>
        <w:ind w:firstLine="545"/>
        <w:jc w:val="both"/>
        <w:rPr>
          <w:rFonts w:ascii="Times New Roman" w:hAnsi="Times New Roman"/>
          <w:sz w:val="24"/>
          <w:szCs w:val="24"/>
        </w:rPr>
      </w:pPr>
      <w:r w:rsidRPr="00163B7C">
        <w:rPr>
          <w:rFonts w:ascii="Times New Roman" w:hAnsi="Times New Roman"/>
          <w:color w:val="000000"/>
          <w:sz w:val="24"/>
          <w:szCs w:val="24"/>
        </w:rPr>
        <w:t>- отзыв из отпуска работников в возрасте до восемнадцати лет, беременных женщин и работников, занятых на работах с вредными и (или) опасными условиями труда;</w:t>
      </w:r>
    </w:p>
    <w:p w:rsidR="003B5F6C" w:rsidRPr="00163B7C" w:rsidRDefault="003B5F6C" w:rsidP="00163B7C">
      <w:pPr>
        <w:tabs>
          <w:tab w:val="num" w:pos="0"/>
          <w:tab w:val="left" w:pos="851"/>
        </w:tabs>
        <w:autoSpaceDE w:val="0"/>
        <w:autoSpaceDN w:val="0"/>
        <w:adjustRightInd w:val="0"/>
        <w:spacing w:after="0" w:line="240" w:lineRule="auto"/>
        <w:ind w:firstLine="545"/>
        <w:jc w:val="both"/>
        <w:rPr>
          <w:rFonts w:ascii="Times New Roman" w:hAnsi="Times New Roman"/>
          <w:sz w:val="24"/>
          <w:szCs w:val="24"/>
        </w:rPr>
      </w:pPr>
      <w:r w:rsidRPr="00163B7C">
        <w:rPr>
          <w:rFonts w:ascii="Times New Roman" w:hAnsi="Times New Roman"/>
          <w:color w:val="000000"/>
          <w:sz w:val="24"/>
          <w:szCs w:val="24"/>
        </w:rPr>
        <w:t>- замена отпуска денежной компенсацией беременным женщинам и работникам в возрасте до восемнадцати лет, а также работникам, занятым на тяжелых работах и работах с вредными и (или) опасными условиями труда.</w:t>
      </w:r>
    </w:p>
    <w:p w:rsidR="003B5F6C" w:rsidRPr="00163B7C" w:rsidRDefault="003B5F6C" w:rsidP="00163B7C">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5.40. 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3B5F6C" w:rsidRPr="00163B7C" w:rsidRDefault="003B5F6C" w:rsidP="00163B7C">
      <w:pPr>
        <w:tabs>
          <w:tab w:val="num" w:pos="0"/>
          <w:tab w:val="left" w:pos="851"/>
        </w:tabs>
        <w:autoSpaceDE w:val="0"/>
        <w:autoSpaceDN w:val="0"/>
        <w:adjustRightInd w:val="0"/>
        <w:spacing w:after="0" w:line="240" w:lineRule="auto"/>
        <w:ind w:firstLine="545"/>
        <w:jc w:val="both"/>
        <w:rPr>
          <w:rFonts w:ascii="Times New Roman" w:hAnsi="Times New Roman"/>
          <w:sz w:val="24"/>
          <w:szCs w:val="24"/>
        </w:rPr>
      </w:pPr>
      <w:r w:rsidRPr="00163B7C">
        <w:rPr>
          <w:rFonts w:ascii="Times New Roman" w:hAnsi="Times New Roman"/>
          <w:color w:val="000000"/>
          <w:sz w:val="24"/>
          <w:szCs w:val="24"/>
        </w:rPr>
        <w:t>5.41. 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3B5F6C" w:rsidRPr="00163B7C" w:rsidRDefault="003B5F6C" w:rsidP="00163B7C">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 xml:space="preserve">5.42. Ежегодный оплачиваемый отпуск может быть продлен в случае: </w:t>
      </w:r>
    </w:p>
    <w:p w:rsidR="003B5F6C" w:rsidRPr="00163B7C" w:rsidRDefault="003B5F6C" w:rsidP="007075A0">
      <w:pPr>
        <w:numPr>
          <w:ilvl w:val="0"/>
          <w:numId w:val="63"/>
        </w:numPr>
        <w:tabs>
          <w:tab w:val="num" w:pos="0"/>
          <w:tab w:val="left" w:pos="851"/>
        </w:tabs>
        <w:spacing w:after="0" w:line="240" w:lineRule="auto"/>
        <w:ind w:left="0" w:firstLine="545"/>
        <w:jc w:val="both"/>
        <w:rPr>
          <w:rFonts w:ascii="Times New Roman" w:hAnsi="Times New Roman"/>
          <w:sz w:val="24"/>
          <w:szCs w:val="24"/>
        </w:rPr>
      </w:pPr>
      <w:r w:rsidRPr="00163B7C">
        <w:rPr>
          <w:rFonts w:ascii="Times New Roman" w:hAnsi="Times New Roman"/>
          <w:sz w:val="24"/>
          <w:szCs w:val="24"/>
        </w:rPr>
        <w:t xml:space="preserve">временной нетрудоспособности работника, наступившей во время отпуска, </w:t>
      </w:r>
    </w:p>
    <w:p w:rsidR="003B5F6C" w:rsidRPr="00163B7C" w:rsidRDefault="003B5F6C" w:rsidP="007075A0">
      <w:pPr>
        <w:numPr>
          <w:ilvl w:val="0"/>
          <w:numId w:val="63"/>
        </w:numPr>
        <w:tabs>
          <w:tab w:val="num" w:pos="0"/>
          <w:tab w:val="left" w:pos="851"/>
        </w:tabs>
        <w:spacing w:after="0" w:line="240" w:lineRule="auto"/>
        <w:ind w:left="0" w:firstLine="545"/>
        <w:jc w:val="both"/>
        <w:rPr>
          <w:rFonts w:ascii="Times New Roman" w:hAnsi="Times New Roman"/>
          <w:sz w:val="24"/>
          <w:szCs w:val="24"/>
        </w:rPr>
      </w:pPr>
      <w:r w:rsidRPr="00163B7C">
        <w:rPr>
          <w:rFonts w:ascii="Times New Roman" w:hAnsi="Times New Roman"/>
          <w:sz w:val="24"/>
          <w:szCs w:val="24"/>
        </w:rPr>
        <w:t>исполнения работником государственных обязанностей (ст. 124 ТК РФ).</w:t>
      </w:r>
    </w:p>
    <w:p w:rsidR="003B5F6C" w:rsidRPr="00163B7C" w:rsidRDefault="003B5F6C" w:rsidP="00163B7C">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Ежегодный оплачиваемый отпуск переносится на другой срок при несвоевременной оплате времени отпуска, либо при предупреждении работника о начале отпуска позднее, чем за две недели до его начала по письменному заявлению работника (ст. 124 ТК РФ).</w:t>
      </w:r>
    </w:p>
    <w:p w:rsidR="003B5F6C" w:rsidRPr="00163B7C" w:rsidRDefault="003B5F6C" w:rsidP="00163B7C">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5.43. Работники, уволенные по инициативе работодателя до использования дней, положенных за отпуск, получают оплату за каждый день положенного им отпуска (ст. 127 ТК РФ, Конвенция МОТ № 52 «О ежегодных оплачиваемых отпусках»).</w:t>
      </w:r>
    </w:p>
    <w:p w:rsidR="003B5F6C" w:rsidRPr="00163B7C" w:rsidRDefault="003B5F6C" w:rsidP="00163B7C">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5.44. По письменному заявлению работника неиспользованные отпуска могут быть предоставлены с последующим увольнением (за исключением увольнения за виновные действия). При этом днем увольнения считается последний день отпуска (ст. 127 ТК РФ).  Работник в этом случае вправе отозвать свое заявление об увольнении до дня начала отпуска (если на его место не приглашен в порядке перевода другой работник).</w:t>
      </w:r>
    </w:p>
    <w:p w:rsidR="003B5F6C" w:rsidRPr="00163B7C" w:rsidRDefault="003B5F6C" w:rsidP="00163B7C">
      <w:pPr>
        <w:tabs>
          <w:tab w:val="num" w:pos="0"/>
          <w:tab w:val="left" w:pos="851"/>
        </w:tabs>
        <w:spacing w:after="0" w:line="240" w:lineRule="auto"/>
        <w:ind w:right="-99" w:firstLine="545"/>
        <w:jc w:val="both"/>
        <w:rPr>
          <w:rFonts w:ascii="Times New Roman" w:hAnsi="Times New Roman"/>
          <w:sz w:val="24"/>
          <w:szCs w:val="24"/>
        </w:rPr>
      </w:pPr>
      <w:r w:rsidRPr="00163B7C">
        <w:rPr>
          <w:rFonts w:ascii="Times New Roman" w:hAnsi="Times New Roman"/>
          <w:sz w:val="24"/>
          <w:szCs w:val="24"/>
        </w:rPr>
        <w:t xml:space="preserve">5.45. По соглашению между работником и работодателем отпуск может быть разделен на части. </w:t>
      </w:r>
    </w:p>
    <w:p w:rsidR="003B5F6C" w:rsidRPr="00163B7C" w:rsidRDefault="003B5F6C" w:rsidP="00163B7C">
      <w:pPr>
        <w:tabs>
          <w:tab w:val="num" w:pos="0"/>
          <w:tab w:val="left" w:pos="851"/>
        </w:tabs>
        <w:spacing w:after="0" w:line="240" w:lineRule="auto"/>
        <w:ind w:right="-99" w:firstLine="545"/>
        <w:jc w:val="both"/>
        <w:rPr>
          <w:rFonts w:ascii="Times New Roman" w:hAnsi="Times New Roman"/>
          <w:sz w:val="24"/>
          <w:szCs w:val="24"/>
        </w:rPr>
      </w:pPr>
      <w:r w:rsidRPr="00163B7C">
        <w:rPr>
          <w:rFonts w:ascii="Times New Roman" w:hAnsi="Times New Roman"/>
          <w:sz w:val="24"/>
          <w:szCs w:val="24"/>
        </w:rPr>
        <w:t xml:space="preserve">При этом хотя бы одна из частей этого отпуска должна быть не менее 14 календарных дней. </w:t>
      </w:r>
    </w:p>
    <w:p w:rsidR="003B5F6C" w:rsidRPr="00163B7C" w:rsidRDefault="003B5F6C" w:rsidP="00163B7C">
      <w:pPr>
        <w:tabs>
          <w:tab w:val="num" w:pos="0"/>
          <w:tab w:val="left" w:pos="851"/>
        </w:tabs>
        <w:spacing w:after="0" w:line="240" w:lineRule="auto"/>
        <w:ind w:right="-99" w:firstLine="545"/>
        <w:jc w:val="both"/>
        <w:rPr>
          <w:rFonts w:ascii="Times New Roman" w:hAnsi="Times New Roman"/>
          <w:sz w:val="24"/>
          <w:szCs w:val="24"/>
        </w:rPr>
      </w:pPr>
      <w:r w:rsidRPr="00163B7C">
        <w:rPr>
          <w:rFonts w:ascii="Times New Roman" w:hAnsi="Times New Roman"/>
          <w:sz w:val="24"/>
          <w:szCs w:val="24"/>
        </w:rPr>
        <w:t xml:space="preserve">Письменное соглашение о разделении отпуска на части может быть заключено как до утверждения графика отпусков на очередной календарный год, так и в течение календарного года действия графика отпусков. </w:t>
      </w:r>
    </w:p>
    <w:p w:rsidR="003B5F6C" w:rsidRPr="00163B7C" w:rsidRDefault="003B5F6C" w:rsidP="00163B7C">
      <w:pPr>
        <w:spacing w:after="0" w:line="240" w:lineRule="auto"/>
        <w:ind w:firstLine="545"/>
        <w:jc w:val="both"/>
        <w:rPr>
          <w:rFonts w:ascii="Times New Roman" w:hAnsi="Times New Roman"/>
          <w:sz w:val="24"/>
          <w:szCs w:val="24"/>
        </w:rPr>
      </w:pPr>
      <w:r w:rsidRPr="00163B7C">
        <w:rPr>
          <w:rFonts w:ascii="Times New Roman" w:hAnsi="Times New Roman"/>
          <w:sz w:val="24"/>
          <w:szCs w:val="24"/>
        </w:rPr>
        <w:t xml:space="preserve">5.46.  </w:t>
      </w:r>
      <w:bookmarkStart w:id="42" w:name="sub_12801"/>
      <w:r w:rsidRPr="00163B7C">
        <w:rPr>
          <w:rFonts w:ascii="Times New Roman" w:hAnsi="Times New Roman"/>
          <w:sz w:val="24"/>
          <w:szCs w:val="24"/>
        </w:rPr>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(ст.128 ТК РФ).</w:t>
      </w:r>
    </w:p>
    <w:p w:rsidR="003B5F6C" w:rsidRPr="00163B7C" w:rsidRDefault="003B5F6C" w:rsidP="00163B7C">
      <w:pPr>
        <w:spacing w:after="0" w:line="240" w:lineRule="auto"/>
        <w:ind w:firstLine="567"/>
        <w:jc w:val="both"/>
        <w:rPr>
          <w:rFonts w:ascii="Times New Roman" w:hAnsi="Times New Roman"/>
          <w:sz w:val="24"/>
          <w:szCs w:val="24"/>
        </w:rPr>
      </w:pPr>
      <w:bookmarkStart w:id="43" w:name="sub_1282"/>
      <w:bookmarkEnd w:id="42"/>
      <w:r w:rsidRPr="00163B7C">
        <w:rPr>
          <w:rFonts w:ascii="Times New Roman" w:hAnsi="Times New Roman"/>
          <w:sz w:val="24"/>
          <w:szCs w:val="24"/>
        </w:rPr>
        <w:lastRenderedPageBreak/>
        <w:t>Работодатель обязан на основании письменного заявления работника предоставить отпуск без сохранения заработной платы:</w:t>
      </w:r>
    </w:p>
    <w:p w:rsidR="003B5F6C" w:rsidRPr="00163B7C" w:rsidRDefault="003B5F6C" w:rsidP="00163B7C">
      <w:pPr>
        <w:spacing w:after="0" w:line="240" w:lineRule="auto"/>
        <w:ind w:firstLine="567"/>
        <w:jc w:val="both"/>
        <w:rPr>
          <w:rFonts w:ascii="Times New Roman" w:hAnsi="Times New Roman"/>
          <w:sz w:val="24"/>
          <w:szCs w:val="24"/>
        </w:rPr>
      </w:pPr>
      <w:bookmarkStart w:id="44" w:name="sub_128201"/>
      <w:bookmarkEnd w:id="43"/>
      <w:r w:rsidRPr="00163B7C">
        <w:rPr>
          <w:rFonts w:ascii="Times New Roman" w:hAnsi="Times New Roman"/>
          <w:sz w:val="24"/>
          <w:szCs w:val="24"/>
        </w:rPr>
        <w:t>- участникам Великой Отечественной войны - до 35 календарных дней в году;</w:t>
      </w:r>
    </w:p>
    <w:p w:rsidR="003B5F6C" w:rsidRPr="00163B7C" w:rsidRDefault="003B5F6C" w:rsidP="00163B7C">
      <w:pPr>
        <w:spacing w:after="0" w:line="240" w:lineRule="auto"/>
        <w:ind w:firstLine="567"/>
        <w:jc w:val="both"/>
        <w:rPr>
          <w:rFonts w:ascii="Times New Roman" w:hAnsi="Times New Roman"/>
          <w:sz w:val="24"/>
          <w:szCs w:val="24"/>
        </w:rPr>
      </w:pPr>
      <w:bookmarkStart w:id="45" w:name="sub_12822"/>
      <w:bookmarkEnd w:id="44"/>
      <w:r w:rsidRPr="00163B7C">
        <w:rPr>
          <w:rFonts w:ascii="Times New Roman" w:hAnsi="Times New Roman"/>
          <w:sz w:val="24"/>
          <w:szCs w:val="24"/>
        </w:rPr>
        <w:t>- работающим пенсионерам по старости (по возрасту) - до 14 календарных дней в году;</w:t>
      </w:r>
    </w:p>
    <w:p w:rsidR="003B5F6C" w:rsidRPr="00163B7C" w:rsidRDefault="003B5F6C" w:rsidP="00163B7C">
      <w:pPr>
        <w:spacing w:after="0" w:line="240" w:lineRule="auto"/>
        <w:ind w:firstLine="567"/>
        <w:jc w:val="both"/>
        <w:rPr>
          <w:rFonts w:ascii="Times New Roman" w:hAnsi="Times New Roman"/>
          <w:sz w:val="24"/>
          <w:szCs w:val="24"/>
        </w:rPr>
      </w:pPr>
      <w:bookmarkStart w:id="46" w:name="sub_12824"/>
      <w:bookmarkEnd w:id="45"/>
      <w:r w:rsidRPr="00163B7C">
        <w:rPr>
          <w:rFonts w:ascii="Times New Roman" w:hAnsi="Times New Roman"/>
          <w:sz w:val="24"/>
          <w:szCs w:val="24"/>
        </w:rPr>
        <w:t>- родителям и женам (мужьям) военнослужащих,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 - до 14 календарных дней в году;</w:t>
      </w:r>
    </w:p>
    <w:p w:rsidR="003B5F6C" w:rsidRPr="00163B7C" w:rsidRDefault="003B5F6C" w:rsidP="00163B7C">
      <w:pPr>
        <w:spacing w:after="0" w:line="240" w:lineRule="auto"/>
        <w:ind w:firstLine="567"/>
        <w:jc w:val="both"/>
        <w:rPr>
          <w:rFonts w:ascii="Times New Roman" w:hAnsi="Times New Roman"/>
          <w:sz w:val="24"/>
          <w:szCs w:val="24"/>
        </w:rPr>
      </w:pPr>
      <w:bookmarkStart w:id="47" w:name="sub_12821"/>
      <w:bookmarkEnd w:id="46"/>
      <w:r w:rsidRPr="00163B7C">
        <w:rPr>
          <w:rFonts w:ascii="Times New Roman" w:hAnsi="Times New Roman"/>
          <w:sz w:val="24"/>
          <w:szCs w:val="24"/>
        </w:rPr>
        <w:t>- работающим инвалидам - до 60 календарных дней в году;</w:t>
      </w:r>
    </w:p>
    <w:p w:rsidR="003B5F6C" w:rsidRPr="006C0EAE" w:rsidRDefault="003B5F6C" w:rsidP="00163B7C">
      <w:pPr>
        <w:spacing w:after="0" w:line="240" w:lineRule="auto"/>
        <w:ind w:firstLine="567"/>
        <w:jc w:val="both"/>
        <w:rPr>
          <w:rFonts w:ascii="Times New Roman" w:hAnsi="Times New Roman"/>
          <w:color w:val="000000" w:themeColor="text1"/>
          <w:sz w:val="24"/>
          <w:szCs w:val="24"/>
        </w:rPr>
      </w:pPr>
      <w:bookmarkStart w:id="48" w:name="sub_12826"/>
      <w:bookmarkEnd w:id="47"/>
      <w:r w:rsidRPr="00163B7C">
        <w:rPr>
          <w:rFonts w:ascii="Times New Roman" w:hAnsi="Times New Roman"/>
          <w:sz w:val="24"/>
          <w:szCs w:val="24"/>
        </w:rPr>
        <w:t xml:space="preserve">- работникам в случаях рождения ребенка, регистрации брака, смерти близких </w:t>
      </w:r>
      <w:r w:rsidRPr="006C0EAE">
        <w:rPr>
          <w:rFonts w:ascii="Times New Roman" w:hAnsi="Times New Roman"/>
          <w:color w:val="000000" w:themeColor="text1"/>
          <w:sz w:val="24"/>
          <w:szCs w:val="24"/>
        </w:rPr>
        <w:t>родственников - до пяти календарных дней;</w:t>
      </w:r>
    </w:p>
    <w:p w:rsidR="009E2EE0" w:rsidRPr="006C0EAE" w:rsidRDefault="009E2EE0" w:rsidP="00163B7C">
      <w:pPr>
        <w:spacing w:after="0" w:line="240" w:lineRule="auto"/>
        <w:ind w:firstLine="567"/>
        <w:jc w:val="both"/>
        <w:rPr>
          <w:rFonts w:ascii="Times New Roman" w:hAnsi="Times New Roman"/>
          <w:color w:val="000000" w:themeColor="text1"/>
          <w:sz w:val="24"/>
          <w:szCs w:val="24"/>
        </w:rPr>
      </w:pPr>
      <w:r w:rsidRPr="006C0EAE">
        <w:rPr>
          <w:rFonts w:ascii="Times New Roman" w:hAnsi="Times New Roman"/>
          <w:color w:val="000000" w:themeColor="text1"/>
          <w:sz w:val="24"/>
          <w:szCs w:val="24"/>
        </w:rPr>
        <w:t>- ветеранам боевых действий;</w:t>
      </w:r>
    </w:p>
    <w:p w:rsidR="003B5F6C" w:rsidRPr="00163B7C" w:rsidRDefault="003B5F6C" w:rsidP="00814176">
      <w:pPr>
        <w:spacing w:after="0" w:line="240" w:lineRule="auto"/>
        <w:ind w:firstLine="545"/>
        <w:jc w:val="both"/>
        <w:rPr>
          <w:rFonts w:ascii="Times New Roman" w:hAnsi="Times New Roman"/>
          <w:sz w:val="24"/>
          <w:szCs w:val="24"/>
        </w:rPr>
      </w:pPr>
      <w:bookmarkStart w:id="49" w:name="sub_12827"/>
      <w:bookmarkEnd w:id="48"/>
      <w:r w:rsidRPr="00163B7C">
        <w:rPr>
          <w:rFonts w:ascii="Times New Roman" w:hAnsi="Times New Roman"/>
          <w:sz w:val="24"/>
          <w:szCs w:val="24"/>
        </w:rPr>
        <w:t>в других случаях, предусмотренных настоящим Кодексом, иными федеральными законами либо коллективным договором.</w:t>
      </w:r>
    </w:p>
    <w:bookmarkEnd w:id="49"/>
    <w:p w:rsidR="003B5F6C" w:rsidRPr="00163B7C" w:rsidRDefault="003B5F6C" w:rsidP="00163B7C">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 xml:space="preserve">5.47. Предоставлять педагогическим работникам не реже, чем через каждые 10 лет непрерывной преподавательской работы длительный отпуск сроком до одного года в порядке и на условиях,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(ч.4 п. 5 ст. 47 ФЗ «Об образовании Российской Федерации», ст. 335 ТК РФ). </w:t>
      </w:r>
    </w:p>
    <w:p w:rsidR="003B5F6C" w:rsidRPr="00163B7C" w:rsidRDefault="003B5F6C" w:rsidP="00163B7C">
      <w:pPr>
        <w:spacing w:after="0" w:line="240" w:lineRule="auto"/>
        <w:ind w:firstLine="545"/>
        <w:jc w:val="both"/>
        <w:rPr>
          <w:rFonts w:ascii="Times New Roman" w:hAnsi="Times New Roman"/>
          <w:sz w:val="24"/>
          <w:szCs w:val="24"/>
        </w:rPr>
      </w:pPr>
      <w:r w:rsidRPr="00163B7C">
        <w:rPr>
          <w:rFonts w:ascii="Times New Roman" w:hAnsi="Times New Roman"/>
          <w:sz w:val="24"/>
          <w:szCs w:val="24"/>
        </w:rPr>
        <w:t>5.</w:t>
      </w:r>
      <w:bookmarkStart w:id="50" w:name="sub_610"/>
      <w:r w:rsidRPr="00163B7C">
        <w:rPr>
          <w:rFonts w:ascii="Times New Roman" w:hAnsi="Times New Roman"/>
          <w:sz w:val="24"/>
          <w:szCs w:val="24"/>
        </w:rPr>
        <w:t>48. Организация с учетом производственных и финансовых возможностей в соответствии с</w:t>
      </w:r>
      <w:r w:rsidR="00894E2B">
        <w:rPr>
          <w:rFonts w:ascii="Times New Roman" w:hAnsi="Times New Roman"/>
          <w:sz w:val="24"/>
          <w:szCs w:val="24"/>
        </w:rPr>
        <w:t xml:space="preserve"> частью второй статьи 116</w:t>
      </w:r>
      <w:r w:rsidRPr="00163B7C">
        <w:rPr>
          <w:rFonts w:ascii="Times New Roman" w:hAnsi="Times New Roman"/>
          <w:sz w:val="24"/>
          <w:szCs w:val="24"/>
        </w:rPr>
        <w:t xml:space="preserve"> Трудового кодекса Российской Федерации может предоставлять работникам дополнительные оплачиваемые отпуска, которые присоединяются к ежегодному основному оплачиваемому отпуску. </w:t>
      </w:r>
      <w:bookmarkEnd w:id="50"/>
    </w:p>
    <w:p w:rsidR="003B5F6C" w:rsidRPr="00163B7C" w:rsidRDefault="003B5F6C" w:rsidP="00163B7C">
      <w:pPr>
        <w:spacing w:after="0" w:line="240" w:lineRule="auto"/>
        <w:ind w:firstLine="545"/>
        <w:jc w:val="both"/>
        <w:rPr>
          <w:rFonts w:ascii="Times New Roman" w:hAnsi="Times New Roman"/>
          <w:color w:val="000000"/>
          <w:sz w:val="24"/>
          <w:szCs w:val="24"/>
        </w:rPr>
      </w:pPr>
      <w:bookmarkStart w:id="51" w:name="sub_1161"/>
      <w:r w:rsidRPr="00163B7C">
        <w:rPr>
          <w:rFonts w:ascii="Times New Roman" w:hAnsi="Times New Roman"/>
          <w:color w:val="000000"/>
          <w:sz w:val="24"/>
          <w:szCs w:val="24"/>
        </w:rPr>
        <w:t xml:space="preserve">Ежегодные дополнительные оплачиваемые отпуска предоставляются </w:t>
      </w:r>
      <w:hyperlink w:anchor="sub_117" w:history="1">
        <w:r w:rsidRPr="00163B7C">
          <w:rPr>
            <w:rStyle w:val="a9"/>
            <w:rFonts w:ascii="Times New Roman" w:hAnsi="Times New Roman"/>
            <w:b w:val="0"/>
            <w:color w:val="000000"/>
            <w:sz w:val="24"/>
            <w:szCs w:val="24"/>
          </w:rPr>
          <w:t>работникам</w:t>
        </w:r>
      </w:hyperlink>
      <w:r w:rsidRPr="00163B7C">
        <w:rPr>
          <w:rFonts w:ascii="Times New Roman" w:hAnsi="Times New Roman"/>
          <w:color w:val="000000"/>
          <w:sz w:val="24"/>
          <w:szCs w:val="24"/>
        </w:rPr>
        <w:t xml:space="preserve">, занятым на работах с вредными и (или) опасными условиями труда, </w:t>
      </w:r>
      <w:hyperlink w:anchor="sub_118" w:history="1">
        <w:r w:rsidRPr="00163B7C">
          <w:rPr>
            <w:rStyle w:val="a9"/>
            <w:rFonts w:ascii="Times New Roman" w:hAnsi="Times New Roman"/>
            <w:b w:val="0"/>
            <w:color w:val="000000"/>
            <w:sz w:val="24"/>
            <w:szCs w:val="24"/>
          </w:rPr>
          <w:t>работникам</w:t>
        </w:r>
      </w:hyperlink>
      <w:r w:rsidRPr="00163B7C">
        <w:rPr>
          <w:rFonts w:ascii="Times New Roman" w:hAnsi="Times New Roman"/>
          <w:b/>
          <w:color w:val="000000"/>
          <w:sz w:val="24"/>
          <w:szCs w:val="24"/>
        </w:rPr>
        <w:t>,</w:t>
      </w:r>
      <w:r w:rsidRPr="00163B7C">
        <w:rPr>
          <w:rFonts w:ascii="Times New Roman" w:hAnsi="Times New Roman"/>
          <w:color w:val="000000"/>
          <w:sz w:val="24"/>
          <w:szCs w:val="24"/>
        </w:rPr>
        <w:t xml:space="preserve"> имеющим особый характер работы, </w:t>
      </w:r>
      <w:hyperlink w:anchor="sub_119" w:history="1">
        <w:r w:rsidRPr="00163B7C">
          <w:rPr>
            <w:rStyle w:val="a9"/>
            <w:rFonts w:ascii="Times New Roman" w:hAnsi="Times New Roman"/>
            <w:b w:val="0"/>
            <w:color w:val="000000"/>
            <w:sz w:val="24"/>
            <w:szCs w:val="24"/>
          </w:rPr>
          <w:t>работникам</w:t>
        </w:r>
      </w:hyperlink>
      <w:r w:rsidRPr="00163B7C">
        <w:rPr>
          <w:rFonts w:ascii="Times New Roman" w:hAnsi="Times New Roman"/>
          <w:b/>
          <w:color w:val="000000"/>
          <w:sz w:val="24"/>
          <w:szCs w:val="24"/>
        </w:rPr>
        <w:t xml:space="preserve"> </w:t>
      </w:r>
      <w:r w:rsidRPr="00163B7C">
        <w:rPr>
          <w:rFonts w:ascii="Times New Roman" w:hAnsi="Times New Roman"/>
          <w:color w:val="000000"/>
          <w:sz w:val="24"/>
          <w:szCs w:val="24"/>
        </w:rPr>
        <w:t xml:space="preserve">с ненормированным рабочим днем, </w:t>
      </w:r>
      <w:hyperlink w:anchor="sub_321" w:history="1">
        <w:r w:rsidRPr="00163B7C">
          <w:rPr>
            <w:rStyle w:val="a9"/>
            <w:rFonts w:ascii="Times New Roman" w:hAnsi="Times New Roman"/>
            <w:b w:val="0"/>
            <w:color w:val="000000"/>
            <w:sz w:val="24"/>
            <w:szCs w:val="24"/>
          </w:rPr>
          <w:t>работникам</w:t>
        </w:r>
      </w:hyperlink>
      <w:r w:rsidRPr="00163B7C">
        <w:rPr>
          <w:rFonts w:ascii="Times New Roman" w:hAnsi="Times New Roman"/>
          <w:color w:val="000000"/>
          <w:sz w:val="24"/>
          <w:szCs w:val="24"/>
        </w:rPr>
        <w:t xml:space="preserve">, работающим в районах Крайнего Севера и приравненных к ним местностях, а также в других случаях, предусмотренных настоящим Кодексом и иными федеральными законами. </w:t>
      </w:r>
    </w:p>
    <w:p w:rsidR="003B5F6C" w:rsidRPr="0060157C" w:rsidRDefault="003B5F6C" w:rsidP="00163B7C">
      <w:pPr>
        <w:spacing w:after="0" w:line="240" w:lineRule="auto"/>
        <w:ind w:firstLine="545"/>
        <w:jc w:val="both"/>
        <w:rPr>
          <w:rFonts w:ascii="Times New Roman" w:hAnsi="Times New Roman"/>
          <w:color w:val="000000"/>
          <w:sz w:val="24"/>
          <w:szCs w:val="24"/>
        </w:rPr>
      </w:pPr>
      <w:r w:rsidRPr="00163B7C">
        <w:rPr>
          <w:rFonts w:ascii="Times New Roman" w:hAnsi="Times New Roman"/>
          <w:color w:val="000000"/>
          <w:sz w:val="24"/>
          <w:szCs w:val="24"/>
        </w:rPr>
        <w:t xml:space="preserve">За работу в районах Крайнего Севера </w:t>
      </w:r>
      <w:r w:rsidRPr="0060157C">
        <w:rPr>
          <w:rFonts w:ascii="Times New Roman" w:hAnsi="Times New Roman"/>
          <w:bCs/>
          <w:color w:val="000000"/>
          <w:sz w:val="24"/>
          <w:szCs w:val="24"/>
        </w:rPr>
        <w:t>24 календарных дня</w:t>
      </w:r>
      <w:r w:rsidRPr="0060157C">
        <w:rPr>
          <w:rFonts w:ascii="Times New Roman" w:hAnsi="Times New Roman"/>
          <w:color w:val="000000"/>
          <w:sz w:val="24"/>
          <w:szCs w:val="24"/>
        </w:rPr>
        <w:t xml:space="preserve"> и приравненных к ним местностях - </w:t>
      </w:r>
      <w:r w:rsidRPr="0060157C">
        <w:rPr>
          <w:rFonts w:ascii="Times New Roman" w:hAnsi="Times New Roman"/>
          <w:bCs/>
          <w:color w:val="000000"/>
          <w:sz w:val="24"/>
          <w:szCs w:val="24"/>
        </w:rPr>
        <w:t>16 календарных дней</w:t>
      </w:r>
      <w:r w:rsidRPr="0060157C">
        <w:rPr>
          <w:rFonts w:ascii="Times New Roman" w:hAnsi="Times New Roman"/>
          <w:color w:val="000000"/>
          <w:sz w:val="24"/>
          <w:szCs w:val="24"/>
        </w:rPr>
        <w:t xml:space="preserve"> (ст. 321 ТК РФ).</w:t>
      </w:r>
    </w:p>
    <w:p w:rsidR="003B5F6C" w:rsidRPr="0060157C" w:rsidRDefault="003B5F6C" w:rsidP="00163B7C">
      <w:pPr>
        <w:spacing w:after="0" w:line="240" w:lineRule="auto"/>
        <w:ind w:firstLine="545"/>
        <w:jc w:val="both"/>
        <w:rPr>
          <w:rFonts w:ascii="Times New Roman" w:hAnsi="Times New Roman"/>
          <w:sz w:val="24"/>
          <w:szCs w:val="24"/>
        </w:rPr>
      </w:pPr>
      <w:bookmarkStart w:id="52" w:name="sub_1162"/>
      <w:bookmarkStart w:id="53" w:name="_Hlk102043385"/>
      <w:bookmarkEnd w:id="51"/>
      <w:r w:rsidRPr="0060157C">
        <w:rPr>
          <w:rFonts w:ascii="Times New Roman" w:hAnsi="Times New Roman"/>
          <w:sz w:val="24"/>
          <w:szCs w:val="24"/>
        </w:rPr>
        <w:t xml:space="preserve">Работодатель </w:t>
      </w:r>
      <w:bookmarkEnd w:id="52"/>
      <w:r w:rsidRPr="0060157C">
        <w:rPr>
          <w:rFonts w:ascii="Times New Roman" w:hAnsi="Times New Roman"/>
          <w:sz w:val="24"/>
          <w:szCs w:val="24"/>
        </w:rPr>
        <w:t>исходя из своих производственных и финансовых возможностей, работодатель может самостоятельно установить дополнительные ежегодные оплачиваемые отпуска работникам. Порядок и условия предоставления таких отпусков следует закрепить в коллективном договоре или локальных нормативных актах, принимаемых с учетом мнения профсоюзной организации (при ее наличии) (</w:t>
      </w:r>
      <w:hyperlink r:id="rId11" w:history="1">
        <w:r w:rsidRPr="0060157C">
          <w:rPr>
            <w:rStyle w:val="a9"/>
            <w:rFonts w:ascii="Times New Roman" w:hAnsi="Times New Roman"/>
            <w:b w:val="0"/>
            <w:bCs w:val="0"/>
            <w:color w:val="auto"/>
            <w:sz w:val="24"/>
            <w:szCs w:val="24"/>
          </w:rPr>
          <w:t>ч. 2 ст. 116</w:t>
        </w:r>
      </w:hyperlink>
      <w:r w:rsidRPr="0060157C">
        <w:rPr>
          <w:rFonts w:ascii="Times New Roman" w:hAnsi="Times New Roman"/>
          <w:b/>
          <w:bCs/>
          <w:sz w:val="24"/>
          <w:szCs w:val="24"/>
        </w:rPr>
        <w:t xml:space="preserve"> </w:t>
      </w:r>
      <w:r w:rsidRPr="0060157C">
        <w:rPr>
          <w:rFonts w:ascii="Times New Roman" w:hAnsi="Times New Roman"/>
          <w:sz w:val="24"/>
          <w:szCs w:val="24"/>
        </w:rPr>
        <w:t>ТК РФ).</w:t>
      </w:r>
    </w:p>
    <w:p w:rsidR="003B5F6C" w:rsidRPr="0060157C" w:rsidRDefault="003B5F6C" w:rsidP="00163B7C">
      <w:pPr>
        <w:spacing w:after="0" w:line="240" w:lineRule="auto"/>
        <w:ind w:firstLine="545"/>
        <w:jc w:val="both"/>
        <w:rPr>
          <w:rFonts w:ascii="Times New Roman" w:hAnsi="Times New Roman"/>
          <w:sz w:val="24"/>
          <w:szCs w:val="24"/>
        </w:rPr>
      </w:pPr>
      <w:r w:rsidRPr="0060157C">
        <w:rPr>
          <w:rFonts w:ascii="Times New Roman" w:hAnsi="Times New Roman"/>
          <w:sz w:val="24"/>
          <w:szCs w:val="24"/>
        </w:rPr>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 (</w:t>
      </w:r>
      <w:hyperlink r:id="rId12" w:history="1">
        <w:r w:rsidRPr="0060157C">
          <w:rPr>
            <w:rStyle w:val="a9"/>
            <w:rFonts w:ascii="Times New Roman" w:hAnsi="Times New Roman"/>
            <w:b w:val="0"/>
            <w:bCs w:val="0"/>
            <w:color w:val="auto"/>
            <w:sz w:val="24"/>
            <w:szCs w:val="24"/>
          </w:rPr>
          <w:t>ст. 120</w:t>
        </w:r>
      </w:hyperlink>
      <w:r w:rsidRPr="0060157C">
        <w:rPr>
          <w:rFonts w:ascii="Times New Roman" w:hAnsi="Times New Roman"/>
          <w:sz w:val="24"/>
          <w:szCs w:val="24"/>
        </w:rPr>
        <w:t xml:space="preserve"> ТК РФ).</w:t>
      </w:r>
    </w:p>
    <w:bookmarkEnd w:id="53"/>
    <w:p w:rsidR="003B5F6C" w:rsidRPr="00163B7C" w:rsidRDefault="003B5F6C" w:rsidP="00163B7C">
      <w:pPr>
        <w:spacing w:after="0" w:line="240" w:lineRule="auto"/>
        <w:ind w:firstLine="567"/>
        <w:jc w:val="both"/>
        <w:rPr>
          <w:rFonts w:ascii="Times New Roman" w:hAnsi="Times New Roman"/>
          <w:sz w:val="24"/>
          <w:szCs w:val="24"/>
        </w:rPr>
      </w:pPr>
      <w:r w:rsidRPr="00163B7C">
        <w:rPr>
          <w:rFonts w:ascii="Times New Roman" w:hAnsi="Times New Roman"/>
          <w:sz w:val="24"/>
          <w:szCs w:val="24"/>
        </w:rPr>
        <w:t xml:space="preserve">5.49. Перечень категорий работников с ненормированным рабочим днем, в том числе эпизодически привлекаемых к выполнению своих трудовых (должностных) обязанностей за пределами нормальной продолжительности рабочего времени, а также продолжительность ежегодного дополнительного отпуска за ненормированный рабочий день предусматривается приложением к коллективному договору, правилами внутреннего трудового распорядка в зависимости от объема работы, степени напряженности труда, </w:t>
      </w:r>
      <w:r w:rsidRPr="00163B7C">
        <w:rPr>
          <w:rFonts w:ascii="Times New Roman" w:hAnsi="Times New Roman"/>
          <w:sz w:val="24"/>
          <w:szCs w:val="24"/>
        </w:rPr>
        <w:lastRenderedPageBreak/>
        <w:t>возможности работника выполнять свои трудовые (должностные) обязанности за пределами нормальной продолжительности рабочего времени и других условий.</w:t>
      </w:r>
    </w:p>
    <w:p w:rsidR="003B5F6C" w:rsidRPr="00163B7C" w:rsidRDefault="003B5F6C" w:rsidP="00163B7C">
      <w:pPr>
        <w:spacing w:after="0" w:line="240" w:lineRule="auto"/>
        <w:ind w:firstLine="567"/>
        <w:jc w:val="both"/>
        <w:rPr>
          <w:rFonts w:ascii="Times New Roman" w:hAnsi="Times New Roman"/>
          <w:b/>
          <w:bCs/>
          <w:sz w:val="24"/>
          <w:szCs w:val="24"/>
        </w:rPr>
      </w:pPr>
      <w:r w:rsidRPr="00163B7C">
        <w:rPr>
          <w:rFonts w:ascii="Times New Roman" w:hAnsi="Times New Roman"/>
          <w:sz w:val="24"/>
          <w:szCs w:val="24"/>
        </w:rPr>
        <w:t xml:space="preserve">Продолжительность ежегодного оплачиваемого дополнительного отпуска работника за ненормированный рабочий день не может составлять </w:t>
      </w:r>
      <w:r w:rsidRPr="0060157C">
        <w:rPr>
          <w:rFonts w:ascii="Times New Roman" w:hAnsi="Times New Roman"/>
          <w:sz w:val="24"/>
          <w:szCs w:val="24"/>
        </w:rPr>
        <w:t xml:space="preserve">менее </w:t>
      </w:r>
      <w:r w:rsidRPr="0060157C">
        <w:rPr>
          <w:rFonts w:ascii="Times New Roman" w:hAnsi="Times New Roman"/>
          <w:bCs/>
          <w:sz w:val="24"/>
          <w:szCs w:val="24"/>
        </w:rPr>
        <w:t>3 календарных дней</w:t>
      </w:r>
      <w:r w:rsidRPr="00163B7C">
        <w:rPr>
          <w:rFonts w:ascii="Times New Roman" w:hAnsi="Times New Roman"/>
          <w:sz w:val="24"/>
          <w:szCs w:val="24"/>
        </w:rPr>
        <w:t xml:space="preserve"> </w:t>
      </w:r>
      <w:r w:rsidR="0060157C">
        <w:rPr>
          <w:rFonts w:ascii="Times New Roman" w:hAnsi="Times New Roman"/>
          <w:sz w:val="24"/>
          <w:szCs w:val="24"/>
        </w:rPr>
        <w:t>(часть 2 ст. 339 ТК РФ).</w:t>
      </w:r>
    </w:p>
    <w:p w:rsidR="003B5F6C" w:rsidRPr="00163B7C" w:rsidRDefault="003B5F6C" w:rsidP="00163B7C">
      <w:pPr>
        <w:spacing w:after="0" w:line="240" w:lineRule="auto"/>
        <w:ind w:firstLine="567"/>
        <w:jc w:val="both"/>
        <w:rPr>
          <w:rFonts w:ascii="Times New Roman" w:hAnsi="Times New Roman"/>
          <w:sz w:val="24"/>
          <w:szCs w:val="24"/>
        </w:rPr>
      </w:pPr>
      <w:r w:rsidRPr="00163B7C">
        <w:rPr>
          <w:rFonts w:ascii="Times New Roman" w:hAnsi="Times New Roman"/>
          <w:sz w:val="24"/>
          <w:szCs w:val="24"/>
        </w:rPr>
        <w:t>Оплата дополнительных отпусков, предоставляемых работникам с ненормированным рабочим днем, производится в пределах фонда оплаты труда.</w:t>
      </w:r>
    </w:p>
    <w:p w:rsidR="003B5F6C" w:rsidRPr="00163B7C" w:rsidRDefault="003B5F6C" w:rsidP="00163B7C">
      <w:pPr>
        <w:pStyle w:val="1"/>
        <w:spacing w:before="0" w:after="0" w:line="240" w:lineRule="auto"/>
        <w:ind w:firstLine="567"/>
        <w:jc w:val="both"/>
        <w:rPr>
          <w:rFonts w:ascii="Times New Roman" w:hAnsi="Times New Roman"/>
          <w:b w:val="0"/>
          <w:bCs w:val="0"/>
          <w:color w:val="auto"/>
        </w:rPr>
      </w:pPr>
      <w:r w:rsidRPr="00163B7C">
        <w:rPr>
          <w:rFonts w:ascii="Times New Roman" w:hAnsi="Times New Roman"/>
          <w:b w:val="0"/>
          <w:bCs w:val="0"/>
          <w:color w:val="auto"/>
        </w:rPr>
        <w:t>5.50.</w:t>
      </w:r>
      <w:bookmarkStart w:id="54" w:name="sub_69"/>
      <w:r w:rsidRPr="00163B7C">
        <w:rPr>
          <w:rFonts w:ascii="Times New Roman" w:hAnsi="Times New Roman"/>
          <w:b w:val="0"/>
          <w:bCs w:val="0"/>
          <w:color w:val="auto"/>
        </w:rPr>
        <w:t xml:space="preserve"> При проведении специальной оценки условий труда в целях реализации </w:t>
      </w:r>
      <w:hyperlink r:id="rId13" w:history="1">
        <w:r w:rsidRPr="00163B7C">
          <w:rPr>
            <w:rStyle w:val="a9"/>
            <w:rFonts w:ascii="Times New Roman" w:hAnsi="Times New Roman"/>
            <w:color w:val="auto"/>
          </w:rPr>
          <w:t>Федерального закона</w:t>
        </w:r>
      </w:hyperlink>
      <w:r w:rsidRPr="00163B7C">
        <w:rPr>
          <w:rFonts w:ascii="Times New Roman" w:hAnsi="Times New Roman"/>
          <w:b w:val="0"/>
          <w:bCs w:val="0"/>
          <w:color w:val="auto"/>
        </w:rPr>
        <w:t xml:space="preserve"> N 426-ФЗ работникам, условия труда которых отнесены к вредным и (или) опасным по результатам СОУТ, предоставляется ежегодный дополнительный оплачиваемый отпуск не менее семи календарных дней при классе условий труда (3.2.) в соответствии с</w:t>
      </w:r>
      <w:r w:rsidR="0060157C">
        <w:rPr>
          <w:rFonts w:ascii="Times New Roman" w:hAnsi="Times New Roman"/>
          <w:b w:val="0"/>
          <w:bCs w:val="0"/>
          <w:color w:val="auto"/>
        </w:rPr>
        <w:t xml:space="preserve"> частями 1,2 ст. 117 ТК РФ.</w:t>
      </w:r>
    </w:p>
    <w:bookmarkEnd w:id="54"/>
    <w:p w:rsidR="003B5F6C" w:rsidRPr="00163B7C" w:rsidRDefault="003B5F6C" w:rsidP="00163B7C">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5.51. Привлечение работников организации к выполнению работы, не предусмотренной Уставом образовательной организации, Правилами внутреннего трудового распорядка, должностными обязанностями, инструкциями, трудовым договором, допускается только по письменному распоряжению работодателя с письменного согласия работника и с соблюдением ст. 60, 99 ТК РФ.</w:t>
      </w:r>
    </w:p>
    <w:p w:rsidR="003B5F6C" w:rsidRPr="00163B7C" w:rsidRDefault="003B5F6C" w:rsidP="00163B7C">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 xml:space="preserve">5.52.  Для работников организации предоставлять отдых в соответствии со ст. 107 ТК РФ. </w:t>
      </w:r>
    </w:p>
    <w:p w:rsidR="003B5F6C" w:rsidRPr="00163B7C" w:rsidRDefault="003B5F6C" w:rsidP="00163B7C">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В течение рабочего дня работнику должен предоставляться перерыв для отдыха и питания продолжительностью не более 2 часов и не менее 30 минут, который в рабочее время не включаются, и определяется Правилами внутреннего трудового распорядка.</w:t>
      </w:r>
    </w:p>
    <w:p w:rsidR="003B5F6C" w:rsidRPr="00163B7C" w:rsidRDefault="003B5F6C" w:rsidP="00163B7C">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На работах, где по условиям производства предоставление перерыва невозможно, работодатель обеспечивает возможность отдыха и приема пищи в рабочее время, (не менее 30 мин.) перечень работ, места для отд</w:t>
      </w:r>
      <w:r w:rsidR="00F5371E">
        <w:rPr>
          <w:rFonts w:ascii="Times New Roman" w:hAnsi="Times New Roman"/>
          <w:sz w:val="24"/>
          <w:szCs w:val="24"/>
        </w:rPr>
        <w:t xml:space="preserve">ыха и питания устанавливаются. </w:t>
      </w:r>
      <w:r w:rsidRPr="00163B7C">
        <w:rPr>
          <w:rFonts w:ascii="Times New Roman" w:hAnsi="Times New Roman"/>
          <w:sz w:val="24"/>
          <w:szCs w:val="24"/>
        </w:rPr>
        <w:t>Правилами внутреннего трудового распорядка.</w:t>
      </w:r>
    </w:p>
    <w:p w:rsidR="003B5F6C" w:rsidRPr="00163B7C" w:rsidRDefault="003B5F6C" w:rsidP="00163B7C">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Для учителей, выполняющих свои обязанности непрерывно в течение рабочего дня, перерыв для приема пищи не устанавливается. Обеспечивается возможность приема пищи одновременно вместе с обучающимися, воспитанниками (отдельно в специально отведенном для этой цели помещении).</w:t>
      </w:r>
    </w:p>
    <w:p w:rsidR="003B5F6C" w:rsidRPr="00163B7C" w:rsidRDefault="003B5F6C" w:rsidP="00163B7C">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5.53. Продолжительность еженедельного непрерывного отдыха не может быть менее 42 часов.</w:t>
      </w:r>
    </w:p>
    <w:p w:rsidR="003B5F6C" w:rsidRPr="0060157C" w:rsidRDefault="003B5F6C" w:rsidP="00163B7C">
      <w:pPr>
        <w:tabs>
          <w:tab w:val="num" w:pos="0"/>
          <w:tab w:val="left" w:pos="851"/>
        </w:tabs>
        <w:spacing w:after="0" w:line="240" w:lineRule="auto"/>
        <w:ind w:firstLine="545"/>
        <w:jc w:val="both"/>
        <w:rPr>
          <w:rFonts w:ascii="Times New Roman" w:hAnsi="Times New Roman"/>
          <w:bCs/>
          <w:sz w:val="24"/>
          <w:szCs w:val="24"/>
        </w:rPr>
      </w:pPr>
      <w:r w:rsidRPr="00163B7C">
        <w:rPr>
          <w:rFonts w:ascii="Times New Roman" w:hAnsi="Times New Roman"/>
          <w:sz w:val="24"/>
          <w:szCs w:val="24"/>
        </w:rPr>
        <w:t xml:space="preserve">Всем работникам образовательной организации предоставлять выходные – при шестидневной рабочей неделе – один выходной день, при пятидневной – два выходных дня в неделю, как правило, подряд. Общим выходным днем является </w:t>
      </w:r>
      <w:r w:rsidRPr="0060157C">
        <w:rPr>
          <w:rFonts w:ascii="Times New Roman" w:hAnsi="Times New Roman"/>
          <w:bCs/>
          <w:sz w:val="24"/>
          <w:szCs w:val="24"/>
        </w:rPr>
        <w:t>воскресенье.</w:t>
      </w:r>
    </w:p>
    <w:p w:rsidR="003B5F6C" w:rsidRPr="00163B7C" w:rsidRDefault="003B5F6C" w:rsidP="00163B7C">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iCs/>
          <w:sz w:val="24"/>
          <w:szCs w:val="24"/>
        </w:rPr>
        <w:t xml:space="preserve">5.54. </w:t>
      </w:r>
      <w:r w:rsidRPr="00163B7C">
        <w:rPr>
          <w:rFonts w:ascii="Times New Roman" w:hAnsi="Times New Roman"/>
          <w:sz w:val="24"/>
          <w:szCs w:val="24"/>
        </w:rPr>
        <w:t xml:space="preserve"> Одному из родителей (опекуну, попечителю, приемному родителю), имеющему ребенка в возрасте до 16 лет, по заявлению ежемесячно предоставляется дополнительный выходной день без сохранения заработной платы (ст.319 ТК РФ).</w:t>
      </w:r>
    </w:p>
    <w:bookmarkEnd w:id="25"/>
    <w:p w:rsidR="00F227D3" w:rsidRDefault="00F227D3" w:rsidP="00163B7C">
      <w:pPr>
        <w:spacing w:after="0" w:line="240" w:lineRule="auto"/>
        <w:jc w:val="center"/>
        <w:rPr>
          <w:rFonts w:ascii="Times New Roman" w:eastAsia="Times New Roman" w:hAnsi="Times New Roman"/>
          <w:b/>
          <w:sz w:val="24"/>
          <w:szCs w:val="24"/>
          <w:lang w:eastAsia="ru-RU"/>
        </w:rPr>
      </w:pPr>
    </w:p>
    <w:p w:rsidR="003B5F6C" w:rsidRPr="00163B7C" w:rsidRDefault="003B5F6C" w:rsidP="00163B7C">
      <w:pPr>
        <w:spacing w:after="0" w:line="240" w:lineRule="auto"/>
        <w:jc w:val="center"/>
        <w:rPr>
          <w:rFonts w:ascii="Times New Roman" w:eastAsia="Times New Roman" w:hAnsi="Times New Roman"/>
          <w:b/>
          <w:sz w:val="24"/>
          <w:szCs w:val="24"/>
          <w:lang w:eastAsia="ru-RU"/>
        </w:rPr>
      </w:pPr>
      <w:r w:rsidRPr="00163B7C">
        <w:rPr>
          <w:rFonts w:ascii="Times New Roman" w:eastAsia="Times New Roman" w:hAnsi="Times New Roman"/>
          <w:b/>
          <w:sz w:val="24"/>
          <w:szCs w:val="24"/>
          <w:lang w:eastAsia="ru-RU"/>
        </w:rPr>
        <w:t>VI. Оплата труда и нормирование рабочего времени</w:t>
      </w:r>
    </w:p>
    <w:p w:rsidR="003B5F6C" w:rsidRPr="00163B7C" w:rsidRDefault="003B5F6C" w:rsidP="00163B7C">
      <w:pPr>
        <w:spacing w:after="0" w:line="240" w:lineRule="auto"/>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ab/>
        <w:t>6. Стороны исходят из того, что:</w:t>
      </w:r>
    </w:p>
    <w:p w:rsidR="003B5F6C" w:rsidRPr="00163B7C" w:rsidRDefault="003B5F6C" w:rsidP="00163B7C">
      <w:pPr>
        <w:shd w:val="clear" w:color="auto" w:fill="FFFFFF"/>
        <w:tabs>
          <w:tab w:val="num" w:pos="0"/>
          <w:tab w:val="left" w:pos="851"/>
        </w:tabs>
        <w:spacing w:after="0" w:line="240" w:lineRule="auto"/>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ab/>
      </w:r>
      <w:bookmarkStart w:id="55" w:name="_Hlk102047407"/>
      <w:r w:rsidRPr="00163B7C">
        <w:rPr>
          <w:rFonts w:ascii="Times New Roman" w:eastAsia="Times New Roman" w:hAnsi="Times New Roman"/>
          <w:sz w:val="24"/>
          <w:szCs w:val="24"/>
          <w:lang w:eastAsia="ru-RU"/>
        </w:rPr>
        <w:t xml:space="preserve">6.1. Оплата труда работников образовательной организации осуществляется в соответствии с: </w:t>
      </w:r>
    </w:p>
    <w:p w:rsidR="00A26660" w:rsidRPr="00A26660" w:rsidRDefault="00A26660" w:rsidP="00A26660">
      <w:pPr>
        <w:shd w:val="clear" w:color="auto" w:fill="FFFFFF"/>
        <w:spacing w:after="0" w:line="240" w:lineRule="auto"/>
        <w:ind w:firstLine="567"/>
        <w:contextualSpacing/>
        <w:jc w:val="both"/>
        <w:outlineLvl w:val="0"/>
        <w:rPr>
          <w:rFonts w:ascii="Times New Roman" w:eastAsia="Times New Roman" w:hAnsi="Times New Roman"/>
          <w:bCs/>
          <w:kern w:val="2"/>
          <w:sz w:val="24"/>
          <w:szCs w:val="24"/>
          <w:lang w:eastAsia="ar-SA"/>
        </w:rPr>
      </w:pPr>
      <w:bookmarkStart w:id="56" w:name="_Hlk101951813"/>
      <w:bookmarkStart w:id="57" w:name="_Hlk102047478"/>
      <w:bookmarkEnd w:id="55"/>
      <w:r w:rsidRPr="00A26660">
        <w:rPr>
          <w:rFonts w:ascii="Times New Roman" w:eastAsia="Times New Roman" w:hAnsi="Times New Roman"/>
          <w:bCs/>
          <w:kern w:val="2"/>
          <w:sz w:val="24"/>
          <w:szCs w:val="24"/>
          <w:lang w:eastAsia="ar-SA"/>
        </w:rPr>
        <w:t xml:space="preserve">- Трудовым </w:t>
      </w:r>
      <w:hyperlink r:id="rId14" w:history="1">
        <w:r w:rsidRPr="00A26660">
          <w:rPr>
            <w:rFonts w:ascii="Times New Roman" w:eastAsia="Times New Roman" w:hAnsi="Times New Roman"/>
            <w:bCs/>
            <w:kern w:val="2"/>
            <w:sz w:val="24"/>
            <w:szCs w:val="24"/>
            <w:lang w:eastAsia="ar-SA"/>
          </w:rPr>
          <w:t>кодексом</w:t>
        </w:r>
      </w:hyperlink>
      <w:r w:rsidRPr="00A26660">
        <w:rPr>
          <w:rFonts w:ascii="Times New Roman" w:eastAsia="Times New Roman" w:hAnsi="Times New Roman"/>
          <w:bCs/>
          <w:kern w:val="2"/>
          <w:sz w:val="24"/>
          <w:szCs w:val="24"/>
          <w:lang w:eastAsia="ar-SA"/>
        </w:rPr>
        <w:t xml:space="preserve"> Российской Федерации от 30 декабря 2001 года № 197-ФЗ;</w:t>
      </w:r>
    </w:p>
    <w:p w:rsidR="00A26660" w:rsidRPr="00A26660" w:rsidRDefault="00A26660" w:rsidP="00A26660">
      <w:pPr>
        <w:shd w:val="clear" w:color="auto" w:fill="FFFFFF"/>
        <w:spacing w:after="0" w:line="240" w:lineRule="auto"/>
        <w:ind w:firstLine="567"/>
        <w:contextualSpacing/>
        <w:jc w:val="both"/>
        <w:outlineLvl w:val="0"/>
        <w:rPr>
          <w:rFonts w:ascii="Times New Roman" w:eastAsia="Times New Roman" w:hAnsi="Times New Roman"/>
          <w:bCs/>
          <w:kern w:val="2"/>
          <w:sz w:val="24"/>
          <w:szCs w:val="24"/>
          <w:lang w:eastAsia="ar-SA"/>
        </w:rPr>
      </w:pPr>
      <w:bookmarkStart w:id="58" w:name="_Hlk101951877"/>
      <w:r w:rsidRPr="00A26660">
        <w:rPr>
          <w:rFonts w:ascii="Times New Roman" w:eastAsia="Times New Roman" w:hAnsi="Times New Roman"/>
          <w:sz w:val="24"/>
          <w:szCs w:val="24"/>
          <w:lang w:eastAsia="ru-RU"/>
        </w:rPr>
        <w:t xml:space="preserve">- </w:t>
      </w:r>
      <w:hyperlink r:id="rId15" w:history="1">
        <w:r w:rsidRPr="00A26660">
          <w:rPr>
            <w:rFonts w:ascii="Times New Roman" w:eastAsia="Times New Roman" w:hAnsi="Times New Roman"/>
            <w:bCs/>
            <w:sz w:val="24"/>
            <w:szCs w:val="24"/>
            <w:lang w:eastAsia="ru-RU"/>
          </w:rPr>
          <w:t>Федеральным законом</w:t>
        </w:r>
      </w:hyperlink>
      <w:r w:rsidRPr="00A26660">
        <w:rPr>
          <w:rFonts w:ascii="Times New Roman" w:eastAsia="Times New Roman" w:hAnsi="Times New Roman"/>
          <w:b/>
          <w:sz w:val="24"/>
          <w:szCs w:val="24"/>
          <w:lang w:eastAsia="ru-RU"/>
        </w:rPr>
        <w:t xml:space="preserve"> </w:t>
      </w:r>
      <w:r w:rsidRPr="00A26660">
        <w:rPr>
          <w:rFonts w:ascii="Times New Roman" w:eastAsia="Times New Roman" w:hAnsi="Times New Roman"/>
          <w:sz w:val="24"/>
          <w:szCs w:val="24"/>
          <w:lang w:eastAsia="ru-RU"/>
        </w:rPr>
        <w:t>от 06 октября 2003 г. N 131-ФЗ "Об общих принципах организации местного самоуправления в Российской Федерации";</w:t>
      </w:r>
    </w:p>
    <w:bookmarkEnd w:id="58"/>
    <w:p w:rsidR="00A26660" w:rsidRPr="00A26660" w:rsidRDefault="00A26660" w:rsidP="00A26660">
      <w:pPr>
        <w:shd w:val="clear" w:color="auto" w:fill="FFFFFF"/>
        <w:spacing w:after="0" w:line="240" w:lineRule="auto"/>
        <w:ind w:firstLine="567"/>
        <w:contextualSpacing/>
        <w:jc w:val="both"/>
        <w:outlineLvl w:val="0"/>
        <w:rPr>
          <w:rFonts w:ascii="Times New Roman" w:eastAsia="Times New Roman" w:hAnsi="Times New Roman"/>
          <w:bCs/>
          <w:kern w:val="36"/>
          <w:sz w:val="24"/>
          <w:szCs w:val="24"/>
          <w:lang w:eastAsia="ru-RU"/>
        </w:rPr>
      </w:pPr>
      <w:r w:rsidRPr="00A26660">
        <w:rPr>
          <w:rFonts w:ascii="Times New Roman" w:eastAsia="Times New Roman" w:hAnsi="Times New Roman"/>
          <w:bCs/>
          <w:kern w:val="36"/>
          <w:sz w:val="24"/>
          <w:szCs w:val="24"/>
          <w:lang w:eastAsia="ru-RU"/>
        </w:rPr>
        <w:t xml:space="preserve">- </w:t>
      </w:r>
      <w:r w:rsidRPr="00A26660">
        <w:rPr>
          <w:rFonts w:ascii="Times New Roman" w:eastAsia="Times New Roman" w:hAnsi="Times New Roman"/>
          <w:kern w:val="36"/>
          <w:sz w:val="24"/>
          <w:szCs w:val="24"/>
          <w:shd w:val="clear" w:color="auto" w:fill="FFFFFF"/>
          <w:lang w:eastAsia="ru-RU"/>
        </w:rPr>
        <w:t>Федеральным законом «О внесении изменений в статью 1 Федерального закона «О минимальном размере оплаты труда»» от 27 декабря 2019 года № 463-ФЗ;</w:t>
      </w:r>
    </w:p>
    <w:p w:rsidR="00A26660" w:rsidRPr="00A26660" w:rsidRDefault="00A26660" w:rsidP="00A26660">
      <w:pPr>
        <w:shd w:val="clear" w:color="auto" w:fill="FFFFFF"/>
        <w:spacing w:after="0" w:line="240" w:lineRule="auto"/>
        <w:ind w:firstLine="567"/>
        <w:contextualSpacing/>
        <w:jc w:val="both"/>
        <w:outlineLvl w:val="0"/>
        <w:rPr>
          <w:rFonts w:ascii="Times New Roman" w:eastAsia="Times New Roman" w:hAnsi="Times New Roman"/>
          <w:bCs/>
          <w:kern w:val="36"/>
          <w:sz w:val="24"/>
          <w:szCs w:val="24"/>
          <w:lang w:eastAsia="ru-RU"/>
        </w:rPr>
      </w:pPr>
      <w:r w:rsidRPr="00A26660">
        <w:rPr>
          <w:rFonts w:ascii="Times New Roman" w:eastAsia="Times New Roman" w:hAnsi="Times New Roman"/>
          <w:bCs/>
          <w:kern w:val="36"/>
          <w:sz w:val="24"/>
          <w:szCs w:val="24"/>
          <w:lang w:eastAsia="ru-RU"/>
        </w:rPr>
        <w:t>- Федеральным законом «Об образовании в РФ» от 29 декабря 2012 года № 273-ФЗ;</w:t>
      </w:r>
    </w:p>
    <w:p w:rsidR="00A26660" w:rsidRPr="00A26660" w:rsidRDefault="00A26660" w:rsidP="00A26660">
      <w:pPr>
        <w:shd w:val="clear" w:color="auto" w:fill="FFFFFF"/>
        <w:spacing w:after="0" w:line="240" w:lineRule="auto"/>
        <w:ind w:firstLine="567"/>
        <w:contextualSpacing/>
        <w:jc w:val="both"/>
        <w:outlineLvl w:val="0"/>
        <w:rPr>
          <w:rFonts w:ascii="Times New Roman" w:eastAsia="Times New Roman" w:hAnsi="Times New Roman"/>
          <w:kern w:val="36"/>
          <w:sz w:val="24"/>
          <w:szCs w:val="24"/>
          <w:shd w:val="clear" w:color="auto" w:fill="FFFFFF"/>
          <w:lang w:eastAsia="ru-RU"/>
        </w:rPr>
      </w:pPr>
      <w:bookmarkStart w:id="59" w:name="_Hlk101952050"/>
      <w:r w:rsidRPr="00A26660">
        <w:rPr>
          <w:rFonts w:ascii="Times New Roman" w:eastAsia="Times New Roman" w:hAnsi="Times New Roman"/>
          <w:bCs/>
          <w:kern w:val="36"/>
          <w:sz w:val="24"/>
          <w:szCs w:val="24"/>
          <w:lang w:eastAsia="ru-RU"/>
        </w:rPr>
        <w:t>- Указами Президента РФ</w:t>
      </w:r>
      <w:r w:rsidRPr="00A26660">
        <w:rPr>
          <w:rFonts w:ascii="Times New Roman" w:eastAsia="Times New Roman" w:hAnsi="Times New Roman"/>
          <w:kern w:val="36"/>
          <w:sz w:val="24"/>
          <w:szCs w:val="24"/>
          <w:shd w:val="clear" w:color="auto" w:fill="FFFFFF"/>
          <w:lang w:eastAsia="ru-RU"/>
        </w:rPr>
        <w:t xml:space="preserve"> «О мероприятиях по реализации государственной социальной политики» от 7 мая 2012 года № 597</w:t>
      </w:r>
      <w:bookmarkEnd w:id="59"/>
      <w:r w:rsidRPr="00A26660">
        <w:rPr>
          <w:rFonts w:ascii="Times New Roman" w:eastAsia="Times New Roman" w:hAnsi="Times New Roman"/>
          <w:kern w:val="36"/>
          <w:sz w:val="24"/>
          <w:szCs w:val="24"/>
          <w:shd w:val="clear" w:color="auto" w:fill="FFFFFF"/>
          <w:lang w:eastAsia="ru-RU"/>
        </w:rPr>
        <w:t>;</w:t>
      </w:r>
    </w:p>
    <w:p w:rsidR="00A26660" w:rsidRPr="00A26660" w:rsidRDefault="00A26660" w:rsidP="00A26660">
      <w:pPr>
        <w:shd w:val="clear" w:color="auto" w:fill="FFFFFF"/>
        <w:spacing w:after="0" w:line="240" w:lineRule="auto"/>
        <w:ind w:firstLine="567"/>
        <w:contextualSpacing/>
        <w:jc w:val="both"/>
        <w:outlineLvl w:val="0"/>
        <w:rPr>
          <w:rFonts w:ascii="Times New Roman" w:eastAsia="Times New Roman" w:hAnsi="Times New Roman"/>
          <w:sz w:val="24"/>
          <w:szCs w:val="24"/>
          <w:lang w:eastAsia="ru-RU"/>
        </w:rPr>
      </w:pPr>
      <w:bookmarkStart w:id="60" w:name="_Hlk101952093"/>
      <w:r w:rsidRPr="00A26660">
        <w:rPr>
          <w:rFonts w:ascii="Times New Roman" w:eastAsia="Times New Roman" w:hAnsi="Times New Roman"/>
          <w:sz w:val="24"/>
          <w:szCs w:val="24"/>
          <w:lang w:eastAsia="ru-RU"/>
        </w:rPr>
        <w:lastRenderedPageBreak/>
        <w:t>- Приказом Министерства образования и науки Российской Федерации от 22 декабря 2014 года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bookmarkEnd w:id="60"/>
    <w:p w:rsidR="00A26660" w:rsidRPr="00A26660" w:rsidRDefault="00A26660" w:rsidP="00A26660">
      <w:pPr>
        <w:spacing w:after="0" w:line="240" w:lineRule="auto"/>
        <w:ind w:firstLine="709"/>
        <w:jc w:val="both"/>
        <w:rPr>
          <w:rFonts w:ascii="Times New Roman" w:eastAsia="Times New Roman" w:hAnsi="Times New Roman"/>
          <w:sz w:val="24"/>
          <w:szCs w:val="24"/>
          <w:lang w:eastAsia="ru-RU"/>
        </w:rPr>
      </w:pPr>
      <w:r w:rsidRPr="00A26660">
        <w:rPr>
          <w:rFonts w:ascii="Times New Roman" w:eastAsia="Times New Roman" w:hAnsi="Times New Roman"/>
          <w:sz w:val="24"/>
          <w:szCs w:val="24"/>
          <w:lang w:eastAsia="ru-RU"/>
        </w:rPr>
        <w:t>- Едиными рекомендациями по установлению на федеральном, региональном и местном уровнях систем оплаты труда, работников государственных и муниципальных учреждений на 2022 год. (утв</w:t>
      </w:r>
      <w:r w:rsidRPr="00A26660">
        <w:rPr>
          <w:rFonts w:ascii="Times New Roman" w:eastAsia="Times New Roman" w:hAnsi="Times New Roman"/>
          <w:i/>
          <w:iCs/>
          <w:sz w:val="24"/>
          <w:szCs w:val="24"/>
          <w:lang w:eastAsia="ru-RU"/>
        </w:rPr>
        <w:t xml:space="preserve">. </w:t>
      </w:r>
      <w:r w:rsidRPr="00A26660">
        <w:rPr>
          <w:rFonts w:ascii="Times New Roman" w:eastAsia="Times New Roman" w:hAnsi="Times New Roman"/>
          <w:sz w:val="24"/>
          <w:szCs w:val="24"/>
          <w:lang w:eastAsia="ru-RU"/>
        </w:rPr>
        <w:t>решением</w:t>
      </w:r>
      <w:r w:rsidRPr="00A26660">
        <w:rPr>
          <w:rFonts w:ascii="Times New Roman" w:eastAsia="Times New Roman" w:hAnsi="Times New Roman"/>
          <w:i/>
          <w:iCs/>
          <w:sz w:val="24"/>
          <w:szCs w:val="24"/>
          <w:lang w:eastAsia="ru-RU"/>
        </w:rPr>
        <w:t xml:space="preserve"> </w:t>
      </w:r>
      <w:r w:rsidRPr="00A26660">
        <w:rPr>
          <w:rFonts w:ascii="Times New Roman" w:eastAsia="Times New Roman" w:hAnsi="Times New Roman"/>
          <w:sz w:val="24"/>
          <w:szCs w:val="24"/>
          <w:lang w:eastAsia="ru-RU"/>
        </w:rPr>
        <w:t>Российской</w:t>
      </w:r>
      <w:r w:rsidRPr="00A26660">
        <w:rPr>
          <w:rFonts w:ascii="Times New Roman" w:eastAsia="Times New Roman" w:hAnsi="Times New Roman"/>
          <w:i/>
          <w:iCs/>
          <w:sz w:val="24"/>
          <w:szCs w:val="24"/>
          <w:lang w:eastAsia="ru-RU"/>
        </w:rPr>
        <w:t xml:space="preserve"> </w:t>
      </w:r>
      <w:r w:rsidRPr="00A26660">
        <w:rPr>
          <w:rFonts w:ascii="Times New Roman" w:eastAsia="Times New Roman" w:hAnsi="Times New Roman"/>
          <w:sz w:val="24"/>
          <w:szCs w:val="24"/>
          <w:lang w:eastAsia="ru-RU"/>
        </w:rPr>
        <w:t>трехсторонней</w:t>
      </w:r>
      <w:r w:rsidRPr="00A26660">
        <w:rPr>
          <w:rFonts w:ascii="Times New Roman" w:eastAsia="Times New Roman" w:hAnsi="Times New Roman"/>
          <w:i/>
          <w:iCs/>
          <w:sz w:val="24"/>
          <w:szCs w:val="24"/>
          <w:lang w:eastAsia="ru-RU"/>
        </w:rPr>
        <w:t xml:space="preserve"> </w:t>
      </w:r>
      <w:r w:rsidRPr="00A26660">
        <w:rPr>
          <w:rFonts w:ascii="Times New Roman" w:eastAsia="Times New Roman" w:hAnsi="Times New Roman"/>
          <w:sz w:val="24"/>
          <w:szCs w:val="24"/>
          <w:lang w:eastAsia="ru-RU"/>
        </w:rPr>
        <w:t>комиссии</w:t>
      </w:r>
      <w:r w:rsidRPr="00A26660">
        <w:rPr>
          <w:rFonts w:ascii="Times New Roman" w:eastAsia="Times New Roman" w:hAnsi="Times New Roman"/>
          <w:i/>
          <w:iCs/>
          <w:sz w:val="24"/>
          <w:szCs w:val="24"/>
          <w:lang w:eastAsia="ru-RU"/>
        </w:rPr>
        <w:t xml:space="preserve"> по </w:t>
      </w:r>
      <w:r w:rsidRPr="00A26660">
        <w:rPr>
          <w:rFonts w:ascii="Times New Roman" w:eastAsia="Times New Roman" w:hAnsi="Times New Roman"/>
          <w:sz w:val="24"/>
          <w:szCs w:val="24"/>
          <w:lang w:eastAsia="ru-RU"/>
        </w:rPr>
        <w:t>регулированию</w:t>
      </w:r>
      <w:r w:rsidRPr="00A26660">
        <w:rPr>
          <w:rFonts w:ascii="Times New Roman" w:eastAsia="Times New Roman" w:hAnsi="Times New Roman"/>
          <w:i/>
          <w:iCs/>
          <w:sz w:val="24"/>
          <w:szCs w:val="24"/>
          <w:lang w:eastAsia="ru-RU"/>
        </w:rPr>
        <w:t xml:space="preserve"> </w:t>
      </w:r>
      <w:r w:rsidRPr="00A26660">
        <w:rPr>
          <w:rFonts w:ascii="Times New Roman" w:eastAsia="Times New Roman" w:hAnsi="Times New Roman"/>
          <w:sz w:val="24"/>
          <w:szCs w:val="24"/>
          <w:lang w:eastAsia="ru-RU"/>
        </w:rPr>
        <w:t>социально</w:t>
      </w:r>
      <w:r w:rsidRPr="00A26660">
        <w:rPr>
          <w:rFonts w:ascii="Times New Roman" w:eastAsia="Times New Roman" w:hAnsi="Times New Roman"/>
          <w:i/>
          <w:iCs/>
          <w:sz w:val="24"/>
          <w:szCs w:val="24"/>
          <w:lang w:eastAsia="ru-RU"/>
        </w:rPr>
        <w:t>-</w:t>
      </w:r>
      <w:r w:rsidRPr="00A26660">
        <w:rPr>
          <w:rFonts w:ascii="Times New Roman" w:eastAsia="Times New Roman" w:hAnsi="Times New Roman"/>
          <w:sz w:val="24"/>
          <w:szCs w:val="24"/>
          <w:lang w:eastAsia="ru-RU"/>
        </w:rPr>
        <w:t>трудовых</w:t>
      </w:r>
      <w:r w:rsidRPr="00A26660">
        <w:rPr>
          <w:rFonts w:ascii="Times New Roman" w:eastAsia="Times New Roman" w:hAnsi="Times New Roman"/>
          <w:i/>
          <w:iCs/>
          <w:sz w:val="24"/>
          <w:szCs w:val="24"/>
          <w:lang w:eastAsia="ru-RU"/>
        </w:rPr>
        <w:t xml:space="preserve"> </w:t>
      </w:r>
      <w:r w:rsidRPr="00A26660">
        <w:rPr>
          <w:rFonts w:ascii="Times New Roman" w:eastAsia="Times New Roman" w:hAnsi="Times New Roman"/>
          <w:sz w:val="24"/>
          <w:szCs w:val="24"/>
          <w:lang w:eastAsia="ru-RU"/>
        </w:rPr>
        <w:t>отношений от 23 декабря 2021 г., протокол N 11);</w:t>
      </w:r>
    </w:p>
    <w:p w:rsidR="00A26660" w:rsidRPr="00A26660" w:rsidRDefault="00A26660" w:rsidP="00A26660">
      <w:pPr>
        <w:spacing w:after="0" w:line="240" w:lineRule="auto"/>
        <w:ind w:firstLine="540"/>
        <w:jc w:val="both"/>
        <w:rPr>
          <w:rFonts w:ascii="Times New Roman" w:eastAsia="Times New Roman" w:hAnsi="Times New Roman"/>
          <w:sz w:val="24"/>
          <w:szCs w:val="24"/>
          <w:lang w:eastAsia="ru-RU"/>
        </w:rPr>
      </w:pPr>
      <w:r w:rsidRPr="00A26660">
        <w:rPr>
          <w:rFonts w:ascii="Times New Roman" w:eastAsia="Times New Roman" w:hAnsi="Times New Roman"/>
          <w:sz w:val="24"/>
          <w:szCs w:val="24"/>
          <w:lang w:eastAsia="ru-RU"/>
        </w:rPr>
        <w:t>- Постановлением Правительства Республики Тыва от 20.09.2021 №492 «Об утверждении Положения о системе оплаты труда работников государственных образовательных организаций Республики Тыва»;</w:t>
      </w:r>
    </w:p>
    <w:p w:rsidR="00AB4552" w:rsidRPr="00AB4552" w:rsidRDefault="00A26660" w:rsidP="00AB4552">
      <w:pPr>
        <w:spacing w:after="0" w:line="240" w:lineRule="auto"/>
        <w:ind w:firstLine="708"/>
        <w:jc w:val="both"/>
        <w:rPr>
          <w:rFonts w:ascii="Times New Roman" w:hAnsi="Times New Roman"/>
          <w:sz w:val="24"/>
          <w:szCs w:val="24"/>
        </w:rPr>
      </w:pPr>
      <w:r w:rsidRPr="00AB4552">
        <w:rPr>
          <w:rFonts w:ascii="Times New Roman" w:eastAsia="Times New Roman" w:hAnsi="Times New Roman"/>
          <w:color w:val="4472C4"/>
          <w:sz w:val="24"/>
          <w:szCs w:val="24"/>
          <w:lang w:eastAsia="ru-RU"/>
        </w:rPr>
        <w:t xml:space="preserve">- </w:t>
      </w:r>
      <w:r w:rsidR="00AB4552" w:rsidRPr="00AB4552">
        <w:rPr>
          <w:rFonts w:ascii="Times New Roman" w:hAnsi="Times New Roman"/>
          <w:sz w:val="24"/>
          <w:szCs w:val="24"/>
        </w:rPr>
        <w:t>На основании Положения  о системе оплаты труда работников муниципальных образовательных организаций муниципального района «Кызылский кожуун» Республики Тыва Утверждено постановлением администрации муниципального района  «Кызылский кожуун» Республики Тыва от 29 ноября 2021 г. № 205, Положения о системе оплаты труда работнико</w:t>
      </w:r>
      <w:r w:rsidR="00DC66B4">
        <w:rPr>
          <w:rFonts w:ascii="Times New Roman" w:hAnsi="Times New Roman"/>
          <w:sz w:val="24"/>
          <w:szCs w:val="24"/>
        </w:rPr>
        <w:t>в МБОУ Усть-Элегестинской СОШ  М</w:t>
      </w:r>
      <w:r w:rsidR="00AB4552" w:rsidRPr="00AB4552">
        <w:rPr>
          <w:rFonts w:ascii="Times New Roman" w:hAnsi="Times New Roman"/>
          <w:sz w:val="24"/>
          <w:szCs w:val="24"/>
        </w:rPr>
        <w:t>униципального района «Кызылский кожуун»  Республики Тыва от 29.11.20219 г.</w:t>
      </w:r>
    </w:p>
    <w:p w:rsidR="00A26660" w:rsidRPr="00A26660" w:rsidRDefault="00A26660" w:rsidP="00A26660">
      <w:pPr>
        <w:spacing w:after="0" w:line="240" w:lineRule="auto"/>
        <w:ind w:firstLine="539"/>
        <w:jc w:val="both"/>
        <w:rPr>
          <w:rFonts w:ascii="Times New Roman" w:eastAsia="Times New Roman" w:hAnsi="Times New Roman"/>
          <w:sz w:val="24"/>
          <w:szCs w:val="24"/>
          <w:lang w:eastAsia="ru-RU"/>
        </w:rPr>
      </w:pPr>
      <w:r w:rsidRPr="00A26660">
        <w:rPr>
          <w:rFonts w:ascii="Times New Roman" w:eastAsia="Times New Roman" w:hAnsi="Times New Roman"/>
          <w:sz w:val="24"/>
          <w:szCs w:val="24"/>
          <w:lang w:eastAsia="ru-RU"/>
        </w:rPr>
        <w:t xml:space="preserve"> - Постановление Правительства Республики Тыва от 26.11.2021 № 635 «О внесении изменений в Положение о системе оплаты труда работников государственных образовательных организаций Республики Тыва»;</w:t>
      </w:r>
    </w:p>
    <w:bookmarkEnd w:id="56"/>
    <w:bookmarkEnd w:id="57"/>
    <w:p w:rsidR="00A26660" w:rsidRPr="00A26660" w:rsidRDefault="003B5F6C" w:rsidP="00A26660">
      <w:pPr>
        <w:tabs>
          <w:tab w:val="num" w:pos="0"/>
          <w:tab w:val="left" w:pos="851"/>
        </w:tabs>
        <w:ind w:firstLine="545"/>
        <w:jc w:val="both"/>
        <w:rPr>
          <w:rFonts w:ascii="Times New Roman" w:hAnsi="Times New Roman"/>
          <w:sz w:val="24"/>
          <w:szCs w:val="24"/>
        </w:rPr>
      </w:pPr>
      <w:r w:rsidRPr="006C0EAE">
        <w:rPr>
          <w:rFonts w:ascii="Times New Roman" w:eastAsia="Times New Roman" w:hAnsi="Times New Roman"/>
          <w:color w:val="000000" w:themeColor="text1"/>
          <w:sz w:val="24"/>
          <w:szCs w:val="24"/>
          <w:lang w:eastAsia="ru-RU"/>
        </w:rPr>
        <w:t xml:space="preserve">6.2. </w:t>
      </w:r>
      <w:r w:rsidR="00A26660" w:rsidRPr="00A26660">
        <w:rPr>
          <w:rFonts w:ascii="Times New Roman" w:hAnsi="Times New Roman"/>
          <w:sz w:val="24"/>
          <w:szCs w:val="24"/>
        </w:rPr>
        <w:t>Система оплаты труда в Республике Тыва включает:</w:t>
      </w:r>
    </w:p>
    <w:p w:rsidR="00A26660" w:rsidRPr="00AB4552" w:rsidRDefault="00A26660" w:rsidP="00A26660">
      <w:pPr>
        <w:spacing w:after="0" w:line="240" w:lineRule="auto"/>
        <w:ind w:firstLine="708"/>
        <w:jc w:val="both"/>
        <w:rPr>
          <w:rFonts w:ascii="Times New Roman" w:hAnsi="Times New Roman"/>
          <w:sz w:val="24"/>
          <w:szCs w:val="24"/>
        </w:rPr>
      </w:pPr>
      <w:r w:rsidRPr="00A26660">
        <w:rPr>
          <w:rFonts w:ascii="Times New Roman" w:hAnsi="Times New Roman"/>
          <w:color w:val="4F81BD"/>
          <w:sz w:val="24"/>
          <w:szCs w:val="24"/>
        </w:rPr>
        <w:t xml:space="preserve">- </w:t>
      </w:r>
      <w:r w:rsidRPr="00AB4552">
        <w:rPr>
          <w:rFonts w:ascii="Times New Roman" w:hAnsi="Times New Roman"/>
          <w:sz w:val="24"/>
          <w:szCs w:val="24"/>
        </w:rPr>
        <w:t>должностные оклады руководителей в зависимости от группы по оплате труда и должностные оклады руководителей структурных подразделений образовательных организаций;</w:t>
      </w:r>
    </w:p>
    <w:p w:rsidR="00A26660" w:rsidRPr="00AB4552" w:rsidRDefault="00A26660" w:rsidP="00A26660">
      <w:pPr>
        <w:spacing w:after="0" w:line="240" w:lineRule="auto"/>
        <w:ind w:firstLine="708"/>
        <w:jc w:val="both"/>
        <w:rPr>
          <w:rFonts w:ascii="Times New Roman" w:hAnsi="Times New Roman"/>
          <w:sz w:val="24"/>
          <w:szCs w:val="24"/>
        </w:rPr>
      </w:pPr>
      <w:r w:rsidRPr="00AB4552">
        <w:rPr>
          <w:rFonts w:ascii="Times New Roman" w:hAnsi="Times New Roman"/>
          <w:sz w:val="24"/>
          <w:szCs w:val="24"/>
        </w:rPr>
        <w:t xml:space="preserve">- должностные оклады (ставки заработной платы) специалистов (в том числе педагогических работников), других служащих (в том числе из числа учебно-вспомогательного персонала и обслуживающего персонала) по </w:t>
      </w:r>
      <w:hyperlink r:id="rId16" w:history="1">
        <w:r w:rsidRPr="00AB4552">
          <w:rPr>
            <w:rFonts w:ascii="Times New Roman" w:hAnsi="Times New Roman"/>
            <w:sz w:val="24"/>
            <w:szCs w:val="24"/>
          </w:rPr>
          <w:t>профессиональным квалификационным группам</w:t>
        </w:r>
      </w:hyperlink>
      <w:r w:rsidRPr="00AB4552">
        <w:rPr>
          <w:rFonts w:ascii="Times New Roman" w:hAnsi="Times New Roman"/>
          <w:sz w:val="24"/>
          <w:szCs w:val="24"/>
        </w:rPr>
        <w:t>, квалификационным уровням профессиональных квалификационных групп;</w:t>
      </w:r>
    </w:p>
    <w:p w:rsidR="00A26660" w:rsidRPr="00AB4552" w:rsidRDefault="00A26660" w:rsidP="00A26660">
      <w:pPr>
        <w:spacing w:after="0" w:line="240" w:lineRule="auto"/>
        <w:ind w:firstLine="708"/>
        <w:jc w:val="both"/>
        <w:rPr>
          <w:rFonts w:ascii="Times New Roman" w:hAnsi="Times New Roman"/>
          <w:sz w:val="24"/>
          <w:szCs w:val="24"/>
        </w:rPr>
      </w:pPr>
      <w:r w:rsidRPr="00AB4552">
        <w:rPr>
          <w:rFonts w:ascii="Times New Roman" w:hAnsi="Times New Roman"/>
          <w:sz w:val="24"/>
          <w:szCs w:val="24"/>
        </w:rPr>
        <w:t xml:space="preserve">- тарифные ставки по профессиям рабочих в соответствии с тарифными разрядами - оклады по профессиям рабочих по </w:t>
      </w:r>
      <w:hyperlink r:id="rId17" w:history="1">
        <w:r w:rsidRPr="00AB4552">
          <w:rPr>
            <w:rFonts w:ascii="Times New Roman" w:hAnsi="Times New Roman"/>
            <w:sz w:val="24"/>
            <w:szCs w:val="24"/>
          </w:rPr>
          <w:t>профессиональным квалификационным группам</w:t>
        </w:r>
      </w:hyperlink>
      <w:r w:rsidRPr="00AB4552">
        <w:rPr>
          <w:rFonts w:ascii="Times New Roman" w:hAnsi="Times New Roman"/>
          <w:sz w:val="24"/>
          <w:szCs w:val="24"/>
        </w:rPr>
        <w:t>;</w:t>
      </w:r>
    </w:p>
    <w:p w:rsidR="00A26660" w:rsidRPr="00AB4552" w:rsidRDefault="00A26660" w:rsidP="00A26660">
      <w:pPr>
        <w:spacing w:after="0" w:line="240" w:lineRule="auto"/>
        <w:ind w:firstLine="708"/>
        <w:jc w:val="both"/>
        <w:rPr>
          <w:rFonts w:ascii="Times New Roman" w:hAnsi="Times New Roman"/>
          <w:sz w:val="24"/>
          <w:szCs w:val="24"/>
        </w:rPr>
      </w:pPr>
      <w:r w:rsidRPr="00AB4552">
        <w:rPr>
          <w:rFonts w:ascii="Times New Roman" w:hAnsi="Times New Roman"/>
          <w:sz w:val="24"/>
          <w:szCs w:val="24"/>
        </w:rPr>
        <w:t>- компенсационные выплаты;</w:t>
      </w:r>
    </w:p>
    <w:p w:rsidR="00A26660" w:rsidRPr="00AB4552" w:rsidRDefault="00A26660" w:rsidP="00A26660">
      <w:pPr>
        <w:spacing w:after="0" w:line="240" w:lineRule="auto"/>
        <w:ind w:firstLine="708"/>
        <w:jc w:val="both"/>
        <w:rPr>
          <w:rFonts w:ascii="Times New Roman" w:hAnsi="Times New Roman"/>
          <w:sz w:val="24"/>
          <w:szCs w:val="24"/>
        </w:rPr>
      </w:pPr>
      <w:r w:rsidRPr="00AB4552">
        <w:rPr>
          <w:rFonts w:ascii="Times New Roman" w:hAnsi="Times New Roman"/>
          <w:sz w:val="24"/>
          <w:szCs w:val="24"/>
        </w:rPr>
        <w:t xml:space="preserve"> - стимулирующие выплаты.</w:t>
      </w:r>
    </w:p>
    <w:p w:rsidR="003B5F6C" w:rsidRPr="00163B7C" w:rsidRDefault="00A26660" w:rsidP="00A26660">
      <w:pPr>
        <w:tabs>
          <w:tab w:val="num" w:pos="0"/>
          <w:tab w:val="left" w:pos="851"/>
        </w:tabs>
        <w:spacing w:after="0" w:line="240" w:lineRule="auto"/>
        <w:ind w:firstLine="545"/>
        <w:jc w:val="both"/>
        <w:rPr>
          <w:rFonts w:ascii="Times New Roman" w:hAnsi="Times New Roman"/>
          <w:sz w:val="24"/>
          <w:szCs w:val="24"/>
        </w:rPr>
      </w:pPr>
      <w:r w:rsidRPr="00A26660">
        <w:rPr>
          <w:rFonts w:ascii="Times New Roman" w:hAnsi="Times New Roman"/>
          <w:sz w:val="24"/>
          <w:szCs w:val="24"/>
        </w:rPr>
        <w:t>Месячная заработная плата работника,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 установленного в Республике Тыва.</w:t>
      </w:r>
    </w:p>
    <w:p w:rsidR="003B5F6C" w:rsidRPr="00163B7C" w:rsidRDefault="003B5F6C" w:rsidP="001572B9">
      <w:pPr>
        <w:tabs>
          <w:tab w:val="num" w:pos="0"/>
          <w:tab w:val="left" w:pos="709"/>
        </w:tabs>
        <w:autoSpaceDE w:val="0"/>
        <w:autoSpaceDN w:val="0"/>
        <w:adjustRightInd w:val="0"/>
        <w:spacing w:after="0" w:line="240" w:lineRule="auto"/>
        <w:ind w:firstLine="545"/>
        <w:jc w:val="both"/>
        <w:rPr>
          <w:rFonts w:ascii="Times New Roman" w:hAnsi="Times New Roman"/>
          <w:sz w:val="24"/>
          <w:szCs w:val="24"/>
        </w:rPr>
      </w:pPr>
      <w:r w:rsidRPr="00163B7C">
        <w:rPr>
          <w:rFonts w:ascii="Times New Roman" w:hAnsi="Times New Roman"/>
          <w:sz w:val="24"/>
          <w:szCs w:val="24"/>
        </w:rPr>
        <w:tab/>
        <w:t>6.3. Оплата труда библиотечных работников образовательной организации производится применительно к условиям оплаты труда, установленным для аналогичных категорий работников соответствующих отраслей экономики, а работников из числа рабочих и служащих по общеотраслевым областям -по разрядам, предусмотренным для этих категорий работников.</w:t>
      </w:r>
    </w:p>
    <w:p w:rsidR="001572B9" w:rsidRPr="006C0EAE" w:rsidRDefault="003B5F6C" w:rsidP="001572B9">
      <w:pPr>
        <w:spacing w:after="0" w:line="240" w:lineRule="auto"/>
        <w:ind w:firstLine="539"/>
        <w:jc w:val="both"/>
        <w:rPr>
          <w:rFonts w:ascii="Times New Roman" w:hAnsi="Times New Roman"/>
          <w:color w:val="000000" w:themeColor="text1"/>
          <w:sz w:val="24"/>
          <w:szCs w:val="24"/>
        </w:rPr>
      </w:pPr>
      <w:r w:rsidRPr="006C0EAE">
        <w:rPr>
          <w:rFonts w:ascii="Times New Roman" w:hAnsi="Times New Roman"/>
          <w:color w:val="000000" w:themeColor="text1"/>
          <w:sz w:val="24"/>
          <w:szCs w:val="24"/>
        </w:rPr>
        <w:tab/>
      </w:r>
      <w:bookmarkStart w:id="61" w:name="_Hlk57364351"/>
      <w:r w:rsidRPr="006C0EAE">
        <w:rPr>
          <w:rFonts w:ascii="Times New Roman" w:hAnsi="Times New Roman"/>
          <w:color w:val="000000" w:themeColor="text1"/>
          <w:sz w:val="24"/>
          <w:szCs w:val="24"/>
        </w:rPr>
        <w:t xml:space="preserve">6.4. </w:t>
      </w:r>
      <w:bookmarkStart w:id="62" w:name="_Hlk102047674"/>
      <w:bookmarkEnd w:id="61"/>
      <w:r w:rsidR="001572B9" w:rsidRPr="006C0EAE">
        <w:rPr>
          <w:rFonts w:ascii="Times New Roman" w:hAnsi="Times New Roman"/>
          <w:color w:val="000000" w:themeColor="text1"/>
          <w:sz w:val="24"/>
          <w:szCs w:val="24"/>
        </w:rPr>
        <w:t>Заработная плата выплачивается всем работникам в денежной форме в установленные сроки. П</w:t>
      </w:r>
      <w:r w:rsidR="00D75B80" w:rsidRPr="006C0EAE">
        <w:rPr>
          <w:rFonts w:ascii="Times New Roman" w:hAnsi="Times New Roman"/>
          <w:color w:val="000000" w:themeColor="text1"/>
          <w:sz w:val="24"/>
          <w:szCs w:val="24"/>
        </w:rPr>
        <w:t xml:space="preserve">еречисление первой половины – </w:t>
      </w:r>
      <w:r w:rsidR="00D9095D" w:rsidRPr="006C0EAE">
        <w:rPr>
          <w:rFonts w:ascii="Times New Roman" w:hAnsi="Times New Roman"/>
          <w:color w:val="000000" w:themeColor="text1"/>
          <w:sz w:val="24"/>
          <w:szCs w:val="24"/>
        </w:rPr>
        <w:t>3</w:t>
      </w:r>
      <w:r w:rsidR="00D75B80" w:rsidRPr="006C0EAE">
        <w:rPr>
          <w:rFonts w:ascii="Times New Roman" w:hAnsi="Times New Roman"/>
          <w:color w:val="000000" w:themeColor="text1"/>
          <w:sz w:val="24"/>
          <w:szCs w:val="24"/>
        </w:rPr>
        <w:t>0</w:t>
      </w:r>
      <w:r w:rsidR="001572B9" w:rsidRPr="006C0EAE">
        <w:rPr>
          <w:rFonts w:ascii="Times New Roman" w:hAnsi="Times New Roman"/>
          <w:color w:val="000000" w:themeColor="text1"/>
          <w:sz w:val="24"/>
          <w:szCs w:val="24"/>
        </w:rPr>
        <w:t xml:space="preserve"> числа текущего месяца, окончательный</w:t>
      </w:r>
      <w:r w:rsidR="00D75B80" w:rsidRPr="006C0EAE">
        <w:rPr>
          <w:rFonts w:ascii="Times New Roman" w:hAnsi="Times New Roman"/>
          <w:color w:val="000000" w:themeColor="text1"/>
          <w:sz w:val="24"/>
          <w:szCs w:val="24"/>
        </w:rPr>
        <w:t xml:space="preserve"> расчет за период – не позднее </w:t>
      </w:r>
      <w:r w:rsidR="00D9095D" w:rsidRPr="006C0EAE">
        <w:rPr>
          <w:rFonts w:ascii="Times New Roman" w:hAnsi="Times New Roman"/>
          <w:color w:val="000000" w:themeColor="text1"/>
          <w:sz w:val="24"/>
          <w:szCs w:val="24"/>
        </w:rPr>
        <w:t>1</w:t>
      </w:r>
      <w:r w:rsidR="001572B9" w:rsidRPr="006C0EAE">
        <w:rPr>
          <w:rFonts w:ascii="Times New Roman" w:hAnsi="Times New Roman"/>
          <w:color w:val="000000" w:themeColor="text1"/>
          <w:sz w:val="24"/>
          <w:szCs w:val="24"/>
        </w:rPr>
        <w:t xml:space="preserve">5 числа следующего месяца. </w:t>
      </w:r>
    </w:p>
    <w:p w:rsidR="001572B9" w:rsidRPr="006C0EAE" w:rsidRDefault="001572B9" w:rsidP="001572B9">
      <w:pPr>
        <w:spacing w:after="0" w:line="240" w:lineRule="auto"/>
        <w:ind w:firstLine="708"/>
        <w:jc w:val="both"/>
        <w:rPr>
          <w:rFonts w:ascii="Times New Roman" w:hAnsi="Times New Roman"/>
          <w:color w:val="000000" w:themeColor="text1"/>
          <w:sz w:val="24"/>
          <w:szCs w:val="24"/>
        </w:rPr>
      </w:pPr>
      <w:bookmarkStart w:id="63" w:name="_Hlk57398533"/>
      <w:r w:rsidRPr="006C0EAE">
        <w:rPr>
          <w:rFonts w:ascii="Times New Roman" w:hAnsi="Times New Roman"/>
          <w:color w:val="000000" w:themeColor="text1"/>
          <w:sz w:val="24"/>
          <w:szCs w:val="24"/>
        </w:rPr>
        <w:t>Окончательный расчет за месяц работы, независимо от числа рабочих дней в месяце, составляет не менее 50 % оклада, ставки.</w:t>
      </w:r>
    </w:p>
    <w:bookmarkEnd w:id="63"/>
    <w:p w:rsidR="003B5F6C" w:rsidRPr="006C0EAE" w:rsidRDefault="001572B9" w:rsidP="001572B9">
      <w:pPr>
        <w:spacing w:after="0" w:line="240" w:lineRule="auto"/>
        <w:ind w:firstLine="708"/>
        <w:jc w:val="both"/>
        <w:rPr>
          <w:rFonts w:ascii="Times New Roman" w:hAnsi="Times New Roman"/>
          <w:i/>
          <w:color w:val="000000" w:themeColor="text1"/>
          <w:sz w:val="24"/>
          <w:szCs w:val="24"/>
        </w:rPr>
      </w:pPr>
      <w:r w:rsidRPr="006C0EAE">
        <w:rPr>
          <w:rFonts w:ascii="Times New Roman" w:hAnsi="Times New Roman"/>
          <w:color w:val="000000" w:themeColor="text1"/>
          <w:sz w:val="24"/>
          <w:szCs w:val="24"/>
        </w:rPr>
        <w:t>При совпадении дня выплаты с выходным или нерабочим праздничным</w:t>
      </w:r>
      <w:r w:rsidRPr="006C0EAE">
        <w:rPr>
          <w:rFonts w:ascii="Times New Roman" w:hAnsi="Times New Roman"/>
          <w:i/>
          <w:color w:val="000000" w:themeColor="text1"/>
          <w:sz w:val="24"/>
          <w:szCs w:val="24"/>
        </w:rPr>
        <w:t xml:space="preserve"> </w:t>
      </w:r>
      <w:r w:rsidRPr="006C0EAE">
        <w:rPr>
          <w:rFonts w:ascii="Times New Roman" w:hAnsi="Times New Roman"/>
          <w:color w:val="000000" w:themeColor="text1"/>
          <w:sz w:val="24"/>
          <w:szCs w:val="24"/>
        </w:rPr>
        <w:t>днем выплата заработной платы производится накануне этого дня (ст.136 ТК РФ).</w:t>
      </w:r>
    </w:p>
    <w:bookmarkEnd w:id="62"/>
    <w:p w:rsidR="003B5F6C" w:rsidRPr="006C0EAE" w:rsidRDefault="003B5F6C" w:rsidP="001572B9">
      <w:pPr>
        <w:tabs>
          <w:tab w:val="num" w:pos="0"/>
          <w:tab w:val="left" w:pos="851"/>
        </w:tabs>
        <w:autoSpaceDE w:val="0"/>
        <w:autoSpaceDN w:val="0"/>
        <w:adjustRightInd w:val="0"/>
        <w:spacing w:after="0" w:line="240" w:lineRule="auto"/>
        <w:ind w:firstLine="545"/>
        <w:jc w:val="both"/>
        <w:rPr>
          <w:rFonts w:ascii="Times New Roman" w:eastAsia="MS Mincho" w:hAnsi="Times New Roman"/>
          <w:iCs/>
          <w:color w:val="000000" w:themeColor="text1"/>
          <w:sz w:val="24"/>
          <w:szCs w:val="24"/>
        </w:rPr>
      </w:pPr>
      <w:r w:rsidRPr="006C0EAE">
        <w:rPr>
          <w:rFonts w:ascii="Times New Roman" w:eastAsia="MS Mincho" w:hAnsi="Times New Roman"/>
          <w:iCs/>
          <w:color w:val="000000" w:themeColor="text1"/>
          <w:sz w:val="24"/>
          <w:szCs w:val="24"/>
        </w:rPr>
        <w:t>6.5. При выплате заработной платы работнику вручается расчетный лист, с указанием:</w:t>
      </w:r>
    </w:p>
    <w:p w:rsidR="003B5F6C" w:rsidRPr="00163B7C" w:rsidRDefault="003B5F6C" w:rsidP="00163B7C">
      <w:pPr>
        <w:tabs>
          <w:tab w:val="num" w:pos="0"/>
          <w:tab w:val="left" w:pos="851"/>
        </w:tabs>
        <w:autoSpaceDE w:val="0"/>
        <w:autoSpaceDN w:val="0"/>
        <w:adjustRightInd w:val="0"/>
        <w:spacing w:after="0" w:line="240" w:lineRule="auto"/>
        <w:ind w:firstLine="545"/>
        <w:jc w:val="both"/>
        <w:rPr>
          <w:rFonts w:ascii="Times New Roman" w:hAnsi="Times New Roman"/>
          <w:iCs/>
          <w:sz w:val="24"/>
          <w:szCs w:val="24"/>
        </w:rPr>
      </w:pPr>
      <w:r w:rsidRPr="00163B7C">
        <w:rPr>
          <w:rFonts w:ascii="Times New Roman" w:hAnsi="Times New Roman"/>
          <w:iCs/>
          <w:sz w:val="24"/>
          <w:szCs w:val="24"/>
        </w:rPr>
        <w:lastRenderedPageBreak/>
        <w:t>- составных частей заработной платы, причитающейся ему за соответствующий период;</w:t>
      </w:r>
    </w:p>
    <w:p w:rsidR="003B5F6C" w:rsidRPr="00163B7C" w:rsidRDefault="003B5F6C" w:rsidP="00163B7C">
      <w:pPr>
        <w:tabs>
          <w:tab w:val="num" w:pos="0"/>
          <w:tab w:val="left" w:pos="567"/>
        </w:tabs>
        <w:autoSpaceDE w:val="0"/>
        <w:autoSpaceDN w:val="0"/>
        <w:adjustRightInd w:val="0"/>
        <w:spacing w:after="0" w:line="240" w:lineRule="auto"/>
        <w:ind w:firstLine="545"/>
        <w:jc w:val="both"/>
        <w:rPr>
          <w:rFonts w:ascii="Times New Roman" w:hAnsi="Times New Roman"/>
          <w:iCs/>
          <w:sz w:val="24"/>
          <w:szCs w:val="24"/>
        </w:rPr>
      </w:pPr>
      <w:r w:rsidRPr="00163B7C">
        <w:rPr>
          <w:rFonts w:ascii="Times New Roman" w:hAnsi="Times New Roman"/>
          <w:iCs/>
          <w:sz w:val="24"/>
          <w:szCs w:val="24"/>
        </w:rPr>
        <w:tab/>
        <w:t>- размеров иных сумм, начисленных работнику, в том числе денежной компенсации за нарушение работодателем установленного срока выплаты заработной платы, оплаты отпуска, выплат при увольнении и (или) других выплат, причитающихся работнику;</w:t>
      </w:r>
    </w:p>
    <w:p w:rsidR="003B5F6C" w:rsidRPr="00163B7C" w:rsidRDefault="003B5F6C" w:rsidP="00163B7C">
      <w:pPr>
        <w:tabs>
          <w:tab w:val="num" w:pos="0"/>
          <w:tab w:val="left" w:pos="851"/>
        </w:tabs>
        <w:autoSpaceDE w:val="0"/>
        <w:autoSpaceDN w:val="0"/>
        <w:adjustRightInd w:val="0"/>
        <w:spacing w:after="0" w:line="240" w:lineRule="auto"/>
        <w:ind w:firstLine="545"/>
        <w:jc w:val="both"/>
        <w:rPr>
          <w:rFonts w:ascii="Times New Roman" w:hAnsi="Times New Roman"/>
          <w:iCs/>
          <w:sz w:val="24"/>
          <w:szCs w:val="24"/>
        </w:rPr>
      </w:pPr>
      <w:r w:rsidRPr="00163B7C">
        <w:rPr>
          <w:rFonts w:ascii="Times New Roman" w:hAnsi="Times New Roman"/>
          <w:iCs/>
          <w:sz w:val="24"/>
          <w:szCs w:val="24"/>
        </w:rPr>
        <w:t>- размеров и оснований произведенных удержаний;</w:t>
      </w:r>
    </w:p>
    <w:p w:rsidR="003B5F6C" w:rsidRPr="00163B7C" w:rsidRDefault="003B5F6C" w:rsidP="00163B7C">
      <w:pPr>
        <w:tabs>
          <w:tab w:val="num" w:pos="0"/>
          <w:tab w:val="left" w:pos="851"/>
        </w:tabs>
        <w:autoSpaceDE w:val="0"/>
        <w:autoSpaceDN w:val="0"/>
        <w:adjustRightInd w:val="0"/>
        <w:spacing w:after="0" w:line="240" w:lineRule="auto"/>
        <w:ind w:firstLine="545"/>
        <w:jc w:val="both"/>
        <w:rPr>
          <w:rFonts w:ascii="Times New Roman" w:hAnsi="Times New Roman"/>
          <w:iCs/>
          <w:sz w:val="24"/>
          <w:szCs w:val="24"/>
        </w:rPr>
      </w:pPr>
      <w:r w:rsidRPr="00163B7C">
        <w:rPr>
          <w:rFonts w:ascii="Times New Roman" w:hAnsi="Times New Roman"/>
          <w:iCs/>
          <w:sz w:val="24"/>
          <w:szCs w:val="24"/>
        </w:rPr>
        <w:t>- общей денежной суммы, подлежащей выплате.</w:t>
      </w:r>
    </w:p>
    <w:p w:rsidR="003B5F6C" w:rsidRPr="00163B7C" w:rsidRDefault="003B5F6C" w:rsidP="00163B7C">
      <w:pPr>
        <w:tabs>
          <w:tab w:val="num" w:pos="0"/>
          <w:tab w:val="left" w:pos="851"/>
        </w:tabs>
        <w:autoSpaceDE w:val="0"/>
        <w:autoSpaceDN w:val="0"/>
        <w:adjustRightInd w:val="0"/>
        <w:spacing w:after="0" w:line="240" w:lineRule="auto"/>
        <w:ind w:firstLine="545"/>
        <w:jc w:val="both"/>
        <w:rPr>
          <w:rFonts w:ascii="Times New Roman" w:hAnsi="Times New Roman"/>
          <w:sz w:val="24"/>
          <w:szCs w:val="24"/>
        </w:rPr>
      </w:pPr>
      <w:r w:rsidRPr="00163B7C">
        <w:rPr>
          <w:rFonts w:ascii="Times New Roman" w:hAnsi="Times New Roman"/>
          <w:sz w:val="24"/>
          <w:szCs w:val="24"/>
        </w:rPr>
        <w:t xml:space="preserve">Форма расчетного листка </w:t>
      </w:r>
      <w:r w:rsidRPr="0060157C">
        <w:rPr>
          <w:rFonts w:ascii="Times New Roman" w:hAnsi="Times New Roman"/>
          <w:sz w:val="24"/>
          <w:szCs w:val="24"/>
        </w:rPr>
        <w:t>утверждается</w:t>
      </w:r>
      <w:r w:rsidRPr="00163B7C">
        <w:rPr>
          <w:rFonts w:ascii="Times New Roman" w:hAnsi="Times New Roman"/>
          <w:sz w:val="24"/>
          <w:szCs w:val="24"/>
        </w:rPr>
        <w:t xml:space="preserve"> работодателем с учетом мнения выборного органа первичной профсоюзной организации и является </w:t>
      </w:r>
      <w:r w:rsidRPr="0060157C">
        <w:rPr>
          <w:rFonts w:ascii="Times New Roman" w:hAnsi="Times New Roman"/>
          <w:sz w:val="24"/>
          <w:szCs w:val="24"/>
        </w:rPr>
        <w:t>приложением №</w:t>
      </w:r>
      <w:r w:rsidR="00F07F02">
        <w:rPr>
          <w:rFonts w:ascii="Times New Roman" w:hAnsi="Times New Roman"/>
          <w:sz w:val="24"/>
          <w:szCs w:val="24"/>
        </w:rPr>
        <w:t>6</w:t>
      </w:r>
      <w:r w:rsidRPr="00163B7C">
        <w:rPr>
          <w:rFonts w:ascii="Times New Roman" w:hAnsi="Times New Roman"/>
          <w:sz w:val="24"/>
          <w:szCs w:val="24"/>
        </w:rPr>
        <w:t xml:space="preserve"> к коллективному договору.</w:t>
      </w:r>
    </w:p>
    <w:p w:rsidR="003B5F6C" w:rsidRPr="00163B7C" w:rsidRDefault="003B5F6C" w:rsidP="00163B7C">
      <w:pPr>
        <w:shd w:val="clear" w:color="auto" w:fill="FFFFFF"/>
        <w:tabs>
          <w:tab w:val="num" w:pos="0"/>
          <w:tab w:val="left" w:pos="851"/>
        </w:tabs>
        <w:spacing w:after="0" w:line="240" w:lineRule="auto"/>
        <w:ind w:firstLine="545"/>
        <w:jc w:val="both"/>
        <w:rPr>
          <w:rFonts w:ascii="Times New Roman" w:hAnsi="Times New Roman"/>
          <w:sz w:val="24"/>
          <w:szCs w:val="24"/>
        </w:rPr>
      </w:pPr>
      <w:r w:rsidRPr="00163B7C">
        <w:rPr>
          <w:rFonts w:ascii="Times New Roman" w:eastAsia="MS Mincho" w:hAnsi="Times New Roman"/>
          <w:sz w:val="24"/>
          <w:szCs w:val="24"/>
        </w:rPr>
        <w:t>6.6. В случае задержки выплаты заработной</w:t>
      </w:r>
      <w:r w:rsidRPr="00163B7C">
        <w:rPr>
          <w:rFonts w:ascii="Times New Roman" w:hAnsi="Times New Roman"/>
          <w:sz w:val="24"/>
          <w:szCs w:val="24"/>
        </w:rPr>
        <w:t xml:space="preserve"> платы на срок более 15 дней или выплаты заработной платы не в полном объеме, работник имеет право приостановить работу на весь период до выплаты задержанной суммы, известив об этом работодателя в письменной форме. При этом он не может быть подвергнут дисциплинарному взысканию</w:t>
      </w:r>
      <w:r w:rsidRPr="00163B7C">
        <w:rPr>
          <w:rFonts w:ascii="Times New Roman" w:hAnsi="Times New Roman"/>
          <w:iCs/>
          <w:sz w:val="24"/>
          <w:szCs w:val="24"/>
        </w:rPr>
        <w:t>.</w:t>
      </w:r>
      <w:r w:rsidRPr="00163B7C">
        <w:rPr>
          <w:rFonts w:ascii="Times New Roman" w:hAnsi="Times New Roman"/>
          <w:sz w:val="24"/>
          <w:szCs w:val="24"/>
        </w:rPr>
        <w:t xml:space="preserve"> </w:t>
      </w:r>
    </w:p>
    <w:p w:rsidR="003B5F6C" w:rsidRPr="00163B7C" w:rsidRDefault="003B5F6C" w:rsidP="00163B7C">
      <w:pPr>
        <w:shd w:val="clear" w:color="auto" w:fill="FFFFFF"/>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За работником, приостановившим работу в порядке,</w:t>
      </w:r>
      <w:r w:rsidRPr="00163B7C">
        <w:rPr>
          <w:rFonts w:ascii="Times New Roman" w:hAnsi="Times New Roman"/>
          <w:spacing w:val="-1"/>
          <w:sz w:val="24"/>
          <w:szCs w:val="24"/>
        </w:rPr>
        <w:t xml:space="preserve"> предусмотренном ст. 142 ТК РФ, сохраняется заработная плата в полном размере</w:t>
      </w:r>
      <w:r w:rsidRPr="00163B7C">
        <w:rPr>
          <w:rFonts w:ascii="Times New Roman" w:hAnsi="Times New Roman"/>
          <w:sz w:val="24"/>
          <w:szCs w:val="24"/>
        </w:rPr>
        <w:t xml:space="preserve">. </w:t>
      </w:r>
    </w:p>
    <w:p w:rsidR="003B5F6C" w:rsidRPr="00163B7C" w:rsidRDefault="003B5F6C" w:rsidP="00163B7C">
      <w:pPr>
        <w:tabs>
          <w:tab w:val="num" w:pos="0"/>
          <w:tab w:val="left" w:pos="851"/>
        </w:tabs>
        <w:spacing w:after="0" w:line="240" w:lineRule="auto"/>
        <w:ind w:firstLine="545"/>
        <w:jc w:val="both"/>
        <w:rPr>
          <w:rFonts w:ascii="Times New Roman" w:hAnsi="Times New Roman"/>
          <w:sz w:val="24"/>
          <w:szCs w:val="24"/>
          <w:u w:val="single"/>
        </w:rPr>
      </w:pPr>
      <w:r w:rsidRPr="00163B7C">
        <w:rPr>
          <w:rFonts w:ascii="Times New Roman" w:hAnsi="Times New Roman"/>
          <w:sz w:val="24"/>
          <w:szCs w:val="24"/>
        </w:rPr>
        <w:t xml:space="preserve">6.7. </w:t>
      </w:r>
      <w:bookmarkStart w:id="64" w:name="_Hlk57214256"/>
      <w:r w:rsidRPr="00163B7C">
        <w:rPr>
          <w:rFonts w:ascii="Times New Roman" w:hAnsi="Times New Roman"/>
          <w:sz w:val="24"/>
          <w:szCs w:val="24"/>
        </w:rPr>
        <w:t>При нарушении установленного срока выплаты заработной платы, оплаты отпуска, выплат при увольнении и других выплат, причитающихся работнику, эти суммы выплачиваются с процентами (денежной компенсацией) в размере не ниже одной сто пятидесятой действующей в это время ставки рефинансирование Центрального банка (Ст. 236 ТК РФ)</w:t>
      </w:r>
      <w:bookmarkEnd w:id="64"/>
      <w:r w:rsidRPr="00163B7C">
        <w:rPr>
          <w:rFonts w:ascii="Times New Roman" w:hAnsi="Times New Roman"/>
          <w:sz w:val="24"/>
          <w:szCs w:val="24"/>
        </w:rPr>
        <w:t>.</w:t>
      </w:r>
    </w:p>
    <w:p w:rsidR="003B5F6C" w:rsidRPr="00163B7C" w:rsidRDefault="003B5F6C" w:rsidP="00163B7C">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 xml:space="preserve">6.8. За работниками, участвовавшими в забастовке из-за невыполнения настоящего коллективного договора, отраслевого, регионального и территориального соглашений по вине работодателя или органов власти, сохраняется заработная плата в полном размере. </w:t>
      </w:r>
    </w:p>
    <w:p w:rsidR="003B5F6C" w:rsidRPr="00163B7C" w:rsidRDefault="003B5F6C" w:rsidP="00163B7C">
      <w:pPr>
        <w:shd w:val="clear" w:color="auto" w:fill="FFFFFF"/>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6.9. Сохранить за работниками заработную плату в полном размере за время простоев, возникших в результате непредвиденных и непредотвратимых событий (климатические условия).</w:t>
      </w:r>
    </w:p>
    <w:p w:rsidR="003B5F6C" w:rsidRPr="00163B7C" w:rsidRDefault="003B5F6C" w:rsidP="00163B7C">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6.10. На учителей и других педагогических работников, выполняющих педагогическую работу без занятия штатной должности (включая учителей из числа работников, выполняющих эту работу помимо основной в той же организации), на начало нового учебного года составляются и утверждаются тарификационные списки.</w:t>
      </w:r>
    </w:p>
    <w:p w:rsidR="003B5F6C" w:rsidRPr="00163B7C" w:rsidRDefault="003B5F6C" w:rsidP="00163B7C">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 xml:space="preserve">6.11. </w:t>
      </w:r>
      <w:bookmarkStart w:id="65" w:name="_Hlk57214380"/>
      <w:r w:rsidRPr="00163B7C">
        <w:rPr>
          <w:rFonts w:ascii="Times New Roman" w:hAnsi="Times New Roman"/>
          <w:sz w:val="24"/>
          <w:szCs w:val="24"/>
        </w:rPr>
        <w:t xml:space="preserve">Оплата труда работников, занятых на работах с вредными и (или) опасными условиями труда, производится по результатам специальной оценки условий труда </w:t>
      </w:r>
      <w:r w:rsidRPr="00F07F02">
        <w:rPr>
          <w:rFonts w:ascii="Times New Roman" w:hAnsi="Times New Roman"/>
          <w:sz w:val="24"/>
          <w:szCs w:val="24"/>
        </w:rPr>
        <w:t>(СОУТ) в</w:t>
      </w:r>
      <w:r w:rsidRPr="00163B7C">
        <w:rPr>
          <w:rFonts w:ascii="Times New Roman" w:hAnsi="Times New Roman"/>
          <w:sz w:val="24"/>
          <w:szCs w:val="24"/>
        </w:rPr>
        <w:t xml:space="preserve"> повышенном размере по сравнению с тарифными ставками (окладами), установленными для различных видов работ с нормальными условиями труда. </w:t>
      </w:r>
    </w:p>
    <w:p w:rsidR="003B5F6C" w:rsidRPr="00163B7C" w:rsidRDefault="003B5F6C" w:rsidP="00163B7C">
      <w:pPr>
        <w:autoSpaceDE w:val="0"/>
        <w:autoSpaceDN w:val="0"/>
        <w:adjustRightInd w:val="0"/>
        <w:spacing w:after="0" w:line="240" w:lineRule="auto"/>
        <w:ind w:firstLine="708"/>
        <w:jc w:val="both"/>
        <w:rPr>
          <w:rFonts w:ascii="Times New Roman" w:hAnsi="Times New Roman"/>
          <w:sz w:val="24"/>
          <w:szCs w:val="24"/>
        </w:rPr>
      </w:pPr>
      <w:r w:rsidRPr="00163B7C">
        <w:rPr>
          <w:rFonts w:ascii="Times New Roman" w:hAnsi="Times New Roman"/>
          <w:sz w:val="24"/>
          <w:szCs w:val="24"/>
        </w:rPr>
        <w:t>В приложении № 1 Соглашения по охране труда коллективного договора, устанавливаются конкретные дифференцированные размеры повышения оплаты труда в зависимости от условий труда, при этом минимальный размер повышения оплаты труда работникам, занятым на работах с вредными и (или) опасными условиями труда в соответствии со статьей 147 ТК РФ не может быть менее 4% тарифной ставки (оклада), установленной для различных видов работ, с нормальными условиями труда.</w:t>
      </w:r>
      <w:bookmarkEnd w:id="65"/>
    </w:p>
    <w:p w:rsidR="003B5F6C" w:rsidRPr="00163B7C" w:rsidRDefault="003B5F6C" w:rsidP="00163B7C">
      <w:pPr>
        <w:shd w:val="clear" w:color="auto" w:fill="FFFFFF"/>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6.12. При совмещении профессий (должностей), расширении зон обслуживания, увеличении объема работы или исполнения обязанностей временно отсутствующего работника без освобождения от работы, определенной трудовым договором, работнику производится доплата компенсационного характера.  Размер доплаты устанавливается по соглашению сторон трудового договора, составленном в письменной форме с указанием в нем содержания и объема дополнительной работы.</w:t>
      </w:r>
    </w:p>
    <w:p w:rsidR="003B5F6C" w:rsidRPr="006C0EAE" w:rsidRDefault="003B5F6C" w:rsidP="00163B7C">
      <w:pPr>
        <w:tabs>
          <w:tab w:val="num" w:pos="0"/>
          <w:tab w:val="left" w:pos="851"/>
        </w:tabs>
        <w:spacing w:after="0" w:line="240" w:lineRule="auto"/>
        <w:ind w:right="-1" w:firstLine="545"/>
        <w:jc w:val="both"/>
        <w:rPr>
          <w:rFonts w:ascii="Times New Roman" w:hAnsi="Times New Roman"/>
          <w:color w:val="000000" w:themeColor="text1"/>
          <w:sz w:val="24"/>
          <w:szCs w:val="24"/>
        </w:rPr>
      </w:pPr>
      <w:r w:rsidRPr="00163B7C">
        <w:rPr>
          <w:rFonts w:ascii="Times New Roman" w:hAnsi="Times New Roman"/>
          <w:sz w:val="24"/>
          <w:szCs w:val="24"/>
        </w:rPr>
        <w:t xml:space="preserve">6.13. Оплату труда педагогическим работникам производить с учётом имеющейся квалификационной категории за выполнение педагогической работы по должности с другим наименованием, по которой не установлена </w:t>
      </w:r>
      <w:r w:rsidRPr="006C0EAE">
        <w:rPr>
          <w:rFonts w:ascii="Times New Roman" w:hAnsi="Times New Roman"/>
          <w:color w:val="000000" w:themeColor="text1"/>
          <w:sz w:val="24"/>
          <w:szCs w:val="24"/>
        </w:rPr>
        <w:t>квалификационная категория  в случаях, предусмотренных (в</w:t>
      </w:r>
      <w:r w:rsidRPr="006C0EAE">
        <w:rPr>
          <w:rFonts w:ascii="Times New Roman" w:hAnsi="Times New Roman"/>
          <w:iCs/>
          <w:color w:val="000000" w:themeColor="text1"/>
          <w:sz w:val="24"/>
          <w:szCs w:val="24"/>
        </w:rPr>
        <w:t xml:space="preserve"> положении о системе оплаты труда</w:t>
      </w:r>
      <w:r w:rsidR="009C32F2" w:rsidRPr="006C0EAE">
        <w:rPr>
          <w:rFonts w:ascii="Times New Roman" w:hAnsi="Times New Roman"/>
          <w:color w:val="000000" w:themeColor="text1"/>
          <w:sz w:val="24"/>
          <w:szCs w:val="24"/>
        </w:rPr>
        <w:t xml:space="preserve"> </w:t>
      </w:r>
      <w:r w:rsidR="009C32F2" w:rsidRPr="0055487B">
        <w:rPr>
          <w:rFonts w:ascii="Times New Roman" w:hAnsi="Times New Roman"/>
          <w:sz w:val="24"/>
          <w:szCs w:val="24"/>
        </w:rPr>
        <w:t>МБОУ СОШ с.</w:t>
      </w:r>
      <w:r w:rsidR="00132735" w:rsidRPr="0055487B">
        <w:rPr>
          <w:rFonts w:ascii="Times New Roman" w:hAnsi="Times New Roman"/>
          <w:sz w:val="24"/>
          <w:szCs w:val="24"/>
        </w:rPr>
        <w:t>Успенка,</w:t>
      </w:r>
      <w:r w:rsidRPr="0055487B">
        <w:rPr>
          <w:rFonts w:ascii="Times New Roman" w:hAnsi="Times New Roman"/>
          <w:sz w:val="24"/>
          <w:szCs w:val="24"/>
        </w:rPr>
        <w:t xml:space="preserve"> </w:t>
      </w:r>
      <w:r w:rsidRPr="006C0EAE">
        <w:rPr>
          <w:rFonts w:ascii="Times New Roman" w:hAnsi="Times New Roman"/>
          <w:color w:val="000000" w:themeColor="text1"/>
          <w:sz w:val="24"/>
          <w:szCs w:val="24"/>
        </w:rPr>
        <w:lastRenderedPageBreak/>
        <w:t>а также в других случаях, если по выполняемой работе совпадают профили работы (деятельности);</w:t>
      </w:r>
    </w:p>
    <w:p w:rsidR="003B5F6C" w:rsidRPr="00163B7C" w:rsidRDefault="003B5F6C" w:rsidP="00163B7C">
      <w:pPr>
        <w:tabs>
          <w:tab w:val="num" w:pos="0"/>
          <w:tab w:val="left" w:pos="851"/>
        </w:tabs>
        <w:spacing w:after="0" w:line="240" w:lineRule="auto"/>
        <w:ind w:right="-1" w:firstLine="545"/>
        <w:jc w:val="both"/>
        <w:rPr>
          <w:rFonts w:ascii="Times New Roman" w:hAnsi="Times New Roman"/>
          <w:sz w:val="24"/>
          <w:szCs w:val="24"/>
        </w:rPr>
      </w:pPr>
      <w:r w:rsidRPr="006C0EAE">
        <w:rPr>
          <w:rFonts w:ascii="Times New Roman" w:hAnsi="Times New Roman"/>
          <w:color w:val="000000" w:themeColor="text1"/>
          <w:sz w:val="24"/>
          <w:szCs w:val="24"/>
        </w:rPr>
        <w:t xml:space="preserve">6.14. Сохранять оплату труда с учетом имевшейся квалификационной категории педагогическим работникам, у которых истек срок действия </w:t>
      </w:r>
      <w:r w:rsidRPr="00163B7C">
        <w:rPr>
          <w:rFonts w:ascii="Times New Roman" w:hAnsi="Times New Roman"/>
          <w:sz w:val="24"/>
          <w:szCs w:val="24"/>
        </w:rPr>
        <w:t>квалификационной категории:</w:t>
      </w:r>
    </w:p>
    <w:p w:rsidR="003B5F6C" w:rsidRPr="00163B7C" w:rsidRDefault="003B5F6C" w:rsidP="00163B7C">
      <w:pPr>
        <w:tabs>
          <w:tab w:val="num" w:pos="0"/>
          <w:tab w:val="left" w:pos="851"/>
        </w:tabs>
        <w:spacing w:after="0" w:line="240" w:lineRule="auto"/>
        <w:ind w:right="-1" w:firstLine="545"/>
        <w:jc w:val="both"/>
        <w:rPr>
          <w:rFonts w:ascii="Times New Roman" w:hAnsi="Times New Roman"/>
          <w:sz w:val="24"/>
          <w:szCs w:val="24"/>
        </w:rPr>
      </w:pPr>
      <w:r w:rsidRPr="00163B7C">
        <w:rPr>
          <w:rFonts w:ascii="Times New Roman" w:hAnsi="Times New Roman"/>
          <w:sz w:val="24"/>
          <w:szCs w:val="24"/>
        </w:rPr>
        <w:t>- в период нахождения в отпуске по уходу за ребёнком до исполнения им возраста трёх лет;</w:t>
      </w:r>
    </w:p>
    <w:p w:rsidR="003B5F6C" w:rsidRPr="00163B7C" w:rsidRDefault="003B5F6C" w:rsidP="00163B7C">
      <w:pPr>
        <w:tabs>
          <w:tab w:val="num" w:pos="0"/>
          <w:tab w:val="left" w:pos="851"/>
        </w:tabs>
        <w:spacing w:after="0" w:line="240" w:lineRule="auto"/>
        <w:ind w:right="-1" w:firstLine="545"/>
        <w:jc w:val="both"/>
        <w:rPr>
          <w:rFonts w:ascii="Times New Roman" w:hAnsi="Times New Roman"/>
          <w:sz w:val="24"/>
          <w:szCs w:val="24"/>
        </w:rPr>
      </w:pPr>
      <w:r w:rsidRPr="00163B7C">
        <w:rPr>
          <w:rFonts w:ascii="Times New Roman" w:hAnsi="Times New Roman"/>
          <w:sz w:val="24"/>
          <w:szCs w:val="24"/>
        </w:rPr>
        <w:t>- на период подготовки и прохождения аттестации в целях установления квалификационной категории, но не более чем на один год после выхода из указанного отпуска;</w:t>
      </w:r>
    </w:p>
    <w:p w:rsidR="003B5F6C" w:rsidRPr="00163B7C" w:rsidRDefault="003B5F6C" w:rsidP="00163B7C">
      <w:pPr>
        <w:tabs>
          <w:tab w:val="num" w:pos="0"/>
          <w:tab w:val="left" w:pos="851"/>
        </w:tabs>
        <w:spacing w:after="0" w:line="240" w:lineRule="auto"/>
        <w:ind w:right="-1" w:firstLine="545"/>
        <w:jc w:val="both"/>
        <w:rPr>
          <w:rFonts w:ascii="Times New Roman" w:hAnsi="Times New Roman"/>
          <w:i/>
          <w:sz w:val="24"/>
          <w:szCs w:val="24"/>
        </w:rPr>
      </w:pPr>
      <w:r w:rsidRPr="00163B7C">
        <w:rPr>
          <w:rFonts w:ascii="Times New Roman" w:hAnsi="Times New Roman"/>
          <w:sz w:val="24"/>
          <w:szCs w:val="24"/>
        </w:rPr>
        <w:t xml:space="preserve">- перед наступлением пенсионного возраста и предполагаемого выхода работника на пенсию до дня наступления пенсионного возраста и выхода на пенсию, но не более чем на один год; </w:t>
      </w:r>
    </w:p>
    <w:p w:rsidR="003B5F6C" w:rsidRPr="00163B7C" w:rsidRDefault="003B5F6C" w:rsidP="00163B7C">
      <w:pPr>
        <w:tabs>
          <w:tab w:val="num" w:pos="0"/>
          <w:tab w:val="left" w:pos="851"/>
        </w:tabs>
        <w:spacing w:after="0" w:line="240" w:lineRule="auto"/>
        <w:ind w:right="-1" w:firstLine="545"/>
        <w:jc w:val="both"/>
        <w:rPr>
          <w:rFonts w:ascii="Times New Roman" w:hAnsi="Times New Roman"/>
          <w:sz w:val="24"/>
          <w:szCs w:val="24"/>
        </w:rPr>
      </w:pPr>
      <w:r w:rsidRPr="00163B7C">
        <w:rPr>
          <w:rFonts w:ascii="Times New Roman" w:hAnsi="Times New Roman"/>
          <w:sz w:val="24"/>
          <w:szCs w:val="24"/>
        </w:rPr>
        <w:t>- при выходе на работу после нахождения в длительном отпуске сроком до одного года в соответствии с пунктом 4 части 5 статьи 47 Федерального закона «Об образовании в Российской Федерации»;</w:t>
      </w:r>
    </w:p>
    <w:p w:rsidR="003B5F6C" w:rsidRPr="00163B7C" w:rsidRDefault="003B5F6C" w:rsidP="00163B7C">
      <w:pPr>
        <w:tabs>
          <w:tab w:val="num" w:pos="0"/>
          <w:tab w:val="left" w:pos="851"/>
        </w:tabs>
        <w:spacing w:after="0" w:line="240" w:lineRule="auto"/>
        <w:ind w:right="-1" w:firstLine="545"/>
        <w:jc w:val="both"/>
        <w:rPr>
          <w:rFonts w:ascii="Times New Roman" w:hAnsi="Times New Roman"/>
          <w:sz w:val="24"/>
          <w:szCs w:val="24"/>
        </w:rPr>
      </w:pPr>
      <w:r w:rsidRPr="00163B7C">
        <w:rPr>
          <w:rFonts w:ascii="Times New Roman" w:hAnsi="Times New Roman"/>
          <w:sz w:val="24"/>
          <w:szCs w:val="24"/>
        </w:rPr>
        <w:t>- в период временной нетрудоспособности, длящейся свыше 2-х месяцев, либо у которых наступила нетрудоспособность во время аттестационных процедур, на срок до 4-х месяцев;</w:t>
      </w:r>
    </w:p>
    <w:p w:rsidR="003B5F6C" w:rsidRPr="00163B7C" w:rsidRDefault="003B5F6C" w:rsidP="00163B7C">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 xml:space="preserve">- в период службы в Вооруженных Силах Российской Федерации; </w:t>
      </w:r>
    </w:p>
    <w:p w:rsidR="003B5F6C" w:rsidRPr="006C0EAE" w:rsidRDefault="003B5F6C" w:rsidP="00163B7C">
      <w:pPr>
        <w:tabs>
          <w:tab w:val="num" w:pos="0"/>
          <w:tab w:val="left" w:pos="851"/>
        </w:tabs>
        <w:spacing w:after="0" w:line="240" w:lineRule="auto"/>
        <w:ind w:right="-1" w:firstLine="545"/>
        <w:jc w:val="both"/>
        <w:rPr>
          <w:rFonts w:ascii="Times New Roman" w:hAnsi="Times New Roman"/>
          <w:color w:val="000000" w:themeColor="text1"/>
          <w:sz w:val="24"/>
          <w:szCs w:val="24"/>
        </w:rPr>
      </w:pPr>
      <w:r w:rsidRPr="006C0EAE">
        <w:rPr>
          <w:rFonts w:ascii="Times New Roman" w:hAnsi="Times New Roman"/>
          <w:color w:val="000000" w:themeColor="text1"/>
          <w:sz w:val="24"/>
          <w:szCs w:val="24"/>
        </w:rPr>
        <w:t xml:space="preserve">  - в период длительной командировки на работу по специальности в российские образовательные организации за рубежом.</w:t>
      </w:r>
    </w:p>
    <w:p w:rsidR="003B5F6C" w:rsidRPr="006C0EAE" w:rsidRDefault="003B5F6C" w:rsidP="00814176">
      <w:pPr>
        <w:widowControl w:val="0"/>
        <w:autoSpaceDE w:val="0"/>
        <w:autoSpaceDN w:val="0"/>
        <w:adjustRightInd w:val="0"/>
        <w:spacing w:after="0" w:line="240" w:lineRule="auto"/>
        <w:ind w:firstLine="545"/>
        <w:jc w:val="both"/>
        <w:rPr>
          <w:rFonts w:ascii="Times New Roman" w:hAnsi="Times New Roman"/>
          <w:color w:val="000000" w:themeColor="text1"/>
          <w:sz w:val="24"/>
          <w:szCs w:val="24"/>
        </w:rPr>
      </w:pPr>
      <w:r w:rsidRPr="006C0EAE">
        <w:rPr>
          <w:rFonts w:ascii="Times New Roman" w:hAnsi="Times New Roman"/>
          <w:color w:val="000000" w:themeColor="text1"/>
          <w:sz w:val="24"/>
          <w:szCs w:val="24"/>
        </w:rPr>
        <w:t xml:space="preserve">6.15. </w:t>
      </w:r>
      <w:bookmarkStart w:id="66" w:name="_Hlk116553383"/>
      <w:r w:rsidRPr="006C0EAE">
        <w:rPr>
          <w:rFonts w:ascii="Times New Roman" w:hAnsi="Times New Roman"/>
          <w:color w:val="000000" w:themeColor="text1"/>
          <w:sz w:val="24"/>
          <w:szCs w:val="24"/>
        </w:rPr>
        <w:t xml:space="preserve">Оплата труда работников в ночное время производится в повышенном размере, но не </w:t>
      </w:r>
      <w:r w:rsidR="00D75B80" w:rsidRPr="006C0EAE">
        <w:rPr>
          <w:rFonts w:ascii="Times New Roman" w:hAnsi="Times New Roman"/>
          <w:color w:val="000000" w:themeColor="text1"/>
          <w:sz w:val="24"/>
          <w:szCs w:val="24"/>
        </w:rPr>
        <w:t xml:space="preserve">ниже </w:t>
      </w:r>
      <w:r w:rsidR="00FD6C46" w:rsidRPr="006C0EAE">
        <w:rPr>
          <w:rFonts w:ascii="Times New Roman" w:hAnsi="Times New Roman"/>
          <w:color w:val="000000" w:themeColor="text1"/>
          <w:sz w:val="24"/>
          <w:szCs w:val="24"/>
        </w:rPr>
        <w:t>20</w:t>
      </w:r>
      <w:r w:rsidR="00315F03" w:rsidRPr="006C0EAE">
        <w:rPr>
          <w:rFonts w:ascii="Times New Roman" w:hAnsi="Times New Roman"/>
          <w:color w:val="000000" w:themeColor="text1"/>
          <w:sz w:val="24"/>
          <w:szCs w:val="24"/>
        </w:rPr>
        <w:t xml:space="preserve"> % за каждый час в период с 22 до 6 часов (ст. 149, 154 ТК РФ).</w:t>
      </w:r>
    </w:p>
    <w:bookmarkEnd w:id="66"/>
    <w:p w:rsidR="003B5F6C" w:rsidRPr="00163B7C" w:rsidRDefault="003B5F6C" w:rsidP="00315F03">
      <w:pPr>
        <w:shd w:val="clear" w:color="auto" w:fill="FFFFFF"/>
        <w:tabs>
          <w:tab w:val="num" w:pos="0"/>
          <w:tab w:val="left" w:pos="851"/>
        </w:tabs>
        <w:spacing w:after="0" w:line="240" w:lineRule="auto"/>
        <w:ind w:firstLine="545"/>
        <w:jc w:val="both"/>
        <w:rPr>
          <w:rFonts w:ascii="Times New Roman" w:hAnsi="Times New Roman"/>
          <w:sz w:val="24"/>
          <w:szCs w:val="24"/>
        </w:rPr>
      </w:pPr>
      <w:r w:rsidRPr="006C0EAE">
        <w:rPr>
          <w:rFonts w:ascii="Times New Roman" w:hAnsi="Times New Roman"/>
          <w:color w:val="000000" w:themeColor="text1"/>
          <w:sz w:val="24"/>
          <w:szCs w:val="24"/>
        </w:rPr>
        <w:t xml:space="preserve">6.16. Работа педагогических работников в детских оздоровительных </w:t>
      </w:r>
      <w:r w:rsidRPr="00315F03">
        <w:rPr>
          <w:rFonts w:ascii="Times New Roman" w:hAnsi="Times New Roman"/>
          <w:sz w:val="24"/>
          <w:szCs w:val="24"/>
        </w:rPr>
        <w:t>лагерях,</w:t>
      </w:r>
      <w:r w:rsidRPr="00163B7C">
        <w:rPr>
          <w:rFonts w:ascii="Times New Roman" w:hAnsi="Times New Roman"/>
          <w:sz w:val="24"/>
          <w:szCs w:val="24"/>
        </w:rPr>
        <w:t xml:space="preserve"> осуществляемая по инициативе работодателя за пределами рабочего времени, установленного графиками работ, является сверхурочной работой.</w:t>
      </w:r>
    </w:p>
    <w:p w:rsidR="003B5F6C" w:rsidRPr="00163B7C" w:rsidRDefault="003B5F6C" w:rsidP="00163B7C">
      <w:pPr>
        <w:shd w:val="clear" w:color="auto" w:fill="FFFFFF"/>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Сверхурочная работа оплачивается за первые два часа работы не менее чем в полуторном размере, за последующие часы – не менее чем в двойном размере.</w:t>
      </w:r>
    </w:p>
    <w:p w:rsidR="003B5F6C" w:rsidRPr="00163B7C" w:rsidRDefault="003B5F6C" w:rsidP="00163B7C">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6.17. Изменение условий оплаты труда, предусмотренных трудовым договором, в случаях увеличения размеров окладов, должностных окладов, ставок заработной платы, применение повышающих коэффициентов, установление доплат, надбавок производится:</w:t>
      </w:r>
    </w:p>
    <w:p w:rsidR="003B5F6C" w:rsidRPr="00163B7C" w:rsidRDefault="003B5F6C" w:rsidP="00163B7C">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 при увеличении стажа педагогической работы, стажа работы по специальности – со дня достижения соответствующего стажа, если документы находятся в организации, или со дня представления документа о стаже, дающем право на повышение размера ставки (оклада) заработной платы;</w:t>
      </w:r>
    </w:p>
    <w:p w:rsidR="003B5F6C" w:rsidRPr="00163B7C" w:rsidRDefault="003B5F6C" w:rsidP="00163B7C">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 при присвоении квалификационной категории – со дня вынесения решения аттестационной комиссией;</w:t>
      </w:r>
    </w:p>
    <w:p w:rsidR="003B5F6C" w:rsidRPr="00163B7C" w:rsidRDefault="003B5F6C" w:rsidP="00163B7C">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 при присвоении почетного звания – со дня присвоения почетного звания уполномоченным органом;</w:t>
      </w:r>
    </w:p>
    <w:p w:rsidR="003B5F6C" w:rsidRPr="00163B7C" w:rsidRDefault="003B5F6C" w:rsidP="00163B7C">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ab/>
        <w:t>При наступлении у работника права на изменение размеров оплаты труда в период пребывания его в ежегодном или другом отпуске, а также в период его временной нетрудоспособности выплата заработной платы исходя из более высокого размера производится со дня окончания отпуска или временной нетрудоспособности.</w:t>
      </w:r>
    </w:p>
    <w:p w:rsidR="003B5F6C" w:rsidRPr="00163B7C" w:rsidRDefault="003B5F6C" w:rsidP="00163B7C">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6.18. В период отмены учебных занятий (образовательного процесса) для обучающихся (воспитанников) по санитарно-эпидемиологическим, климатическим и другим основаниям, являющимся рабочим временем педагогических и других работников образовательной организации, за ними сохраняется заработная плата в установленном порядке.</w:t>
      </w:r>
    </w:p>
    <w:p w:rsidR="003B5F6C" w:rsidRPr="00163B7C" w:rsidRDefault="003B5F6C" w:rsidP="00163B7C">
      <w:pPr>
        <w:tabs>
          <w:tab w:val="num" w:pos="0"/>
          <w:tab w:val="left" w:pos="851"/>
        </w:tabs>
        <w:spacing w:after="0" w:line="240" w:lineRule="auto"/>
        <w:ind w:firstLine="545"/>
        <w:jc w:val="both"/>
        <w:rPr>
          <w:rFonts w:ascii="Times New Roman" w:hAnsi="Times New Roman"/>
          <w:i/>
          <w:sz w:val="24"/>
          <w:szCs w:val="24"/>
        </w:rPr>
      </w:pPr>
      <w:r w:rsidRPr="00163B7C">
        <w:rPr>
          <w:rFonts w:ascii="Times New Roman" w:hAnsi="Times New Roman"/>
          <w:sz w:val="24"/>
          <w:szCs w:val="24"/>
        </w:rPr>
        <w:t xml:space="preserve">6.19. Штаты образовательной организации формируются с учетом установленной предельной наполняемости классов (групп). За фактическое превышение количества обучающихся, воспитанников в классе, группе устанавливаются соответствующая </w:t>
      </w:r>
      <w:r w:rsidRPr="00163B7C">
        <w:rPr>
          <w:rFonts w:ascii="Times New Roman" w:hAnsi="Times New Roman"/>
          <w:sz w:val="24"/>
          <w:szCs w:val="24"/>
        </w:rPr>
        <w:lastRenderedPageBreak/>
        <w:t xml:space="preserve">доплата, как это предусмотрено при расширении зоны обслуживания или увеличении объема выполняемой работы (статья 151 ТК РФ). </w:t>
      </w:r>
    </w:p>
    <w:p w:rsidR="003B5F6C" w:rsidRPr="00163B7C" w:rsidRDefault="003B5F6C" w:rsidP="00163B7C">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 xml:space="preserve">6.20. Выплата вознаграждения за классное руководство педагогическим работникам образовательной организации производится также и в каникулярный период, не совпадающий с их отпуском. </w:t>
      </w:r>
    </w:p>
    <w:p w:rsidR="003B5F6C" w:rsidRPr="00163B7C" w:rsidRDefault="003B5F6C" w:rsidP="00163B7C">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6.21. Экономия средств фонда оплаты труда направляется на премирование, оказание материальной помощи работникам в соответствии с положением.</w:t>
      </w:r>
    </w:p>
    <w:p w:rsidR="003B5F6C" w:rsidRPr="00163B7C" w:rsidRDefault="003B5F6C" w:rsidP="00163B7C">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6.22. Ответственность за своевременность и правильность определения размеров и выплаты заработной платы работникам несет руководитель образовательной организации.</w:t>
      </w:r>
    </w:p>
    <w:p w:rsidR="003B5F6C" w:rsidRPr="00163B7C" w:rsidRDefault="003B5F6C" w:rsidP="00163B7C">
      <w:pPr>
        <w:shd w:val="clear" w:color="auto" w:fill="FFFFFF"/>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6.23. Гарантировать учителям начальных классов, необеспеченных учебной нагрузкой на ставку, оплату на полную ставку.</w:t>
      </w:r>
    </w:p>
    <w:p w:rsidR="003B5F6C" w:rsidRPr="00163B7C" w:rsidRDefault="003B5F6C" w:rsidP="00163B7C">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6.24. При уменьшении учебной нагрузки в течение учебного года по независящим от учителя причинам, до конца учебного года выплачивать:</w:t>
      </w:r>
    </w:p>
    <w:p w:rsidR="003B5F6C" w:rsidRPr="00163B7C" w:rsidRDefault="003B5F6C" w:rsidP="00163B7C">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 заработную плату за фактическое число часов, если оставшаяся нагрузка выше установленной нормы за ставку;</w:t>
      </w:r>
    </w:p>
    <w:p w:rsidR="003B5F6C" w:rsidRPr="00163B7C" w:rsidRDefault="003B5F6C" w:rsidP="00163B7C">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 заработную плату в размере ставки, если оставшаяся нагрузка ниже установленной нормы за ставку и если его невозможно догрузить другой педагогической работой;</w:t>
      </w:r>
    </w:p>
    <w:p w:rsidR="003B5F6C" w:rsidRPr="00163B7C" w:rsidRDefault="003B5F6C" w:rsidP="00163B7C">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 заработную плату, установленную до снижения учебной нагрузки, если она была установлена ниже нормы за ставку и если его невозможно догрузить другой педагогической работой.</w:t>
      </w:r>
    </w:p>
    <w:p w:rsidR="00F227D3" w:rsidRDefault="00F227D3" w:rsidP="00163B7C">
      <w:pPr>
        <w:spacing w:after="0" w:line="240" w:lineRule="auto"/>
        <w:jc w:val="center"/>
        <w:rPr>
          <w:rFonts w:ascii="Times New Roman" w:eastAsia="Times New Roman" w:hAnsi="Times New Roman"/>
          <w:b/>
          <w:sz w:val="24"/>
          <w:szCs w:val="24"/>
          <w:lang w:eastAsia="ru-RU"/>
        </w:rPr>
      </w:pPr>
    </w:p>
    <w:p w:rsidR="003B5F6C" w:rsidRPr="00163B7C" w:rsidRDefault="003B5F6C" w:rsidP="00163B7C">
      <w:pPr>
        <w:spacing w:after="0" w:line="240" w:lineRule="auto"/>
        <w:jc w:val="center"/>
        <w:rPr>
          <w:rFonts w:ascii="Times New Roman" w:eastAsia="Times New Roman" w:hAnsi="Times New Roman"/>
          <w:b/>
          <w:sz w:val="24"/>
          <w:szCs w:val="24"/>
          <w:lang w:eastAsia="ru-RU"/>
        </w:rPr>
      </w:pPr>
      <w:r w:rsidRPr="00163B7C">
        <w:rPr>
          <w:rFonts w:ascii="Times New Roman" w:eastAsia="Times New Roman" w:hAnsi="Times New Roman"/>
          <w:b/>
          <w:sz w:val="24"/>
          <w:szCs w:val="24"/>
          <w:lang w:eastAsia="ru-RU"/>
        </w:rPr>
        <w:t>VII. Социальные гарантии, компенсации и льготы</w:t>
      </w:r>
    </w:p>
    <w:p w:rsidR="003B5F6C" w:rsidRPr="00163B7C" w:rsidRDefault="003B5F6C" w:rsidP="00163B7C">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7. Стороны пришли к Соглашению о том, что:</w:t>
      </w:r>
    </w:p>
    <w:p w:rsidR="003B5F6C" w:rsidRPr="00163B7C" w:rsidRDefault="003B5F6C" w:rsidP="00163B7C">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7.1. Гарантии и компенсации работникам предоставляются в следующих случаях:</w:t>
      </w:r>
    </w:p>
    <w:p w:rsidR="003B5F6C" w:rsidRPr="00163B7C" w:rsidRDefault="003B5F6C" w:rsidP="00163B7C">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 работающим в районах Крайнего Севера и приравненных к ним местностях (ст.313-327 ТК РФ);</w:t>
      </w:r>
    </w:p>
    <w:p w:rsidR="003B5F6C" w:rsidRPr="00163B7C" w:rsidRDefault="003B5F6C" w:rsidP="00163B7C">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 при приеме на работу (ст. 64, 168, 220, 287, 259, 262 ТК РФ);</w:t>
      </w:r>
    </w:p>
    <w:p w:rsidR="003B5F6C" w:rsidRPr="00163B7C" w:rsidRDefault="003B5F6C" w:rsidP="00163B7C">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 при переводе на другую работу (ст. 72, 72.1, 72.2, 73, 74 ТК РФ);</w:t>
      </w:r>
    </w:p>
    <w:p w:rsidR="003B5F6C" w:rsidRPr="00163B7C" w:rsidRDefault="003B5F6C" w:rsidP="00163B7C">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 при увольнении (ст. 178, 179, 180, 82 ТК РФ);</w:t>
      </w:r>
    </w:p>
    <w:p w:rsidR="003B5F6C" w:rsidRPr="00163B7C" w:rsidRDefault="003B5F6C" w:rsidP="00163B7C">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 по оплате труда (положения настоящего коллективного договора, ст. 142, 256 ТК РФ);</w:t>
      </w:r>
    </w:p>
    <w:p w:rsidR="003B5F6C" w:rsidRPr="00163B7C" w:rsidRDefault="003B5F6C" w:rsidP="00163B7C">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 при направлении в служебные командировки (ст. 167-168 ТК РФ);</w:t>
      </w:r>
    </w:p>
    <w:p w:rsidR="003B5F6C" w:rsidRPr="00163B7C" w:rsidRDefault="003B5F6C" w:rsidP="00163B7C">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 при совмещении работы с обучением (ст. 173, 174, 177 ТК РФ);</w:t>
      </w:r>
    </w:p>
    <w:p w:rsidR="003B5F6C" w:rsidRPr="00163B7C" w:rsidRDefault="003B5F6C" w:rsidP="00163B7C">
      <w:pPr>
        <w:tabs>
          <w:tab w:val="num" w:pos="0"/>
          <w:tab w:val="left" w:pos="851"/>
        </w:tabs>
        <w:spacing w:after="0" w:line="240" w:lineRule="auto"/>
        <w:ind w:firstLine="545"/>
        <w:jc w:val="both"/>
        <w:rPr>
          <w:rFonts w:ascii="Times New Roman" w:hAnsi="Times New Roman"/>
          <w:color w:val="000000"/>
          <w:sz w:val="24"/>
          <w:szCs w:val="24"/>
        </w:rPr>
      </w:pPr>
      <w:r w:rsidRPr="00163B7C">
        <w:rPr>
          <w:rFonts w:ascii="Times New Roman" w:hAnsi="Times New Roman"/>
          <w:sz w:val="24"/>
          <w:szCs w:val="24"/>
        </w:rPr>
        <w:t xml:space="preserve">- при вынужденном прекращении работы по вине работодателя (ст. 405, </w:t>
      </w:r>
      <w:r w:rsidRPr="00163B7C">
        <w:rPr>
          <w:rFonts w:ascii="Times New Roman" w:hAnsi="Times New Roman"/>
          <w:color w:val="000000"/>
          <w:sz w:val="24"/>
          <w:szCs w:val="24"/>
        </w:rPr>
        <w:t>157, 414 ТК РФ);</w:t>
      </w:r>
    </w:p>
    <w:p w:rsidR="003B5F6C" w:rsidRPr="00163B7C" w:rsidRDefault="003B5F6C" w:rsidP="00163B7C">
      <w:pPr>
        <w:tabs>
          <w:tab w:val="num" w:pos="0"/>
          <w:tab w:val="left" w:pos="851"/>
        </w:tabs>
        <w:spacing w:after="0" w:line="240" w:lineRule="auto"/>
        <w:ind w:firstLine="545"/>
        <w:jc w:val="both"/>
        <w:rPr>
          <w:rFonts w:ascii="Times New Roman" w:hAnsi="Times New Roman"/>
          <w:color w:val="000000"/>
          <w:sz w:val="24"/>
          <w:szCs w:val="24"/>
        </w:rPr>
      </w:pPr>
      <w:r w:rsidRPr="00163B7C">
        <w:rPr>
          <w:rFonts w:ascii="Times New Roman" w:hAnsi="Times New Roman"/>
          <w:color w:val="000000"/>
          <w:sz w:val="24"/>
          <w:szCs w:val="24"/>
        </w:rPr>
        <w:t>- при предоставлении ежегодного оплачиваемого отпуска, предусмотренные настоящим Коллективным договором, ст. 116-119, ст.123-128, 321, 325 ТК РФ;</w:t>
      </w:r>
    </w:p>
    <w:p w:rsidR="003B5F6C" w:rsidRPr="00163B7C" w:rsidRDefault="003B5F6C" w:rsidP="00163B7C">
      <w:pPr>
        <w:tabs>
          <w:tab w:val="num" w:pos="0"/>
          <w:tab w:val="left" w:pos="851"/>
        </w:tabs>
        <w:spacing w:after="0" w:line="240" w:lineRule="auto"/>
        <w:ind w:firstLine="545"/>
        <w:jc w:val="both"/>
        <w:rPr>
          <w:rFonts w:ascii="Times New Roman" w:hAnsi="Times New Roman"/>
          <w:color w:val="000000"/>
          <w:sz w:val="24"/>
          <w:szCs w:val="24"/>
        </w:rPr>
      </w:pPr>
      <w:r w:rsidRPr="00163B7C">
        <w:rPr>
          <w:rFonts w:ascii="Times New Roman" w:hAnsi="Times New Roman"/>
          <w:color w:val="000000"/>
          <w:sz w:val="24"/>
          <w:szCs w:val="24"/>
        </w:rPr>
        <w:t>- в связи с задержкой выдачи трудовой книжки при увольнении (ст. 84 ТК РФ);</w:t>
      </w:r>
    </w:p>
    <w:p w:rsidR="003B5F6C" w:rsidRPr="00163B7C" w:rsidRDefault="003B5F6C" w:rsidP="00163B7C">
      <w:pPr>
        <w:tabs>
          <w:tab w:val="num" w:pos="0"/>
          <w:tab w:val="left" w:pos="851"/>
        </w:tabs>
        <w:spacing w:after="0" w:line="240" w:lineRule="auto"/>
        <w:ind w:firstLine="545"/>
        <w:jc w:val="both"/>
        <w:rPr>
          <w:rFonts w:ascii="Times New Roman" w:hAnsi="Times New Roman"/>
          <w:color w:val="000000"/>
          <w:sz w:val="24"/>
          <w:szCs w:val="24"/>
        </w:rPr>
      </w:pPr>
      <w:r w:rsidRPr="00163B7C">
        <w:rPr>
          <w:rFonts w:ascii="Times New Roman" w:hAnsi="Times New Roman"/>
          <w:color w:val="000000"/>
          <w:sz w:val="24"/>
          <w:szCs w:val="24"/>
        </w:rPr>
        <w:t>- в других случаях, предусмотренных действующим законодательством.</w:t>
      </w:r>
    </w:p>
    <w:p w:rsidR="003B5F6C" w:rsidRPr="00163B7C" w:rsidRDefault="003B5F6C" w:rsidP="00163B7C">
      <w:pPr>
        <w:pStyle w:val="Standard"/>
        <w:ind w:firstLine="545"/>
        <w:jc w:val="both"/>
        <w:rPr>
          <w:color w:val="000000"/>
        </w:rPr>
      </w:pPr>
      <w:r w:rsidRPr="00163B7C">
        <w:rPr>
          <w:color w:val="000000"/>
        </w:rPr>
        <w:t>7.2. Дополнительные гарантии и льготы</w:t>
      </w:r>
    </w:p>
    <w:p w:rsidR="003B5F6C" w:rsidRPr="00163B7C" w:rsidRDefault="003B5F6C" w:rsidP="00163B7C">
      <w:pPr>
        <w:pStyle w:val="Standard"/>
        <w:ind w:firstLine="708"/>
        <w:jc w:val="both"/>
        <w:rPr>
          <w:color w:val="000000"/>
        </w:rPr>
      </w:pPr>
      <w:r w:rsidRPr="00163B7C">
        <w:rPr>
          <w:color w:val="000000"/>
        </w:rPr>
        <w:t>Стороны согласились на следующие дополнительные социальные гарантии и льготы:</w:t>
      </w:r>
    </w:p>
    <w:p w:rsidR="003B5F6C" w:rsidRPr="00163B7C" w:rsidRDefault="00CA3544" w:rsidP="00163B7C">
      <w:pPr>
        <w:spacing w:after="0" w:line="240" w:lineRule="auto"/>
        <w:ind w:firstLine="360"/>
        <w:jc w:val="both"/>
        <w:rPr>
          <w:rFonts w:ascii="Times New Roman" w:hAnsi="Times New Roman"/>
          <w:iCs/>
          <w:color w:val="000000"/>
          <w:sz w:val="24"/>
          <w:szCs w:val="24"/>
        </w:rPr>
      </w:pPr>
      <w:bookmarkStart w:id="67" w:name="_Hlk58963638"/>
      <w:r>
        <w:rPr>
          <w:rFonts w:ascii="Times New Roman" w:hAnsi="Times New Roman"/>
          <w:iCs/>
          <w:color w:val="000000"/>
          <w:sz w:val="24"/>
          <w:szCs w:val="24"/>
        </w:rPr>
        <w:t>7.2.1</w:t>
      </w:r>
      <w:r w:rsidR="003B5F6C" w:rsidRPr="00163B7C">
        <w:rPr>
          <w:rFonts w:ascii="Times New Roman" w:hAnsi="Times New Roman"/>
          <w:iCs/>
          <w:color w:val="000000"/>
          <w:sz w:val="24"/>
          <w:szCs w:val="24"/>
        </w:rPr>
        <w:t xml:space="preserve">. Ходатайствовать за непрерывный стаж педагогической деятельности: </w:t>
      </w:r>
    </w:p>
    <w:p w:rsidR="003B5F6C" w:rsidRPr="00163B7C" w:rsidRDefault="003B5F6C" w:rsidP="007075A0">
      <w:pPr>
        <w:pStyle w:val="afb"/>
        <w:numPr>
          <w:ilvl w:val="0"/>
          <w:numId w:val="28"/>
        </w:numPr>
        <w:spacing w:after="0" w:line="240" w:lineRule="auto"/>
        <w:jc w:val="both"/>
        <w:rPr>
          <w:rFonts w:ascii="Times New Roman" w:hAnsi="Times New Roman"/>
          <w:iCs/>
          <w:color w:val="000000"/>
          <w:sz w:val="24"/>
          <w:szCs w:val="24"/>
        </w:rPr>
      </w:pPr>
      <w:r w:rsidRPr="00163B7C">
        <w:rPr>
          <w:rFonts w:ascii="Times New Roman" w:hAnsi="Times New Roman"/>
          <w:iCs/>
          <w:color w:val="000000"/>
          <w:sz w:val="24"/>
          <w:szCs w:val="24"/>
        </w:rPr>
        <w:t>20 лет и выше – ведомственными наградами Республики Тыва;</w:t>
      </w:r>
    </w:p>
    <w:p w:rsidR="003B5F6C" w:rsidRPr="00163B7C" w:rsidRDefault="003B5F6C" w:rsidP="007075A0">
      <w:pPr>
        <w:pStyle w:val="afb"/>
        <w:numPr>
          <w:ilvl w:val="0"/>
          <w:numId w:val="28"/>
        </w:numPr>
        <w:spacing w:after="0" w:line="240" w:lineRule="auto"/>
        <w:jc w:val="both"/>
        <w:rPr>
          <w:rFonts w:ascii="Times New Roman" w:hAnsi="Times New Roman"/>
          <w:iCs/>
          <w:color w:val="000000"/>
          <w:sz w:val="24"/>
          <w:szCs w:val="24"/>
        </w:rPr>
      </w:pPr>
      <w:r w:rsidRPr="00163B7C">
        <w:rPr>
          <w:rFonts w:ascii="Times New Roman" w:hAnsi="Times New Roman"/>
          <w:iCs/>
          <w:color w:val="000000"/>
          <w:sz w:val="24"/>
          <w:szCs w:val="24"/>
        </w:rPr>
        <w:t>25 лет и выше – ведомственными наградами Российской федерации;</w:t>
      </w:r>
    </w:p>
    <w:p w:rsidR="003B5F6C" w:rsidRPr="00163B7C" w:rsidRDefault="003B5F6C" w:rsidP="00163B7C">
      <w:pPr>
        <w:spacing w:after="0" w:line="240" w:lineRule="auto"/>
        <w:jc w:val="both"/>
        <w:rPr>
          <w:rFonts w:ascii="Times New Roman" w:hAnsi="Times New Roman"/>
          <w:iCs/>
          <w:color w:val="000000"/>
          <w:sz w:val="24"/>
          <w:szCs w:val="24"/>
        </w:rPr>
      </w:pPr>
      <w:r w:rsidRPr="00163B7C">
        <w:rPr>
          <w:rFonts w:ascii="Times New Roman" w:hAnsi="Times New Roman"/>
          <w:iCs/>
          <w:color w:val="000000"/>
          <w:sz w:val="24"/>
          <w:szCs w:val="24"/>
        </w:rPr>
        <w:tab/>
        <w:t>Награждение ведомственными наградами производится по следующим основаниям:</w:t>
      </w:r>
    </w:p>
    <w:p w:rsidR="003B5F6C" w:rsidRPr="00163B7C" w:rsidRDefault="003B5F6C" w:rsidP="007075A0">
      <w:pPr>
        <w:pStyle w:val="afb"/>
        <w:numPr>
          <w:ilvl w:val="0"/>
          <w:numId w:val="28"/>
        </w:numPr>
        <w:spacing w:after="0" w:line="240" w:lineRule="auto"/>
        <w:jc w:val="both"/>
        <w:rPr>
          <w:rFonts w:ascii="Times New Roman" w:hAnsi="Times New Roman"/>
          <w:iCs/>
          <w:color w:val="000000"/>
          <w:sz w:val="24"/>
          <w:szCs w:val="24"/>
        </w:rPr>
      </w:pPr>
      <w:r w:rsidRPr="00163B7C">
        <w:rPr>
          <w:rFonts w:ascii="Times New Roman" w:hAnsi="Times New Roman"/>
          <w:iCs/>
          <w:color w:val="000000"/>
          <w:sz w:val="24"/>
          <w:szCs w:val="24"/>
        </w:rPr>
        <w:t>за добросовестный труд в установленной сфере;</w:t>
      </w:r>
    </w:p>
    <w:p w:rsidR="003B5F6C" w:rsidRPr="00163B7C" w:rsidRDefault="003B5F6C" w:rsidP="007075A0">
      <w:pPr>
        <w:pStyle w:val="afb"/>
        <w:numPr>
          <w:ilvl w:val="0"/>
          <w:numId w:val="28"/>
        </w:numPr>
        <w:spacing w:after="0" w:line="240" w:lineRule="auto"/>
        <w:jc w:val="both"/>
        <w:rPr>
          <w:rFonts w:ascii="Times New Roman" w:hAnsi="Times New Roman"/>
          <w:iCs/>
          <w:color w:val="000000"/>
          <w:sz w:val="24"/>
          <w:szCs w:val="24"/>
        </w:rPr>
      </w:pPr>
      <w:r w:rsidRPr="00163B7C">
        <w:rPr>
          <w:rFonts w:ascii="Times New Roman" w:hAnsi="Times New Roman"/>
          <w:iCs/>
          <w:color w:val="000000"/>
          <w:sz w:val="24"/>
          <w:szCs w:val="24"/>
        </w:rPr>
        <w:t>за достижения и заслуги в установленной сфере;</w:t>
      </w:r>
    </w:p>
    <w:p w:rsidR="003B5F6C" w:rsidRPr="00163B7C" w:rsidRDefault="003B5F6C" w:rsidP="007075A0">
      <w:pPr>
        <w:pStyle w:val="afb"/>
        <w:numPr>
          <w:ilvl w:val="0"/>
          <w:numId w:val="28"/>
        </w:numPr>
        <w:spacing w:after="0" w:line="240" w:lineRule="auto"/>
        <w:jc w:val="both"/>
        <w:rPr>
          <w:rFonts w:ascii="Times New Roman" w:hAnsi="Times New Roman"/>
          <w:iCs/>
          <w:color w:val="000000"/>
          <w:sz w:val="24"/>
          <w:szCs w:val="24"/>
        </w:rPr>
      </w:pPr>
      <w:r w:rsidRPr="00163B7C">
        <w:rPr>
          <w:rFonts w:ascii="Times New Roman" w:hAnsi="Times New Roman"/>
          <w:iCs/>
          <w:color w:val="000000"/>
          <w:sz w:val="24"/>
          <w:szCs w:val="24"/>
        </w:rPr>
        <w:t>в связи с профессиональными праздниками в установленной сфере;</w:t>
      </w:r>
    </w:p>
    <w:p w:rsidR="003B5F6C" w:rsidRPr="00163B7C" w:rsidRDefault="003B5F6C" w:rsidP="007075A0">
      <w:pPr>
        <w:pStyle w:val="afb"/>
        <w:numPr>
          <w:ilvl w:val="0"/>
          <w:numId w:val="28"/>
        </w:numPr>
        <w:spacing w:after="0" w:line="240" w:lineRule="auto"/>
        <w:jc w:val="both"/>
        <w:rPr>
          <w:rFonts w:ascii="Times New Roman" w:hAnsi="Times New Roman"/>
          <w:iCs/>
          <w:color w:val="000000"/>
          <w:sz w:val="24"/>
          <w:szCs w:val="24"/>
        </w:rPr>
      </w:pPr>
      <w:r w:rsidRPr="00163B7C">
        <w:rPr>
          <w:rFonts w:ascii="Times New Roman" w:hAnsi="Times New Roman"/>
          <w:iCs/>
          <w:color w:val="000000"/>
          <w:sz w:val="24"/>
          <w:szCs w:val="24"/>
        </w:rPr>
        <w:t>к юбилейным датам со дня рождения работников (50 лет, 60 лет, 70 лет и далее каждые 5 лет);</w:t>
      </w:r>
    </w:p>
    <w:p w:rsidR="003B5F6C" w:rsidRPr="00163B7C" w:rsidRDefault="003B5F6C" w:rsidP="007075A0">
      <w:pPr>
        <w:pStyle w:val="afb"/>
        <w:numPr>
          <w:ilvl w:val="0"/>
          <w:numId w:val="28"/>
        </w:numPr>
        <w:spacing w:after="0" w:line="240" w:lineRule="auto"/>
        <w:jc w:val="both"/>
        <w:rPr>
          <w:rFonts w:ascii="Times New Roman" w:hAnsi="Times New Roman"/>
          <w:iCs/>
          <w:color w:val="000000"/>
          <w:sz w:val="24"/>
          <w:szCs w:val="24"/>
        </w:rPr>
      </w:pPr>
      <w:r w:rsidRPr="00163B7C">
        <w:rPr>
          <w:rFonts w:ascii="Times New Roman" w:hAnsi="Times New Roman"/>
          <w:iCs/>
          <w:color w:val="000000"/>
          <w:sz w:val="24"/>
          <w:szCs w:val="24"/>
        </w:rPr>
        <w:lastRenderedPageBreak/>
        <w:t>при праздновании юбилейных дат организаций (50 лет и каждые последующие 5 лет со дня основания организации).</w:t>
      </w:r>
    </w:p>
    <w:p w:rsidR="003B5F6C" w:rsidRPr="00163B7C" w:rsidRDefault="00CA3544" w:rsidP="00163B7C">
      <w:pPr>
        <w:spacing w:after="0" w:line="240" w:lineRule="auto"/>
        <w:ind w:firstLine="545"/>
        <w:jc w:val="both"/>
        <w:rPr>
          <w:rFonts w:ascii="Times New Roman" w:hAnsi="Times New Roman"/>
          <w:iCs/>
          <w:color w:val="000000"/>
          <w:sz w:val="24"/>
          <w:szCs w:val="24"/>
        </w:rPr>
      </w:pPr>
      <w:r>
        <w:rPr>
          <w:rFonts w:ascii="Times New Roman" w:hAnsi="Times New Roman"/>
          <w:iCs/>
          <w:color w:val="000000"/>
          <w:sz w:val="24"/>
          <w:szCs w:val="24"/>
        </w:rPr>
        <w:t>7.2.2</w:t>
      </w:r>
      <w:r w:rsidR="003B5F6C" w:rsidRPr="00163B7C">
        <w:rPr>
          <w:rFonts w:ascii="Times New Roman" w:hAnsi="Times New Roman"/>
          <w:iCs/>
          <w:color w:val="000000"/>
          <w:sz w:val="24"/>
          <w:szCs w:val="24"/>
        </w:rPr>
        <w:t>. Установить поощрительную систему при присвоении почетных званий работнику в размере одного должностного оклада.</w:t>
      </w:r>
      <w:bookmarkEnd w:id="67"/>
    </w:p>
    <w:p w:rsidR="003B5F6C" w:rsidRPr="00163B7C" w:rsidRDefault="003B5F6C" w:rsidP="00163B7C">
      <w:pPr>
        <w:tabs>
          <w:tab w:val="num" w:pos="0"/>
          <w:tab w:val="left" w:pos="851"/>
        </w:tabs>
        <w:spacing w:after="0" w:line="240" w:lineRule="auto"/>
        <w:ind w:firstLine="545"/>
        <w:jc w:val="both"/>
        <w:rPr>
          <w:rFonts w:ascii="Times New Roman" w:hAnsi="Times New Roman"/>
          <w:color w:val="000000"/>
          <w:sz w:val="24"/>
          <w:szCs w:val="24"/>
        </w:rPr>
      </w:pPr>
      <w:r w:rsidRPr="00163B7C">
        <w:rPr>
          <w:rFonts w:ascii="Times New Roman" w:hAnsi="Times New Roman"/>
          <w:color w:val="000000"/>
          <w:sz w:val="24"/>
          <w:szCs w:val="24"/>
        </w:rPr>
        <w:t>7.3. Работодатель обязуется:</w:t>
      </w:r>
    </w:p>
    <w:p w:rsidR="003B5F6C" w:rsidRPr="00163B7C" w:rsidRDefault="003B5F6C" w:rsidP="00163B7C">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7.3.1. Ходатайствовать перед органом местного самоуправления о предоставлении жилья нуждающимся работникам и выделении ссуд на его приобретение (строительство).</w:t>
      </w:r>
    </w:p>
    <w:p w:rsidR="003B5F6C" w:rsidRPr="00163B7C" w:rsidRDefault="003B5F6C" w:rsidP="00163B7C">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 xml:space="preserve">7.3.2. Обеспечивает бесплатно работников пользованием библиотечными фондами и организациями культуры в образовательных целях.  </w:t>
      </w:r>
    </w:p>
    <w:p w:rsidR="003B5F6C" w:rsidRPr="00163B7C" w:rsidRDefault="003B5F6C" w:rsidP="00163B7C">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7.3.3. При временной нетрудоспособности выплачивать работнику пособие по временной нетрудоспособности в размерах, установленных законодательством.</w:t>
      </w:r>
    </w:p>
    <w:p w:rsidR="003B5F6C" w:rsidRPr="006C0EAE" w:rsidRDefault="003B5F6C" w:rsidP="00163B7C">
      <w:pPr>
        <w:tabs>
          <w:tab w:val="num" w:pos="0"/>
          <w:tab w:val="left" w:pos="851"/>
        </w:tabs>
        <w:spacing w:after="0" w:line="240" w:lineRule="auto"/>
        <w:ind w:firstLine="545"/>
        <w:jc w:val="both"/>
        <w:rPr>
          <w:rFonts w:ascii="Times New Roman" w:hAnsi="Times New Roman"/>
          <w:color w:val="000000" w:themeColor="text1"/>
          <w:sz w:val="24"/>
          <w:szCs w:val="24"/>
        </w:rPr>
      </w:pPr>
      <w:r w:rsidRPr="00163B7C">
        <w:rPr>
          <w:rFonts w:ascii="Times New Roman" w:hAnsi="Times New Roman"/>
          <w:sz w:val="24"/>
          <w:szCs w:val="24"/>
        </w:rPr>
        <w:t xml:space="preserve">7.3.4. При повреждении здоровья или в случае смерти работника вследствие несчастного случая на производстве либо профессионального заболевания работнику (его семье) возмещать его утраченный заработок, а также связанные с повреждением здоровья дополнительные расходы на медицинскую, социальную и профессиональную </w:t>
      </w:r>
      <w:r w:rsidRPr="006C0EAE">
        <w:rPr>
          <w:rFonts w:ascii="Times New Roman" w:hAnsi="Times New Roman"/>
          <w:color w:val="000000" w:themeColor="text1"/>
          <w:sz w:val="24"/>
          <w:szCs w:val="24"/>
        </w:rPr>
        <w:t>реабилитацию либо со смертью работника.</w:t>
      </w:r>
    </w:p>
    <w:p w:rsidR="003B5F6C" w:rsidRPr="006C0EAE" w:rsidRDefault="003B5F6C" w:rsidP="00163B7C">
      <w:pPr>
        <w:tabs>
          <w:tab w:val="num" w:pos="0"/>
          <w:tab w:val="left" w:pos="851"/>
        </w:tabs>
        <w:spacing w:after="0" w:line="240" w:lineRule="auto"/>
        <w:ind w:firstLine="545"/>
        <w:jc w:val="both"/>
        <w:rPr>
          <w:rFonts w:ascii="Times New Roman" w:hAnsi="Times New Roman"/>
          <w:color w:val="000000" w:themeColor="text1"/>
          <w:sz w:val="24"/>
          <w:szCs w:val="24"/>
        </w:rPr>
      </w:pPr>
      <w:r w:rsidRPr="006C0EAE">
        <w:rPr>
          <w:rFonts w:ascii="Times New Roman" w:hAnsi="Times New Roman"/>
          <w:color w:val="000000" w:themeColor="text1"/>
          <w:sz w:val="24"/>
          <w:szCs w:val="24"/>
        </w:rPr>
        <w:t xml:space="preserve">7.3.5. На время прохождения </w:t>
      </w:r>
      <w:r w:rsidR="000E653C" w:rsidRPr="006C0EAE">
        <w:rPr>
          <w:rFonts w:ascii="Times New Roman" w:hAnsi="Times New Roman"/>
          <w:color w:val="000000" w:themeColor="text1"/>
          <w:sz w:val="24"/>
          <w:szCs w:val="24"/>
        </w:rPr>
        <w:t>психиатрических</w:t>
      </w:r>
      <w:r w:rsidR="00315F03" w:rsidRPr="006C0EAE">
        <w:rPr>
          <w:rFonts w:ascii="Times New Roman" w:hAnsi="Times New Roman"/>
          <w:color w:val="000000" w:themeColor="text1"/>
          <w:sz w:val="24"/>
          <w:szCs w:val="24"/>
        </w:rPr>
        <w:t xml:space="preserve">, </w:t>
      </w:r>
      <w:r w:rsidRPr="006C0EAE">
        <w:rPr>
          <w:rFonts w:ascii="Times New Roman" w:hAnsi="Times New Roman"/>
          <w:color w:val="000000" w:themeColor="text1"/>
          <w:sz w:val="24"/>
          <w:szCs w:val="24"/>
        </w:rPr>
        <w:t>медицинск</w:t>
      </w:r>
      <w:r w:rsidR="00315F03" w:rsidRPr="006C0EAE">
        <w:rPr>
          <w:rFonts w:ascii="Times New Roman" w:hAnsi="Times New Roman"/>
          <w:color w:val="000000" w:themeColor="text1"/>
          <w:sz w:val="24"/>
          <w:szCs w:val="24"/>
        </w:rPr>
        <w:t>их</w:t>
      </w:r>
      <w:r w:rsidRPr="006C0EAE">
        <w:rPr>
          <w:rFonts w:ascii="Times New Roman" w:hAnsi="Times New Roman"/>
          <w:color w:val="000000" w:themeColor="text1"/>
          <w:sz w:val="24"/>
          <w:szCs w:val="24"/>
        </w:rPr>
        <w:t xml:space="preserve"> осмотр</w:t>
      </w:r>
      <w:r w:rsidR="00315F03" w:rsidRPr="006C0EAE">
        <w:rPr>
          <w:rFonts w:ascii="Times New Roman" w:hAnsi="Times New Roman"/>
          <w:color w:val="000000" w:themeColor="text1"/>
          <w:sz w:val="24"/>
          <w:szCs w:val="24"/>
        </w:rPr>
        <w:t>ов</w:t>
      </w:r>
      <w:r w:rsidRPr="006C0EAE">
        <w:rPr>
          <w:rFonts w:ascii="Times New Roman" w:hAnsi="Times New Roman"/>
          <w:color w:val="000000" w:themeColor="text1"/>
          <w:sz w:val="24"/>
          <w:szCs w:val="24"/>
        </w:rPr>
        <w:t xml:space="preserve"> (обследовани</w:t>
      </w:r>
      <w:r w:rsidR="00315F03" w:rsidRPr="006C0EAE">
        <w:rPr>
          <w:rFonts w:ascii="Times New Roman" w:hAnsi="Times New Roman"/>
          <w:color w:val="000000" w:themeColor="text1"/>
          <w:sz w:val="24"/>
          <w:szCs w:val="24"/>
        </w:rPr>
        <w:t>й</w:t>
      </w:r>
      <w:r w:rsidRPr="006C0EAE">
        <w:rPr>
          <w:rFonts w:ascii="Times New Roman" w:hAnsi="Times New Roman"/>
          <w:color w:val="000000" w:themeColor="text1"/>
          <w:sz w:val="24"/>
          <w:szCs w:val="24"/>
        </w:rPr>
        <w:t xml:space="preserve">) </w:t>
      </w:r>
      <w:r w:rsidR="00315F03" w:rsidRPr="006C0EAE">
        <w:rPr>
          <w:rFonts w:ascii="Times New Roman" w:hAnsi="Times New Roman"/>
          <w:color w:val="000000" w:themeColor="text1"/>
          <w:sz w:val="24"/>
          <w:szCs w:val="24"/>
        </w:rPr>
        <w:t xml:space="preserve">на основании </w:t>
      </w:r>
      <w:r w:rsidRPr="006C0EAE">
        <w:rPr>
          <w:rFonts w:ascii="Times New Roman" w:hAnsi="Times New Roman"/>
          <w:color w:val="000000" w:themeColor="text1"/>
          <w:sz w:val="24"/>
          <w:szCs w:val="24"/>
        </w:rPr>
        <w:t>ст. 21</w:t>
      </w:r>
      <w:r w:rsidR="000E653C" w:rsidRPr="006C0EAE">
        <w:rPr>
          <w:rFonts w:ascii="Times New Roman" w:hAnsi="Times New Roman"/>
          <w:color w:val="000000" w:themeColor="text1"/>
          <w:sz w:val="24"/>
          <w:szCs w:val="24"/>
        </w:rPr>
        <w:t>4, 220</w:t>
      </w:r>
      <w:r w:rsidRPr="006C0EAE">
        <w:rPr>
          <w:rFonts w:ascii="Times New Roman" w:hAnsi="Times New Roman"/>
          <w:color w:val="000000" w:themeColor="text1"/>
          <w:sz w:val="24"/>
          <w:szCs w:val="24"/>
        </w:rPr>
        <w:t>, 254, 260 ТК РФ</w:t>
      </w:r>
      <w:r w:rsidR="00315F03" w:rsidRPr="006C0EAE">
        <w:rPr>
          <w:rFonts w:ascii="Times New Roman" w:hAnsi="Times New Roman"/>
          <w:color w:val="000000" w:themeColor="text1"/>
          <w:sz w:val="24"/>
          <w:szCs w:val="24"/>
        </w:rPr>
        <w:t>,</w:t>
      </w:r>
      <w:r w:rsidRPr="006C0EAE">
        <w:rPr>
          <w:rFonts w:ascii="Times New Roman" w:hAnsi="Times New Roman"/>
          <w:color w:val="000000" w:themeColor="text1"/>
          <w:sz w:val="24"/>
          <w:szCs w:val="24"/>
        </w:rPr>
        <w:t xml:space="preserve"> за работником сохранять средний заработок по месту основной работы.</w:t>
      </w:r>
    </w:p>
    <w:p w:rsidR="003B5F6C" w:rsidRPr="00163B7C" w:rsidRDefault="003B5F6C" w:rsidP="00163B7C">
      <w:pPr>
        <w:pStyle w:val="af9"/>
        <w:ind w:firstLine="545"/>
        <w:jc w:val="both"/>
        <w:rPr>
          <w:rFonts w:ascii="Times New Roman" w:hAnsi="Times New Roman"/>
          <w:sz w:val="24"/>
          <w:szCs w:val="24"/>
        </w:rPr>
      </w:pPr>
      <w:r w:rsidRPr="00163B7C">
        <w:rPr>
          <w:rFonts w:ascii="Times New Roman" w:hAnsi="Times New Roman"/>
          <w:sz w:val="24"/>
          <w:szCs w:val="24"/>
        </w:rPr>
        <w:t xml:space="preserve">7.3.6. Организовать прохождение работниками дополнительной диспансеризации 2019-2024гг. в рамках национального проекта «Здравоохранение», Указ Президента РФ №204 от 07 мая 2018 г.  с сохранением среднего заработка и места работы. </w:t>
      </w:r>
    </w:p>
    <w:p w:rsidR="003B5F6C" w:rsidRPr="00163B7C" w:rsidRDefault="003B5F6C" w:rsidP="00163B7C">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 xml:space="preserve">7.3.7. Выплачивать выходное пособие работникам по основаниям и в размерах, предусмотренных статьями 178, 318 ТК РФ. </w:t>
      </w:r>
    </w:p>
    <w:p w:rsidR="003B5F6C" w:rsidRPr="00163B7C" w:rsidRDefault="003B5F6C" w:rsidP="00163B7C">
      <w:pPr>
        <w:pStyle w:val="Standard"/>
        <w:ind w:firstLine="545"/>
        <w:jc w:val="both"/>
        <w:rPr>
          <w:color w:val="000000"/>
        </w:rPr>
      </w:pPr>
      <w:r w:rsidRPr="00163B7C">
        <w:rPr>
          <w:color w:val="000000"/>
        </w:rPr>
        <w:t xml:space="preserve">7.3.8. Оказывать из внебюджетных средств и средств экономии материальную помощь работникам, уходящим на пенсию по старости, неработающим пенсионерам, инвалидам и другим работникам учреждения по утвержденному по согласованию профкома перечню оснований предоставления материальной помощи и ее размерам.  </w:t>
      </w:r>
    </w:p>
    <w:p w:rsidR="003B5F6C" w:rsidRPr="00163B7C" w:rsidRDefault="003B5F6C" w:rsidP="00163B7C">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7.3.9. При сдаче крови и ее компонентов сохранять за работником его средний заработок за дни сдачи и предоставление, в связи с этим оплачиваемых дней отдыха.</w:t>
      </w:r>
    </w:p>
    <w:p w:rsidR="003B5F6C" w:rsidRPr="00163B7C" w:rsidRDefault="003B5F6C" w:rsidP="00163B7C">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7.3.10. Членам комиссии по трудовым спорам предоставлять свободное от работы время для участия в работе указанной комиссии с сохранением среднего заработка.</w:t>
      </w:r>
    </w:p>
    <w:p w:rsidR="00714309" w:rsidRDefault="003B5F6C" w:rsidP="00163B7C">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 xml:space="preserve">7.3.11. Лиц, участвующих в коллективных переговорах, подготовке коллективного договора, освобождать от основной работы с сохранением среднего заработка на срок </w:t>
      </w:r>
      <w:r w:rsidRPr="00163B7C">
        <w:rPr>
          <w:rFonts w:ascii="Times New Roman" w:hAnsi="Times New Roman"/>
          <w:sz w:val="24"/>
          <w:szCs w:val="24"/>
          <w:u w:val="single"/>
        </w:rPr>
        <w:t>не более 14 дней</w:t>
      </w:r>
      <w:r w:rsidRPr="00163B7C">
        <w:rPr>
          <w:rFonts w:ascii="Times New Roman" w:hAnsi="Times New Roman"/>
          <w:sz w:val="24"/>
          <w:szCs w:val="24"/>
        </w:rPr>
        <w:t>.</w:t>
      </w:r>
    </w:p>
    <w:p w:rsidR="003B5F6C" w:rsidRPr="00163B7C" w:rsidRDefault="003B5F6C" w:rsidP="00163B7C">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За представителями работников сохранять гарантии и льготы в соответствии с ч. III ст. 39 ТК РФ.</w:t>
      </w:r>
    </w:p>
    <w:p w:rsidR="003B5F6C" w:rsidRPr="00163B7C" w:rsidRDefault="003B5F6C" w:rsidP="00163B7C">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7.3.12. Своевременно и полностью перечислять за работников страховые взносы в Пенсионный фонд РФ, Фонд социального страхования РФ, Фонд медицинского страхования РФ.</w:t>
      </w:r>
    </w:p>
    <w:p w:rsidR="003B5F6C" w:rsidRPr="00163B7C" w:rsidRDefault="003B5F6C" w:rsidP="00163B7C">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 xml:space="preserve">7.3.13. Обеспечивать бытовые нужды работников, связанных с исполнением ими трудовых обязанностей. </w:t>
      </w:r>
    </w:p>
    <w:p w:rsidR="003B5F6C" w:rsidRPr="00163B7C" w:rsidRDefault="003B5F6C" w:rsidP="00163B7C">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 xml:space="preserve">7.3.14. Работнику, имеющему ребенка дошкольного возраста, обеспечить помощь в устройстве в дошкольную образовательную организацию. </w:t>
      </w:r>
    </w:p>
    <w:p w:rsidR="003B5F6C" w:rsidRPr="00163B7C" w:rsidRDefault="003B5F6C" w:rsidP="00163B7C">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 xml:space="preserve">7.3.15. В случае смерти работника оказывать помощь в организации похорон; в случае гибели работника на производстве выплачивать членам семьи погибшего, помимо предусмотренных действующим законодательством компенсаций, единовременное пособие в размере двух должностных окладов. </w:t>
      </w:r>
    </w:p>
    <w:p w:rsidR="003B5F6C" w:rsidRPr="00163B7C" w:rsidRDefault="003B5F6C" w:rsidP="00163B7C">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7.3.16. Не увольнять по сокращению штата при любом финансовом положении следующих работников:</w:t>
      </w:r>
    </w:p>
    <w:p w:rsidR="003B5F6C" w:rsidRPr="00163B7C" w:rsidRDefault="003B5F6C" w:rsidP="00163B7C">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 в период временной нетрудоспособности (ст. 81 ТКРФ), во время пребывания в очередном, декретном, учебном отпуске (ст. 261 ТК РФ);</w:t>
      </w:r>
    </w:p>
    <w:p w:rsidR="003B5F6C" w:rsidRPr="00163B7C" w:rsidRDefault="003B5F6C" w:rsidP="00163B7C">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lastRenderedPageBreak/>
        <w:t>- женщин, имеющих детей до трех лет (ст. 261 ТК РФ);</w:t>
      </w:r>
    </w:p>
    <w:p w:rsidR="003B5F6C" w:rsidRPr="00163B7C" w:rsidRDefault="003B5F6C" w:rsidP="00163B7C">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 работающих инвалидов;</w:t>
      </w:r>
    </w:p>
    <w:p w:rsidR="003B5F6C" w:rsidRPr="00163B7C" w:rsidRDefault="003B5F6C" w:rsidP="00163B7C">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 лиц, получивших трудовое увечье, профессиональное заболевание у данного работодателя;</w:t>
      </w:r>
    </w:p>
    <w:p w:rsidR="003B5F6C" w:rsidRPr="00163B7C" w:rsidRDefault="003B5F6C" w:rsidP="00163B7C">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 одиноких матерей (отцов), имеющих детей до 16-летнего возраста;</w:t>
      </w:r>
    </w:p>
    <w:p w:rsidR="003B5F6C" w:rsidRPr="00163B7C" w:rsidRDefault="003B5F6C" w:rsidP="00163B7C">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 родителей, имеющих детей с ограниченными возможностями до 18-летнего возраста.</w:t>
      </w:r>
    </w:p>
    <w:p w:rsidR="003B5F6C" w:rsidRPr="00163B7C" w:rsidRDefault="003B5F6C" w:rsidP="00163B7C">
      <w:pPr>
        <w:pStyle w:val="1"/>
        <w:tabs>
          <w:tab w:val="num" w:pos="0"/>
          <w:tab w:val="left" w:pos="851"/>
        </w:tabs>
        <w:spacing w:before="0" w:after="0" w:line="240" w:lineRule="auto"/>
        <w:ind w:firstLine="545"/>
        <w:jc w:val="both"/>
        <w:rPr>
          <w:rFonts w:ascii="Times New Roman" w:hAnsi="Times New Roman"/>
          <w:b w:val="0"/>
          <w:color w:val="auto"/>
        </w:rPr>
      </w:pPr>
      <w:r w:rsidRPr="00163B7C">
        <w:rPr>
          <w:rFonts w:ascii="Times New Roman" w:hAnsi="Times New Roman"/>
          <w:b w:val="0"/>
          <w:color w:val="auto"/>
        </w:rPr>
        <w:t xml:space="preserve">7.3.17. По основному месту работы работнику и неработающим членам семьи (супругу, несовершеннолетним детям, фактически проживающим с работником) оплачивать один раз в два года за счет средств работодателя проезд к месту использования отпуска и обратно любым видом транспорта, в том числе и личным (за исключением такси), в пределах Российской Федерации, а так же оплату стоимости провоза багажа  весом до </w:t>
      </w:r>
      <w:smartTag w:uri="urn:schemas-microsoft-com:office:smarttags" w:element="metricconverter">
        <w:smartTagPr>
          <w:attr w:name="ProductID" w:val="30 килограммов"/>
        </w:smartTagPr>
        <w:r w:rsidRPr="00163B7C">
          <w:rPr>
            <w:rFonts w:ascii="Times New Roman" w:hAnsi="Times New Roman"/>
            <w:b w:val="0"/>
            <w:color w:val="auto"/>
          </w:rPr>
          <w:t>30 килограммов</w:t>
        </w:r>
      </w:smartTag>
      <w:r w:rsidRPr="00163B7C">
        <w:rPr>
          <w:rFonts w:ascii="Times New Roman" w:hAnsi="Times New Roman"/>
          <w:b w:val="0"/>
          <w:color w:val="auto"/>
        </w:rPr>
        <w:t>. Право на компенсацию указанных расходов возникает у работника одновременно с правом на получение ежегодного оплачиваемого отпуска за первый год работы в данной организации.</w:t>
      </w:r>
    </w:p>
    <w:p w:rsidR="003B5F6C" w:rsidRPr="00163B7C" w:rsidRDefault="003B5F6C" w:rsidP="00163B7C">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Оплата стоимости проезда работника и членов его семьи личным транспортом к месту использования отпуска и обратно производится по наименьшей стоимости проезда кратчайшим путем.</w:t>
      </w:r>
    </w:p>
    <w:p w:rsidR="003B5F6C" w:rsidRPr="00163B7C" w:rsidRDefault="003B5F6C" w:rsidP="00163B7C">
      <w:pPr>
        <w:pStyle w:val="ConsPlusTitle"/>
        <w:widowControl/>
        <w:tabs>
          <w:tab w:val="num" w:pos="0"/>
          <w:tab w:val="left" w:pos="851"/>
        </w:tabs>
        <w:ind w:firstLine="545"/>
        <w:jc w:val="both"/>
        <w:rPr>
          <w:rFonts w:ascii="Times New Roman" w:hAnsi="Times New Roman" w:cs="Times New Roman"/>
          <w:b w:val="0"/>
          <w:sz w:val="24"/>
          <w:szCs w:val="24"/>
        </w:rPr>
      </w:pPr>
      <w:r w:rsidRPr="00163B7C">
        <w:rPr>
          <w:rFonts w:ascii="Times New Roman" w:hAnsi="Times New Roman" w:cs="Times New Roman"/>
          <w:b w:val="0"/>
          <w:sz w:val="24"/>
          <w:szCs w:val="24"/>
        </w:rPr>
        <w:t>Оплата стоимости проезда к месту использования отпуска и обратно может производиться перед отъездом работника в отпуск исходя из примерной стоимости проезда. Окончательный расчет производится по возвращении из отпуска на основании предоставленных документов (ст. 325 ТК РФ, Закон Республики Тыва от 29.12.2004 г. № 1054 ВХ-1 «О государственных гарантиях и компенсациях для лиц, работающих и проживающих в районах Крайнего Севера и приравненных к ним местностях Республики Тыва»).</w:t>
      </w:r>
    </w:p>
    <w:p w:rsidR="003B5F6C" w:rsidRPr="00163B7C" w:rsidRDefault="003B5F6C" w:rsidP="00163B7C">
      <w:pPr>
        <w:pStyle w:val="ConsPlusTitle"/>
        <w:widowControl/>
        <w:tabs>
          <w:tab w:val="num" w:pos="0"/>
          <w:tab w:val="left" w:pos="851"/>
        </w:tabs>
        <w:ind w:firstLine="545"/>
        <w:jc w:val="both"/>
        <w:rPr>
          <w:rFonts w:ascii="Times New Roman" w:hAnsi="Times New Roman" w:cs="Times New Roman"/>
          <w:b w:val="0"/>
          <w:sz w:val="24"/>
          <w:szCs w:val="24"/>
        </w:rPr>
      </w:pPr>
      <w:bookmarkStart w:id="68" w:name="_Hlk102048114"/>
      <w:r w:rsidRPr="00163B7C">
        <w:rPr>
          <w:rFonts w:ascii="Times New Roman" w:hAnsi="Times New Roman" w:cs="Times New Roman"/>
          <w:b w:val="0"/>
          <w:sz w:val="24"/>
          <w:szCs w:val="24"/>
        </w:rPr>
        <w:t>7.3.18. В соответствии с п.6 ст.47 ФЗ «Об образовании в Российской Федерации», ст. 18 Закона Республики Тыва от 21 июня 2014 г. N 2562 BX-I</w:t>
      </w:r>
      <w:r w:rsidRPr="00163B7C">
        <w:rPr>
          <w:rFonts w:ascii="Times New Roman" w:hAnsi="Times New Roman" w:cs="Times New Roman"/>
          <w:b w:val="0"/>
          <w:sz w:val="24"/>
          <w:szCs w:val="24"/>
        </w:rPr>
        <w:br/>
        <w:t xml:space="preserve"> «Об образовании в Республике Тыва»</w:t>
      </w:r>
      <w:r w:rsidRPr="00163B7C">
        <w:rPr>
          <w:rFonts w:ascii="Times New Roman" w:hAnsi="Times New Roman" w:cs="Times New Roman"/>
          <w:sz w:val="24"/>
          <w:szCs w:val="24"/>
        </w:rPr>
        <w:t xml:space="preserve"> </w:t>
      </w:r>
      <w:r w:rsidRPr="00163B7C">
        <w:rPr>
          <w:rFonts w:ascii="Times New Roman" w:hAnsi="Times New Roman" w:cs="Times New Roman"/>
          <w:b w:val="0"/>
          <w:bCs w:val="0"/>
          <w:sz w:val="24"/>
          <w:szCs w:val="24"/>
        </w:rPr>
        <w:t>(с изменениями на 16 июля 2020 года),</w:t>
      </w:r>
      <w:r w:rsidRPr="00163B7C">
        <w:rPr>
          <w:rFonts w:ascii="Times New Roman" w:hAnsi="Times New Roman" w:cs="Times New Roman"/>
          <w:b w:val="0"/>
          <w:sz w:val="24"/>
          <w:szCs w:val="24"/>
        </w:rPr>
        <w:t xml:space="preserve"> обеспечивает предоставление в установленном порядке компенсации расходов на оплату жилых помещений, отопления и освещения педагогическим работникам, проживающим и работающим в сельской местности, поселках городского типа (рабочих поселках). </w:t>
      </w:r>
    </w:p>
    <w:bookmarkEnd w:id="68"/>
    <w:p w:rsidR="003B5F6C" w:rsidRPr="00163B7C" w:rsidRDefault="003B5F6C" w:rsidP="00163B7C">
      <w:pPr>
        <w:pStyle w:val="ConsPlusTitle"/>
        <w:widowControl/>
        <w:tabs>
          <w:tab w:val="num" w:pos="0"/>
          <w:tab w:val="left" w:pos="851"/>
        </w:tabs>
        <w:ind w:firstLine="545"/>
        <w:jc w:val="both"/>
        <w:rPr>
          <w:rFonts w:ascii="Times New Roman" w:hAnsi="Times New Roman" w:cs="Times New Roman"/>
          <w:b w:val="0"/>
          <w:sz w:val="24"/>
          <w:szCs w:val="24"/>
        </w:rPr>
      </w:pPr>
      <w:r w:rsidRPr="00163B7C">
        <w:rPr>
          <w:rFonts w:ascii="Times New Roman" w:hAnsi="Times New Roman" w:cs="Times New Roman"/>
          <w:sz w:val="24"/>
          <w:szCs w:val="24"/>
        </w:rPr>
        <w:t>7</w:t>
      </w:r>
      <w:r w:rsidRPr="00163B7C">
        <w:rPr>
          <w:rFonts w:ascii="Times New Roman" w:hAnsi="Times New Roman" w:cs="Times New Roman"/>
          <w:b w:val="0"/>
          <w:sz w:val="24"/>
          <w:szCs w:val="24"/>
        </w:rPr>
        <w:t>.3.19. Организует в образовательной организации общественное питание (столовые, буфеты, комнаты (места) для приема пищи).</w:t>
      </w:r>
    </w:p>
    <w:p w:rsidR="003B5F6C" w:rsidRPr="00163B7C" w:rsidRDefault="003B5F6C" w:rsidP="00163B7C">
      <w:pPr>
        <w:pStyle w:val="ConsPlusTitle"/>
        <w:widowControl/>
        <w:tabs>
          <w:tab w:val="num" w:pos="0"/>
          <w:tab w:val="left" w:pos="851"/>
        </w:tabs>
        <w:ind w:firstLine="545"/>
        <w:jc w:val="both"/>
        <w:rPr>
          <w:rFonts w:ascii="Times New Roman" w:hAnsi="Times New Roman" w:cs="Times New Roman"/>
          <w:b w:val="0"/>
          <w:sz w:val="24"/>
          <w:szCs w:val="24"/>
        </w:rPr>
      </w:pPr>
      <w:r w:rsidRPr="00163B7C">
        <w:rPr>
          <w:rFonts w:ascii="Times New Roman" w:hAnsi="Times New Roman" w:cs="Times New Roman"/>
          <w:b w:val="0"/>
          <w:sz w:val="24"/>
          <w:szCs w:val="24"/>
        </w:rPr>
        <w:t>7.4. Социальная защита.</w:t>
      </w:r>
    </w:p>
    <w:p w:rsidR="003B5F6C" w:rsidRPr="00163B7C" w:rsidRDefault="003B5F6C" w:rsidP="00163B7C">
      <w:pPr>
        <w:pStyle w:val="ConsPlusTitle"/>
        <w:widowControl/>
        <w:tabs>
          <w:tab w:val="num" w:pos="0"/>
          <w:tab w:val="left" w:pos="851"/>
        </w:tabs>
        <w:ind w:firstLine="545"/>
        <w:jc w:val="both"/>
        <w:rPr>
          <w:rFonts w:ascii="Times New Roman" w:hAnsi="Times New Roman" w:cs="Times New Roman"/>
          <w:b w:val="0"/>
          <w:sz w:val="24"/>
          <w:szCs w:val="24"/>
        </w:rPr>
      </w:pPr>
      <w:r w:rsidRPr="00163B7C">
        <w:rPr>
          <w:rFonts w:ascii="Times New Roman" w:hAnsi="Times New Roman" w:cs="Times New Roman"/>
          <w:b w:val="0"/>
          <w:sz w:val="24"/>
          <w:szCs w:val="24"/>
        </w:rPr>
        <w:t>7.4.1. Учитель имеет право отказать любому в посещении своего урока, если работодатель (администрация учреждения) не предупредила его за сутки.</w:t>
      </w:r>
    </w:p>
    <w:p w:rsidR="003B5F6C" w:rsidRPr="00163B7C" w:rsidRDefault="003B5F6C" w:rsidP="00163B7C">
      <w:pPr>
        <w:pStyle w:val="ConsPlusTitle"/>
        <w:widowControl/>
        <w:tabs>
          <w:tab w:val="num" w:pos="0"/>
          <w:tab w:val="left" w:pos="851"/>
        </w:tabs>
        <w:ind w:firstLine="545"/>
        <w:jc w:val="both"/>
        <w:rPr>
          <w:rFonts w:ascii="Times New Roman" w:hAnsi="Times New Roman" w:cs="Times New Roman"/>
          <w:b w:val="0"/>
          <w:sz w:val="24"/>
          <w:szCs w:val="24"/>
        </w:rPr>
      </w:pPr>
      <w:r w:rsidRPr="00163B7C">
        <w:rPr>
          <w:rFonts w:ascii="Times New Roman" w:hAnsi="Times New Roman" w:cs="Times New Roman"/>
          <w:b w:val="0"/>
          <w:sz w:val="24"/>
          <w:szCs w:val="24"/>
        </w:rPr>
        <w:t>7.4.2. При посещении урока работодатель обязан ознакомить учителя с анализом урока в письменном виде под роспись.</w:t>
      </w:r>
    </w:p>
    <w:p w:rsidR="003B5F6C" w:rsidRPr="00163B7C" w:rsidRDefault="003B5F6C" w:rsidP="00163B7C">
      <w:pPr>
        <w:tabs>
          <w:tab w:val="num" w:pos="0"/>
          <w:tab w:val="left" w:pos="851"/>
        </w:tabs>
        <w:spacing w:after="0" w:line="240" w:lineRule="auto"/>
        <w:ind w:firstLine="545"/>
        <w:jc w:val="both"/>
        <w:rPr>
          <w:rFonts w:ascii="Times New Roman" w:hAnsi="Times New Roman"/>
          <w:sz w:val="24"/>
          <w:szCs w:val="24"/>
        </w:rPr>
      </w:pPr>
      <w:r w:rsidRPr="00163B7C">
        <w:rPr>
          <w:rFonts w:ascii="Times New Roman" w:hAnsi="Times New Roman"/>
          <w:sz w:val="24"/>
          <w:szCs w:val="24"/>
        </w:rPr>
        <w:t>7.4.3. Работодатель обеспечивает нормальные условия работы для выполнения обязанностей, возложенных на каждого работника.</w:t>
      </w:r>
    </w:p>
    <w:p w:rsidR="003B5F6C" w:rsidRPr="00163B7C" w:rsidRDefault="003B5F6C" w:rsidP="00163B7C">
      <w:pPr>
        <w:spacing w:after="0" w:line="240" w:lineRule="auto"/>
        <w:jc w:val="both"/>
        <w:rPr>
          <w:rFonts w:ascii="Times New Roman" w:hAnsi="Times New Roman"/>
          <w:sz w:val="24"/>
          <w:szCs w:val="24"/>
        </w:rPr>
      </w:pPr>
    </w:p>
    <w:p w:rsidR="003B5F6C" w:rsidRDefault="003B5F6C" w:rsidP="00163B7C">
      <w:pPr>
        <w:spacing w:after="0" w:line="240" w:lineRule="auto"/>
        <w:ind w:firstLine="720"/>
        <w:jc w:val="center"/>
        <w:rPr>
          <w:rFonts w:ascii="Times New Roman" w:eastAsia="Times New Roman" w:hAnsi="Times New Roman"/>
          <w:b/>
          <w:sz w:val="24"/>
          <w:szCs w:val="24"/>
          <w:lang w:eastAsia="ru-RU"/>
        </w:rPr>
      </w:pPr>
      <w:r w:rsidRPr="00163B7C">
        <w:rPr>
          <w:rFonts w:ascii="Times New Roman" w:eastAsia="Times New Roman" w:hAnsi="Times New Roman"/>
          <w:b/>
          <w:sz w:val="24"/>
          <w:szCs w:val="24"/>
          <w:lang w:val="en-US" w:eastAsia="ru-RU"/>
        </w:rPr>
        <w:t>VIII</w:t>
      </w:r>
      <w:r w:rsidRPr="00163B7C">
        <w:rPr>
          <w:rFonts w:ascii="Times New Roman" w:eastAsia="Times New Roman" w:hAnsi="Times New Roman"/>
          <w:b/>
          <w:sz w:val="24"/>
          <w:szCs w:val="24"/>
          <w:lang w:eastAsia="ru-RU"/>
        </w:rPr>
        <w:t>. Охрана труда и здоровья</w:t>
      </w:r>
      <w:r w:rsidR="00E842F0">
        <w:rPr>
          <w:rFonts w:ascii="Times New Roman" w:eastAsia="Times New Roman" w:hAnsi="Times New Roman"/>
          <w:b/>
          <w:sz w:val="24"/>
          <w:szCs w:val="24"/>
          <w:lang w:eastAsia="ru-RU"/>
        </w:rPr>
        <w:t xml:space="preserve"> </w:t>
      </w:r>
    </w:p>
    <w:p w:rsidR="00E842F0" w:rsidRPr="00163B7C" w:rsidRDefault="00E842F0" w:rsidP="00163B7C">
      <w:pPr>
        <w:spacing w:after="0" w:line="240" w:lineRule="auto"/>
        <w:ind w:firstLine="720"/>
        <w:jc w:val="center"/>
        <w:rPr>
          <w:rFonts w:ascii="Times New Roman" w:eastAsia="Times New Roman" w:hAnsi="Times New Roman"/>
          <w:b/>
          <w:sz w:val="24"/>
          <w:szCs w:val="24"/>
          <w:lang w:eastAsia="ru-RU"/>
        </w:rPr>
      </w:pPr>
    </w:p>
    <w:p w:rsidR="003B5F6C" w:rsidRPr="00163B7C" w:rsidRDefault="003B5F6C" w:rsidP="00163B7C">
      <w:pPr>
        <w:spacing w:after="0" w:line="240" w:lineRule="auto"/>
        <w:ind w:firstLine="708"/>
        <w:jc w:val="both"/>
        <w:rPr>
          <w:rFonts w:ascii="Times New Roman" w:hAnsi="Times New Roman"/>
          <w:sz w:val="24"/>
          <w:szCs w:val="24"/>
        </w:rPr>
      </w:pPr>
      <w:bookmarkStart w:id="69" w:name="_Hlk125376684"/>
      <w:r w:rsidRPr="00163B7C">
        <w:rPr>
          <w:rFonts w:ascii="Times New Roman" w:hAnsi="Times New Roman"/>
          <w:sz w:val="24"/>
          <w:szCs w:val="24"/>
        </w:rPr>
        <w:t>8. Работодатель в соответствии</w:t>
      </w:r>
      <w:r w:rsidR="00714309">
        <w:rPr>
          <w:rFonts w:ascii="Times New Roman" w:hAnsi="Times New Roman"/>
          <w:sz w:val="24"/>
          <w:szCs w:val="24"/>
        </w:rPr>
        <w:t xml:space="preserve"> со ст. 214 ТК РФ</w:t>
      </w:r>
      <w:r w:rsidRPr="00163B7C">
        <w:rPr>
          <w:rFonts w:ascii="Times New Roman" w:hAnsi="Times New Roman"/>
          <w:sz w:val="24"/>
          <w:szCs w:val="24"/>
        </w:rPr>
        <w:t xml:space="preserve"> и требованиями законодательства обязан обеспечить:</w:t>
      </w:r>
    </w:p>
    <w:p w:rsidR="003B5F6C" w:rsidRPr="00163B7C" w:rsidRDefault="003B5F6C" w:rsidP="00163B7C">
      <w:pPr>
        <w:spacing w:after="0" w:line="240" w:lineRule="auto"/>
        <w:ind w:firstLine="709"/>
        <w:jc w:val="both"/>
        <w:rPr>
          <w:rFonts w:ascii="Times New Roman" w:hAnsi="Times New Roman"/>
          <w:sz w:val="24"/>
          <w:szCs w:val="24"/>
        </w:rPr>
      </w:pPr>
      <w:r w:rsidRPr="00163B7C">
        <w:rPr>
          <w:rFonts w:ascii="Times New Roman" w:hAnsi="Times New Roman"/>
          <w:sz w:val="24"/>
          <w:szCs w:val="24"/>
        </w:rPr>
        <w:t>- безопасность работников при эксплуатации зданий, сооружений, оборудования, осуществлении технологических процессов, а также эксплуатации применяемых в производстве инструментов, сырья и материалов;</w:t>
      </w:r>
      <w:bookmarkStart w:id="70" w:name="sub_214033"/>
    </w:p>
    <w:p w:rsidR="003B5F6C" w:rsidRPr="00714309" w:rsidRDefault="003B5F6C" w:rsidP="00163B7C">
      <w:pPr>
        <w:spacing w:after="0" w:line="240" w:lineRule="auto"/>
        <w:ind w:firstLine="709"/>
        <w:jc w:val="both"/>
        <w:rPr>
          <w:rFonts w:ascii="Times New Roman" w:hAnsi="Times New Roman"/>
          <w:sz w:val="24"/>
          <w:szCs w:val="24"/>
        </w:rPr>
      </w:pPr>
      <w:r w:rsidRPr="00163B7C">
        <w:rPr>
          <w:rFonts w:ascii="Times New Roman" w:hAnsi="Times New Roman"/>
          <w:sz w:val="24"/>
          <w:szCs w:val="24"/>
        </w:rPr>
        <w:t>- создание, функционирование, разработка и принятие Положения о</w:t>
      </w:r>
      <w:r w:rsidR="00714309">
        <w:rPr>
          <w:rFonts w:ascii="Times New Roman" w:hAnsi="Times New Roman"/>
          <w:sz w:val="24"/>
          <w:szCs w:val="24"/>
        </w:rPr>
        <w:t xml:space="preserve"> системе управления охраной труда (ст.217 ТК РФ</w:t>
      </w:r>
      <w:r w:rsidRPr="00714309">
        <w:rPr>
          <w:rStyle w:val="a9"/>
          <w:rFonts w:ascii="Times New Roman" w:hAnsi="Times New Roman"/>
          <w:color w:val="auto"/>
          <w:sz w:val="24"/>
          <w:szCs w:val="24"/>
        </w:rPr>
        <w:t xml:space="preserve">, </w:t>
      </w:r>
      <w:r w:rsidRPr="00714309">
        <w:rPr>
          <w:rFonts w:ascii="Times New Roman" w:hAnsi="Times New Roman"/>
          <w:sz w:val="24"/>
          <w:szCs w:val="24"/>
        </w:rPr>
        <w:t>приказ Минтруда и соцзащиты РФ от 29.10.2021 № 776н);</w:t>
      </w:r>
      <w:bookmarkEnd w:id="70"/>
    </w:p>
    <w:p w:rsidR="00714309" w:rsidRDefault="003B5F6C" w:rsidP="00163B7C">
      <w:pPr>
        <w:spacing w:after="0" w:line="240" w:lineRule="auto"/>
        <w:ind w:firstLine="709"/>
        <w:jc w:val="both"/>
        <w:rPr>
          <w:rFonts w:ascii="Times New Roman" w:hAnsi="Times New Roman"/>
          <w:sz w:val="24"/>
          <w:szCs w:val="24"/>
        </w:rPr>
      </w:pPr>
      <w:r w:rsidRPr="00163B7C">
        <w:rPr>
          <w:rFonts w:ascii="Times New Roman" w:hAnsi="Times New Roman"/>
          <w:sz w:val="24"/>
          <w:szCs w:val="24"/>
        </w:rPr>
        <w:lastRenderedPageBreak/>
        <w:t>- соответствие каждого рабочего места государственным нормативным требованиям охраны труда;</w:t>
      </w:r>
      <w:bookmarkStart w:id="71" w:name="sub_21435"/>
    </w:p>
    <w:p w:rsidR="003B5F6C" w:rsidRPr="00163B7C" w:rsidRDefault="003B5F6C" w:rsidP="00163B7C">
      <w:pPr>
        <w:spacing w:after="0" w:line="240" w:lineRule="auto"/>
        <w:ind w:firstLine="709"/>
        <w:jc w:val="both"/>
        <w:rPr>
          <w:rFonts w:ascii="Times New Roman" w:hAnsi="Times New Roman"/>
          <w:sz w:val="24"/>
          <w:szCs w:val="24"/>
        </w:rPr>
      </w:pPr>
      <w:r w:rsidRPr="00163B7C">
        <w:rPr>
          <w:rFonts w:ascii="Times New Roman" w:hAnsi="Times New Roman"/>
          <w:sz w:val="24"/>
          <w:szCs w:val="24"/>
        </w:rPr>
        <w:t xml:space="preserve">- систематическое выявление опасностей и профессиональных рисков, их регулярный анализ и оценку </w:t>
      </w:r>
      <w:r w:rsidR="00714309">
        <w:rPr>
          <w:rFonts w:ascii="Times New Roman" w:hAnsi="Times New Roman"/>
          <w:sz w:val="24"/>
          <w:szCs w:val="24"/>
        </w:rPr>
        <w:t>(ст. 218 ТК РФ);</w:t>
      </w:r>
    </w:p>
    <w:bookmarkEnd w:id="71"/>
    <w:p w:rsidR="003B5F6C" w:rsidRPr="00163B7C" w:rsidRDefault="003B5F6C" w:rsidP="00163B7C">
      <w:pPr>
        <w:spacing w:after="0" w:line="240" w:lineRule="auto"/>
        <w:ind w:firstLine="709"/>
        <w:jc w:val="both"/>
        <w:rPr>
          <w:rFonts w:ascii="Times New Roman" w:hAnsi="Times New Roman"/>
          <w:sz w:val="24"/>
          <w:szCs w:val="24"/>
        </w:rPr>
      </w:pPr>
      <w:r w:rsidRPr="00163B7C">
        <w:rPr>
          <w:rFonts w:ascii="Times New Roman" w:hAnsi="Times New Roman"/>
          <w:sz w:val="24"/>
          <w:szCs w:val="24"/>
        </w:rPr>
        <w:t>- реализацию мероприятий по улучшению условий и охраны труда;</w:t>
      </w:r>
    </w:p>
    <w:p w:rsidR="003B5F6C" w:rsidRPr="00163B7C" w:rsidRDefault="003B5F6C" w:rsidP="00163B7C">
      <w:pPr>
        <w:spacing w:after="0" w:line="240" w:lineRule="auto"/>
        <w:ind w:firstLine="709"/>
        <w:jc w:val="both"/>
        <w:rPr>
          <w:rFonts w:ascii="Times New Roman" w:hAnsi="Times New Roman"/>
          <w:sz w:val="24"/>
          <w:szCs w:val="24"/>
        </w:rPr>
      </w:pPr>
      <w:bookmarkStart w:id="72" w:name="sub_21437"/>
      <w:r w:rsidRPr="00163B7C">
        <w:rPr>
          <w:rFonts w:ascii="Times New Roman" w:hAnsi="Times New Roman"/>
          <w:sz w:val="24"/>
          <w:szCs w:val="24"/>
        </w:rPr>
        <w:t>- разработку мер, направленных на обеспечение безопасных условий и охраны труда, оценку уровня профессиональных рисков перед вводом в эксплуатацию производственных объектов, вновь организованных рабочих мест;</w:t>
      </w:r>
    </w:p>
    <w:bookmarkEnd w:id="72"/>
    <w:p w:rsidR="003B5F6C" w:rsidRPr="00163B7C" w:rsidRDefault="003B5F6C" w:rsidP="00163B7C">
      <w:pPr>
        <w:spacing w:after="0" w:line="240" w:lineRule="auto"/>
        <w:ind w:firstLine="709"/>
        <w:jc w:val="both"/>
        <w:rPr>
          <w:rFonts w:ascii="Times New Roman" w:hAnsi="Times New Roman"/>
          <w:sz w:val="24"/>
          <w:szCs w:val="24"/>
        </w:rPr>
      </w:pPr>
      <w:r w:rsidRPr="00163B7C">
        <w:rPr>
          <w:rFonts w:ascii="Times New Roman" w:hAnsi="Times New Roman"/>
          <w:sz w:val="24"/>
          <w:szCs w:val="24"/>
        </w:rPr>
        <w:t>- режим труда и отдыха работников в соответствии с трудовым законодательством и иными нормативными правовыми актами, содержащими нормы трудового права;</w:t>
      </w:r>
    </w:p>
    <w:p w:rsidR="003B5F6C" w:rsidRPr="00163B7C" w:rsidRDefault="003B5F6C" w:rsidP="00163B7C">
      <w:pPr>
        <w:spacing w:after="0" w:line="240" w:lineRule="auto"/>
        <w:ind w:firstLine="709"/>
        <w:jc w:val="both"/>
        <w:rPr>
          <w:rFonts w:ascii="Times New Roman" w:hAnsi="Times New Roman"/>
          <w:sz w:val="24"/>
          <w:szCs w:val="24"/>
        </w:rPr>
      </w:pPr>
      <w:bookmarkStart w:id="73" w:name="sub_2143709"/>
      <w:r w:rsidRPr="00163B7C">
        <w:rPr>
          <w:rFonts w:ascii="Times New Roman" w:hAnsi="Times New Roman"/>
          <w:sz w:val="24"/>
          <w:szCs w:val="24"/>
        </w:rPr>
        <w:t xml:space="preserve">- приобретение, в соответствии с </w:t>
      </w:r>
      <w:r w:rsidRPr="00F5371E">
        <w:rPr>
          <w:rStyle w:val="a9"/>
          <w:rFonts w:ascii="Times New Roman" w:hAnsi="Times New Roman"/>
          <w:b w:val="0"/>
          <w:color w:val="auto"/>
          <w:sz w:val="24"/>
          <w:szCs w:val="24"/>
        </w:rPr>
        <w:t>требованиями</w:t>
      </w:r>
      <w:r w:rsidRPr="00163B7C">
        <w:rPr>
          <w:rFonts w:ascii="Times New Roman" w:hAnsi="Times New Roman"/>
          <w:sz w:val="24"/>
          <w:szCs w:val="24"/>
        </w:rPr>
        <w:t xml:space="preserve"> охраны труда и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w:t>
      </w:r>
      <w:r w:rsidR="00714309">
        <w:rPr>
          <w:rFonts w:ascii="Times New Roman" w:hAnsi="Times New Roman"/>
          <w:sz w:val="24"/>
          <w:szCs w:val="24"/>
        </w:rPr>
        <w:t>(ст. 221 ТК РФ);</w:t>
      </w:r>
    </w:p>
    <w:p w:rsidR="003B5F6C" w:rsidRPr="00163B7C" w:rsidRDefault="003B5F6C" w:rsidP="00163B7C">
      <w:pPr>
        <w:spacing w:after="0" w:line="240" w:lineRule="auto"/>
        <w:ind w:firstLine="709"/>
        <w:jc w:val="both"/>
        <w:rPr>
          <w:rFonts w:ascii="Times New Roman" w:hAnsi="Times New Roman"/>
          <w:sz w:val="24"/>
          <w:szCs w:val="24"/>
        </w:rPr>
      </w:pPr>
      <w:bookmarkStart w:id="74" w:name="sub_214311"/>
      <w:bookmarkEnd w:id="73"/>
      <w:r w:rsidRPr="00163B7C">
        <w:rPr>
          <w:rFonts w:ascii="Times New Roman" w:hAnsi="Times New Roman"/>
          <w:sz w:val="24"/>
          <w:szCs w:val="24"/>
        </w:rPr>
        <w:t>- 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(для определенных категорий работников) и проверку знания требований охраны труда;</w:t>
      </w:r>
    </w:p>
    <w:bookmarkEnd w:id="74"/>
    <w:p w:rsidR="003B5F6C" w:rsidRPr="00163B7C" w:rsidRDefault="003B5F6C" w:rsidP="00163B7C">
      <w:pPr>
        <w:spacing w:after="0" w:line="240" w:lineRule="auto"/>
        <w:ind w:firstLine="709"/>
        <w:jc w:val="both"/>
        <w:rPr>
          <w:rFonts w:ascii="Times New Roman" w:hAnsi="Times New Roman"/>
          <w:sz w:val="24"/>
          <w:szCs w:val="24"/>
        </w:rPr>
      </w:pPr>
      <w:r w:rsidRPr="00163B7C">
        <w:rPr>
          <w:rFonts w:ascii="Times New Roman" w:hAnsi="Times New Roman"/>
          <w:sz w:val="24"/>
          <w:szCs w:val="24"/>
        </w:rPr>
        <w:t>- организацию контроля за состоянием условий труда на рабочих местах, соблюдением работниками требований охраны труда, а также за правильностью применения ими средств индивидуальной и коллективной защиты;</w:t>
      </w:r>
    </w:p>
    <w:p w:rsidR="003B5F6C" w:rsidRPr="00163B7C" w:rsidRDefault="003B5F6C" w:rsidP="00163B7C">
      <w:pPr>
        <w:spacing w:after="0" w:line="240" w:lineRule="auto"/>
        <w:ind w:firstLine="709"/>
        <w:jc w:val="both"/>
        <w:rPr>
          <w:rFonts w:ascii="Times New Roman" w:hAnsi="Times New Roman"/>
          <w:sz w:val="24"/>
          <w:szCs w:val="24"/>
        </w:rPr>
      </w:pPr>
      <w:bookmarkStart w:id="75" w:name="sub_2143111"/>
      <w:r w:rsidRPr="00163B7C">
        <w:rPr>
          <w:rFonts w:ascii="Times New Roman" w:hAnsi="Times New Roman"/>
          <w:sz w:val="24"/>
          <w:szCs w:val="24"/>
        </w:rPr>
        <w:t xml:space="preserve">- проведение специальной оценки условий труда в соответствии с </w:t>
      </w:r>
      <w:r w:rsidR="00714309">
        <w:rPr>
          <w:rFonts w:ascii="Times New Roman" w:hAnsi="Times New Roman"/>
          <w:sz w:val="24"/>
          <w:szCs w:val="24"/>
        </w:rPr>
        <w:t xml:space="preserve">законодательством </w:t>
      </w:r>
      <w:r w:rsidRPr="00163B7C">
        <w:rPr>
          <w:rFonts w:ascii="Times New Roman" w:hAnsi="Times New Roman"/>
          <w:sz w:val="24"/>
          <w:szCs w:val="24"/>
        </w:rPr>
        <w:t>о специальной оценке условий труда, предоставление гарантий и компенсаций работникам, занятым во вредных условиях труда, в установленном законодательством порядке (</w:t>
      </w:r>
      <w:r w:rsidRPr="00714309">
        <w:rPr>
          <w:rFonts w:ascii="Times New Roman" w:hAnsi="Times New Roman"/>
          <w:sz w:val="24"/>
          <w:szCs w:val="24"/>
        </w:rPr>
        <w:t>Федеральный закон от 28 декабря 2013 г. N 426-ФЗ "О специальной оценке условий труда");</w:t>
      </w:r>
    </w:p>
    <w:p w:rsidR="003B5F6C" w:rsidRPr="00163B7C" w:rsidRDefault="003B5F6C" w:rsidP="00163B7C">
      <w:pPr>
        <w:spacing w:after="0" w:line="240" w:lineRule="auto"/>
        <w:ind w:firstLine="709"/>
        <w:jc w:val="both"/>
        <w:rPr>
          <w:rFonts w:ascii="Times New Roman" w:hAnsi="Times New Roman"/>
          <w:sz w:val="24"/>
          <w:szCs w:val="24"/>
        </w:rPr>
      </w:pPr>
      <w:bookmarkStart w:id="76" w:name="sub_21412"/>
      <w:bookmarkEnd w:id="75"/>
      <w:r w:rsidRPr="00163B7C">
        <w:rPr>
          <w:rFonts w:ascii="Times New Roman" w:hAnsi="Times New Roman"/>
          <w:sz w:val="24"/>
          <w:szCs w:val="24"/>
        </w:rPr>
        <w:t xml:space="preserve">- в случаях, предусмотренных </w:t>
      </w:r>
      <w:r w:rsidR="00714309">
        <w:rPr>
          <w:rFonts w:ascii="Times New Roman" w:hAnsi="Times New Roman"/>
          <w:sz w:val="24"/>
          <w:szCs w:val="24"/>
        </w:rPr>
        <w:t xml:space="preserve">ст. 220 ТК РФ </w:t>
      </w:r>
      <w:r w:rsidRPr="00163B7C">
        <w:rPr>
          <w:rFonts w:ascii="Times New Roman" w:hAnsi="Times New Roman"/>
          <w:sz w:val="24"/>
          <w:szCs w:val="24"/>
        </w:rPr>
        <w:t>и иными</w:t>
      </w:r>
      <w:r w:rsidR="00714309">
        <w:rPr>
          <w:rFonts w:ascii="Times New Roman" w:hAnsi="Times New Roman"/>
          <w:sz w:val="24"/>
          <w:szCs w:val="24"/>
        </w:rPr>
        <w:t xml:space="preserve"> нормативными правовыми актами</w:t>
      </w:r>
      <w:r w:rsidRPr="00163B7C">
        <w:rPr>
          <w:rFonts w:ascii="Times New Roman" w:hAnsi="Times New Roman"/>
          <w:sz w:val="24"/>
          <w:szCs w:val="24"/>
        </w:rPr>
        <w:t xml:space="preserve"> содержащими нормы трудового права, организацию проведения за счет собственных средств обязательных предварительных (при поступлении на работу) и периодических (в течение трудовой деятельности)</w:t>
      </w:r>
      <w:r w:rsidR="00714309">
        <w:rPr>
          <w:rFonts w:ascii="Times New Roman" w:hAnsi="Times New Roman"/>
          <w:sz w:val="24"/>
          <w:szCs w:val="24"/>
        </w:rPr>
        <w:t xml:space="preserve"> медицинских осмотров</w:t>
      </w:r>
      <w:r w:rsidRPr="00163B7C">
        <w:rPr>
          <w:rFonts w:ascii="Times New Roman" w:hAnsi="Times New Roman"/>
          <w:sz w:val="24"/>
          <w:szCs w:val="24"/>
        </w:rPr>
        <w:t xml:space="preserve">, других обязательных медицинских осмотров, обязательных психиатрических освидетельствований работников, внеочередных медицинских осмотров работников в соответствии с медицинскими рекомендациями, химико-токсикологических исследований наличия в организме человека наркотических средств, психотропных веществ и их метаболитов с сохранением за работниками места работы (должности) и </w:t>
      </w:r>
      <w:r w:rsidR="00714309">
        <w:rPr>
          <w:rFonts w:ascii="Times New Roman" w:hAnsi="Times New Roman"/>
          <w:sz w:val="24"/>
          <w:szCs w:val="24"/>
        </w:rPr>
        <w:t xml:space="preserve">среднего заработка </w:t>
      </w:r>
      <w:r w:rsidRPr="00163B7C">
        <w:rPr>
          <w:rFonts w:ascii="Times New Roman" w:hAnsi="Times New Roman"/>
          <w:sz w:val="24"/>
          <w:szCs w:val="24"/>
        </w:rPr>
        <w:t xml:space="preserve">на время прохождения указанных медицинских осмотров, обязательных психиатрических освидетельствований, химико-токсикологических исследований. </w:t>
      </w:r>
    </w:p>
    <w:p w:rsidR="003B5F6C" w:rsidRPr="00163B7C" w:rsidRDefault="003B5F6C" w:rsidP="00163B7C">
      <w:pPr>
        <w:spacing w:after="0" w:line="240" w:lineRule="auto"/>
        <w:ind w:firstLine="709"/>
        <w:jc w:val="both"/>
        <w:rPr>
          <w:rFonts w:ascii="Times New Roman" w:hAnsi="Times New Roman"/>
          <w:color w:val="4472C4"/>
          <w:sz w:val="24"/>
          <w:szCs w:val="24"/>
        </w:rPr>
      </w:pPr>
      <w:r w:rsidRPr="00163B7C">
        <w:rPr>
          <w:rFonts w:ascii="Times New Roman" w:hAnsi="Times New Roman"/>
          <w:sz w:val="24"/>
          <w:szCs w:val="24"/>
        </w:rPr>
        <w:t xml:space="preserve">Порядок проведения обязательных предварительных и периодических медицинских осмотров работников регулирует </w:t>
      </w:r>
      <w:r w:rsidRPr="00714309">
        <w:rPr>
          <w:rFonts w:ascii="Times New Roman" w:hAnsi="Times New Roman"/>
          <w:sz w:val="24"/>
          <w:szCs w:val="24"/>
        </w:rPr>
        <w:t>Приложение №1 к приказу Министерства здравоохранения РФ от 28 января 2021 года №29н;</w:t>
      </w:r>
    </w:p>
    <w:bookmarkEnd w:id="76"/>
    <w:p w:rsidR="003B5F6C" w:rsidRPr="00163B7C" w:rsidRDefault="003B5F6C" w:rsidP="00163B7C">
      <w:pPr>
        <w:spacing w:after="0" w:line="240" w:lineRule="auto"/>
        <w:ind w:firstLine="709"/>
        <w:jc w:val="both"/>
        <w:rPr>
          <w:rFonts w:ascii="Times New Roman" w:hAnsi="Times New Roman"/>
          <w:sz w:val="24"/>
          <w:szCs w:val="24"/>
        </w:rPr>
      </w:pPr>
      <w:r w:rsidRPr="00163B7C">
        <w:rPr>
          <w:rFonts w:ascii="Times New Roman" w:hAnsi="Times New Roman"/>
          <w:sz w:val="24"/>
          <w:szCs w:val="24"/>
        </w:rPr>
        <w:t>- недопущение работников к исполнению ими трудовых обязанностей без прохождения в установленном порядке обучения по охране труда, в том числе обучения безопасным методам и приемам выполнения работ, обучения по оказанию первой помощи пострадавшим на производстве, обучения по использованию (применению) средств индивидуальной защиты, инструктажа по охране труда, стажировки на рабочем месте (для определенных категорий работников) и проверки знания требований охраны труда, обязательных медицинских осмотров, обязательных психиатрических освидетельствований, а также в случае медицинских противопоказаний;</w:t>
      </w:r>
    </w:p>
    <w:p w:rsidR="003B5F6C" w:rsidRPr="00163B7C" w:rsidRDefault="003B5F6C" w:rsidP="00163B7C">
      <w:pPr>
        <w:spacing w:after="0" w:line="240" w:lineRule="auto"/>
        <w:ind w:firstLine="709"/>
        <w:jc w:val="both"/>
        <w:rPr>
          <w:rFonts w:ascii="Times New Roman" w:hAnsi="Times New Roman"/>
          <w:sz w:val="24"/>
          <w:szCs w:val="24"/>
        </w:rPr>
      </w:pPr>
      <w:r w:rsidRPr="00163B7C">
        <w:rPr>
          <w:rFonts w:ascii="Times New Roman" w:hAnsi="Times New Roman"/>
          <w:sz w:val="24"/>
          <w:szCs w:val="24"/>
        </w:rPr>
        <w:t>- принятие мер по предотвращению аварийных ситуаций, сохранению жизни и здоровья работников при возникновении таких ситуаций, а также по оказанию первой помощи пострадавшим;</w:t>
      </w:r>
    </w:p>
    <w:p w:rsidR="003B5F6C" w:rsidRPr="00163B7C" w:rsidRDefault="003B5F6C" w:rsidP="00163B7C">
      <w:pPr>
        <w:spacing w:after="0" w:line="240" w:lineRule="auto"/>
        <w:ind w:firstLine="709"/>
        <w:jc w:val="both"/>
        <w:rPr>
          <w:rFonts w:ascii="Times New Roman" w:hAnsi="Times New Roman"/>
          <w:sz w:val="24"/>
          <w:szCs w:val="24"/>
        </w:rPr>
      </w:pPr>
      <w:bookmarkStart w:id="77" w:name="sub_214200"/>
      <w:r w:rsidRPr="00163B7C">
        <w:rPr>
          <w:rFonts w:ascii="Times New Roman" w:hAnsi="Times New Roman"/>
          <w:sz w:val="24"/>
          <w:szCs w:val="24"/>
        </w:rPr>
        <w:lastRenderedPageBreak/>
        <w:t>- расследование и учет несчастных случаев на производстве и профессиональных заболеваний, учет и рассмотрение причин и обстоятельств событий, приведших к возникновению микроповреждений (микротравм), в соответствии с настоящим Кодексом, другими федеральными законами и иными нормативными правовыми актами Российской Федерации;</w:t>
      </w:r>
    </w:p>
    <w:p w:rsidR="003B5F6C" w:rsidRPr="00163B7C" w:rsidRDefault="003B5F6C" w:rsidP="00163B7C">
      <w:pPr>
        <w:spacing w:after="0" w:line="240" w:lineRule="auto"/>
        <w:ind w:firstLine="709"/>
        <w:jc w:val="both"/>
        <w:rPr>
          <w:rFonts w:ascii="Times New Roman" w:hAnsi="Times New Roman"/>
          <w:sz w:val="24"/>
          <w:szCs w:val="24"/>
        </w:rPr>
      </w:pPr>
      <w:bookmarkStart w:id="78" w:name="sub_214319"/>
      <w:bookmarkEnd w:id="77"/>
      <w:r w:rsidRPr="00163B7C">
        <w:rPr>
          <w:rFonts w:ascii="Times New Roman" w:hAnsi="Times New Roman"/>
          <w:sz w:val="24"/>
          <w:szCs w:val="24"/>
        </w:rPr>
        <w:t>- санитарно-бытовое обслуживание и медицинское обеспечение работников в соответствии с требованиями охраны труда, а также доставку работников, заболевших на рабочем месте, в медицинскую организацию в случае необходимости оказания им неотложной медицинской помощи;</w:t>
      </w:r>
    </w:p>
    <w:p w:rsidR="003B5F6C" w:rsidRPr="00163B7C" w:rsidRDefault="003B5F6C" w:rsidP="00163B7C">
      <w:pPr>
        <w:spacing w:after="0" w:line="240" w:lineRule="auto"/>
        <w:ind w:firstLine="709"/>
        <w:jc w:val="both"/>
        <w:rPr>
          <w:rFonts w:ascii="Times New Roman" w:hAnsi="Times New Roman"/>
          <w:sz w:val="24"/>
          <w:szCs w:val="24"/>
        </w:rPr>
      </w:pPr>
      <w:bookmarkStart w:id="79" w:name="sub_214320"/>
      <w:bookmarkEnd w:id="78"/>
      <w:r w:rsidRPr="00163B7C">
        <w:rPr>
          <w:rFonts w:ascii="Times New Roman" w:hAnsi="Times New Roman"/>
          <w:sz w:val="24"/>
          <w:szCs w:val="24"/>
        </w:rPr>
        <w:t>- беспрепятственный допуск представителей органов профсоюзного контроля за соблюдением трудового законодательства и иных актов, содержащих нормы трудового права, в целях проведения проверок условий и охраны труда, расследования несчастных случаев на производстве и профессиональных заболеваний работников, проведения государственной экспертизы условий труда;</w:t>
      </w:r>
    </w:p>
    <w:p w:rsidR="003B5F6C" w:rsidRPr="00163B7C" w:rsidRDefault="003B5F6C" w:rsidP="00163B7C">
      <w:pPr>
        <w:spacing w:after="0" w:line="240" w:lineRule="auto"/>
        <w:ind w:firstLine="709"/>
        <w:jc w:val="both"/>
        <w:rPr>
          <w:rFonts w:ascii="Times New Roman" w:hAnsi="Times New Roman"/>
          <w:sz w:val="24"/>
          <w:szCs w:val="24"/>
        </w:rPr>
      </w:pPr>
      <w:bookmarkStart w:id="80" w:name="sub_214230"/>
      <w:bookmarkEnd w:id="79"/>
      <w:r w:rsidRPr="00163B7C">
        <w:rPr>
          <w:rFonts w:ascii="Times New Roman" w:hAnsi="Times New Roman"/>
          <w:sz w:val="24"/>
          <w:szCs w:val="24"/>
        </w:rPr>
        <w:t>- выполнение предписаний должностных лиц и рассмотрение представлений органов профсоюзного контроля за соблюдением трудового законодательства и иных актов, содержащих нормы трудового права, в установленные сроки, принятие мер по результатам их рассмотрения;</w:t>
      </w:r>
    </w:p>
    <w:p w:rsidR="003B5F6C" w:rsidRPr="00163B7C" w:rsidRDefault="003B5F6C" w:rsidP="00163B7C">
      <w:pPr>
        <w:spacing w:after="0" w:line="240" w:lineRule="auto"/>
        <w:ind w:firstLine="709"/>
        <w:jc w:val="both"/>
        <w:rPr>
          <w:rFonts w:ascii="Times New Roman" w:hAnsi="Times New Roman"/>
          <w:sz w:val="24"/>
          <w:szCs w:val="24"/>
        </w:rPr>
      </w:pPr>
      <w:bookmarkStart w:id="81" w:name="sub_214240"/>
      <w:bookmarkEnd w:id="80"/>
      <w:r w:rsidRPr="00163B7C">
        <w:rPr>
          <w:rFonts w:ascii="Times New Roman" w:hAnsi="Times New Roman"/>
          <w:sz w:val="24"/>
          <w:szCs w:val="24"/>
        </w:rPr>
        <w:t xml:space="preserve">- </w:t>
      </w:r>
      <w:r w:rsidR="00714309">
        <w:rPr>
          <w:rFonts w:ascii="Times New Roman" w:hAnsi="Times New Roman"/>
          <w:sz w:val="24"/>
          <w:szCs w:val="24"/>
        </w:rPr>
        <w:t xml:space="preserve">обязательное социальное страхование </w:t>
      </w:r>
      <w:r w:rsidRPr="00163B7C">
        <w:rPr>
          <w:rFonts w:ascii="Times New Roman" w:hAnsi="Times New Roman"/>
          <w:sz w:val="24"/>
          <w:szCs w:val="24"/>
        </w:rPr>
        <w:t>работников от несчастных случаев на производстве и профессиональных заболеваний;</w:t>
      </w:r>
    </w:p>
    <w:bookmarkEnd w:id="81"/>
    <w:p w:rsidR="003B5F6C" w:rsidRPr="00163B7C" w:rsidRDefault="003B5F6C" w:rsidP="00163B7C">
      <w:pPr>
        <w:spacing w:after="0" w:line="240" w:lineRule="auto"/>
        <w:ind w:firstLine="709"/>
        <w:jc w:val="both"/>
        <w:rPr>
          <w:rFonts w:ascii="Times New Roman" w:hAnsi="Times New Roman"/>
          <w:sz w:val="24"/>
          <w:szCs w:val="24"/>
        </w:rPr>
      </w:pPr>
      <w:r w:rsidRPr="00163B7C">
        <w:rPr>
          <w:rFonts w:ascii="Times New Roman" w:hAnsi="Times New Roman"/>
          <w:sz w:val="24"/>
          <w:szCs w:val="24"/>
        </w:rPr>
        <w:t>- информирование работников об условиях и охране труда на их рабочих местах, о существующих профессиональных рисках и их уровнях, а также о мерах по защите от воздействия вредных и (или) опасных производственных факторов, имеющихся на рабочих местах, о предоставляемых им гарантиях, полагающихся им компенсациях и средствах индивидуальной защиты, в целях контроля за безопасностью производства работ;</w:t>
      </w:r>
    </w:p>
    <w:p w:rsidR="003B5F6C" w:rsidRPr="00163B7C" w:rsidRDefault="003B5F6C" w:rsidP="00163B7C">
      <w:pPr>
        <w:spacing w:after="0" w:line="240" w:lineRule="auto"/>
        <w:ind w:firstLine="709"/>
        <w:jc w:val="both"/>
        <w:rPr>
          <w:rFonts w:ascii="Times New Roman" w:hAnsi="Times New Roman"/>
          <w:sz w:val="24"/>
          <w:szCs w:val="24"/>
        </w:rPr>
      </w:pPr>
      <w:bookmarkStart w:id="82" w:name="sub_214324"/>
      <w:r w:rsidRPr="00163B7C">
        <w:rPr>
          <w:rFonts w:ascii="Times New Roman" w:hAnsi="Times New Roman"/>
          <w:sz w:val="24"/>
          <w:szCs w:val="24"/>
        </w:rPr>
        <w:t xml:space="preserve">- разработку и утверждение локальных нормативных актов по охране труда с учетом мнения выборного органа первичной профсоюзной организации или иного уполномоченного работниками представительного органа (при наличии такого представительного органа) в порядке, установленном </w:t>
      </w:r>
      <w:r w:rsidR="00714309">
        <w:rPr>
          <w:rFonts w:ascii="Times New Roman" w:hAnsi="Times New Roman"/>
          <w:sz w:val="24"/>
          <w:szCs w:val="24"/>
        </w:rPr>
        <w:t xml:space="preserve">статьей 372 </w:t>
      </w:r>
      <w:r w:rsidRPr="00163B7C">
        <w:rPr>
          <w:rFonts w:ascii="Times New Roman" w:hAnsi="Times New Roman"/>
          <w:sz w:val="24"/>
          <w:szCs w:val="24"/>
        </w:rPr>
        <w:t>настоящего Кодекса для принятия локальных нормативных актов;</w:t>
      </w:r>
    </w:p>
    <w:bookmarkEnd w:id="82"/>
    <w:p w:rsidR="003B5F6C" w:rsidRPr="00163B7C" w:rsidRDefault="003B5F6C" w:rsidP="00163B7C">
      <w:pPr>
        <w:spacing w:after="0" w:line="240" w:lineRule="auto"/>
        <w:ind w:firstLine="709"/>
        <w:jc w:val="both"/>
        <w:rPr>
          <w:rFonts w:ascii="Times New Roman" w:hAnsi="Times New Roman"/>
          <w:sz w:val="24"/>
          <w:szCs w:val="24"/>
        </w:rPr>
      </w:pPr>
      <w:r w:rsidRPr="00163B7C">
        <w:rPr>
          <w:rFonts w:ascii="Times New Roman" w:hAnsi="Times New Roman"/>
          <w:sz w:val="24"/>
          <w:szCs w:val="24"/>
        </w:rPr>
        <w:t>- соблюдение установленных для отдельных категорий работников ограничений на привлечение их к выполнению работ с вредными и (или) опасными условиями труда;</w:t>
      </w:r>
    </w:p>
    <w:p w:rsidR="003B5F6C" w:rsidRPr="00163B7C" w:rsidRDefault="003B5F6C" w:rsidP="00163B7C">
      <w:pPr>
        <w:spacing w:after="0" w:line="240" w:lineRule="auto"/>
        <w:ind w:firstLine="709"/>
        <w:jc w:val="both"/>
        <w:rPr>
          <w:rFonts w:ascii="Times New Roman" w:hAnsi="Times New Roman"/>
          <w:sz w:val="24"/>
          <w:szCs w:val="24"/>
        </w:rPr>
      </w:pPr>
      <w:r w:rsidRPr="00163B7C">
        <w:rPr>
          <w:rFonts w:ascii="Times New Roman" w:hAnsi="Times New Roman"/>
          <w:sz w:val="24"/>
          <w:szCs w:val="24"/>
        </w:rPr>
        <w:t>- приостановление при возникновении угрозы жизни и здоровью работников производства работ, а также эксплуатации оборудования, зданий или сооружений, осуществления отдельных видов деятельности, оказания услуг до устранения такой угрозы;</w:t>
      </w:r>
    </w:p>
    <w:p w:rsidR="003B5F6C" w:rsidRPr="00163B7C" w:rsidRDefault="003B5F6C" w:rsidP="00163B7C">
      <w:pPr>
        <w:spacing w:after="0" w:line="240" w:lineRule="auto"/>
        <w:ind w:firstLine="709"/>
        <w:jc w:val="both"/>
        <w:rPr>
          <w:rFonts w:ascii="Times New Roman" w:hAnsi="Times New Roman"/>
          <w:sz w:val="24"/>
          <w:szCs w:val="24"/>
        </w:rPr>
      </w:pPr>
      <w:r w:rsidRPr="00163B7C">
        <w:rPr>
          <w:rFonts w:ascii="Times New Roman" w:hAnsi="Times New Roman"/>
          <w:sz w:val="24"/>
          <w:szCs w:val="24"/>
        </w:rPr>
        <w:t>- при приеме на работу инвалида или в случае признания работника инвалидом создание для него условий труда, в том числе производственных и санитарно-бытовых, в соответствии с индивидуальной программой реабилитации или абилитации инвалида, а также обеспечение охраны труда.</w:t>
      </w:r>
    </w:p>
    <w:p w:rsidR="003B5F6C" w:rsidRPr="00163B7C" w:rsidRDefault="003B5F6C" w:rsidP="00163B7C">
      <w:pPr>
        <w:spacing w:after="0" w:line="240" w:lineRule="auto"/>
        <w:ind w:firstLine="709"/>
        <w:jc w:val="both"/>
        <w:rPr>
          <w:rFonts w:ascii="Times New Roman" w:hAnsi="Times New Roman"/>
          <w:sz w:val="24"/>
          <w:szCs w:val="24"/>
        </w:rPr>
      </w:pPr>
      <w:r w:rsidRPr="00163B7C">
        <w:rPr>
          <w:rFonts w:ascii="Times New Roman" w:hAnsi="Times New Roman"/>
          <w:bCs/>
          <w:spacing w:val="-1"/>
          <w:sz w:val="24"/>
          <w:szCs w:val="24"/>
        </w:rPr>
        <w:t xml:space="preserve">- в соответствии со </w:t>
      </w:r>
      <w:r w:rsidRPr="00714309">
        <w:rPr>
          <w:rFonts w:ascii="Times New Roman" w:hAnsi="Times New Roman"/>
          <w:bCs/>
          <w:spacing w:val="-1"/>
          <w:sz w:val="24"/>
          <w:szCs w:val="24"/>
        </w:rPr>
        <w:t xml:space="preserve">статьей 223 ТК РФ </w:t>
      </w:r>
      <w:bookmarkStart w:id="83" w:name="sub_2231"/>
      <w:r w:rsidRPr="00714309">
        <w:rPr>
          <w:rFonts w:ascii="Times New Roman" w:hAnsi="Times New Roman"/>
          <w:sz w:val="24"/>
          <w:szCs w:val="24"/>
        </w:rPr>
        <w:t>в</w:t>
      </w:r>
      <w:r w:rsidRPr="00163B7C">
        <w:rPr>
          <w:rFonts w:ascii="Times New Roman" w:hAnsi="Times New Roman"/>
          <w:sz w:val="24"/>
          <w:szCs w:val="24"/>
        </w:rPr>
        <w:t xml:space="preserve"> целях обеспечения соблюдения требований охраны труда, осуществления контроля за их выполнением, во всех образовательных организациях республики, численность работников которых превышает 50 человек, создается служба охраны труда или вводится в штатное расписание должность «специалиста в области  охраны труда».</w:t>
      </w:r>
    </w:p>
    <w:bookmarkEnd w:id="83"/>
    <w:p w:rsidR="003B5F6C" w:rsidRPr="00163B7C" w:rsidRDefault="003B5F6C" w:rsidP="00163B7C">
      <w:pPr>
        <w:spacing w:after="0" w:line="240" w:lineRule="auto"/>
        <w:ind w:firstLine="709"/>
        <w:jc w:val="both"/>
        <w:rPr>
          <w:rFonts w:ascii="Times New Roman" w:hAnsi="Times New Roman"/>
          <w:sz w:val="24"/>
          <w:szCs w:val="24"/>
        </w:rPr>
      </w:pPr>
      <w:r w:rsidRPr="00163B7C">
        <w:rPr>
          <w:rFonts w:ascii="Times New Roman" w:hAnsi="Times New Roman"/>
          <w:sz w:val="24"/>
          <w:szCs w:val="24"/>
        </w:rPr>
        <w:t>На должность специалиста в области охраны труда назначаются, как правило, лица, имеющие высшее профессиональное образование (техносферная безопасность) без предъявления требований к стажу работы или среднее профессиональное (техническое) образование и стаж работы в должности техника 1 категории не менее 3 лет либо других должностях, замещаемых специалистами со средним профессиональным (техническим) образованием, не менее 5 лет.</w:t>
      </w:r>
    </w:p>
    <w:p w:rsidR="003B5F6C" w:rsidRPr="00163B7C" w:rsidRDefault="003B5F6C" w:rsidP="00163B7C">
      <w:pPr>
        <w:spacing w:after="0" w:line="240" w:lineRule="auto"/>
        <w:ind w:firstLine="709"/>
        <w:jc w:val="both"/>
        <w:rPr>
          <w:rFonts w:ascii="Times New Roman" w:hAnsi="Times New Roman"/>
          <w:sz w:val="24"/>
          <w:szCs w:val="24"/>
        </w:rPr>
      </w:pPr>
      <w:r w:rsidRPr="00163B7C">
        <w:rPr>
          <w:rFonts w:ascii="Times New Roman" w:hAnsi="Times New Roman"/>
          <w:sz w:val="24"/>
          <w:szCs w:val="24"/>
        </w:rPr>
        <w:lastRenderedPageBreak/>
        <w:t xml:space="preserve">Все категории указанных лиц должны пройти специальное обучение по охране труда. Их квалификация должна соответствовать требованиям Приказа Министерства труда и социальной защиты от 22 апреля 2021 года </w:t>
      </w:r>
      <w:r w:rsidR="00315F03" w:rsidRPr="00163B7C">
        <w:rPr>
          <w:rFonts w:ascii="Times New Roman" w:hAnsi="Times New Roman"/>
          <w:sz w:val="24"/>
          <w:szCs w:val="24"/>
        </w:rPr>
        <w:t>274н об</w:t>
      </w:r>
      <w:r w:rsidRPr="00163B7C">
        <w:rPr>
          <w:rFonts w:ascii="Times New Roman" w:hAnsi="Times New Roman"/>
          <w:sz w:val="24"/>
          <w:szCs w:val="24"/>
        </w:rPr>
        <w:t xml:space="preserve"> утверждении </w:t>
      </w:r>
      <w:r w:rsidR="00714309">
        <w:rPr>
          <w:rFonts w:ascii="Times New Roman" w:hAnsi="Times New Roman"/>
          <w:sz w:val="24"/>
          <w:szCs w:val="24"/>
        </w:rPr>
        <w:t>профессионального стандарта «Специа</w:t>
      </w:r>
      <w:r w:rsidR="00BE26D3">
        <w:rPr>
          <w:rFonts w:ascii="Times New Roman" w:hAnsi="Times New Roman"/>
          <w:sz w:val="24"/>
          <w:szCs w:val="24"/>
        </w:rPr>
        <w:t xml:space="preserve">лист в области охраны труда» </w:t>
      </w:r>
    </w:p>
    <w:p w:rsidR="003B5F6C" w:rsidRPr="00163B7C" w:rsidRDefault="003B5F6C" w:rsidP="00BE26D3">
      <w:pPr>
        <w:spacing w:after="0" w:line="240" w:lineRule="auto"/>
        <w:ind w:firstLine="708"/>
        <w:jc w:val="both"/>
        <w:rPr>
          <w:rFonts w:ascii="Times New Roman" w:hAnsi="Times New Roman"/>
          <w:sz w:val="24"/>
          <w:szCs w:val="24"/>
        </w:rPr>
      </w:pPr>
      <w:r w:rsidRPr="00163B7C">
        <w:rPr>
          <w:rFonts w:ascii="Times New Roman" w:hAnsi="Times New Roman"/>
          <w:sz w:val="24"/>
          <w:szCs w:val="24"/>
        </w:rPr>
        <w:t xml:space="preserve">8.2. Осуществлять финансирование (выделять средства) на проведение мероприятия по улучшению условий и охраны труда, в том числе на обучение работников безопасным приемам работ, проведение СОУТ из всех источников финансирования, определенные Соглашением по охране труда. </w:t>
      </w:r>
    </w:p>
    <w:p w:rsidR="003B5F6C" w:rsidRPr="00163B7C" w:rsidRDefault="003B5F6C" w:rsidP="00BE26D3">
      <w:pPr>
        <w:pStyle w:val="af1"/>
        <w:spacing w:after="0" w:line="240" w:lineRule="auto"/>
        <w:ind w:firstLine="567"/>
        <w:jc w:val="both"/>
        <w:rPr>
          <w:rFonts w:ascii="Times New Roman" w:hAnsi="Times New Roman" w:cs="Times New Roman"/>
          <w:spacing w:val="-6"/>
          <w:sz w:val="24"/>
          <w:szCs w:val="24"/>
        </w:rPr>
      </w:pPr>
      <w:r w:rsidRPr="00163B7C">
        <w:rPr>
          <w:rFonts w:ascii="Times New Roman" w:hAnsi="Times New Roman" w:cs="Times New Roman"/>
          <w:spacing w:val="-6"/>
          <w:sz w:val="24"/>
          <w:szCs w:val="24"/>
        </w:rPr>
        <w:t>8.3. Использовать возможность возврата части страховых взносов (до 20%) на предупредительные меры по улучшению условий и охраны труда, предупреждению производственного травматизма в соответствии с приказом Министерства труда и социальной защиты РФ.</w:t>
      </w:r>
    </w:p>
    <w:p w:rsidR="003B5F6C" w:rsidRPr="006C0EAE" w:rsidRDefault="003B5F6C" w:rsidP="00315F03">
      <w:pPr>
        <w:pStyle w:val="af1"/>
        <w:spacing w:after="0" w:line="240" w:lineRule="auto"/>
        <w:ind w:firstLine="567"/>
        <w:jc w:val="both"/>
        <w:rPr>
          <w:rFonts w:ascii="Times New Roman" w:hAnsi="Times New Roman" w:cs="Times New Roman"/>
          <w:color w:val="000000" w:themeColor="text1"/>
          <w:spacing w:val="-6"/>
          <w:sz w:val="24"/>
          <w:szCs w:val="24"/>
        </w:rPr>
      </w:pPr>
      <w:r w:rsidRPr="00163B7C">
        <w:rPr>
          <w:rFonts w:ascii="Times New Roman" w:hAnsi="Times New Roman" w:cs="Times New Roman"/>
          <w:spacing w:val="-6"/>
          <w:sz w:val="24"/>
          <w:szCs w:val="24"/>
        </w:rPr>
        <w:t xml:space="preserve">8.4. </w:t>
      </w:r>
      <w:bookmarkStart w:id="84" w:name="_Hlk116568302"/>
      <w:r w:rsidRPr="00163B7C">
        <w:rPr>
          <w:rFonts w:ascii="Times New Roman" w:hAnsi="Times New Roman" w:cs="Times New Roman"/>
          <w:sz w:val="24"/>
          <w:szCs w:val="24"/>
        </w:rPr>
        <w:t xml:space="preserve">Проводить обучение по охране труда и </w:t>
      </w:r>
      <w:r w:rsidRPr="006C0EAE">
        <w:rPr>
          <w:rFonts w:ascii="Times New Roman" w:hAnsi="Times New Roman" w:cs="Times New Roman"/>
          <w:color w:val="000000" w:themeColor="text1"/>
          <w:sz w:val="24"/>
          <w:szCs w:val="24"/>
        </w:rPr>
        <w:t>проверку знаний требований охраны труда работников учреждения не реже 1 раза в три года</w:t>
      </w:r>
      <w:r w:rsidR="00315F03" w:rsidRPr="006C0EAE">
        <w:rPr>
          <w:rFonts w:ascii="Times New Roman" w:hAnsi="Times New Roman" w:cs="Times New Roman"/>
          <w:color w:val="000000" w:themeColor="text1"/>
          <w:sz w:val="24"/>
          <w:szCs w:val="24"/>
        </w:rPr>
        <w:t>.</w:t>
      </w:r>
      <w:r w:rsidR="00315F03" w:rsidRPr="006C0EAE">
        <w:rPr>
          <w:color w:val="000000" w:themeColor="text1"/>
        </w:rPr>
        <w:t xml:space="preserve"> </w:t>
      </w:r>
      <w:r w:rsidR="00315F03" w:rsidRPr="006C0EAE">
        <w:rPr>
          <w:rFonts w:ascii="Times New Roman" w:hAnsi="Times New Roman" w:cs="Times New Roman"/>
          <w:color w:val="000000" w:themeColor="text1"/>
          <w:sz w:val="24"/>
          <w:szCs w:val="24"/>
        </w:rPr>
        <w:t>Постановление Правительства РФ от 24 декабря 2021 г. N 2464 "О порядке обучения по охране труда и проверки знания требований охраны труда".</w:t>
      </w:r>
    </w:p>
    <w:bookmarkEnd w:id="84"/>
    <w:p w:rsidR="003B5F6C" w:rsidRPr="00163B7C" w:rsidRDefault="003B5F6C" w:rsidP="00BE26D3">
      <w:pPr>
        <w:pStyle w:val="31"/>
        <w:spacing w:after="0" w:line="240" w:lineRule="auto"/>
        <w:ind w:left="0" w:firstLine="567"/>
        <w:jc w:val="both"/>
        <w:rPr>
          <w:rFonts w:ascii="Times New Roman" w:hAnsi="Times New Roman"/>
          <w:sz w:val="24"/>
          <w:szCs w:val="24"/>
        </w:rPr>
      </w:pPr>
      <w:r w:rsidRPr="00163B7C">
        <w:rPr>
          <w:rFonts w:ascii="Times New Roman" w:hAnsi="Times New Roman"/>
          <w:sz w:val="24"/>
          <w:szCs w:val="24"/>
        </w:rPr>
        <w:t>8.5. Обеспечивать проверку знаний работников образовательной организации по охране труда к началу учебного года.</w:t>
      </w:r>
    </w:p>
    <w:p w:rsidR="003B5F6C" w:rsidRPr="00163B7C" w:rsidRDefault="003B5F6C" w:rsidP="00BE26D3">
      <w:pPr>
        <w:spacing w:after="0" w:line="240" w:lineRule="auto"/>
        <w:ind w:firstLine="567"/>
        <w:jc w:val="both"/>
        <w:rPr>
          <w:rFonts w:ascii="Times New Roman" w:hAnsi="Times New Roman"/>
          <w:sz w:val="24"/>
          <w:szCs w:val="24"/>
        </w:rPr>
      </w:pPr>
      <w:r w:rsidRPr="00163B7C">
        <w:rPr>
          <w:rFonts w:ascii="Times New Roman" w:hAnsi="Times New Roman"/>
          <w:sz w:val="24"/>
          <w:szCs w:val="24"/>
        </w:rPr>
        <w:t>8.6. Проводить со всеми поступающими на работу, а также переведенными на другую работу работниками образовательной организации обучение и инструктаж по охране труда, сохранности жизни и здоровья детей, безопасным методам и приемам выполнения работ, оказан</w:t>
      </w:r>
      <w:r w:rsidR="00BE26D3">
        <w:rPr>
          <w:rFonts w:ascii="Times New Roman" w:hAnsi="Times New Roman"/>
          <w:sz w:val="24"/>
          <w:szCs w:val="24"/>
        </w:rPr>
        <w:t>ию первой помощи пострадавшим.</w:t>
      </w:r>
    </w:p>
    <w:p w:rsidR="003B5F6C" w:rsidRPr="00163B7C" w:rsidRDefault="003B5F6C" w:rsidP="00BE26D3">
      <w:pPr>
        <w:spacing w:after="0" w:line="240" w:lineRule="auto"/>
        <w:ind w:firstLine="567"/>
        <w:jc w:val="both"/>
        <w:rPr>
          <w:rFonts w:ascii="Times New Roman" w:hAnsi="Times New Roman"/>
          <w:sz w:val="24"/>
          <w:szCs w:val="24"/>
        </w:rPr>
      </w:pPr>
      <w:r w:rsidRPr="00163B7C">
        <w:rPr>
          <w:rFonts w:ascii="Times New Roman" w:hAnsi="Times New Roman"/>
          <w:sz w:val="24"/>
          <w:szCs w:val="24"/>
        </w:rPr>
        <w:t>8.7. Обеспечивать наличие нормативных и справочных материалов по охране труда, правил, инструкций, журналов инструктажа и других материалов за счет образовательной организации.</w:t>
      </w:r>
    </w:p>
    <w:p w:rsidR="003B5F6C" w:rsidRPr="00163B7C" w:rsidRDefault="003B5F6C" w:rsidP="00BE26D3">
      <w:pPr>
        <w:pStyle w:val="af2"/>
        <w:spacing w:after="0" w:line="240" w:lineRule="auto"/>
        <w:ind w:left="0" w:firstLine="567"/>
        <w:jc w:val="both"/>
      </w:pPr>
      <w:r w:rsidRPr="00163B7C">
        <w:t>8.8. Разработать и утвердить инструкции по охране труда по видам работ и профессиям в соответствии со штатным расписанием и согласовать их с Профкомом.</w:t>
      </w:r>
    </w:p>
    <w:p w:rsidR="003B5F6C" w:rsidRPr="00163B7C" w:rsidRDefault="003B5F6C" w:rsidP="00BE26D3">
      <w:pPr>
        <w:pStyle w:val="31"/>
        <w:spacing w:after="0" w:line="240" w:lineRule="auto"/>
        <w:ind w:left="0" w:firstLine="567"/>
        <w:jc w:val="both"/>
        <w:rPr>
          <w:rFonts w:ascii="Times New Roman" w:hAnsi="Times New Roman"/>
          <w:sz w:val="24"/>
          <w:szCs w:val="24"/>
        </w:rPr>
      </w:pPr>
      <w:r w:rsidRPr="00163B7C">
        <w:rPr>
          <w:rFonts w:ascii="Times New Roman" w:hAnsi="Times New Roman"/>
          <w:sz w:val="24"/>
          <w:szCs w:val="24"/>
        </w:rPr>
        <w:t>8.9. Обеспечивать проведение в установленном порядке работ, по специальной оценке, условий труда на рабочих местах.</w:t>
      </w:r>
    </w:p>
    <w:p w:rsidR="003B5F6C" w:rsidRPr="00163B7C" w:rsidRDefault="003B5F6C" w:rsidP="00BE26D3">
      <w:pPr>
        <w:pStyle w:val="31"/>
        <w:spacing w:after="0" w:line="240" w:lineRule="auto"/>
        <w:ind w:left="0" w:firstLine="567"/>
        <w:jc w:val="both"/>
        <w:rPr>
          <w:rFonts w:ascii="Times New Roman" w:hAnsi="Times New Roman"/>
          <w:sz w:val="24"/>
          <w:szCs w:val="24"/>
        </w:rPr>
      </w:pPr>
      <w:r w:rsidRPr="00163B7C">
        <w:rPr>
          <w:rFonts w:ascii="Times New Roman" w:hAnsi="Times New Roman"/>
          <w:sz w:val="24"/>
          <w:szCs w:val="24"/>
        </w:rPr>
        <w:t xml:space="preserve">8.10. Предоставлять гарантии и компенсации работникам, занятым на работах с вредными и (или) опасными условиями труда в соответствии с Трудовым кодексом РФ, иными нормативными правовыми актами, содержащими государственные нормативные требования охраны труда в соответствии с </w:t>
      </w:r>
      <w:r w:rsidRPr="00BE26D3">
        <w:rPr>
          <w:rFonts w:ascii="Times New Roman" w:hAnsi="Times New Roman"/>
          <w:bCs/>
          <w:sz w:val="24"/>
          <w:szCs w:val="24"/>
        </w:rPr>
        <w:t>приложением № 1</w:t>
      </w:r>
      <w:r w:rsidRPr="00BE26D3">
        <w:rPr>
          <w:rFonts w:ascii="Times New Roman" w:hAnsi="Times New Roman"/>
          <w:sz w:val="24"/>
          <w:szCs w:val="24"/>
        </w:rPr>
        <w:t xml:space="preserve"> </w:t>
      </w:r>
      <w:r w:rsidRPr="00163B7C">
        <w:rPr>
          <w:rFonts w:ascii="Times New Roman" w:hAnsi="Times New Roman"/>
          <w:sz w:val="24"/>
          <w:szCs w:val="24"/>
        </w:rPr>
        <w:t>Соглашения по охране труда данного коллективного договора.</w:t>
      </w:r>
    </w:p>
    <w:p w:rsidR="009A427C" w:rsidRPr="009A427C" w:rsidRDefault="009A427C" w:rsidP="009A427C">
      <w:pPr>
        <w:spacing w:after="0" w:line="240" w:lineRule="auto"/>
        <w:ind w:firstLine="567"/>
        <w:jc w:val="both"/>
        <w:rPr>
          <w:rFonts w:ascii="Times New Roman" w:hAnsi="Times New Roman"/>
          <w:sz w:val="24"/>
          <w:szCs w:val="24"/>
        </w:rPr>
      </w:pPr>
      <w:r w:rsidRPr="009A427C">
        <w:rPr>
          <w:rFonts w:ascii="Times New Roman" w:hAnsi="Times New Roman"/>
          <w:sz w:val="24"/>
          <w:szCs w:val="24"/>
        </w:rPr>
        <w:t>8.11. Обеспечивать работников сертифицированной спецодеждой и другими средствами индивидуальной защиты (СИЗ), смывающими и обезвреживающими средствами в соответствии с установленными нормами (ст. 221 ТК РФ).</w:t>
      </w:r>
    </w:p>
    <w:p w:rsidR="009A427C" w:rsidRPr="009A427C" w:rsidRDefault="009A427C" w:rsidP="009A427C">
      <w:pPr>
        <w:spacing w:after="0" w:line="240" w:lineRule="auto"/>
        <w:ind w:firstLine="567"/>
        <w:jc w:val="both"/>
        <w:rPr>
          <w:rFonts w:ascii="Times New Roman" w:hAnsi="Times New Roman"/>
          <w:sz w:val="24"/>
          <w:szCs w:val="24"/>
        </w:rPr>
      </w:pPr>
      <w:r w:rsidRPr="009A427C">
        <w:rPr>
          <w:rFonts w:ascii="Times New Roman" w:hAnsi="Times New Roman"/>
          <w:sz w:val="24"/>
          <w:szCs w:val="24"/>
        </w:rPr>
        <w:t xml:space="preserve">8.12. Обеспечивать приобретение, хранение, стирку, сушку, дезинфекцию и ремонт средств индивидуальной защиты, спецодежды и обуви за счет работодателя (ч. </w:t>
      </w:r>
      <w:r w:rsidRPr="009A427C">
        <w:rPr>
          <w:rFonts w:ascii="Times New Roman" w:hAnsi="Times New Roman"/>
          <w:sz w:val="24"/>
          <w:szCs w:val="24"/>
          <w:lang w:val="en-US"/>
        </w:rPr>
        <w:t>III</w:t>
      </w:r>
      <w:r w:rsidRPr="009A427C">
        <w:rPr>
          <w:rFonts w:ascii="Times New Roman" w:hAnsi="Times New Roman"/>
          <w:sz w:val="24"/>
          <w:szCs w:val="24"/>
        </w:rPr>
        <w:t xml:space="preserve"> ст.221 ТКРФ).</w:t>
      </w:r>
    </w:p>
    <w:p w:rsidR="009A427C" w:rsidRPr="009A427C" w:rsidRDefault="009A427C" w:rsidP="009A427C">
      <w:pPr>
        <w:spacing w:after="0" w:line="240" w:lineRule="auto"/>
        <w:ind w:firstLine="567"/>
        <w:jc w:val="both"/>
        <w:rPr>
          <w:rFonts w:ascii="Times New Roman" w:hAnsi="Times New Roman"/>
          <w:sz w:val="24"/>
          <w:szCs w:val="24"/>
        </w:rPr>
      </w:pPr>
      <w:r w:rsidRPr="009A427C">
        <w:rPr>
          <w:rFonts w:ascii="Times New Roman" w:hAnsi="Times New Roman"/>
          <w:sz w:val="24"/>
          <w:szCs w:val="24"/>
        </w:rPr>
        <w:t>8.13. Обеспечивать прохождение обязательных предварительных и периодических медицинских осмотров работников с сохранением за ними места работы (должности) и среднего заработка.</w:t>
      </w:r>
    </w:p>
    <w:p w:rsidR="009A427C" w:rsidRPr="009A427C" w:rsidRDefault="009A427C" w:rsidP="009A427C">
      <w:pPr>
        <w:spacing w:after="0" w:line="240" w:lineRule="auto"/>
        <w:ind w:firstLine="567"/>
        <w:jc w:val="both"/>
        <w:rPr>
          <w:rFonts w:ascii="Times New Roman" w:hAnsi="Times New Roman"/>
          <w:sz w:val="24"/>
          <w:szCs w:val="24"/>
        </w:rPr>
      </w:pPr>
      <w:r w:rsidRPr="009A427C">
        <w:rPr>
          <w:rFonts w:ascii="Times New Roman" w:hAnsi="Times New Roman"/>
          <w:sz w:val="24"/>
          <w:szCs w:val="24"/>
        </w:rPr>
        <w:t>8.14. Обеспечивать установленный санитарными нормами тепловой режим в помещениях.</w:t>
      </w:r>
    </w:p>
    <w:p w:rsidR="009A427C" w:rsidRPr="009A427C" w:rsidRDefault="009A427C" w:rsidP="009A427C">
      <w:pPr>
        <w:spacing w:after="0" w:line="240" w:lineRule="auto"/>
        <w:ind w:firstLine="567"/>
        <w:jc w:val="both"/>
        <w:rPr>
          <w:rFonts w:ascii="Times New Roman" w:hAnsi="Times New Roman"/>
          <w:sz w:val="24"/>
          <w:szCs w:val="24"/>
        </w:rPr>
      </w:pPr>
      <w:r w:rsidRPr="009A427C">
        <w:rPr>
          <w:rFonts w:ascii="Times New Roman" w:hAnsi="Times New Roman"/>
          <w:sz w:val="24"/>
          <w:szCs w:val="24"/>
        </w:rPr>
        <w:t>8.15. Обеспечивать обязательное социальное страхование всех работающих по трудовому договору от несчастных случаев на производстве и профессиональных заболеваний в соответствии с федеральным законом.</w:t>
      </w:r>
    </w:p>
    <w:p w:rsidR="009A427C" w:rsidRPr="009A427C" w:rsidRDefault="009A427C" w:rsidP="009A427C">
      <w:pPr>
        <w:spacing w:after="0" w:line="240" w:lineRule="auto"/>
        <w:ind w:firstLine="567"/>
        <w:jc w:val="both"/>
        <w:rPr>
          <w:rFonts w:ascii="Times New Roman" w:hAnsi="Times New Roman"/>
          <w:sz w:val="24"/>
          <w:szCs w:val="24"/>
        </w:rPr>
      </w:pPr>
      <w:r w:rsidRPr="009A427C">
        <w:rPr>
          <w:rFonts w:ascii="Times New Roman" w:hAnsi="Times New Roman"/>
          <w:sz w:val="24"/>
          <w:szCs w:val="24"/>
        </w:rPr>
        <w:t>8.16. Сохранять место работы (должность) и средний заработок за работниками учреждений на время приостановления работ органами государственного надзора и контроля за соблюдением трудового законодательства и нарушения требований охраны труда не по вине работника (ст.220 ТК РФ).</w:t>
      </w:r>
    </w:p>
    <w:p w:rsidR="009A427C" w:rsidRPr="009A427C" w:rsidRDefault="009A427C" w:rsidP="009A427C">
      <w:pPr>
        <w:spacing w:after="0" w:line="240" w:lineRule="auto"/>
        <w:ind w:firstLine="567"/>
        <w:jc w:val="both"/>
        <w:rPr>
          <w:rFonts w:ascii="Times New Roman" w:hAnsi="Times New Roman"/>
          <w:sz w:val="24"/>
          <w:szCs w:val="24"/>
        </w:rPr>
      </w:pPr>
      <w:r w:rsidRPr="009A427C">
        <w:rPr>
          <w:rFonts w:ascii="Times New Roman" w:hAnsi="Times New Roman"/>
          <w:sz w:val="24"/>
          <w:szCs w:val="24"/>
        </w:rPr>
        <w:lastRenderedPageBreak/>
        <w:t>8.17. Проводить своевременное расследование несчастных случаев на производстве в соответствии с действующим законодательством и вести их учёт (ст.227, 228.1, 229, 230, 230.1 ТК РФ).</w:t>
      </w:r>
    </w:p>
    <w:p w:rsidR="009A427C" w:rsidRPr="009A427C" w:rsidRDefault="009A427C" w:rsidP="009A427C">
      <w:pPr>
        <w:spacing w:after="0" w:line="240" w:lineRule="auto"/>
        <w:ind w:firstLine="567"/>
        <w:jc w:val="both"/>
        <w:rPr>
          <w:rFonts w:ascii="Times New Roman" w:hAnsi="Times New Roman"/>
          <w:sz w:val="24"/>
          <w:szCs w:val="24"/>
        </w:rPr>
      </w:pPr>
      <w:r w:rsidRPr="009A427C">
        <w:rPr>
          <w:rFonts w:ascii="Times New Roman" w:hAnsi="Times New Roman"/>
          <w:sz w:val="24"/>
          <w:szCs w:val="24"/>
        </w:rPr>
        <w:t>8.18. В случае отказа работника от работы при возникновении опасности для жизни и здоровья вследствие невыполнения работодателем нормативных требований по охране труда, предоставить работнику другую работу на время устранения такой опасности либо оплатить возникший по этой причине простой в размере среднего заработка.</w:t>
      </w:r>
    </w:p>
    <w:p w:rsidR="009A427C" w:rsidRPr="009A427C" w:rsidRDefault="009A427C" w:rsidP="009A427C">
      <w:pPr>
        <w:spacing w:after="0" w:line="240" w:lineRule="auto"/>
        <w:ind w:firstLine="567"/>
        <w:jc w:val="both"/>
        <w:rPr>
          <w:rFonts w:ascii="Times New Roman" w:hAnsi="Times New Roman"/>
          <w:sz w:val="24"/>
          <w:szCs w:val="24"/>
        </w:rPr>
      </w:pPr>
      <w:r w:rsidRPr="009A427C">
        <w:rPr>
          <w:rFonts w:ascii="Times New Roman" w:hAnsi="Times New Roman"/>
          <w:sz w:val="24"/>
          <w:szCs w:val="24"/>
        </w:rPr>
        <w:t>8.19. Обеспечить соблюдение работниками требований, правил и инструкций по охране труда.</w:t>
      </w:r>
    </w:p>
    <w:p w:rsidR="009A427C" w:rsidRPr="009A427C" w:rsidRDefault="009A427C" w:rsidP="009A427C">
      <w:pPr>
        <w:spacing w:after="0" w:line="240" w:lineRule="auto"/>
        <w:ind w:firstLine="567"/>
        <w:jc w:val="both"/>
        <w:rPr>
          <w:rFonts w:ascii="Times New Roman" w:hAnsi="Times New Roman"/>
          <w:sz w:val="24"/>
          <w:szCs w:val="24"/>
        </w:rPr>
      </w:pPr>
      <w:r w:rsidRPr="009A427C">
        <w:rPr>
          <w:rFonts w:ascii="Times New Roman" w:hAnsi="Times New Roman"/>
          <w:sz w:val="24"/>
          <w:szCs w:val="24"/>
        </w:rPr>
        <w:t>8.20. Совместно с Профкомом обеспечить в образовательной организации создание комиссии по охране труда из равного количества представителей работодателя и Профкома и условий для их общественной работы. Проводить трёхступенчатый административно-общественный контроль, не реже одного раза в год.</w:t>
      </w:r>
    </w:p>
    <w:p w:rsidR="009A427C" w:rsidRPr="009A427C" w:rsidRDefault="009A427C" w:rsidP="009A427C">
      <w:pPr>
        <w:spacing w:after="0" w:line="240" w:lineRule="auto"/>
        <w:ind w:firstLine="567"/>
        <w:jc w:val="both"/>
        <w:rPr>
          <w:rFonts w:ascii="Times New Roman" w:hAnsi="Times New Roman"/>
          <w:sz w:val="24"/>
          <w:szCs w:val="24"/>
        </w:rPr>
      </w:pPr>
      <w:r w:rsidRPr="009A427C">
        <w:rPr>
          <w:rFonts w:ascii="Times New Roman" w:hAnsi="Times New Roman"/>
          <w:sz w:val="24"/>
          <w:szCs w:val="24"/>
        </w:rPr>
        <w:t>8.21. Осуществлять совместно с Профкомом контроль за состоянием условий и охраны труда, выполнением соглашения по охране труда.</w:t>
      </w:r>
    </w:p>
    <w:p w:rsidR="009A427C" w:rsidRPr="009A427C" w:rsidRDefault="009A427C" w:rsidP="009A427C">
      <w:pPr>
        <w:spacing w:after="0" w:line="240" w:lineRule="auto"/>
        <w:ind w:firstLine="567"/>
        <w:jc w:val="both"/>
        <w:rPr>
          <w:rFonts w:ascii="Times New Roman" w:hAnsi="Times New Roman"/>
          <w:sz w:val="24"/>
          <w:szCs w:val="24"/>
        </w:rPr>
      </w:pPr>
      <w:r w:rsidRPr="009A427C">
        <w:rPr>
          <w:rFonts w:ascii="Times New Roman" w:hAnsi="Times New Roman"/>
          <w:sz w:val="24"/>
          <w:szCs w:val="24"/>
        </w:rPr>
        <w:t xml:space="preserve">8.22. Оказывать беспрепятственный допуск и содействие техническим инспекторам труда Профсоюза, членам комиссий по охране труда, уполномоченным (доверенным лицам) по охране труда в проведении контроля за состоянием охраны труда в образовательной организации, за реализацией прав работников на получение выплат по обязательному социальному страхованию от несчастных случаев на производстве и профессиональных заболеваний, а также назначением и выплатой пособий по временной нетрудоспособности за счет средств работодателя в случае выявления ими нарушения прав работников на здоровые и безопасные условия труда и применять меры к их устранению. </w:t>
      </w:r>
    </w:p>
    <w:p w:rsidR="009A427C" w:rsidRPr="009A427C" w:rsidRDefault="009A427C" w:rsidP="009A427C">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9A427C">
        <w:rPr>
          <w:rFonts w:ascii="Times New Roman" w:eastAsia="Times New Roman" w:hAnsi="Times New Roman"/>
          <w:sz w:val="24"/>
          <w:szCs w:val="24"/>
          <w:lang w:eastAsia="ru-RU"/>
        </w:rPr>
        <w:t>8.23. Организовать в установленные сроки проведение бесплатного (за счет средств работодателя) медицинского осмотра работников образовательной организации, обязанных проходить периодический медицинский осмотр.</w:t>
      </w:r>
    </w:p>
    <w:p w:rsidR="009A427C" w:rsidRPr="009A427C" w:rsidRDefault="009A427C" w:rsidP="009A427C">
      <w:pPr>
        <w:spacing w:after="0" w:line="240" w:lineRule="auto"/>
        <w:ind w:firstLine="720"/>
        <w:jc w:val="both"/>
        <w:rPr>
          <w:rFonts w:ascii="Times New Roman" w:hAnsi="Times New Roman"/>
          <w:color w:val="4F81BD"/>
          <w:sz w:val="24"/>
          <w:szCs w:val="24"/>
        </w:rPr>
      </w:pPr>
      <w:r w:rsidRPr="009A427C">
        <w:rPr>
          <w:rFonts w:ascii="Times New Roman" w:hAnsi="Times New Roman"/>
          <w:sz w:val="24"/>
          <w:szCs w:val="24"/>
        </w:rPr>
        <w:t>Обеспечить прохождение бесплатных обязательных периодических медицинских осмотров (обследований) работников, а также внеочередных медицинских осмотров (обследований) работников по их просьбам в соответствии с медицинским заключением сохранением за ними места работы (должности) и среднего заработка (ст.214.220 ТК РФ).</w:t>
      </w:r>
    </w:p>
    <w:p w:rsidR="009A427C" w:rsidRPr="009A427C" w:rsidRDefault="009A427C" w:rsidP="009A427C">
      <w:pPr>
        <w:spacing w:after="0" w:line="240" w:lineRule="auto"/>
        <w:ind w:firstLine="567"/>
        <w:jc w:val="both"/>
        <w:rPr>
          <w:rFonts w:ascii="Times New Roman" w:eastAsia="Times New Roman" w:hAnsi="Times New Roman"/>
          <w:color w:val="000000"/>
          <w:sz w:val="24"/>
          <w:szCs w:val="24"/>
          <w:lang w:eastAsia="ru-RU"/>
        </w:rPr>
      </w:pPr>
      <w:r w:rsidRPr="009A427C">
        <w:rPr>
          <w:rFonts w:ascii="Times New Roman" w:eastAsia="Times New Roman" w:hAnsi="Times New Roman"/>
          <w:color w:val="000000"/>
          <w:sz w:val="24"/>
          <w:szCs w:val="24"/>
          <w:lang w:eastAsia="ru-RU"/>
        </w:rPr>
        <w:t>Работники детских учреждений, проходят медицинские осмотры</w:t>
      </w:r>
      <w:r w:rsidRPr="009A427C">
        <w:rPr>
          <w:rFonts w:ascii="Times New Roman" w:eastAsia="Times New Roman" w:hAnsi="Times New Roman"/>
          <w:b/>
          <w:bCs/>
          <w:color w:val="000000"/>
          <w:sz w:val="24"/>
          <w:szCs w:val="24"/>
          <w:lang w:eastAsia="ru-RU"/>
        </w:rPr>
        <w:t xml:space="preserve"> </w:t>
      </w:r>
      <w:r w:rsidRPr="009A427C">
        <w:rPr>
          <w:rFonts w:ascii="Times New Roman" w:eastAsia="Times New Roman" w:hAnsi="Times New Roman"/>
          <w:color w:val="000000"/>
          <w:sz w:val="24"/>
          <w:szCs w:val="24"/>
          <w:lang w:eastAsia="ru-RU"/>
        </w:rPr>
        <w:t>в целях охраны здоровья населения, предупреждения возникновения и распространения заболеваний (ч.2 ст.220 ТК РФ).</w:t>
      </w:r>
    </w:p>
    <w:p w:rsidR="009A427C" w:rsidRPr="009A427C" w:rsidRDefault="009A427C" w:rsidP="009A427C">
      <w:pPr>
        <w:spacing w:after="0" w:line="240" w:lineRule="auto"/>
        <w:ind w:firstLine="567"/>
        <w:jc w:val="both"/>
        <w:rPr>
          <w:rFonts w:ascii="Times New Roman" w:eastAsia="Times New Roman" w:hAnsi="Times New Roman"/>
          <w:color w:val="000000"/>
          <w:sz w:val="24"/>
          <w:szCs w:val="24"/>
          <w:lang w:eastAsia="ru-RU"/>
        </w:rPr>
      </w:pPr>
      <w:r w:rsidRPr="009A427C">
        <w:rPr>
          <w:rFonts w:ascii="Times New Roman" w:eastAsia="Times New Roman" w:hAnsi="Times New Roman"/>
          <w:color w:val="000000"/>
          <w:sz w:val="24"/>
          <w:szCs w:val="24"/>
          <w:lang w:eastAsia="ru-RU"/>
        </w:rPr>
        <w:t xml:space="preserve">Работники, осуществляющие отдельные виды деятельности, проходят обязательное </w:t>
      </w:r>
      <w:hyperlink r:id="rId18" w:history="1">
        <w:r w:rsidRPr="009A427C">
          <w:rPr>
            <w:rFonts w:ascii="Times New Roman" w:eastAsia="Times New Roman" w:hAnsi="Times New Roman"/>
            <w:color w:val="000000"/>
            <w:sz w:val="24"/>
            <w:szCs w:val="24"/>
            <w:lang w:eastAsia="ru-RU"/>
          </w:rPr>
          <w:t>психиатрическое освидетельствование</w:t>
        </w:r>
      </w:hyperlink>
      <w:r w:rsidRPr="009A427C">
        <w:rPr>
          <w:rFonts w:ascii="Times New Roman" w:eastAsia="Times New Roman" w:hAnsi="Times New Roman"/>
          <w:color w:val="000000"/>
          <w:sz w:val="24"/>
          <w:szCs w:val="24"/>
          <w:lang w:eastAsia="ru-RU"/>
        </w:rPr>
        <w:t>.</w:t>
      </w:r>
      <w:r w:rsidRPr="009A427C">
        <w:rPr>
          <w:rFonts w:ascii="Times New Roman" w:eastAsia="Times New Roman" w:hAnsi="Times New Roman"/>
          <w:b/>
          <w:bCs/>
          <w:color w:val="000000"/>
          <w:sz w:val="24"/>
          <w:szCs w:val="24"/>
          <w:lang w:eastAsia="ru-RU"/>
        </w:rPr>
        <w:t xml:space="preserve"> </w:t>
      </w:r>
      <w:r w:rsidRPr="009A427C">
        <w:rPr>
          <w:rFonts w:ascii="Times New Roman" w:eastAsia="Times New Roman" w:hAnsi="Times New Roman"/>
          <w:color w:val="000000"/>
          <w:sz w:val="24"/>
          <w:szCs w:val="24"/>
          <w:lang w:eastAsia="ru-RU"/>
        </w:rPr>
        <w:t>Порядок прохождения</w:t>
      </w:r>
      <w:r w:rsidRPr="009A427C">
        <w:rPr>
          <w:rFonts w:ascii="Times New Roman" w:eastAsia="Times New Roman" w:hAnsi="Times New Roman"/>
          <w:b/>
          <w:bCs/>
          <w:color w:val="000000"/>
          <w:sz w:val="24"/>
          <w:szCs w:val="24"/>
          <w:lang w:eastAsia="ru-RU"/>
        </w:rPr>
        <w:t xml:space="preserve"> </w:t>
      </w:r>
      <w:r w:rsidRPr="009A427C">
        <w:rPr>
          <w:rFonts w:ascii="Times New Roman" w:eastAsia="Times New Roman" w:hAnsi="Times New Roman"/>
          <w:color w:val="000000"/>
          <w:sz w:val="24"/>
          <w:szCs w:val="24"/>
          <w:lang w:eastAsia="ru-RU"/>
        </w:rPr>
        <w:t>такого освидетельствования, его периодичность,</w:t>
      </w:r>
      <w:r w:rsidRPr="009A427C">
        <w:rPr>
          <w:rFonts w:ascii="Times New Roman" w:eastAsia="Times New Roman" w:hAnsi="Times New Roman"/>
          <w:b/>
          <w:bCs/>
          <w:color w:val="000000"/>
          <w:sz w:val="24"/>
          <w:szCs w:val="24"/>
          <w:lang w:eastAsia="ru-RU"/>
        </w:rPr>
        <w:t xml:space="preserve"> </w:t>
      </w:r>
      <w:r w:rsidRPr="009A427C">
        <w:rPr>
          <w:rFonts w:ascii="Times New Roman" w:eastAsia="Times New Roman" w:hAnsi="Times New Roman"/>
          <w:color w:val="000000"/>
          <w:sz w:val="24"/>
          <w:szCs w:val="24"/>
          <w:lang w:eastAsia="ru-RU"/>
        </w:rPr>
        <w:t>а также виды деятельности, при осуществлении которых проводится психиатрическое освидетельствование, устанавливаются федеральным органом</w:t>
      </w:r>
      <w:r w:rsidRPr="009A427C">
        <w:rPr>
          <w:rFonts w:ascii="Times New Roman" w:eastAsia="Times New Roman" w:hAnsi="Times New Roman"/>
          <w:b/>
          <w:bCs/>
          <w:color w:val="000000"/>
          <w:sz w:val="24"/>
          <w:szCs w:val="24"/>
          <w:lang w:eastAsia="ru-RU"/>
        </w:rPr>
        <w:t xml:space="preserve"> </w:t>
      </w:r>
      <w:r w:rsidRPr="009A427C">
        <w:rPr>
          <w:rFonts w:ascii="Times New Roman" w:eastAsia="Times New Roman" w:hAnsi="Times New Roman"/>
          <w:color w:val="000000"/>
          <w:sz w:val="24"/>
          <w:szCs w:val="24"/>
          <w:lang w:eastAsia="ru-RU"/>
        </w:rPr>
        <w:t>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учетом мнения Российской трехсторонней комиссии по регулированию социально-трудовых отношений.</w:t>
      </w:r>
    </w:p>
    <w:p w:rsidR="009A427C" w:rsidRPr="009A427C" w:rsidRDefault="009A427C" w:rsidP="009A427C">
      <w:pPr>
        <w:spacing w:after="0" w:line="240" w:lineRule="auto"/>
        <w:ind w:firstLine="567"/>
        <w:jc w:val="both"/>
        <w:rPr>
          <w:rFonts w:ascii="Times New Roman" w:eastAsia="Times New Roman" w:hAnsi="Times New Roman"/>
          <w:color w:val="000000"/>
          <w:sz w:val="24"/>
          <w:szCs w:val="24"/>
          <w:lang w:eastAsia="ru-RU"/>
        </w:rPr>
      </w:pPr>
      <w:r w:rsidRPr="009A427C">
        <w:rPr>
          <w:rFonts w:ascii="Times New Roman" w:eastAsia="Times New Roman" w:hAnsi="Times New Roman"/>
          <w:color w:val="000000"/>
          <w:sz w:val="24"/>
          <w:szCs w:val="24"/>
          <w:lang w:eastAsia="ru-RU"/>
        </w:rPr>
        <w:t>Предусмотренные настоящей статьей медицинские осмотры и психиатрические освидетельствования проводятся в</w:t>
      </w:r>
      <w:r w:rsidRPr="009A427C">
        <w:rPr>
          <w:rFonts w:ascii="Times New Roman" w:eastAsia="Times New Roman" w:hAnsi="Times New Roman"/>
          <w:b/>
          <w:bCs/>
          <w:color w:val="000000"/>
          <w:sz w:val="24"/>
          <w:szCs w:val="24"/>
          <w:lang w:eastAsia="ru-RU"/>
        </w:rPr>
        <w:t xml:space="preserve"> </w:t>
      </w:r>
      <w:r w:rsidRPr="009A427C">
        <w:rPr>
          <w:rFonts w:ascii="Times New Roman" w:eastAsia="Times New Roman" w:hAnsi="Times New Roman"/>
          <w:color w:val="000000"/>
          <w:sz w:val="24"/>
          <w:szCs w:val="24"/>
          <w:lang w:eastAsia="ru-RU"/>
        </w:rPr>
        <w:t>рабочее время работника и осуществляются за счет средств работодателя, если иное не установлено законодательством Российской Федерации.</w:t>
      </w:r>
    </w:p>
    <w:p w:rsidR="009A427C" w:rsidRPr="009A427C" w:rsidRDefault="009A427C" w:rsidP="009A427C">
      <w:pPr>
        <w:spacing w:after="0" w:line="240" w:lineRule="auto"/>
        <w:ind w:firstLine="708"/>
        <w:jc w:val="both"/>
        <w:rPr>
          <w:rFonts w:ascii="Times New Roman" w:hAnsi="Times New Roman"/>
          <w:sz w:val="24"/>
          <w:szCs w:val="24"/>
        </w:rPr>
      </w:pPr>
      <w:r w:rsidRPr="009A427C">
        <w:rPr>
          <w:rFonts w:ascii="Times New Roman" w:hAnsi="Times New Roman"/>
          <w:sz w:val="24"/>
          <w:szCs w:val="24"/>
        </w:rPr>
        <w:t>8.24. Организовать медицинский кабинет (санитарные посты) с аптечками, укомплектованными набором лекарственных средств и препаратов для оказания первой медицинской помощи.</w:t>
      </w:r>
    </w:p>
    <w:p w:rsidR="009A427C" w:rsidRPr="009A427C" w:rsidRDefault="009A427C" w:rsidP="009A427C">
      <w:pPr>
        <w:spacing w:after="0" w:line="240" w:lineRule="auto"/>
        <w:ind w:firstLine="708"/>
        <w:jc w:val="both"/>
        <w:rPr>
          <w:rFonts w:ascii="Times New Roman" w:hAnsi="Times New Roman"/>
          <w:sz w:val="24"/>
          <w:szCs w:val="24"/>
        </w:rPr>
      </w:pPr>
      <w:r w:rsidRPr="009A427C">
        <w:rPr>
          <w:rFonts w:ascii="Times New Roman" w:hAnsi="Times New Roman"/>
          <w:sz w:val="24"/>
          <w:szCs w:val="24"/>
        </w:rPr>
        <w:t>8.25. Один раз в полгода информировать коллектив образовательной организации о расходовании средств социального страхования на оплату пособий, больничных листков.</w:t>
      </w:r>
    </w:p>
    <w:p w:rsidR="009A427C" w:rsidRPr="009A427C" w:rsidRDefault="009A427C" w:rsidP="009A427C">
      <w:pPr>
        <w:spacing w:after="0" w:line="240" w:lineRule="auto"/>
        <w:ind w:firstLine="708"/>
        <w:jc w:val="both"/>
        <w:rPr>
          <w:rFonts w:ascii="Times New Roman" w:hAnsi="Times New Roman"/>
          <w:sz w:val="24"/>
          <w:szCs w:val="24"/>
        </w:rPr>
      </w:pPr>
      <w:r w:rsidRPr="009A427C">
        <w:rPr>
          <w:rFonts w:ascii="Times New Roman" w:hAnsi="Times New Roman"/>
          <w:sz w:val="24"/>
          <w:szCs w:val="24"/>
        </w:rPr>
        <w:lastRenderedPageBreak/>
        <w:t>8.26. Информировать работников об условиях и охране труда на рабочих местах, о существующем риске повреждения здоровья и полагающихся им компенсациях и средств индивидуальной зашиты, а также о мерах по защите от воздействия вредных или опасных производственных факторов.</w:t>
      </w:r>
    </w:p>
    <w:p w:rsidR="009A427C" w:rsidRPr="009A427C" w:rsidRDefault="009A427C" w:rsidP="009A427C">
      <w:pPr>
        <w:spacing w:after="0" w:line="240" w:lineRule="auto"/>
        <w:ind w:firstLine="708"/>
        <w:jc w:val="both"/>
        <w:rPr>
          <w:rFonts w:ascii="Times New Roman" w:hAnsi="Times New Roman"/>
          <w:sz w:val="24"/>
          <w:szCs w:val="24"/>
        </w:rPr>
      </w:pPr>
      <w:r w:rsidRPr="009A427C">
        <w:rPr>
          <w:rFonts w:ascii="Times New Roman" w:hAnsi="Times New Roman"/>
          <w:sz w:val="24"/>
          <w:szCs w:val="24"/>
        </w:rPr>
        <w:t>8.27. Предоставлять органам Профсоюзного контроля за соблюдением законодательства о труде и охране туда информацию и документы, необходимые для осуществления ими своих полномочий.</w:t>
      </w:r>
    </w:p>
    <w:p w:rsidR="009A427C" w:rsidRPr="009A427C" w:rsidRDefault="009A427C" w:rsidP="009A427C">
      <w:pPr>
        <w:spacing w:after="0" w:line="240" w:lineRule="auto"/>
        <w:ind w:firstLine="708"/>
        <w:jc w:val="both"/>
        <w:rPr>
          <w:rFonts w:ascii="Times New Roman" w:hAnsi="Times New Roman"/>
          <w:sz w:val="24"/>
          <w:szCs w:val="24"/>
        </w:rPr>
      </w:pPr>
      <w:r w:rsidRPr="009A427C">
        <w:rPr>
          <w:rFonts w:ascii="Times New Roman" w:hAnsi="Times New Roman"/>
          <w:sz w:val="24"/>
          <w:szCs w:val="24"/>
        </w:rPr>
        <w:t xml:space="preserve">8.28. Совместно с Профкомом организовать обучение членов комиссий по охране труда с соблюдением гарантий, установленных настоящим коллективным договором. </w:t>
      </w:r>
    </w:p>
    <w:p w:rsidR="009A427C" w:rsidRPr="009A427C" w:rsidRDefault="009A427C" w:rsidP="009A427C">
      <w:pPr>
        <w:spacing w:after="0" w:line="240" w:lineRule="auto"/>
        <w:ind w:firstLine="708"/>
        <w:jc w:val="both"/>
        <w:rPr>
          <w:rFonts w:ascii="Times New Roman" w:hAnsi="Times New Roman"/>
          <w:sz w:val="24"/>
          <w:szCs w:val="24"/>
        </w:rPr>
      </w:pPr>
      <w:r w:rsidRPr="009A427C">
        <w:rPr>
          <w:rFonts w:ascii="Times New Roman" w:hAnsi="Times New Roman"/>
          <w:sz w:val="24"/>
          <w:szCs w:val="24"/>
        </w:rPr>
        <w:t>8.29. Уполномоченным по охране труда от Профсоюза образования, для выполнения ими обязанностей по охране труда предоставлять 4 часа рабочего времени в неделю, для осуществления этих задач, с сохранением за это время среднего заработка.</w:t>
      </w:r>
    </w:p>
    <w:p w:rsidR="009A427C" w:rsidRPr="009A427C" w:rsidRDefault="009A427C" w:rsidP="009A427C">
      <w:pPr>
        <w:spacing w:after="0" w:line="240" w:lineRule="auto"/>
        <w:ind w:firstLine="708"/>
        <w:jc w:val="both"/>
        <w:rPr>
          <w:rFonts w:ascii="Times New Roman" w:hAnsi="Times New Roman"/>
          <w:sz w:val="24"/>
          <w:szCs w:val="24"/>
        </w:rPr>
      </w:pPr>
      <w:r w:rsidRPr="009A427C">
        <w:rPr>
          <w:rFonts w:ascii="Times New Roman" w:hAnsi="Times New Roman"/>
          <w:sz w:val="24"/>
          <w:szCs w:val="24"/>
        </w:rPr>
        <w:t>8.30. Создать комиссию по охране труда, в состав которой на паритетной основе войдут представители работодателя и Профсоюза.</w:t>
      </w:r>
    </w:p>
    <w:p w:rsidR="009A427C" w:rsidRPr="009A427C" w:rsidRDefault="009A427C" w:rsidP="009A427C">
      <w:pPr>
        <w:spacing w:after="0" w:line="240" w:lineRule="auto"/>
        <w:ind w:firstLine="720"/>
        <w:jc w:val="both"/>
        <w:rPr>
          <w:rFonts w:ascii="Times New Roman" w:hAnsi="Times New Roman"/>
          <w:sz w:val="24"/>
          <w:szCs w:val="24"/>
        </w:rPr>
      </w:pPr>
      <w:r w:rsidRPr="009A427C">
        <w:rPr>
          <w:rFonts w:ascii="Times New Roman" w:hAnsi="Times New Roman"/>
          <w:sz w:val="24"/>
          <w:szCs w:val="24"/>
        </w:rPr>
        <w:t>Комиссия по охране труда организует совместные действия работодателя и работников по обеспечению требований по охране труда, предупреждению производственного травматизма и профессиональных заболеваний, организует проведение проверок условий и охраны труда на рабочих местах и информирование работников о результатах проверок, сбор предложений к разделу коллективного договора об охране труда.</w:t>
      </w:r>
    </w:p>
    <w:p w:rsidR="009A427C" w:rsidRPr="009A427C" w:rsidRDefault="009A427C" w:rsidP="009A427C">
      <w:pPr>
        <w:spacing w:after="0" w:line="240" w:lineRule="auto"/>
        <w:ind w:firstLine="708"/>
        <w:jc w:val="both"/>
        <w:rPr>
          <w:rFonts w:ascii="Times New Roman" w:hAnsi="Times New Roman"/>
          <w:sz w:val="24"/>
          <w:szCs w:val="24"/>
        </w:rPr>
      </w:pPr>
      <w:r w:rsidRPr="009A427C">
        <w:rPr>
          <w:rFonts w:ascii="Times New Roman" w:hAnsi="Times New Roman"/>
          <w:sz w:val="24"/>
          <w:szCs w:val="24"/>
        </w:rPr>
        <w:t xml:space="preserve">8.31. Участвовать на паритетных началах совместно с Профкомом в рассмотрении споров, связанных с нарушением законодательства об условиях и охране труда, обязательств, установленных настоящим коллективным договором, изменений условий труда и установлением размера доплат за тяжелые и вредные условия труда. </w:t>
      </w:r>
    </w:p>
    <w:p w:rsidR="009A427C" w:rsidRPr="009A427C" w:rsidRDefault="009A427C" w:rsidP="009A427C">
      <w:pPr>
        <w:spacing w:after="0" w:line="240" w:lineRule="auto"/>
        <w:ind w:firstLine="708"/>
        <w:jc w:val="both"/>
        <w:rPr>
          <w:rFonts w:ascii="Times New Roman" w:hAnsi="Times New Roman"/>
          <w:sz w:val="24"/>
          <w:szCs w:val="24"/>
        </w:rPr>
      </w:pPr>
      <w:r w:rsidRPr="009A427C">
        <w:rPr>
          <w:rFonts w:ascii="Times New Roman" w:hAnsi="Times New Roman"/>
          <w:sz w:val="24"/>
          <w:szCs w:val="24"/>
        </w:rPr>
        <w:t>8.32. 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устранения такой опасности, либо производится оплата возникшего по этой причине простоя в размере среднего заработка.</w:t>
      </w:r>
    </w:p>
    <w:p w:rsidR="009A427C" w:rsidRPr="009A427C" w:rsidRDefault="009A427C" w:rsidP="009A427C">
      <w:pPr>
        <w:spacing w:after="0" w:line="240" w:lineRule="auto"/>
        <w:ind w:firstLine="567"/>
        <w:jc w:val="both"/>
        <w:rPr>
          <w:rFonts w:ascii="Times New Roman" w:hAnsi="Times New Roman"/>
          <w:sz w:val="24"/>
          <w:szCs w:val="24"/>
        </w:rPr>
      </w:pPr>
      <w:r w:rsidRPr="009A427C">
        <w:rPr>
          <w:rFonts w:ascii="Times New Roman" w:hAnsi="Times New Roman"/>
          <w:sz w:val="24"/>
          <w:szCs w:val="24"/>
        </w:rPr>
        <w:t>8.33. Работники обязуются (ст. 215 ТК РФ):</w:t>
      </w:r>
    </w:p>
    <w:p w:rsidR="009A427C" w:rsidRPr="009A427C" w:rsidRDefault="009A427C" w:rsidP="009A427C">
      <w:pPr>
        <w:spacing w:after="0" w:line="240" w:lineRule="auto"/>
        <w:ind w:firstLine="567"/>
        <w:jc w:val="both"/>
        <w:rPr>
          <w:rFonts w:ascii="Times New Roman" w:hAnsi="Times New Roman"/>
          <w:sz w:val="24"/>
          <w:szCs w:val="24"/>
        </w:rPr>
      </w:pPr>
      <w:r w:rsidRPr="009A427C">
        <w:rPr>
          <w:rFonts w:ascii="Times New Roman" w:hAnsi="Times New Roman"/>
          <w:sz w:val="24"/>
          <w:szCs w:val="24"/>
        </w:rPr>
        <w:t>- соблюдать требования охраны труда;</w:t>
      </w:r>
    </w:p>
    <w:p w:rsidR="009A427C" w:rsidRPr="009A427C" w:rsidRDefault="009A427C" w:rsidP="009A427C">
      <w:pPr>
        <w:spacing w:after="0" w:line="240" w:lineRule="auto"/>
        <w:ind w:firstLine="567"/>
        <w:jc w:val="both"/>
        <w:rPr>
          <w:rFonts w:ascii="Times New Roman" w:hAnsi="Times New Roman"/>
          <w:sz w:val="24"/>
          <w:szCs w:val="24"/>
        </w:rPr>
      </w:pPr>
      <w:r w:rsidRPr="009A427C">
        <w:rPr>
          <w:rFonts w:ascii="Times New Roman" w:hAnsi="Times New Roman"/>
          <w:sz w:val="24"/>
          <w:szCs w:val="24"/>
        </w:rPr>
        <w:t>- правильно использовать производственное оборудование, инструменты, сырье и материалы, применять технологию;</w:t>
      </w:r>
    </w:p>
    <w:p w:rsidR="009A427C" w:rsidRPr="009A427C" w:rsidRDefault="009A427C" w:rsidP="009A427C">
      <w:pPr>
        <w:spacing w:after="0" w:line="240" w:lineRule="auto"/>
        <w:ind w:firstLine="567"/>
        <w:jc w:val="both"/>
        <w:rPr>
          <w:rFonts w:ascii="Times New Roman" w:hAnsi="Times New Roman"/>
          <w:sz w:val="24"/>
          <w:szCs w:val="24"/>
        </w:rPr>
      </w:pPr>
      <w:r w:rsidRPr="009A427C">
        <w:rPr>
          <w:rFonts w:ascii="Times New Roman" w:hAnsi="Times New Roman"/>
          <w:sz w:val="24"/>
          <w:szCs w:val="24"/>
        </w:rPr>
        <w:t>- следить за исправностью используемых оборудования и инструментов в пределах выполнения своей трудовой функции;</w:t>
      </w:r>
    </w:p>
    <w:p w:rsidR="009A427C" w:rsidRPr="009A427C" w:rsidRDefault="009A427C" w:rsidP="009A427C">
      <w:pPr>
        <w:spacing w:after="0" w:line="240" w:lineRule="auto"/>
        <w:ind w:firstLine="567"/>
        <w:jc w:val="both"/>
        <w:rPr>
          <w:rFonts w:ascii="Times New Roman" w:hAnsi="Times New Roman"/>
          <w:sz w:val="24"/>
          <w:szCs w:val="24"/>
        </w:rPr>
      </w:pPr>
      <w:bookmarkStart w:id="85" w:name="sub_21565"/>
      <w:r w:rsidRPr="009A427C">
        <w:rPr>
          <w:rFonts w:ascii="Times New Roman" w:hAnsi="Times New Roman"/>
          <w:sz w:val="24"/>
          <w:szCs w:val="24"/>
        </w:rPr>
        <w:t>- использовать и правильно применять средства индивидуальной и коллективной защиты;</w:t>
      </w:r>
    </w:p>
    <w:p w:rsidR="009A427C" w:rsidRPr="009A427C" w:rsidRDefault="009A427C" w:rsidP="009A427C">
      <w:pPr>
        <w:spacing w:after="0" w:line="240" w:lineRule="auto"/>
        <w:ind w:firstLine="567"/>
        <w:jc w:val="both"/>
        <w:rPr>
          <w:rFonts w:ascii="Times New Roman" w:hAnsi="Times New Roman"/>
          <w:sz w:val="24"/>
          <w:szCs w:val="24"/>
        </w:rPr>
      </w:pPr>
      <w:bookmarkStart w:id="86" w:name="sub_21566"/>
      <w:bookmarkEnd w:id="85"/>
      <w:r w:rsidRPr="009A427C">
        <w:rPr>
          <w:rFonts w:ascii="Times New Roman" w:hAnsi="Times New Roman"/>
          <w:sz w:val="24"/>
          <w:szCs w:val="24"/>
        </w:rPr>
        <w:t>- проходить в установленном порядке 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(для определенных категорий работников) и проверку знания требований охраны труда;</w:t>
      </w:r>
    </w:p>
    <w:bookmarkEnd w:id="86"/>
    <w:p w:rsidR="009A427C" w:rsidRPr="009A427C" w:rsidRDefault="009A427C" w:rsidP="009A427C">
      <w:pPr>
        <w:spacing w:after="0" w:line="240" w:lineRule="auto"/>
        <w:ind w:firstLine="567"/>
        <w:jc w:val="both"/>
        <w:rPr>
          <w:rFonts w:ascii="Times New Roman" w:hAnsi="Times New Roman"/>
          <w:sz w:val="24"/>
          <w:szCs w:val="24"/>
        </w:rPr>
      </w:pPr>
      <w:r w:rsidRPr="009A427C">
        <w:rPr>
          <w:rFonts w:ascii="Times New Roman" w:hAnsi="Times New Roman"/>
          <w:sz w:val="24"/>
          <w:szCs w:val="24"/>
        </w:rPr>
        <w:t>- незамедлительно поставить в известность своего непосредственного руководителя о выявленных неисправностях, используемых оборудования и инструментов, нарушениях применяемой технологии, несоответствии используемых сырья и материалов, приостановить работу до их устранения;</w:t>
      </w:r>
    </w:p>
    <w:p w:rsidR="009A427C" w:rsidRPr="009A427C" w:rsidRDefault="009A427C" w:rsidP="009A427C">
      <w:pPr>
        <w:spacing w:after="0" w:line="240" w:lineRule="auto"/>
        <w:ind w:firstLine="567"/>
        <w:jc w:val="both"/>
        <w:rPr>
          <w:rFonts w:ascii="Times New Roman" w:hAnsi="Times New Roman"/>
          <w:sz w:val="24"/>
          <w:szCs w:val="24"/>
        </w:rPr>
      </w:pPr>
      <w:bookmarkStart w:id="87" w:name="sub_2158"/>
      <w:r w:rsidRPr="009A427C">
        <w:rPr>
          <w:rFonts w:ascii="Times New Roman" w:hAnsi="Times New Roman"/>
          <w:sz w:val="24"/>
          <w:szCs w:val="24"/>
        </w:rPr>
        <w:t xml:space="preserve">- немедленно извещать своего непосредственного или вышестоящего руководителя о любой известной ему ситуации, угрожающей жизни и здоровью людей, о нарушении работниками и другими лицами, участвующими в производственной деятельности работодателя, указанными в части второй статьи 227 настоящего Кодекса, требований охраны труда, о каждом известном ему несчастном случае, происшедшем на </w:t>
      </w:r>
      <w:r w:rsidRPr="009A427C">
        <w:rPr>
          <w:rFonts w:ascii="Times New Roman" w:hAnsi="Times New Roman"/>
          <w:sz w:val="24"/>
          <w:szCs w:val="24"/>
        </w:rPr>
        <w:lastRenderedPageBreak/>
        <w:t>производстве, или об ухудшении состояния своего здоровья, в том числе о проявлении признаков профессионального заболевания, острого отравления;</w:t>
      </w:r>
    </w:p>
    <w:p w:rsidR="009A427C" w:rsidRPr="009A427C" w:rsidRDefault="009A427C" w:rsidP="009A427C">
      <w:pPr>
        <w:spacing w:after="0" w:line="240" w:lineRule="auto"/>
        <w:ind w:firstLine="567"/>
        <w:jc w:val="both"/>
        <w:rPr>
          <w:rFonts w:ascii="Times New Roman" w:hAnsi="Times New Roman"/>
          <w:sz w:val="24"/>
          <w:szCs w:val="24"/>
        </w:rPr>
      </w:pPr>
      <w:bookmarkStart w:id="88" w:name="sub_2159"/>
      <w:bookmarkEnd w:id="87"/>
      <w:r w:rsidRPr="009A427C">
        <w:rPr>
          <w:rFonts w:ascii="Times New Roman" w:hAnsi="Times New Roman"/>
          <w:sz w:val="24"/>
          <w:szCs w:val="24"/>
        </w:rPr>
        <w:t>- в случаях, предусмотренных трудовым законодательством и иными нормативными правовыми актами, содержащими нормы трудового права, проходить обязательные предварительные (при поступлении на работу) и периодические (в течение трудовой деятельности) медицинские осмотры, другие обязательные медицинские осмотры и обязательные психиатрические освидетельствования, а также внеочередные медицинские осмотры по направлению работодателя, и (или) в соответствии с нормативными правовыми актами, и (или) медицинскими рекомендациями.</w:t>
      </w:r>
    </w:p>
    <w:bookmarkEnd w:id="88"/>
    <w:p w:rsidR="009A427C" w:rsidRPr="009A427C" w:rsidRDefault="009A427C" w:rsidP="009A427C">
      <w:pPr>
        <w:spacing w:after="0" w:line="240" w:lineRule="auto"/>
        <w:ind w:firstLine="567"/>
        <w:jc w:val="both"/>
        <w:rPr>
          <w:rFonts w:ascii="Times New Roman" w:hAnsi="Times New Roman"/>
          <w:sz w:val="24"/>
          <w:szCs w:val="24"/>
        </w:rPr>
      </w:pPr>
      <w:r w:rsidRPr="009A427C">
        <w:rPr>
          <w:rFonts w:ascii="Times New Roman" w:hAnsi="Times New Roman"/>
          <w:sz w:val="24"/>
          <w:szCs w:val="24"/>
        </w:rPr>
        <w:t>8.33.1. 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проверку знаний требований охраны труда.</w:t>
      </w:r>
    </w:p>
    <w:p w:rsidR="009A427C" w:rsidRPr="009A427C" w:rsidRDefault="009A427C" w:rsidP="009A427C">
      <w:pPr>
        <w:spacing w:after="0" w:line="240" w:lineRule="auto"/>
        <w:ind w:firstLine="567"/>
        <w:jc w:val="both"/>
        <w:rPr>
          <w:rFonts w:ascii="Times New Roman" w:eastAsia="Times New Roman" w:hAnsi="Times New Roman"/>
          <w:sz w:val="24"/>
          <w:szCs w:val="24"/>
          <w:lang w:eastAsia="ru-RU"/>
        </w:rPr>
      </w:pPr>
      <w:r w:rsidRPr="009A427C">
        <w:rPr>
          <w:rFonts w:ascii="Times New Roman" w:hAnsi="Times New Roman"/>
          <w:sz w:val="24"/>
          <w:szCs w:val="24"/>
        </w:rPr>
        <w:t xml:space="preserve">8.33.2. Проходить за счет средств работодателя обязательные психиатрические освидетельствование (1 раз в 5 лет), </w:t>
      </w:r>
      <w:r w:rsidRPr="009A427C">
        <w:rPr>
          <w:rFonts w:ascii="Times New Roman" w:eastAsia="Times New Roman" w:hAnsi="Times New Roman"/>
          <w:sz w:val="24"/>
          <w:szCs w:val="24"/>
          <w:lang w:eastAsia="ru-RU"/>
        </w:rPr>
        <w:t>Приказ</w:t>
      </w:r>
      <w:r w:rsidRPr="009A427C">
        <w:rPr>
          <w:rFonts w:ascii="Times New Roman" w:eastAsia="Times New Roman" w:hAnsi="Times New Roman"/>
          <w:i/>
          <w:iCs/>
          <w:sz w:val="24"/>
          <w:szCs w:val="24"/>
          <w:lang w:eastAsia="ru-RU"/>
        </w:rPr>
        <w:t xml:space="preserve"> </w:t>
      </w:r>
      <w:r w:rsidRPr="009A427C">
        <w:rPr>
          <w:rFonts w:ascii="Times New Roman" w:eastAsia="Times New Roman" w:hAnsi="Times New Roman"/>
          <w:sz w:val="24"/>
          <w:szCs w:val="24"/>
          <w:lang w:eastAsia="ru-RU"/>
        </w:rPr>
        <w:t>Министерства</w:t>
      </w:r>
      <w:r w:rsidRPr="009A427C">
        <w:rPr>
          <w:rFonts w:ascii="Times New Roman" w:eastAsia="Times New Roman" w:hAnsi="Times New Roman"/>
          <w:i/>
          <w:iCs/>
          <w:sz w:val="24"/>
          <w:szCs w:val="24"/>
          <w:lang w:eastAsia="ru-RU"/>
        </w:rPr>
        <w:t xml:space="preserve"> </w:t>
      </w:r>
      <w:r w:rsidRPr="009A427C">
        <w:rPr>
          <w:rFonts w:ascii="Times New Roman" w:eastAsia="Times New Roman" w:hAnsi="Times New Roman"/>
          <w:sz w:val="24"/>
          <w:szCs w:val="24"/>
          <w:lang w:eastAsia="ru-RU"/>
        </w:rPr>
        <w:t>здравоохранения РФ от 20</w:t>
      </w:r>
      <w:r w:rsidRPr="009A427C">
        <w:rPr>
          <w:rFonts w:ascii="Times New Roman" w:eastAsia="Times New Roman" w:hAnsi="Times New Roman"/>
          <w:i/>
          <w:iCs/>
          <w:sz w:val="24"/>
          <w:szCs w:val="24"/>
          <w:lang w:eastAsia="ru-RU"/>
        </w:rPr>
        <w:t xml:space="preserve"> </w:t>
      </w:r>
      <w:r w:rsidRPr="009A427C">
        <w:rPr>
          <w:rFonts w:ascii="Times New Roman" w:eastAsia="Times New Roman" w:hAnsi="Times New Roman"/>
          <w:sz w:val="24"/>
          <w:szCs w:val="24"/>
          <w:lang w:eastAsia="ru-RU"/>
        </w:rPr>
        <w:t>мая</w:t>
      </w:r>
      <w:r w:rsidRPr="009A427C">
        <w:rPr>
          <w:rFonts w:ascii="Times New Roman" w:eastAsia="Times New Roman" w:hAnsi="Times New Roman"/>
          <w:i/>
          <w:iCs/>
          <w:sz w:val="24"/>
          <w:szCs w:val="24"/>
          <w:lang w:eastAsia="ru-RU"/>
        </w:rPr>
        <w:t xml:space="preserve"> </w:t>
      </w:r>
      <w:r w:rsidRPr="009A427C">
        <w:rPr>
          <w:rFonts w:ascii="Times New Roman" w:eastAsia="Times New Roman" w:hAnsi="Times New Roman"/>
          <w:sz w:val="24"/>
          <w:szCs w:val="24"/>
          <w:lang w:eastAsia="ru-RU"/>
        </w:rPr>
        <w:t xml:space="preserve">2022 г. N 342н "Об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психиатрическое освидетельствование". </w:t>
      </w:r>
    </w:p>
    <w:p w:rsidR="009A427C" w:rsidRPr="009A427C" w:rsidRDefault="009A427C" w:rsidP="009A427C">
      <w:pPr>
        <w:spacing w:after="0" w:line="240" w:lineRule="auto"/>
        <w:ind w:firstLine="567"/>
        <w:jc w:val="both"/>
        <w:rPr>
          <w:rFonts w:ascii="Times New Roman" w:hAnsi="Times New Roman"/>
          <w:sz w:val="24"/>
          <w:szCs w:val="24"/>
        </w:rPr>
      </w:pPr>
      <w:r w:rsidRPr="009A427C">
        <w:rPr>
          <w:rFonts w:ascii="Times New Roman" w:eastAsia="Times New Roman" w:hAnsi="Times New Roman"/>
          <w:sz w:val="24"/>
          <w:szCs w:val="24"/>
          <w:lang w:eastAsia="ru-RU"/>
        </w:rPr>
        <w:t xml:space="preserve">Освидетельствование работника проводится в обязательном порядке на основании выданного работодателем (его уполномоченным представителем) направления на освидетельствование и с учетом заключений, выданных по результатам обязательных предварительных и периодических медицинских осмотров работников, предусмотренных </w:t>
      </w:r>
      <w:hyperlink r:id="rId19" w:anchor="/document/12125268/entry/220" w:history="1">
        <w:r w:rsidRPr="009A427C">
          <w:rPr>
            <w:rFonts w:ascii="Times New Roman" w:eastAsia="Times New Roman" w:hAnsi="Times New Roman"/>
            <w:sz w:val="24"/>
            <w:szCs w:val="24"/>
            <w:u w:val="single"/>
            <w:lang w:eastAsia="ru-RU"/>
          </w:rPr>
          <w:t>статьей 220</w:t>
        </w:r>
      </w:hyperlink>
      <w:r w:rsidRPr="009A427C">
        <w:rPr>
          <w:rFonts w:ascii="Times New Roman" w:eastAsia="Times New Roman" w:hAnsi="Times New Roman"/>
          <w:sz w:val="24"/>
          <w:szCs w:val="24"/>
          <w:lang w:eastAsia="ru-RU"/>
        </w:rPr>
        <w:t xml:space="preserve"> ТК РФ Трудового кодекса Российской Федерации (при их наличии). </w:t>
      </w:r>
    </w:p>
    <w:p w:rsidR="009A427C" w:rsidRPr="009A427C" w:rsidRDefault="009A427C" w:rsidP="009A427C">
      <w:pPr>
        <w:autoSpaceDE w:val="0"/>
        <w:autoSpaceDN w:val="0"/>
        <w:adjustRightInd w:val="0"/>
        <w:spacing w:after="0" w:line="240" w:lineRule="auto"/>
        <w:ind w:firstLine="567"/>
        <w:jc w:val="both"/>
        <w:rPr>
          <w:rFonts w:ascii="Times New Roman" w:hAnsi="Times New Roman"/>
          <w:sz w:val="24"/>
          <w:szCs w:val="24"/>
        </w:rPr>
      </w:pPr>
      <w:r w:rsidRPr="009A427C">
        <w:rPr>
          <w:rFonts w:ascii="Times New Roman" w:hAnsi="Times New Roman"/>
          <w:sz w:val="24"/>
          <w:szCs w:val="24"/>
        </w:rPr>
        <w:t>8.33.3. Правильно применять средства индивидуальной и коллективной защиты.</w:t>
      </w:r>
    </w:p>
    <w:p w:rsidR="009A427C" w:rsidRPr="009A427C" w:rsidRDefault="009A427C" w:rsidP="009A427C">
      <w:pPr>
        <w:spacing w:after="0" w:line="240" w:lineRule="auto"/>
        <w:ind w:firstLine="567"/>
        <w:rPr>
          <w:rFonts w:ascii="Times New Roman" w:hAnsi="Times New Roman"/>
          <w:sz w:val="24"/>
          <w:szCs w:val="24"/>
        </w:rPr>
      </w:pPr>
      <w:r w:rsidRPr="009A427C">
        <w:rPr>
          <w:rFonts w:ascii="Times New Roman" w:hAnsi="Times New Roman"/>
          <w:sz w:val="24"/>
          <w:szCs w:val="24"/>
        </w:rPr>
        <w:t xml:space="preserve">8.34. </w:t>
      </w:r>
      <w:bookmarkStart w:id="89" w:name="sub_21601"/>
      <w:r w:rsidRPr="009A427C">
        <w:rPr>
          <w:rFonts w:ascii="Times New Roman" w:hAnsi="Times New Roman"/>
          <w:sz w:val="24"/>
          <w:szCs w:val="24"/>
        </w:rPr>
        <w:t>На основании ст. 216 ТК РФ, работник имеет право на:</w:t>
      </w:r>
    </w:p>
    <w:p w:rsidR="009A427C" w:rsidRPr="009A427C" w:rsidRDefault="009A427C" w:rsidP="009A427C">
      <w:pPr>
        <w:spacing w:after="0" w:line="240" w:lineRule="auto"/>
        <w:ind w:firstLine="567"/>
        <w:jc w:val="both"/>
        <w:rPr>
          <w:rFonts w:ascii="Times New Roman" w:hAnsi="Times New Roman"/>
          <w:sz w:val="24"/>
          <w:szCs w:val="24"/>
        </w:rPr>
      </w:pPr>
      <w:bookmarkStart w:id="90" w:name="sub_216011"/>
      <w:bookmarkEnd w:id="89"/>
      <w:r w:rsidRPr="009A427C">
        <w:rPr>
          <w:rFonts w:ascii="Times New Roman" w:hAnsi="Times New Roman"/>
          <w:sz w:val="24"/>
          <w:szCs w:val="24"/>
        </w:rPr>
        <w:t>- рабочее место, соответствующее требованиям охраны труда;</w:t>
      </w:r>
    </w:p>
    <w:p w:rsidR="009A427C" w:rsidRPr="009A427C" w:rsidRDefault="009A427C" w:rsidP="009A427C">
      <w:pPr>
        <w:spacing w:after="0" w:line="240" w:lineRule="auto"/>
        <w:ind w:firstLine="567"/>
        <w:jc w:val="both"/>
        <w:rPr>
          <w:rFonts w:ascii="Times New Roman" w:hAnsi="Times New Roman"/>
          <w:sz w:val="24"/>
          <w:szCs w:val="24"/>
        </w:rPr>
      </w:pPr>
      <w:bookmarkStart w:id="91" w:name="sub_216012"/>
      <w:bookmarkEnd w:id="90"/>
      <w:r w:rsidRPr="009A427C">
        <w:rPr>
          <w:rFonts w:ascii="Times New Roman" w:hAnsi="Times New Roman"/>
          <w:sz w:val="24"/>
          <w:szCs w:val="24"/>
        </w:rPr>
        <w:t>- обязательное социальное страхование от несчастных случаев на производстве и профессиональных заболеваний;</w:t>
      </w:r>
    </w:p>
    <w:p w:rsidR="009A427C" w:rsidRPr="009A427C" w:rsidRDefault="009A427C" w:rsidP="009A427C">
      <w:pPr>
        <w:spacing w:after="0" w:line="240" w:lineRule="auto"/>
        <w:ind w:firstLine="567"/>
        <w:jc w:val="both"/>
        <w:rPr>
          <w:rFonts w:ascii="Times New Roman" w:hAnsi="Times New Roman"/>
          <w:sz w:val="24"/>
          <w:szCs w:val="24"/>
        </w:rPr>
      </w:pPr>
      <w:bookmarkStart w:id="92" w:name="sub_216013"/>
      <w:bookmarkEnd w:id="91"/>
      <w:r w:rsidRPr="009A427C">
        <w:rPr>
          <w:rFonts w:ascii="Times New Roman" w:hAnsi="Times New Roman"/>
          <w:sz w:val="24"/>
          <w:szCs w:val="24"/>
        </w:rPr>
        <w:t>- получение достоверной информации от работодателя, соответствующих государственных органов и общественных организаций об условиях и охране труда на рабочем месте, о существующих профессиональных рисках и их уровнях, а также о мерах по защите от воздействия вредных и (или) опасных производственных факторов;</w:t>
      </w:r>
    </w:p>
    <w:p w:rsidR="009A427C" w:rsidRPr="009A427C" w:rsidRDefault="009A427C" w:rsidP="009A427C">
      <w:pPr>
        <w:spacing w:after="0" w:line="240" w:lineRule="auto"/>
        <w:ind w:firstLine="567"/>
        <w:jc w:val="both"/>
        <w:rPr>
          <w:rFonts w:ascii="Times New Roman" w:hAnsi="Times New Roman"/>
          <w:sz w:val="24"/>
          <w:szCs w:val="24"/>
        </w:rPr>
      </w:pPr>
      <w:bookmarkStart w:id="93" w:name="sub_216014"/>
      <w:bookmarkEnd w:id="92"/>
      <w:r w:rsidRPr="009A427C">
        <w:rPr>
          <w:rFonts w:ascii="Times New Roman" w:hAnsi="Times New Roman"/>
          <w:sz w:val="24"/>
          <w:szCs w:val="24"/>
        </w:rPr>
        <w:t>- отказ от выполнения работ в случае возникновения опасности для его жизни и здоровья вследствие нарушения требований охраны труда до устранения такой опасности, за исключением случаев, предусмотренных федеральными законами;</w:t>
      </w:r>
    </w:p>
    <w:p w:rsidR="009A427C" w:rsidRPr="009A427C" w:rsidRDefault="009A427C" w:rsidP="009A427C">
      <w:pPr>
        <w:spacing w:after="0" w:line="240" w:lineRule="auto"/>
        <w:ind w:firstLine="567"/>
        <w:jc w:val="both"/>
        <w:rPr>
          <w:rFonts w:ascii="Times New Roman" w:hAnsi="Times New Roman"/>
          <w:sz w:val="24"/>
          <w:szCs w:val="24"/>
        </w:rPr>
      </w:pPr>
      <w:bookmarkStart w:id="94" w:name="sub_216015"/>
      <w:bookmarkEnd w:id="93"/>
      <w:r w:rsidRPr="009A427C">
        <w:rPr>
          <w:rFonts w:ascii="Times New Roman" w:hAnsi="Times New Roman"/>
          <w:sz w:val="24"/>
          <w:szCs w:val="24"/>
        </w:rPr>
        <w:t>- обеспечение в соответствии с требованиями охраны труда за счет средств работодателя средствами коллективной и индивидуальной защиты и смывающими средствами, прошедшими подтверждение соответствия в установленном законодательством Российской Федерации о техническом регулировании порядке;</w:t>
      </w:r>
    </w:p>
    <w:p w:rsidR="009A427C" w:rsidRPr="009A427C" w:rsidRDefault="009A427C" w:rsidP="009A427C">
      <w:pPr>
        <w:spacing w:after="0" w:line="240" w:lineRule="auto"/>
        <w:ind w:firstLine="567"/>
        <w:jc w:val="both"/>
        <w:rPr>
          <w:rFonts w:ascii="Times New Roman" w:hAnsi="Times New Roman"/>
          <w:sz w:val="24"/>
          <w:szCs w:val="24"/>
        </w:rPr>
      </w:pPr>
      <w:bookmarkStart w:id="95" w:name="sub_216016"/>
      <w:bookmarkEnd w:id="94"/>
      <w:r w:rsidRPr="009A427C">
        <w:rPr>
          <w:rFonts w:ascii="Times New Roman" w:hAnsi="Times New Roman"/>
          <w:sz w:val="24"/>
          <w:szCs w:val="24"/>
        </w:rPr>
        <w:t>-обучение по охране труда за счет средств работодателя;</w:t>
      </w:r>
    </w:p>
    <w:p w:rsidR="009A427C" w:rsidRPr="009A427C" w:rsidRDefault="009A427C" w:rsidP="009A427C">
      <w:pPr>
        <w:spacing w:after="0" w:line="240" w:lineRule="auto"/>
        <w:ind w:firstLine="567"/>
        <w:jc w:val="both"/>
        <w:rPr>
          <w:rFonts w:ascii="Times New Roman" w:hAnsi="Times New Roman"/>
          <w:sz w:val="24"/>
          <w:szCs w:val="24"/>
        </w:rPr>
      </w:pPr>
      <w:bookmarkStart w:id="96" w:name="sub_216017"/>
      <w:bookmarkEnd w:id="95"/>
      <w:r w:rsidRPr="009A427C">
        <w:rPr>
          <w:rFonts w:ascii="Times New Roman" w:hAnsi="Times New Roman"/>
          <w:sz w:val="24"/>
          <w:szCs w:val="24"/>
        </w:rPr>
        <w:t>- дополнительное профессиональное образование или профессиональное обучение за счет средств работодателя в случае ликвидации рабочего места вследствие нарушения работодателем требований охраны труда;</w:t>
      </w:r>
    </w:p>
    <w:p w:rsidR="009A427C" w:rsidRPr="009A427C" w:rsidRDefault="009A427C" w:rsidP="009A427C">
      <w:pPr>
        <w:spacing w:after="0" w:line="240" w:lineRule="auto"/>
        <w:ind w:firstLine="567"/>
        <w:jc w:val="both"/>
        <w:rPr>
          <w:rFonts w:ascii="Times New Roman" w:hAnsi="Times New Roman"/>
          <w:sz w:val="24"/>
          <w:szCs w:val="24"/>
        </w:rPr>
      </w:pPr>
      <w:bookmarkStart w:id="97" w:name="sub_216018"/>
      <w:bookmarkEnd w:id="96"/>
      <w:r w:rsidRPr="009A427C">
        <w:rPr>
          <w:rFonts w:ascii="Times New Roman" w:hAnsi="Times New Roman"/>
          <w:sz w:val="24"/>
          <w:szCs w:val="24"/>
        </w:rPr>
        <w:t>- гарантии и компенсации в связи с работой с вредными и (или) опасными условиями труда, включая медицинское обеспечение, в порядке и размерах, не ниже установленных настоящим Кодексом, другими федеральными законами и иными нормативными правовыми актами Российской Федерации либо коллективным договором, трудовым договором;</w:t>
      </w:r>
    </w:p>
    <w:p w:rsidR="009A427C" w:rsidRPr="009A427C" w:rsidRDefault="009A427C" w:rsidP="009A427C">
      <w:pPr>
        <w:spacing w:after="0" w:line="240" w:lineRule="auto"/>
        <w:ind w:firstLine="567"/>
        <w:jc w:val="both"/>
        <w:rPr>
          <w:rFonts w:ascii="Times New Roman" w:hAnsi="Times New Roman"/>
          <w:sz w:val="24"/>
          <w:szCs w:val="24"/>
        </w:rPr>
      </w:pPr>
      <w:bookmarkStart w:id="98" w:name="sub_216019"/>
      <w:bookmarkEnd w:id="97"/>
      <w:r w:rsidRPr="009A427C">
        <w:rPr>
          <w:rFonts w:ascii="Times New Roman" w:hAnsi="Times New Roman"/>
          <w:sz w:val="24"/>
          <w:szCs w:val="24"/>
        </w:rPr>
        <w:t xml:space="preserve">- обращение о проведении проверки условий и охраны труда на его рабочем месте федеральным органом исполнительной власти, уполномоченным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w:t>
      </w:r>
      <w:r w:rsidRPr="009A427C">
        <w:rPr>
          <w:rFonts w:ascii="Times New Roman" w:hAnsi="Times New Roman"/>
          <w:sz w:val="24"/>
          <w:szCs w:val="24"/>
        </w:rPr>
        <w:lastRenderedPageBreak/>
        <w:t>права, органами исполнительной власти, осуществляющими государственную экспертизу условий труда, а также органами профсоюзного контроля за соблюдением трудового законодательства и иных актов, содержащих нормы трудового права;</w:t>
      </w:r>
    </w:p>
    <w:p w:rsidR="009A427C" w:rsidRPr="009A427C" w:rsidRDefault="009A427C" w:rsidP="009A427C">
      <w:pPr>
        <w:spacing w:after="0" w:line="240" w:lineRule="auto"/>
        <w:ind w:firstLine="567"/>
        <w:jc w:val="both"/>
        <w:rPr>
          <w:rFonts w:ascii="Times New Roman" w:hAnsi="Times New Roman"/>
          <w:sz w:val="24"/>
          <w:szCs w:val="24"/>
        </w:rPr>
      </w:pPr>
      <w:bookmarkStart w:id="99" w:name="sub_216110"/>
      <w:bookmarkEnd w:id="98"/>
      <w:r w:rsidRPr="009A427C">
        <w:rPr>
          <w:rFonts w:ascii="Times New Roman" w:hAnsi="Times New Roman"/>
          <w:sz w:val="24"/>
          <w:szCs w:val="24"/>
        </w:rPr>
        <w:t>- обращение в органы государственной власти Российской Федерации, органы государственной власти субъектов Российской Федерации и органы местного самоуправления, к работодателю, в объединения работодателей, а также в профессиональные союзы, их объединения и иные уполномоченные представительные органы работников (при наличии таких представительных органов) по вопросам охраны труда;</w:t>
      </w:r>
    </w:p>
    <w:p w:rsidR="009A427C" w:rsidRPr="009A427C" w:rsidRDefault="009A427C" w:rsidP="009A427C">
      <w:pPr>
        <w:spacing w:after="0" w:line="240" w:lineRule="auto"/>
        <w:ind w:firstLine="567"/>
        <w:jc w:val="both"/>
        <w:rPr>
          <w:rFonts w:ascii="Times New Roman" w:hAnsi="Times New Roman"/>
          <w:sz w:val="24"/>
          <w:szCs w:val="24"/>
        </w:rPr>
      </w:pPr>
      <w:bookmarkStart w:id="100" w:name="sub_216112"/>
      <w:bookmarkEnd w:id="99"/>
      <w:r w:rsidRPr="009A427C">
        <w:rPr>
          <w:rFonts w:ascii="Times New Roman" w:hAnsi="Times New Roman"/>
          <w:sz w:val="24"/>
          <w:szCs w:val="24"/>
        </w:rPr>
        <w:t>- личное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расследовании происшедшего с ним несчастного случая на производстве или профессионального заболевания, а также в рассмотрении причин и обстоятельств событий, приведших к возникновению микроповреждений (микротравм);</w:t>
      </w:r>
    </w:p>
    <w:p w:rsidR="009A427C" w:rsidRPr="009A427C" w:rsidRDefault="009A427C" w:rsidP="009A427C">
      <w:pPr>
        <w:spacing w:after="0" w:line="240" w:lineRule="auto"/>
        <w:ind w:firstLine="567"/>
        <w:jc w:val="both"/>
        <w:rPr>
          <w:rFonts w:ascii="Times New Roman" w:hAnsi="Times New Roman"/>
          <w:sz w:val="24"/>
          <w:szCs w:val="24"/>
        </w:rPr>
      </w:pPr>
      <w:bookmarkStart w:id="101" w:name="sub_21912"/>
      <w:bookmarkEnd w:id="100"/>
      <w:r w:rsidRPr="009A427C">
        <w:rPr>
          <w:rFonts w:ascii="Times New Roman" w:hAnsi="Times New Roman"/>
          <w:sz w:val="24"/>
          <w:szCs w:val="24"/>
        </w:rPr>
        <w:t>- внеочередной медицинский осмотр в соответствии с нормативными правовыми актами и (или) медицинскими рекомендациями с сохранением за ним места работы (должности) и среднего заработка на время прохождения указанного медицинского осмотра.</w:t>
      </w:r>
    </w:p>
    <w:p w:rsidR="009A427C" w:rsidRPr="009A427C" w:rsidRDefault="009A427C" w:rsidP="009A427C">
      <w:pPr>
        <w:spacing w:after="0" w:line="240" w:lineRule="auto"/>
        <w:ind w:firstLine="567"/>
        <w:jc w:val="both"/>
        <w:rPr>
          <w:rFonts w:ascii="Times New Roman" w:hAnsi="Times New Roman"/>
          <w:sz w:val="24"/>
          <w:szCs w:val="24"/>
        </w:rPr>
      </w:pPr>
      <w:bookmarkStart w:id="102" w:name="sub_21602"/>
      <w:bookmarkEnd w:id="101"/>
      <w:r w:rsidRPr="009A427C">
        <w:rPr>
          <w:rFonts w:ascii="Times New Roman" w:hAnsi="Times New Roman"/>
          <w:sz w:val="24"/>
          <w:szCs w:val="24"/>
        </w:rPr>
        <w:t>Виды, минимальные размеры, условия и порядок предоставления указанных в настоящей статье гарантий и компенсаций устанавливаются настоящим Кодексом, другими федеральными законами и иными нормативными правовыми актами Российской Федерации.</w:t>
      </w:r>
    </w:p>
    <w:p w:rsidR="009A427C" w:rsidRPr="009A427C" w:rsidRDefault="009A427C" w:rsidP="009A427C">
      <w:pPr>
        <w:spacing w:after="0" w:line="240" w:lineRule="auto"/>
        <w:ind w:firstLine="567"/>
        <w:jc w:val="both"/>
        <w:rPr>
          <w:rFonts w:ascii="Times New Roman" w:hAnsi="Times New Roman"/>
          <w:sz w:val="24"/>
          <w:szCs w:val="24"/>
        </w:rPr>
      </w:pPr>
      <w:bookmarkStart w:id="103" w:name="sub_21603"/>
      <w:bookmarkEnd w:id="102"/>
      <w:r w:rsidRPr="009A427C">
        <w:rPr>
          <w:rFonts w:ascii="Times New Roman" w:hAnsi="Times New Roman"/>
          <w:sz w:val="24"/>
          <w:szCs w:val="24"/>
        </w:rPr>
        <w:t>Повышенные или дополнительные гарантии и компенсации работникам, занятым на работах с вредными и (или) опасными условиями труда, могут устанавливаться коллективным договором, локальным нормативным актом работодателя с учетом финансово-экономического положения работодателя.</w:t>
      </w:r>
    </w:p>
    <w:p w:rsidR="009A427C" w:rsidRPr="009A427C" w:rsidRDefault="009A427C" w:rsidP="009A427C">
      <w:pPr>
        <w:spacing w:after="0" w:line="240" w:lineRule="auto"/>
        <w:ind w:firstLine="567"/>
        <w:jc w:val="both"/>
        <w:rPr>
          <w:rFonts w:ascii="Times New Roman" w:hAnsi="Times New Roman"/>
          <w:sz w:val="24"/>
          <w:szCs w:val="24"/>
        </w:rPr>
      </w:pPr>
      <w:bookmarkStart w:id="104" w:name="sub_21604"/>
      <w:bookmarkEnd w:id="103"/>
      <w:r w:rsidRPr="009A427C">
        <w:rPr>
          <w:rFonts w:ascii="Times New Roman" w:hAnsi="Times New Roman"/>
          <w:sz w:val="24"/>
          <w:szCs w:val="24"/>
        </w:rPr>
        <w:t>В случае обеспечения на рабочих местах безопасных условий труда, подтвержденных результатами специальной оценки условий труда или заключением государственной экспертизы условий труда, предусмотренные настоящим Кодексом гарантии и компенсации работникам за работу с вредными и (или) опасными условиями труда не устанавливаются.</w:t>
      </w:r>
    </w:p>
    <w:bookmarkEnd w:id="104"/>
    <w:p w:rsidR="009A427C" w:rsidRPr="009A427C" w:rsidRDefault="009A427C" w:rsidP="009A427C">
      <w:pPr>
        <w:spacing w:after="0" w:line="240" w:lineRule="auto"/>
        <w:ind w:firstLine="567"/>
        <w:jc w:val="both"/>
        <w:rPr>
          <w:rFonts w:ascii="Times New Roman" w:hAnsi="Times New Roman"/>
          <w:sz w:val="24"/>
          <w:szCs w:val="24"/>
        </w:rPr>
      </w:pPr>
      <w:r w:rsidRPr="009A427C">
        <w:rPr>
          <w:rFonts w:ascii="Times New Roman" w:hAnsi="Times New Roman"/>
          <w:sz w:val="24"/>
          <w:szCs w:val="24"/>
        </w:rPr>
        <w:t>8.35. С целью улучшения работы по пожарной безопасности:</w:t>
      </w:r>
    </w:p>
    <w:p w:rsidR="009A427C" w:rsidRPr="009A427C" w:rsidRDefault="009A427C" w:rsidP="009A427C">
      <w:pPr>
        <w:spacing w:after="0" w:line="240" w:lineRule="auto"/>
        <w:ind w:firstLine="567"/>
        <w:jc w:val="both"/>
        <w:rPr>
          <w:rFonts w:ascii="Times New Roman" w:hAnsi="Times New Roman"/>
          <w:sz w:val="24"/>
          <w:szCs w:val="24"/>
        </w:rPr>
      </w:pPr>
      <w:r w:rsidRPr="009A427C">
        <w:rPr>
          <w:rFonts w:ascii="Times New Roman" w:hAnsi="Times New Roman"/>
          <w:bCs/>
          <w:spacing w:val="-8"/>
          <w:sz w:val="24"/>
          <w:szCs w:val="24"/>
        </w:rPr>
        <w:t xml:space="preserve">8.35.1. Работодатель </w:t>
      </w:r>
      <w:r w:rsidRPr="009A427C">
        <w:rPr>
          <w:rFonts w:ascii="Times New Roman" w:hAnsi="Times New Roman"/>
          <w:spacing w:val="-8"/>
          <w:sz w:val="24"/>
          <w:szCs w:val="24"/>
        </w:rPr>
        <w:t xml:space="preserve">обеспечивает в полном объеме реализацию мероприятий </w:t>
      </w:r>
      <w:r w:rsidRPr="009A427C">
        <w:rPr>
          <w:rFonts w:ascii="Times New Roman" w:hAnsi="Times New Roman"/>
          <w:spacing w:val="-6"/>
          <w:sz w:val="24"/>
          <w:szCs w:val="24"/>
        </w:rPr>
        <w:t xml:space="preserve">по пожарной безопасности образовательной организации в соответствии с </w:t>
      </w:r>
      <w:r w:rsidRPr="009A427C">
        <w:rPr>
          <w:rFonts w:ascii="Times New Roman" w:hAnsi="Times New Roman"/>
          <w:spacing w:val="-7"/>
          <w:sz w:val="24"/>
          <w:szCs w:val="24"/>
        </w:rPr>
        <w:t>требованиями законодательства:</w:t>
      </w:r>
    </w:p>
    <w:p w:rsidR="009A427C" w:rsidRPr="009A427C" w:rsidRDefault="009A427C" w:rsidP="009A427C">
      <w:pPr>
        <w:widowControl w:val="0"/>
        <w:shd w:val="clear" w:color="auto" w:fill="FFFFFF"/>
        <w:autoSpaceDE w:val="0"/>
        <w:autoSpaceDN w:val="0"/>
        <w:adjustRightInd w:val="0"/>
        <w:spacing w:after="0" w:line="240" w:lineRule="auto"/>
        <w:ind w:firstLine="567"/>
        <w:jc w:val="both"/>
        <w:rPr>
          <w:rFonts w:ascii="Times New Roman" w:hAnsi="Times New Roman"/>
          <w:sz w:val="24"/>
          <w:szCs w:val="24"/>
        </w:rPr>
      </w:pPr>
      <w:r w:rsidRPr="009A427C">
        <w:rPr>
          <w:rFonts w:ascii="Times New Roman" w:hAnsi="Times New Roman"/>
          <w:spacing w:val="-6"/>
          <w:sz w:val="24"/>
          <w:szCs w:val="24"/>
        </w:rPr>
        <w:t xml:space="preserve">- организует безусловное выполнение предписаний территориальных </w:t>
      </w:r>
      <w:r w:rsidRPr="009A427C">
        <w:rPr>
          <w:rFonts w:ascii="Times New Roman" w:hAnsi="Times New Roman"/>
          <w:spacing w:val="-7"/>
          <w:sz w:val="24"/>
          <w:szCs w:val="24"/>
        </w:rPr>
        <w:t>органов Государственного пожарного надзора, МЧС России;</w:t>
      </w:r>
    </w:p>
    <w:p w:rsidR="009A427C" w:rsidRPr="009A427C" w:rsidRDefault="009A427C" w:rsidP="009A427C">
      <w:pPr>
        <w:widowControl w:val="0"/>
        <w:shd w:val="clear" w:color="auto" w:fill="FFFFFF"/>
        <w:autoSpaceDE w:val="0"/>
        <w:autoSpaceDN w:val="0"/>
        <w:adjustRightInd w:val="0"/>
        <w:spacing w:after="0" w:line="240" w:lineRule="auto"/>
        <w:ind w:firstLine="567"/>
        <w:jc w:val="both"/>
        <w:rPr>
          <w:rFonts w:ascii="Times New Roman" w:hAnsi="Times New Roman"/>
          <w:sz w:val="24"/>
          <w:szCs w:val="24"/>
        </w:rPr>
      </w:pPr>
      <w:r w:rsidRPr="009A427C">
        <w:rPr>
          <w:rFonts w:ascii="Times New Roman" w:hAnsi="Times New Roman"/>
          <w:spacing w:val="-14"/>
          <w:sz w:val="24"/>
          <w:szCs w:val="24"/>
        </w:rPr>
        <w:t xml:space="preserve">- обеспечивает организацию </w:t>
      </w:r>
      <w:r w:rsidRPr="009A427C">
        <w:rPr>
          <w:rFonts w:ascii="Times New Roman" w:hAnsi="Times New Roman"/>
          <w:spacing w:val="-8"/>
          <w:sz w:val="24"/>
          <w:szCs w:val="24"/>
        </w:rPr>
        <w:t xml:space="preserve">нормативным </w:t>
      </w:r>
      <w:r w:rsidRPr="009A427C">
        <w:rPr>
          <w:rFonts w:ascii="Times New Roman" w:hAnsi="Times New Roman"/>
          <w:spacing w:val="-12"/>
          <w:sz w:val="24"/>
          <w:szCs w:val="24"/>
        </w:rPr>
        <w:t xml:space="preserve">количеством </w:t>
      </w:r>
      <w:r w:rsidRPr="009A427C">
        <w:rPr>
          <w:rFonts w:ascii="Times New Roman" w:hAnsi="Times New Roman"/>
          <w:spacing w:val="-2"/>
          <w:sz w:val="24"/>
          <w:szCs w:val="24"/>
        </w:rPr>
        <w:t xml:space="preserve">противопожарного оборудования, первичных средств пожаротушения, </w:t>
      </w:r>
      <w:r w:rsidRPr="009A427C">
        <w:rPr>
          <w:rFonts w:ascii="Times New Roman" w:hAnsi="Times New Roman"/>
          <w:spacing w:val="-1"/>
          <w:sz w:val="24"/>
          <w:szCs w:val="24"/>
        </w:rPr>
        <w:t xml:space="preserve">спасения людей, индивидуальных средств фильтрующего действия для </w:t>
      </w:r>
      <w:r w:rsidRPr="009A427C">
        <w:rPr>
          <w:rFonts w:ascii="Times New Roman" w:hAnsi="Times New Roman"/>
          <w:spacing w:val="1"/>
          <w:sz w:val="24"/>
          <w:szCs w:val="24"/>
        </w:rPr>
        <w:t xml:space="preserve">защиты органов дыхания, сертифицированных в области пожарной </w:t>
      </w:r>
      <w:r w:rsidRPr="009A427C">
        <w:rPr>
          <w:rFonts w:ascii="Times New Roman" w:hAnsi="Times New Roman"/>
          <w:spacing w:val="-10"/>
          <w:sz w:val="24"/>
          <w:szCs w:val="24"/>
        </w:rPr>
        <w:t>безопасности;</w:t>
      </w:r>
    </w:p>
    <w:p w:rsidR="009A427C" w:rsidRPr="009A427C" w:rsidRDefault="009A427C" w:rsidP="009A427C">
      <w:pPr>
        <w:widowControl w:val="0"/>
        <w:shd w:val="clear" w:color="auto" w:fill="FFFFFF"/>
        <w:autoSpaceDE w:val="0"/>
        <w:autoSpaceDN w:val="0"/>
        <w:adjustRightInd w:val="0"/>
        <w:spacing w:after="0" w:line="240" w:lineRule="auto"/>
        <w:ind w:firstLine="567"/>
        <w:jc w:val="both"/>
        <w:rPr>
          <w:rFonts w:ascii="Times New Roman" w:hAnsi="Times New Roman"/>
          <w:sz w:val="24"/>
          <w:szCs w:val="24"/>
        </w:rPr>
      </w:pPr>
      <w:r w:rsidRPr="009A427C">
        <w:rPr>
          <w:rFonts w:ascii="Times New Roman" w:hAnsi="Times New Roman"/>
          <w:spacing w:val="-6"/>
          <w:sz w:val="24"/>
          <w:szCs w:val="24"/>
        </w:rPr>
        <w:t xml:space="preserve">- разрабатывает схемы и инструкции по эвакуации людей, оборудования </w:t>
      </w:r>
      <w:r w:rsidRPr="009A427C">
        <w:rPr>
          <w:rFonts w:ascii="Times New Roman" w:hAnsi="Times New Roman"/>
          <w:spacing w:val="-7"/>
          <w:sz w:val="24"/>
          <w:szCs w:val="24"/>
        </w:rPr>
        <w:t>и материальных ценностей на случай пожара;</w:t>
      </w:r>
    </w:p>
    <w:p w:rsidR="009A427C" w:rsidRPr="009A427C" w:rsidRDefault="009A427C" w:rsidP="009A427C">
      <w:pPr>
        <w:widowControl w:val="0"/>
        <w:shd w:val="clear" w:color="auto" w:fill="FFFFFF"/>
        <w:autoSpaceDE w:val="0"/>
        <w:autoSpaceDN w:val="0"/>
        <w:adjustRightInd w:val="0"/>
        <w:spacing w:after="0" w:line="240" w:lineRule="auto"/>
        <w:ind w:firstLine="567"/>
        <w:jc w:val="both"/>
        <w:rPr>
          <w:rFonts w:ascii="Times New Roman" w:hAnsi="Times New Roman"/>
          <w:sz w:val="24"/>
          <w:szCs w:val="24"/>
        </w:rPr>
      </w:pPr>
      <w:r w:rsidRPr="009A427C">
        <w:rPr>
          <w:rFonts w:ascii="Times New Roman" w:hAnsi="Times New Roman"/>
          <w:sz w:val="24"/>
          <w:szCs w:val="24"/>
        </w:rPr>
        <w:t xml:space="preserve">- доводит схемы и инструкции по эвакуации до обучающихся, </w:t>
      </w:r>
      <w:r w:rsidRPr="009A427C">
        <w:rPr>
          <w:rFonts w:ascii="Times New Roman" w:hAnsi="Times New Roman"/>
          <w:spacing w:val="-7"/>
          <w:sz w:val="24"/>
          <w:szCs w:val="24"/>
        </w:rPr>
        <w:t>педагогического персонала и всех сотрудников образовательной организации;</w:t>
      </w:r>
    </w:p>
    <w:p w:rsidR="009A427C" w:rsidRPr="009A427C" w:rsidRDefault="009A427C" w:rsidP="009A427C">
      <w:pPr>
        <w:widowControl w:val="0"/>
        <w:shd w:val="clear" w:color="auto" w:fill="FFFFFF"/>
        <w:autoSpaceDE w:val="0"/>
        <w:autoSpaceDN w:val="0"/>
        <w:adjustRightInd w:val="0"/>
        <w:spacing w:after="0" w:line="240" w:lineRule="auto"/>
        <w:ind w:firstLine="567"/>
        <w:jc w:val="both"/>
        <w:rPr>
          <w:rFonts w:ascii="Times New Roman" w:hAnsi="Times New Roman"/>
          <w:sz w:val="24"/>
          <w:szCs w:val="24"/>
        </w:rPr>
      </w:pPr>
      <w:r w:rsidRPr="009A427C">
        <w:rPr>
          <w:rFonts w:ascii="Times New Roman" w:hAnsi="Times New Roman"/>
          <w:spacing w:val="-7"/>
          <w:sz w:val="24"/>
          <w:szCs w:val="24"/>
        </w:rPr>
        <w:t xml:space="preserve">- организует и проводит тренировки по эвакуации людей не реже одного </w:t>
      </w:r>
      <w:r w:rsidRPr="009A427C">
        <w:rPr>
          <w:rFonts w:ascii="Times New Roman" w:hAnsi="Times New Roman"/>
          <w:spacing w:val="-8"/>
          <w:sz w:val="24"/>
          <w:szCs w:val="24"/>
        </w:rPr>
        <w:t>раза в полугодие;</w:t>
      </w:r>
    </w:p>
    <w:p w:rsidR="009A427C" w:rsidRPr="009A427C" w:rsidRDefault="009A427C" w:rsidP="009A427C">
      <w:pPr>
        <w:widowControl w:val="0"/>
        <w:shd w:val="clear" w:color="auto" w:fill="FFFFFF"/>
        <w:autoSpaceDE w:val="0"/>
        <w:autoSpaceDN w:val="0"/>
        <w:adjustRightInd w:val="0"/>
        <w:spacing w:after="0" w:line="240" w:lineRule="auto"/>
        <w:ind w:firstLine="567"/>
        <w:jc w:val="both"/>
        <w:rPr>
          <w:rFonts w:ascii="Times New Roman" w:hAnsi="Times New Roman"/>
          <w:sz w:val="24"/>
          <w:szCs w:val="24"/>
        </w:rPr>
      </w:pPr>
      <w:r w:rsidRPr="009A427C">
        <w:rPr>
          <w:rFonts w:ascii="Times New Roman" w:hAnsi="Times New Roman"/>
          <w:sz w:val="24"/>
          <w:szCs w:val="24"/>
        </w:rPr>
        <w:t xml:space="preserve">- организует и проводит в образовательной организации изучение </w:t>
      </w:r>
      <w:r w:rsidRPr="009A427C">
        <w:rPr>
          <w:rFonts w:ascii="Times New Roman" w:hAnsi="Times New Roman"/>
          <w:spacing w:val="-7"/>
          <w:sz w:val="24"/>
          <w:szCs w:val="24"/>
        </w:rPr>
        <w:t xml:space="preserve">«Правил пожарной безопасности при эксплуатации зданий и сооружений </w:t>
      </w:r>
      <w:r w:rsidRPr="009A427C">
        <w:rPr>
          <w:rFonts w:ascii="Times New Roman" w:hAnsi="Times New Roman"/>
          <w:spacing w:val="-8"/>
          <w:sz w:val="24"/>
          <w:szCs w:val="24"/>
        </w:rPr>
        <w:t>образовательных организаций»;</w:t>
      </w:r>
    </w:p>
    <w:p w:rsidR="009A427C" w:rsidRPr="009A427C" w:rsidRDefault="009A427C" w:rsidP="009A427C">
      <w:pPr>
        <w:shd w:val="clear" w:color="auto" w:fill="FFFFFF"/>
        <w:spacing w:after="0" w:line="240" w:lineRule="auto"/>
        <w:ind w:firstLine="567"/>
        <w:jc w:val="both"/>
        <w:rPr>
          <w:rFonts w:ascii="Times New Roman" w:hAnsi="Times New Roman"/>
          <w:sz w:val="24"/>
          <w:szCs w:val="24"/>
        </w:rPr>
      </w:pPr>
      <w:r w:rsidRPr="009A427C">
        <w:rPr>
          <w:rFonts w:ascii="Times New Roman" w:hAnsi="Times New Roman"/>
          <w:spacing w:val="-5"/>
          <w:sz w:val="24"/>
          <w:szCs w:val="24"/>
        </w:rPr>
        <w:t xml:space="preserve">- обеспечивает материалами наглядной агитации и пропаганды, направленной на </w:t>
      </w:r>
      <w:r w:rsidRPr="009A427C">
        <w:rPr>
          <w:rFonts w:ascii="Times New Roman" w:hAnsi="Times New Roman"/>
          <w:spacing w:val="3"/>
          <w:sz w:val="24"/>
          <w:szCs w:val="24"/>
        </w:rPr>
        <w:t xml:space="preserve">обеспечение пожарной безопасности, </w:t>
      </w:r>
      <w:r w:rsidRPr="009A427C">
        <w:rPr>
          <w:rFonts w:ascii="Times New Roman" w:hAnsi="Times New Roman"/>
          <w:spacing w:val="-3"/>
          <w:sz w:val="24"/>
          <w:szCs w:val="24"/>
        </w:rPr>
        <w:t xml:space="preserve">борьбы с табакокурением, разрабатывает и реализует планы </w:t>
      </w:r>
      <w:r w:rsidRPr="009A427C">
        <w:rPr>
          <w:rFonts w:ascii="Times New Roman" w:hAnsi="Times New Roman"/>
          <w:spacing w:val="-6"/>
          <w:sz w:val="24"/>
          <w:szCs w:val="24"/>
        </w:rPr>
        <w:t xml:space="preserve">проведения профилактической работы по пожарной безопасности в детских </w:t>
      </w:r>
      <w:r w:rsidRPr="009A427C">
        <w:rPr>
          <w:rFonts w:ascii="Times New Roman" w:hAnsi="Times New Roman"/>
          <w:spacing w:val="-11"/>
          <w:sz w:val="24"/>
          <w:szCs w:val="24"/>
        </w:rPr>
        <w:t>коллективах;</w:t>
      </w:r>
    </w:p>
    <w:p w:rsidR="009A427C" w:rsidRPr="009A427C" w:rsidRDefault="009A427C" w:rsidP="009A427C">
      <w:pPr>
        <w:shd w:val="clear" w:color="auto" w:fill="FFFFFF"/>
        <w:spacing w:after="0" w:line="240" w:lineRule="auto"/>
        <w:ind w:firstLine="567"/>
        <w:jc w:val="both"/>
        <w:rPr>
          <w:rFonts w:ascii="Times New Roman" w:hAnsi="Times New Roman"/>
          <w:sz w:val="24"/>
          <w:szCs w:val="24"/>
        </w:rPr>
      </w:pPr>
      <w:r w:rsidRPr="009A427C">
        <w:rPr>
          <w:rFonts w:ascii="Times New Roman" w:hAnsi="Times New Roman"/>
          <w:spacing w:val="-6"/>
          <w:sz w:val="24"/>
          <w:szCs w:val="24"/>
        </w:rPr>
        <w:lastRenderedPageBreak/>
        <w:t xml:space="preserve">- осуществляет систематические осмотры территории образовательной организации с целью </w:t>
      </w:r>
      <w:r w:rsidRPr="009A427C">
        <w:rPr>
          <w:rFonts w:ascii="Times New Roman" w:hAnsi="Times New Roman"/>
          <w:spacing w:val="1"/>
          <w:sz w:val="24"/>
          <w:szCs w:val="24"/>
        </w:rPr>
        <w:t xml:space="preserve">обеспечения на ней пожаробезопасной обстановки (недопущение </w:t>
      </w:r>
      <w:r w:rsidRPr="009A427C">
        <w:rPr>
          <w:rFonts w:ascii="Times New Roman" w:hAnsi="Times New Roman"/>
          <w:spacing w:val="4"/>
          <w:sz w:val="24"/>
          <w:szCs w:val="24"/>
        </w:rPr>
        <w:t xml:space="preserve">захламленности, разведения костров, складирования строительных </w:t>
      </w:r>
      <w:r w:rsidRPr="009A427C">
        <w:rPr>
          <w:rFonts w:ascii="Times New Roman" w:hAnsi="Times New Roman"/>
          <w:spacing w:val="-1"/>
          <w:sz w:val="24"/>
          <w:szCs w:val="24"/>
        </w:rPr>
        <w:t>материалов во дворах, на участках, прилегающих к зданиям образовательной организации</w:t>
      </w:r>
      <w:r w:rsidRPr="009A427C">
        <w:rPr>
          <w:rFonts w:ascii="Times New Roman" w:hAnsi="Times New Roman"/>
          <w:spacing w:val="-10"/>
          <w:sz w:val="24"/>
          <w:szCs w:val="24"/>
        </w:rPr>
        <w:t>);</w:t>
      </w:r>
    </w:p>
    <w:p w:rsidR="009A427C" w:rsidRPr="009A427C" w:rsidRDefault="009A427C" w:rsidP="009A427C">
      <w:pPr>
        <w:shd w:val="clear" w:color="auto" w:fill="FFFFFF"/>
        <w:spacing w:after="0" w:line="240" w:lineRule="auto"/>
        <w:ind w:firstLine="567"/>
        <w:jc w:val="both"/>
        <w:rPr>
          <w:rFonts w:ascii="Times New Roman" w:hAnsi="Times New Roman"/>
          <w:spacing w:val="-13"/>
          <w:sz w:val="24"/>
          <w:szCs w:val="24"/>
        </w:rPr>
      </w:pPr>
      <w:r w:rsidRPr="009A427C">
        <w:rPr>
          <w:rFonts w:ascii="Times New Roman" w:hAnsi="Times New Roman"/>
          <w:spacing w:val="9"/>
          <w:sz w:val="24"/>
          <w:szCs w:val="24"/>
        </w:rPr>
        <w:t xml:space="preserve">- ведет статистический отчет о состоянии пожарной </w:t>
      </w:r>
      <w:r w:rsidRPr="009A427C">
        <w:rPr>
          <w:rFonts w:ascii="Times New Roman" w:hAnsi="Times New Roman"/>
          <w:spacing w:val="1"/>
          <w:sz w:val="24"/>
          <w:szCs w:val="24"/>
        </w:rPr>
        <w:t xml:space="preserve">безопасности в образовательной организации (количество пожаров и загораний, </w:t>
      </w:r>
      <w:r w:rsidRPr="009A427C">
        <w:rPr>
          <w:rFonts w:ascii="Times New Roman" w:hAnsi="Times New Roman"/>
          <w:spacing w:val="-2"/>
          <w:sz w:val="24"/>
          <w:szCs w:val="24"/>
        </w:rPr>
        <w:t xml:space="preserve">причины их возникновения, величины материального ущерба, принятые </w:t>
      </w:r>
      <w:r w:rsidRPr="009A427C">
        <w:rPr>
          <w:rFonts w:ascii="Times New Roman" w:hAnsi="Times New Roman"/>
          <w:spacing w:val="-13"/>
          <w:sz w:val="24"/>
          <w:szCs w:val="24"/>
        </w:rPr>
        <w:t>меры).</w:t>
      </w:r>
    </w:p>
    <w:p w:rsidR="009A427C" w:rsidRPr="009A427C" w:rsidRDefault="009A427C" w:rsidP="009A427C">
      <w:pPr>
        <w:shd w:val="clear" w:color="auto" w:fill="FFFFFF"/>
        <w:spacing w:after="0" w:line="240" w:lineRule="auto"/>
        <w:ind w:firstLine="567"/>
        <w:jc w:val="both"/>
        <w:rPr>
          <w:rFonts w:ascii="Times New Roman" w:hAnsi="Times New Roman"/>
          <w:sz w:val="24"/>
          <w:szCs w:val="24"/>
        </w:rPr>
      </w:pPr>
      <w:r w:rsidRPr="009A427C">
        <w:rPr>
          <w:rFonts w:ascii="Times New Roman" w:hAnsi="Times New Roman"/>
          <w:bCs/>
          <w:spacing w:val="-13"/>
          <w:sz w:val="24"/>
          <w:szCs w:val="24"/>
        </w:rPr>
        <w:t>8.35.2. Профсоюз:</w:t>
      </w:r>
    </w:p>
    <w:p w:rsidR="009A427C" w:rsidRPr="009A427C" w:rsidRDefault="009A427C" w:rsidP="009A427C">
      <w:pPr>
        <w:shd w:val="clear" w:color="auto" w:fill="FFFFFF"/>
        <w:spacing w:after="0" w:line="240" w:lineRule="auto"/>
        <w:ind w:firstLine="567"/>
        <w:jc w:val="both"/>
        <w:rPr>
          <w:rFonts w:ascii="Times New Roman" w:hAnsi="Times New Roman"/>
          <w:sz w:val="24"/>
          <w:szCs w:val="24"/>
        </w:rPr>
      </w:pPr>
      <w:r w:rsidRPr="009A427C">
        <w:rPr>
          <w:rFonts w:ascii="Times New Roman" w:hAnsi="Times New Roman"/>
          <w:spacing w:val="-6"/>
          <w:sz w:val="24"/>
          <w:szCs w:val="24"/>
        </w:rPr>
        <w:t xml:space="preserve">- организует проведение мероприятий по контролю за выполнением </w:t>
      </w:r>
      <w:r w:rsidRPr="009A427C">
        <w:rPr>
          <w:rFonts w:ascii="Times New Roman" w:hAnsi="Times New Roman"/>
          <w:spacing w:val="-7"/>
          <w:sz w:val="24"/>
          <w:szCs w:val="24"/>
        </w:rPr>
        <w:t xml:space="preserve">требований пожарной безопасности в образовательной организации, при этом </w:t>
      </w:r>
      <w:r w:rsidRPr="009A427C">
        <w:rPr>
          <w:rFonts w:ascii="Times New Roman" w:hAnsi="Times New Roman"/>
          <w:spacing w:val="2"/>
          <w:sz w:val="24"/>
          <w:szCs w:val="24"/>
        </w:rPr>
        <w:t xml:space="preserve">обращает особое внимание на наличие и исправность автоматических средств обнаружения и оповещения о пожаре, первичных средств </w:t>
      </w:r>
      <w:r w:rsidRPr="009A427C">
        <w:rPr>
          <w:rFonts w:ascii="Times New Roman" w:hAnsi="Times New Roman"/>
          <w:spacing w:val="-7"/>
          <w:sz w:val="24"/>
          <w:szCs w:val="24"/>
        </w:rPr>
        <w:t>пожаротушения, состояния путей эвакуации людей;</w:t>
      </w:r>
    </w:p>
    <w:p w:rsidR="009A427C" w:rsidRPr="009A427C" w:rsidRDefault="009A427C" w:rsidP="009A427C">
      <w:pPr>
        <w:shd w:val="clear" w:color="auto" w:fill="FFFFFF"/>
        <w:spacing w:after="0" w:line="240" w:lineRule="auto"/>
        <w:ind w:firstLine="567"/>
        <w:jc w:val="both"/>
        <w:rPr>
          <w:rFonts w:ascii="Times New Roman" w:hAnsi="Times New Roman"/>
          <w:sz w:val="24"/>
          <w:szCs w:val="24"/>
        </w:rPr>
      </w:pPr>
      <w:r w:rsidRPr="009A427C">
        <w:rPr>
          <w:rFonts w:ascii="Times New Roman" w:hAnsi="Times New Roman"/>
          <w:spacing w:val="-6"/>
          <w:sz w:val="24"/>
          <w:szCs w:val="24"/>
        </w:rPr>
        <w:t xml:space="preserve">- принимает участие в работе комиссии по проверке на практическую готовность сотрудников и воспитанников к действиям при </w:t>
      </w:r>
      <w:r w:rsidRPr="009A427C">
        <w:rPr>
          <w:rFonts w:ascii="Times New Roman" w:hAnsi="Times New Roman"/>
          <w:spacing w:val="-8"/>
          <w:sz w:val="24"/>
          <w:szCs w:val="24"/>
        </w:rPr>
        <w:t>возникновении пожара;</w:t>
      </w:r>
    </w:p>
    <w:p w:rsidR="009A427C" w:rsidRPr="009A427C" w:rsidRDefault="009A427C" w:rsidP="009A427C">
      <w:pPr>
        <w:shd w:val="clear" w:color="auto" w:fill="FFFFFF"/>
        <w:spacing w:after="0" w:line="240" w:lineRule="auto"/>
        <w:ind w:firstLine="567"/>
        <w:jc w:val="both"/>
        <w:rPr>
          <w:rFonts w:ascii="Times New Roman" w:hAnsi="Times New Roman"/>
          <w:sz w:val="24"/>
          <w:szCs w:val="24"/>
        </w:rPr>
      </w:pPr>
      <w:r w:rsidRPr="009A427C">
        <w:rPr>
          <w:rFonts w:ascii="Times New Roman" w:hAnsi="Times New Roman"/>
          <w:spacing w:val="12"/>
          <w:sz w:val="24"/>
          <w:szCs w:val="24"/>
        </w:rPr>
        <w:t xml:space="preserve">- организует и осуществляет проверки состояния средств </w:t>
      </w:r>
      <w:r w:rsidRPr="009A427C">
        <w:rPr>
          <w:rFonts w:ascii="Times New Roman" w:hAnsi="Times New Roman"/>
          <w:spacing w:val="-5"/>
          <w:sz w:val="24"/>
          <w:szCs w:val="24"/>
        </w:rPr>
        <w:t xml:space="preserve">пожаротушения: наличие, исправность и укомплектованность первичными </w:t>
      </w:r>
      <w:r w:rsidRPr="009A427C">
        <w:rPr>
          <w:rFonts w:ascii="Times New Roman" w:hAnsi="Times New Roman"/>
          <w:spacing w:val="1"/>
          <w:sz w:val="24"/>
          <w:szCs w:val="24"/>
        </w:rPr>
        <w:t>средствами пожаротушения, исправность противопожарных гидрантов и</w:t>
      </w:r>
      <w:r w:rsidRPr="009A427C">
        <w:rPr>
          <w:rFonts w:ascii="Times New Roman" w:hAnsi="Times New Roman"/>
          <w:spacing w:val="-3"/>
          <w:sz w:val="24"/>
          <w:szCs w:val="24"/>
        </w:rPr>
        <w:t xml:space="preserve"> автоматических средств пожаротушения, своевременность периодической </w:t>
      </w:r>
      <w:r w:rsidRPr="009A427C">
        <w:rPr>
          <w:rFonts w:ascii="Times New Roman" w:hAnsi="Times New Roman"/>
          <w:spacing w:val="-5"/>
          <w:sz w:val="24"/>
          <w:szCs w:val="24"/>
        </w:rPr>
        <w:t>проверки их рабочего состояния, отраженной в актах;</w:t>
      </w:r>
    </w:p>
    <w:p w:rsidR="009A427C" w:rsidRPr="009A427C" w:rsidRDefault="009A427C" w:rsidP="009A427C">
      <w:pPr>
        <w:shd w:val="clear" w:color="auto" w:fill="FFFFFF"/>
        <w:spacing w:after="0" w:line="240" w:lineRule="auto"/>
        <w:ind w:firstLine="567"/>
        <w:jc w:val="both"/>
        <w:rPr>
          <w:rFonts w:ascii="Times New Roman" w:hAnsi="Times New Roman"/>
          <w:sz w:val="24"/>
          <w:szCs w:val="24"/>
        </w:rPr>
      </w:pPr>
      <w:r w:rsidRPr="009A427C">
        <w:rPr>
          <w:rFonts w:ascii="Times New Roman" w:hAnsi="Times New Roman"/>
          <w:spacing w:val="-6"/>
          <w:sz w:val="24"/>
          <w:szCs w:val="24"/>
        </w:rPr>
        <w:t xml:space="preserve">- контролирует графики профилактической проверки по обеспечению пожарной безопасности в энергосистемах, на электрооборудовании, </w:t>
      </w:r>
      <w:r w:rsidRPr="009A427C">
        <w:rPr>
          <w:rFonts w:ascii="Times New Roman" w:hAnsi="Times New Roman"/>
          <w:spacing w:val="-7"/>
          <w:sz w:val="24"/>
          <w:szCs w:val="24"/>
        </w:rPr>
        <w:t>электроустановках.</w:t>
      </w:r>
    </w:p>
    <w:p w:rsidR="009A427C" w:rsidRPr="009A427C" w:rsidRDefault="009A427C" w:rsidP="009A427C">
      <w:pPr>
        <w:shd w:val="clear" w:color="auto" w:fill="FFFFFF"/>
        <w:spacing w:after="0" w:line="240" w:lineRule="auto"/>
        <w:ind w:firstLine="567"/>
        <w:jc w:val="both"/>
        <w:rPr>
          <w:rFonts w:ascii="Times New Roman" w:hAnsi="Times New Roman"/>
          <w:spacing w:val="-7"/>
          <w:sz w:val="24"/>
          <w:szCs w:val="24"/>
        </w:rPr>
      </w:pPr>
      <w:r w:rsidRPr="009A427C">
        <w:rPr>
          <w:rFonts w:ascii="Times New Roman" w:hAnsi="Times New Roman"/>
          <w:spacing w:val="-5"/>
          <w:sz w:val="24"/>
          <w:szCs w:val="24"/>
        </w:rPr>
        <w:t xml:space="preserve">- осуществляет проверки наличия и порядка ведения </w:t>
      </w:r>
      <w:r w:rsidRPr="009A427C">
        <w:rPr>
          <w:rFonts w:ascii="Times New Roman" w:hAnsi="Times New Roman"/>
          <w:spacing w:val="-7"/>
          <w:sz w:val="24"/>
          <w:szCs w:val="24"/>
        </w:rPr>
        <w:t>документации, направленной на обеспечение пожарной безопасности.</w:t>
      </w:r>
    </w:p>
    <w:p w:rsidR="009A427C" w:rsidRPr="009A427C" w:rsidRDefault="009A427C" w:rsidP="009A427C">
      <w:pPr>
        <w:shd w:val="clear" w:color="auto" w:fill="FFFFFF"/>
        <w:spacing w:after="0" w:line="240" w:lineRule="auto"/>
        <w:ind w:firstLine="567"/>
        <w:jc w:val="both"/>
        <w:rPr>
          <w:rFonts w:ascii="Times New Roman" w:hAnsi="Times New Roman"/>
          <w:sz w:val="24"/>
          <w:szCs w:val="24"/>
        </w:rPr>
      </w:pPr>
      <w:r w:rsidRPr="009A427C">
        <w:rPr>
          <w:rFonts w:ascii="Times New Roman" w:hAnsi="Times New Roman"/>
          <w:bCs/>
          <w:spacing w:val="-9"/>
          <w:sz w:val="24"/>
          <w:szCs w:val="24"/>
        </w:rPr>
        <w:t>8.36. Стороны договорились:</w:t>
      </w:r>
    </w:p>
    <w:p w:rsidR="009A427C" w:rsidRPr="009A427C" w:rsidRDefault="009A427C" w:rsidP="009A427C">
      <w:pPr>
        <w:shd w:val="clear" w:color="auto" w:fill="FFFFFF"/>
        <w:spacing w:after="0" w:line="240" w:lineRule="auto"/>
        <w:ind w:firstLine="567"/>
        <w:jc w:val="both"/>
        <w:rPr>
          <w:rFonts w:ascii="Times New Roman" w:hAnsi="Times New Roman"/>
          <w:sz w:val="24"/>
          <w:szCs w:val="24"/>
        </w:rPr>
      </w:pPr>
      <w:r w:rsidRPr="009A427C">
        <w:rPr>
          <w:rFonts w:ascii="Times New Roman" w:hAnsi="Times New Roman"/>
          <w:spacing w:val="-3"/>
          <w:sz w:val="24"/>
          <w:szCs w:val="24"/>
        </w:rPr>
        <w:t xml:space="preserve">- по результатам проверки совместно корректировать и отрабатывать </w:t>
      </w:r>
      <w:r w:rsidRPr="009A427C">
        <w:rPr>
          <w:rFonts w:ascii="Times New Roman" w:hAnsi="Times New Roman"/>
          <w:spacing w:val="-7"/>
          <w:sz w:val="24"/>
          <w:szCs w:val="24"/>
        </w:rPr>
        <w:t>планы эвакуации на случай возникновения пожаров;</w:t>
      </w:r>
    </w:p>
    <w:p w:rsidR="009A427C" w:rsidRPr="009A427C" w:rsidRDefault="009A427C" w:rsidP="009A427C">
      <w:pPr>
        <w:shd w:val="clear" w:color="auto" w:fill="FFFFFF"/>
        <w:spacing w:after="0" w:line="240" w:lineRule="auto"/>
        <w:ind w:firstLine="567"/>
        <w:jc w:val="both"/>
        <w:rPr>
          <w:rFonts w:ascii="Times New Roman" w:hAnsi="Times New Roman"/>
          <w:sz w:val="24"/>
          <w:szCs w:val="24"/>
        </w:rPr>
      </w:pPr>
      <w:r w:rsidRPr="009A427C">
        <w:rPr>
          <w:rFonts w:ascii="Times New Roman" w:hAnsi="Times New Roman"/>
          <w:spacing w:val="-5"/>
          <w:sz w:val="24"/>
          <w:szCs w:val="24"/>
        </w:rPr>
        <w:t xml:space="preserve">- содействовать выполнению представлений по устранению выявленных </w:t>
      </w:r>
      <w:r w:rsidRPr="009A427C">
        <w:rPr>
          <w:rFonts w:ascii="Times New Roman" w:hAnsi="Times New Roman"/>
          <w:spacing w:val="-6"/>
          <w:sz w:val="24"/>
          <w:szCs w:val="24"/>
        </w:rPr>
        <w:t>в ходе проверок нарушений требований пожарной безопасности;</w:t>
      </w:r>
    </w:p>
    <w:p w:rsidR="009A427C" w:rsidRPr="009A427C" w:rsidRDefault="009A427C" w:rsidP="009A427C">
      <w:pPr>
        <w:shd w:val="clear" w:color="auto" w:fill="FFFFFF"/>
        <w:spacing w:after="0" w:line="240" w:lineRule="auto"/>
        <w:ind w:firstLine="567"/>
        <w:jc w:val="both"/>
        <w:rPr>
          <w:rFonts w:ascii="Times New Roman" w:hAnsi="Times New Roman"/>
          <w:spacing w:val="-7"/>
          <w:sz w:val="24"/>
          <w:szCs w:val="24"/>
        </w:rPr>
      </w:pPr>
      <w:r w:rsidRPr="009A427C">
        <w:rPr>
          <w:rFonts w:ascii="Times New Roman" w:hAnsi="Times New Roman"/>
          <w:spacing w:val="-2"/>
          <w:sz w:val="24"/>
          <w:szCs w:val="24"/>
        </w:rPr>
        <w:t xml:space="preserve">- совместно осуществлять меры по внедрению новых эффективных </w:t>
      </w:r>
      <w:r w:rsidRPr="009A427C">
        <w:rPr>
          <w:rFonts w:ascii="Times New Roman" w:hAnsi="Times New Roman"/>
          <w:spacing w:val="-7"/>
          <w:sz w:val="24"/>
          <w:szCs w:val="24"/>
        </w:rPr>
        <w:t>средств противопожарной защиты, оповещения о пожаре и спасении людей.</w:t>
      </w:r>
    </w:p>
    <w:p w:rsidR="003B5F6C" w:rsidRPr="00163B7C" w:rsidRDefault="003B5F6C" w:rsidP="00163B7C">
      <w:pPr>
        <w:spacing w:after="0" w:line="240" w:lineRule="auto"/>
        <w:ind w:firstLine="426"/>
        <w:jc w:val="both"/>
        <w:rPr>
          <w:rFonts w:ascii="Times New Roman" w:eastAsia="Times New Roman" w:hAnsi="Times New Roman"/>
          <w:sz w:val="24"/>
          <w:szCs w:val="24"/>
          <w:lang w:eastAsia="ru-RU"/>
        </w:rPr>
      </w:pPr>
    </w:p>
    <w:p w:rsidR="003B5F6C" w:rsidRPr="00163B7C" w:rsidRDefault="003B5F6C" w:rsidP="00163B7C">
      <w:pPr>
        <w:tabs>
          <w:tab w:val="num" w:pos="0"/>
          <w:tab w:val="left" w:pos="851"/>
        </w:tabs>
        <w:spacing w:after="0" w:line="240" w:lineRule="auto"/>
        <w:ind w:firstLine="545"/>
        <w:jc w:val="center"/>
        <w:rPr>
          <w:rFonts w:ascii="Times New Roman" w:hAnsi="Times New Roman"/>
          <w:b/>
          <w:sz w:val="24"/>
          <w:szCs w:val="24"/>
        </w:rPr>
      </w:pPr>
      <w:r w:rsidRPr="00163B7C">
        <w:rPr>
          <w:rFonts w:ascii="Times New Roman" w:hAnsi="Times New Roman"/>
          <w:b/>
          <w:sz w:val="24"/>
          <w:szCs w:val="24"/>
          <w:lang w:val="en-US"/>
        </w:rPr>
        <w:t>IX</w:t>
      </w:r>
      <w:r w:rsidRPr="00163B7C">
        <w:rPr>
          <w:rFonts w:ascii="Times New Roman" w:hAnsi="Times New Roman"/>
          <w:b/>
          <w:sz w:val="24"/>
          <w:szCs w:val="24"/>
        </w:rPr>
        <w:t>. Гарантии профсоюзной деятельности</w:t>
      </w:r>
    </w:p>
    <w:p w:rsidR="005E6491" w:rsidRPr="005E6491" w:rsidRDefault="005E6491" w:rsidP="005E6491">
      <w:pPr>
        <w:suppressAutoHyphens/>
        <w:spacing w:after="0" w:line="240" w:lineRule="auto"/>
        <w:ind w:firstLine="708"/>
        <w:jc w:val="both"/>
        <w:rPr>
          <w:color w:val="00000A"/>
        </w:rPr>
      </w:pPr>
      <w:r w:rsidRPr="005E6491">
        <w:rPr>
          <w:rFonts w:ascii="Times New Roman" w:hAnsi="Times New Roman"/>
          <w:color w:val="00000A"/>
          <w:sz w:val="24"/>
          <w:szCs w:val="24"/>
        </w:rPr>
        <w:t xml:space="preserve">Права и гарантии деятельности Профсоюза, региональных (межрегиональных) и первичных профсоюзных организаций, соответствующих выборных профсоюзных органов определяются </w:t>
      </w:r>
      <w:hyperlink r:id="rId20">
        <w:r w:rsidRPr="005E6491">
          <w:rPr>
            <w:rFonts w:ascii="Times New Roman" w:hAnsi="Times New Roman"/>
            <w:color w:val="00000A"/>
            <w:sz w:val="24"/>
            <w:szCs w:val="24"/>
          </w:rPr>
          <w:t>Трудовым кодексом</w:t>
        </w:r>
      </w:hyperlink>
      <w:r w:rsidRPr="005E6491">
        <w:rPr>
          <w:rFonts w:ascii="Times New Roman" w:hAnsi="Times New Roman"/>
          <w:b/>
          <w:color w:val="00000A"/>
          <w:sz w:val="24"/>
          <w:szCs w:val="24"/>
        </w:rPr>
        <w:t xml:space="preserve"> </w:t>
      </w:r>
      <w:r w:rsidRPr="005E6491">
        <w:rPr>
          <w:rFonts w:ascii="Times New Roman" w:hAnsi="Times New Roman"/>
          <w:color w:val="00000A"/>
          <w:sz w:val="24"/>
          <w:szCs w:val="24"/>
        </w:rPr>
        <w:t xml:space="preserve">Российской Федерации, </w:t>
      </w:r>
      <w:hyperlink r:id="rId21">
        <w:r w:rsidRPr="005E6491">
          <w:rPr>
            <w:rFonts w:ascii="Times New Roman" w:hAnsi="Times New Roman"/>
            <w:color w:val="00000A"/>
            <w:sz w:val="24"/>
            <w:szCs w:val="24"/>
          </w:rPr>
          <w:t>Федеральным законом</w:t>
        </w:r>
      </w:hyperlink>
      <w:r w:rsidRPr="005E6491">
        <w:rPr>
          <w:rFonts w:ascii="Times New Roman" w:hAnsi="Times New Roman"/>
          <w:color w:val="00000A"/>
          <w:sz w:val="24"/>
          <w:szCs w:val="24"/>
        </w:rPr>
        <w:t xml:space="preserve"> от 12 января 1996 г. N 10-ФЗ "О профессиональных союзах, их правах и гарантиях деятельности", иными законами Российской Федерации, Уставом Профсоюза и реализуются с учетом Генерального соглашения между общероссийскими объединениями профсоюзов, общероссийскими объединениями работодателей и Правительством Российской Федерации, настоящего Соглашения, иных соглашений, устава образовательной организации, коллективного договора.</w:t>
      </w:r>
    </w:p>
    <w:p w:rsidR="005E6491" w:rsidRPr="005E6491" w:rsidRDefault="005E6491" w:rsidP="005E6491">
      <w:pPr>
        <w:suppressAutoHyphens/>
        <w:spacing w:after="0" w:line="240" w:lineRule="auto"/>
        <w:ind w:firstLine="708"/>
        <w:jc w:val="both"/>
        <w:rPr>
          <w:rFonts w:ascii="Times New Roman" w:eastAsia="Times New Roman" w:hAnsi="Times New Roman"/>
          <w:color w:val="00000A"/>
          <w:sz w:val="24"/>
          <w:szCs w:val="24"/>
          <w:lang w:eastAsia="ru-RU"/>
        </w:rPr>
      </w:pPr>
      <w:r w:rsidRPr="005E6491">
        <w:rPr>
          <w:rFonts w:ascii="Times New Roman" w:eastAsia="Times New Roman" w:hAnsi="Times New Roman"/>
          <w:color w:val="00000A"/>
          <w:sz w:val="24"/>
          <w:szCs w:val="24"/>
          <w:lang w:eastAsia="ru-RU"/>
        </w:rPr>
        <w:t>9.  Работодатель обязуется:</w:t>
      </w:r>
    </w:p>
    <w:p w:rsidR="005E6491" w:rsidRPr="005E6491" w:rsidRDefault="005E6491" w:rsidP="005E6491">
      <w:pPr>
        <w:suppressAutoHyphens/>
        <w:spacing w:after="0" w:line="240" w:lineRule="auto"/>
        <w:ind w:firstLine="708"/>
        <w:jc w:val="both"/>
        <w:rPr>
          <w:rFonts w:ascii="Times New Roman" w:eastAsia="Times New Roman" w:hAnsi="Times New Roman"/>
          <w:color w:val="00000A"/>
          <w:sz w:val="24"/>
          <w:szCs w:val="24"/>
          <w:lang w:eastAsia="ru-RU"/>
        </w:rPr>
      </w:pPr>
      <w:r w:rsidRPr="005E6491">
        <w:rPr>
          <w:rFonts w:ascii="Times New Roman" w:eastAsia="Times New Roman" w:hAnsi="Times New Roman"/>
          <w:color w:val="00000A"/>
          <w:sz w:val="24"/>
          <w:szCs w:val="24"/>
          <w:lang w:eastAsia="ru-RU"/>
        </w:rPr>
        <w:t>9.1. Соблюдать права профсоюзов, установленных законодательством (гл. 58 ТК РФ, ФЗ «О профессиональных союзах, их правах и гарантиях деятельности», другие законодательные акты.)</w:t>
      </w:r>
    </w:p>
    <w:p w:rsidR="005E6491" w:rsidRPr="005E6491" w:rsidRDefault="005E6491" w:rsidP="005E6491">
      <w:pPr>
        <w:suppressAutoHyphens/>
        <w:spacing w:after="0" w:line="240" w:lineRule="auto"/>
        <w:jc w:val="both"/>
        <w:rPr>
          <w:rFonts w:ascii="Times New Roman" w:eastAsia="Times New Roman" w:hAnsi="Times New Roman"/>
          <w:color w:val="00000A"/>
          <w:sz w:val="24"/>
          <w:szCs w:val="24"/>
          <w:lang w:eastAsia="ru-RU"/>
        </w:rPr>
      </w:pPr>
      <w:r w:rsidRPr="005E6491">
        <w:rPr>
          <w:rFonts w:ascii="Times New Roman" w:eastAsia="Times New Roman" w:hAnsi="Times New Roman"/>
          <w:color w:val="00000A"/>
          <w:sz w:val="24"/>
          <w:szCs w:val="24"/>
          <w:lang w:eastAsia="ru-RU"/>
        </w:rPr>
        <w:tab/>
        <w:t>Не допускать ограничения гарантированных законом социально-трудовых и иных прав и свобод, принуждения, увольнения или иную форму воздействия в отношении любого работника в связи с его членством в профсоюзе или профсоюзной деятельности.</w:t>
      </w:r>
    </w:p>
    <w:p w:rsidR="005E6491" w:rsidRPr="005E6491" w:rsidRDefault="005E6491" w:rsidP="005E6491">
      <w:pPr>
        <w:suppressAutoHyphens/>
        <w:spacing w:after="0" w:line="240" w:lineRule="auto"/>
        <w:ind w:firstLine="720"/>
        <w:jc w:val="both"/>
        <w:rPr>
          <w:rFonts w:ascii="Times New Roman" w:eastAsia="Times New Roman" w:hAnsi="Times New Roman"/>
          <w:color w:val="00000A"/>
          <w:sz w:val="24"/>
          <w:szCs w:val="24"/>
          <w:lang w:eastAsia="ru-RU"/>
        </w:rPr>
      </w:pPr>
      <w:r w:rsidRPr="005E6491">
        <w:rPr>
          <w:rFonts w:ascii="Times New Roman" w:eastAsia="Times New Roman" w:hAnsi="Times New Roman"/>
          <w:color w:val="00000A"/>
          <w:sz w:val="24"/>
          <w:szCs w:val="24"/>
          <w:lang w:eastAsia="ru-RU"/>
        </w:rPr>
        <w:t>9.2. Принимать решения, локальные акты по согласованию с профкомом в случаях, предусмотренных законодательством и настоящим коллективным договором в порядке, определенном ст. 371, 372 ТК РФ.</w:t>
      </w:r>
    </w:p>
    <w:p w:rsidR="005E6491" w:rsidRPr="005E6491" w:rsidRDefault="005E6491" w:rsidP="005E6491">
      <w:pPr>
        <w:suppressAutoHyphens/>
        <w:spacing w:after="0" w:line="240" w:lineRule="auto"/>
        <w:ind w:firstLine="708"/>
        <w:jc w:val="both"/>
        <w:rPr>
          <w:rFonts w:ascii="Times New Roman" w:eastAsia="Times New Roman" w:hAnsi="Times New Roman"/>
          <w:color w:val="00000A"/>
          <w:sz w:val="24"/>
          <w:szCs w:val="24"/>
          <w:lang w:eastAsia="ru-RU"/>
        </w:rPr>
      </w:pPr>
      <w:r w:rsidRPr="005E6491">
        <w:rPr>
          <w:rFonts w:ascii="Times New Roman" w:eastAsia="Times New Roman" w:hAnsi="Times New Roman"/>
          <w:color w:val="00000A"/>
          <w:sz w:val="24"/>
          <w:szCs w:val="24"/>
          <w:lang w:eastAsia="ru-RU"/>
        </w:rPr>
        <w:lastRenderedPageBreak/>
        <w:t>9.3. Увольнение работника, являющегося членом профсоюза, по инициативе работодателя (ст. 81 ТК РФ), производить с предварительного согласия профкома в порядке, определенном ст. 82, 373 ТК РФ.</w:t>
      </w:r>
    </w:p>
    <w:p w:rsidR="005E6491" w:rsidRPr="005E6491" w:rsidRDefault="005E6491" w:rsidP="005E6491">
      <w:pPr>
        <w:suppressAutoHyphens/>
        <w:spacing w:after="0" w:line="240" w:lineRule="auto"/>
        <w:jc w:val="both"/>
        <w:rPr>
          <w:rFonts w:ascii="Times New Roman" w:eastAsia="Times New Roman" w:hAnsi="Times New Roman"/>
          <w:color w:val="00000A"/>
          <w:sz w:val="24"/>
          <w:szCs w:val="24"/>
          <w:lang w:eastAsia="ru-RU"/>
        </w:rPr>
      </w:pPr>
      <w:r w:rsidRPr="005E6491">
        <w:rPr>
          <w:rFonts w:ascii="Times New Roman" w:eastAsia="Times New Roman" w:hAnsi="Times New Roman"/>
          <w:color w:val="00000A"/>
          <w:sz w:val="24"/>
          <w:szCs w:val="24"/>
          <w:lang w:eastAsia="ru-RU"/>
        </w:rPr>
        <w:tab/>
        <w:t xml:space="preserve">9.4. Предоставлять профкому безвозмездно помещение для проведения собраний, заседаний, хранения документации, проведения оздоровительной, культурно-массовой работы, </w:t>
      </w:r>
      <w:r w:rsidRPr="005E6491">
        <w:rPr>
          <w:rFonts w:ascii="Times New Roman" w:hAnsi="Times New Roman"/>
          <w:color w:val="00000A"/>
          <w:sz w:val="24"/>
          <w:szCs w:val="24"/>
        </w:rPr>
        <w:t>возможность размещения «Профсоюзного уголка» и всей необходимой информации в доступном для всех работников месте</w:t>
      </w:r>
      <w:r w:rsidRPr="005E6491">
        <w:rPr>
          <w:rFonts w:ascii="Times New Roman" w:eastAsia="Times New Roman" w:hAnsi="Times New Roman"/>
          <w:color w:val="00000A"/>
          <w:sz w:val="24"/>
          <w:szCs w:val="24"/>
          <w:lang w:eastAsia="ru-RU"/>
        </w:rPr>
        <w:t>, право пользоваться средствами связи, оргтехникой, транспортом (ст. 377 ТК РФ).</w:t>
      </w:r>
    </w:p>
    <w:p w:rsidR="005E6491" w:rsidRPr="005E6491" w:rsidRDefault="005E6491" w:rsidP="005E6491">
      <w:pPr>
        <w:suppressAutoHyphens/>
        <w:spacing w:after="0" w:line="240" w:lineRule="auto"/>
        <w:ind w:firstLine="708"/>
        <w:jc w:val="both"/>
        <w:rPr>
          <w:rFonts w:ascii="Times New Roman" w:eastAsia="Times New Roman" w:hAnsi="Times New Roman"/>
          <w:color w:val="00000A"/>
          <w:sz w:val="24"/>
          <w:szCs w:val="24"/>
          <w:lang w:eastAsia="ru-RU"/>
        </w:rPr>
      </w:pPr>
      <w:r w:rsidRPr="005E6491">
        <w:rPr>
          <w:rFonts w:ascii="Times New Roman" w:eastAsia="Times New Roman" w:hAnsi="Times New Roman"/>
          <w:color w:val="00000A"/>
          <w:sz w:val="24"/>
          <w:szCs w:val="24"/>
          <w:lang w:eastAsia="ru-RU"/>
        </w:rPr>
        <w:t>9.5. Осуществлять техническое обслуживание оргтехники и компьютеров, множительной техники, необходимой для деятельности выборного органа первичной профсоюзной организации, а также осуществлять хозяйственное содержание, ремонт, отопление, освещение, уборку и охрану помещения, выделенного выборному органу первичной профсоюзной организации;</w:t>
      </w:r>
    </w:p>
    <w:p w:rsidR="005E6491" w:rsidRPr="005E6491" w:rsidRDefault="005E6491" w:rsidP="005E6491">
      <w:pPr>
        <w:suppressAutoHyphens/>
        <w:spacing w:after="0" w:line="240" w:lineRule="auto"/>
        <w:ind w:firstLine="708"/>
        <w:jc w:val="both"/>
        <w:rPr>
          <w:rFonts w:ascii="Times New Roman" w:eastAsia="Times New Roman" w:hAnsi="Times New Roman"/>
          <w:color w:val="00000A"/>
          <w:sz w:val="24"/>
          <w:szCs w:val="24"/>
          <w:lang w:eastAsia="ru-RU"/>
        </w:rPr>
      </w:pPr>
      <w:r w:rsidRPr="005E6491">
        <w:rPr>
          <w:rFonts w:ascii="Times New Roman" w:eastAsia="Times New Roman" w:hAnsi="Times New Roman"/>
          <w:color w:val="00000A"/>
          <w:sz w:val="24"/>
          <w:szCs w:val="24"/>
          <w:lang w:eastAsia="ru-RU"/>
        </w:rPr>
        <w:t>9.6. Не допускать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 и (или) профсоюзной деятельностью.</w:t>
      </w:r>
    </w:p>
    <w:p w:rsidR="005E6491" w:rsidRPr="005E6491" w:rsidRDefault="005E6491" w:rsidP="005E6491">
      <w:pPr>
        <w:suppressAutoHyphens/>
        <w:spacing w:after="0" w:line="240" w:lineRule="auto"/>
        <w:ind w:firstLine="708"/>
        <w:jc w:val="both"/>
        <w:rPr>
          <w:rFonts w:ascii="Times New Roman" w:eastAsia="Times New Roman" w:hAnsi="Times New Roman"/>
          <w:color w:val="00000A"/>
          <w:sz w:val="24"/>
          <w:szCs w:val="24"/>
          <w:lang w:eastAsia="ru-RU"/>
        </w:rPr>
      </w:pPr>
      <w:r w:rsidRPr="005E6491">
        <w:rPr>
          <w:rFonts w:ascii="Times New Roman" w:eastAsia="Times New Roman" w:hAnsi="Times New Roman"/>
          <w:color w:val="00000A"/>
          <w:sz w:val="24"/>
          <w:szCs w:val="24"/>
          <w:lang w:eastAsia="ru-RU"/>
        </w:rPr>
        <w:t>9.10. Привлекать представителей выборного органа первичной профсоюзной организации для осуществления контроля за правильностью расходования фонда оплаты труда, фонда экономии заработной платы, внебюджетного фонда.</w:t>
      </w:r>
    </w:p>
    <w:p w:rsidR="005E6491" w:rsidRPr="005E6491" w:rsidRDefault="005E6491" w:rsidP="005E6491">
      <w:pPr>
        <w:suppressAutoHyphens/>
        <w:spacing w:after="0" w:line="240" w:lineRule="auto"/>
        <w:ind w:firstLine="708"/>
        <w:jc w:val="both"/>
        <w:rPr>
          <w:rFonts w:ascii="Times New Roman" w:eastAsia="Times New Roman" w:hAnsi="Times New Roman"/>
          <w:color w:val="00000A"/>
          <w:sz w:val="24"/>
          <w:szCs w:val="24"/>
          <w:lang w:eastAsia="ru-RU"/>
        </w:rPr>
      </w:pPr>
      <w:r w:rsidRPr="005E6491">
        <w:rPr>
          <w:rFonts w:ascii="Times New Roman" w:eastAsia="Times New Roman" w:hAnsi="Times New Roman"/>
          <w:color w:val="00000A"/>
          <w:sz w:val="24"/>
          <w:szCs w:val="24"/>
          <w:lang w:eastAsia="ru-RU"/>
        </w:rPr>
        <w:t>9.11. Взаимодействие работодателя с выборным органом первичной профсоюзной организации осуществляется посредством:</w:t>
      </w:r>
    </w:p>
    <w:p w:rsidR="005E6491" w:rsidRPr="005E6491" w:rsidRDefault="005E6491" w:rsidP="005E6491">
      <w:pPr>
        <w:suppressAutoHyphens/>
        <w:spacing w:after="0" w:line="240" w:lineRule="auto"/>
        <w:ind w:firstLine="708"/>
        <w:jc w:val="both"/>
        <w:rPr>
          <w:rFonts w:ascii="Times New Roman" w:eastAsia="Times New Roman" w:hAnsi="Times New Roman"/>
          <w:color w:val="00000A"/>
          <w:sz w:val="24"/>
          <w:szCs w:val="24"/>
          <w:lang w:eastAsia="ru-RU"/>
        </w:rPr>
      </w:pPr>
      <w:r w:rsidRPr="005E6491">
        <w:rPr>
          <w:rFonts w:ascii="Times New Roman" w:eastAsia="Times New Roman" w:hAnsi="Times New Roman"/>
          <w:color w:val="00000A"/>
          <w:sz w:val="24"/>
          <w:szCs w:val="24"/>
          <w:lang w:eastAsia="ru-RU"/>
        </w:rPr>
        <w:t>- учета мотивированного мнения выборного органа первичной профсоюзной организации в порядке, установленном статьями 372 и 373 ТК РФ;</w:t>
      </w:r>
    </w:p>
    <w:p w:rsidR="005E6491" w:rsidRPr="005E6491" w:rsidRDefault="005E6491" w:rsidP="005E6491">
      <w:pPr>
        <w:suppressAutoHyphens/>
        <w:spacing w:after="0" w:line="240" w:lineRule="auto"/>
        <w:ind w:firstLine="708"/>
        <w:jc w:val="both"/>
        <w:rPr>
          <w:rFonts w:ascii="Times New Roman" w:eastAsia="Times New Roman" w:hAnsi="Times New Roman"/>
          <w:color w:val="00000A"/>
          <w:sz w:val="24"/>
          <w:szCs w:val="24"/>
          <w:lang w:eastAsia="ru-RU"/>
        </w:rPr>
      </w:pPr>
      <w:r w:rsidRPr="005E6491">
        <w:rPr>
          <w:rFonts w:ascii="Times New Roman" w:eastAsia="Times New Roman" w:hAnsi="Times New Roman"/>
          <w:color w:val="00000A"/>
          <w:sz w:val="24"/>
          <w:szCs w:val="24"/>
          <w:lang w:eastAsia="ru-RU"/>
        </w:rPr>
        <w:t>- согласования (письменного), при принятии решений руководителем образовательной организации по вопросам, предусмотренным настоящим коллективным договором, с выборным органом первичной профсоюзной организации после проведения взаимных консультаций.</w:t>
      </w:r>
    </w:p>
    <w:p w:rsidR="005E6491" w:rsidRPr="005E6491" w:rsidRDefault="005E6491" w:rsidP="005E6491">
      <w:pPr>
        <w:tabs>
          <w:tab w:val="left" w:pos="786"/>
        </w:tabs>
        <w:suppressAutoHyphens/>
        <w:spacing w:after="0" w:line="240" w:lineRule="auto"/>
        <w:ind w:left="142"/>
        <w:jc w:val="both"/>
        <w:rPr>
          <w:rFonts w:ascii="Times New Roman" w:eastAsia="Times New Roman" w:hAnsi="Times New Roman"/>
          <w:color w:val="00000A"/>
          <w:sz w:val="24"/>
          <w:szCs w:val="24"/>
          <w:lang w:eastAsia="ru-RU"/>
        </w:rPr>
      </w:pPr>
      <w:r w:rsidRPr="005E6491">
        <w:rPr>
          <w:rFonts w:ascii="Times New Roman" w:eastAsia="Times New Roman" w:hAnsi="Times New Roman"/>
          <w:color w:val="00000A"/>
          <w:sz w:val="24"/>
          <w:szCs w:val="24"/>
          <w:lang w:eastAsia="ru-RU"/>
        </w:rPr>
        <w:t xml:space="preserve">   </w:t>
      </w:r>
      <w:r w:rsidRPr="005E6491">
        <w:rPr>
          <w:rFonts w:ascii="Times New Roman" w:eastAsia="Times New Roman" w:hAnsi="Times New Roman"/>
          <w:color w:val="00000A"/>
          <w:sz w:val="24"/>
          <w:szCs w:val="24"/>
          <w:lang w:eastAsia="ru-RU"/>
        </w:rPr>
        <w:tab/>
        <w:t>9.12. С учетом мнения выборного органа первичной профсоюзной организации производится:</w:t>
      </w:r>
    </w:p>
    <w:p w:rsidR="005E6491" w:rsidRPr="005E6491" w:rsidRDefault="005E6491" w:rsidP="005E6491">
      <w:pPr>
        <w:tabs>
          <w:tab w:val="left" w:pos="786"/>
        </w:tabs>
        <w:suppressAutoHyphens/>
        <w:spacing w:after="0" w:line="240" w:lineRule="auto"/>
        <w:ind w:firstLine="426"/>
        <w:jc w:val="both"/>
        <w:rPr>
          <w:rFonts w:ascii="Times New Roman" w:eastAsia="Times New Roman" w:hAnsi="Times New Roman"/>
          <w:color w:val="00000A"/>
          <w:sz w:val="24"/>
          <w:szCs w:val="24"/>
          <w:lang w:eastAsia="ru-RU"/>
        </w:rPr>
      </w:pPr>
      <w:r w:rsidRPr="005E6491">
        <w:rPr>
          <w:rFonts w:ascii="Times New Roman" w:eastAsia="Times New Roman" w:hAnsi="Times New Roman"/>
          <w:i/>
          <w:color w:val="00000A"/>
          <w:sz w:val="24"/>
          <w:szCs w:val="24"/>
          <w:lang w:eastAsia="ru-RU"/>
        </w:rPr>
        <w:tab/>
        <w:t>-</w:t>
      </w:r>
      <w:r w:rsidRPr="005E6491">
        <w:rPr>
          <w:rFonts w:ascii="Times New Roman" w:eastAsia="Times New Roman" w:hAnsi="Times New Roman"/>
          <w:i/>
          <w:color w:val="00000A"/>
          <w:sz w:val="24"/>
          <w:szCs w:val="24"/>
          <w:lang w:eastAsia="ru-RU"/>
        </w:rPr>
        <w:tab/>
      </w:r>
      <w:r w:rsidRPr="005E6491">
        <w:rPr>
          <w:rFonts w:ascii="Times New Roman" w:eastAsia="Times New Roman" w:hAnsi="Times New Roman"/>
          <w:color w:val="00000A"/>
          <w:sz w:val="24"/>
          <w:szCs w:val="24"/>
          <w:lang w:eastAsia="ru-RU"/>
        </w:rPr>
        <w:t>установление системы оплаты труда работников, включая порядок стимулирования труда в организации (статья 144 ТК РФ);</w:t>
      </w:r>
    </w:p>
    <w:p w:rsidR="005E6491" w:rsidRPr="005E6491" w:rsidRDefault="005E6491" w:rsidP="005E6491">
      <w:pPr>
        <w:tabs>
          <w:tab w:val="left" w:pos="786"/>
        </w:tabs>
        <w:suppressAutoHyphens/>
        <w:spacing w:after="0" w:line="240" w:lineRule="auto"/>
        <w:ind w:firstLine="426"/>
        <w:jc w:val="both"/>
        <w:rPr>
          <w:rFonts w:ascii="Times New Roman" w:eastAsia="Times New Roman" w:hAnsi="Times New Roman"/>
          <w:color w:val="00000A"/>
          <w:sz w:val="24"/>
          <w:szCs w:val="24"/>
          <w:lang w:eastAsia="ru-RU"/>
        </w:rPr>
      </w:pPr>
      <w:r w:rsidRPr="005E6491">
        <w:rPr>
          <w:rFonts w:ascii="Times New Roman" w:eastAsia="Times New Roman" w:hAnsi="Times New Roman"/>
          <w:color w:val="00000A"/>
          <w:sz w:val="24"/>
          <w:szCs w:val="24"/>
          <w:lang w:eastAsia="ru-RU"/>
        </w:rPr>
        <w:t>принятие правил внутреннего трудового распорядка (статья 190 ТК РФ);</w:t>
      </w:r>
    </w:p>
    <w:p w:rsidR="005E6491" w:rsidRPr="005E6491" w:rsidRDefault="005E6491" w:rsidP="005E6491">
      <w:pPr>
        <w:tabs>
          <w:tab w:val="left" w:pos="786"/>
        </w:tabs>
        <w:suppressAutoHyphens/>
        <w:spacing w:after="0" w:line="240" w:lineRule="auto"/>
        <w:ind w:firstLine="426"/>
        <w:jc w:val="both"/>
        <w:rPr>
          <w:rFonts w:ascii="Times New Roman" w:eastAsia="Times New Roman" w:hAnsi="Times New Roman"/>
          <w:color w:val="00000A"/>
          <w:sz w:val="24"/>
          <w:szCs w:val="24"/>
          <w:lang w:eastAsia="ru-RU"/>
        </w:rPr>
      </w:pPr>
      <w:r w:rsidRPr="005E6491">
        <w:rPr>
          <w:rFonts w:ascii="Times New Roman" w:eastAsia="Times New Roman" w:hAnsi="Times New Roman"/>
          <w:color w:val="00000A"/>
          <w:sz w:val="24"/>
          <w:szCs w:val="24"/>
          <w:lang w:eastAsia="ru-RU"/>
        </w:rPr>
        <w:t xml:space="preserve">составление графиков сменности </w:t>
      </w:r>
      <w:r w:rsidRPr="005E6491">
        <w:rPr>
          <w:rFonts w:ascii="Times New Roman" w:eastAsia="Times New Roman" w:hAnsi="Times New Roman"/>
          <w:iCs/>
          <w:color w:val="00000A"/>
          <w:sz w:val="24"/>
          <w:szCs w:val="24"/>
          <w:lang w:eastAsia="ru-RU"/>
        </w:rPr>
        <w:t>(статья 103 ТК РФ);</w:t>
      </w:r>
    </w:p>
    <w:p w:rsidR="005E6491" w:rsidRPr="005E6491" w:rsidRDefault="005E6491" w:rsidP="005E6491">
      <w:pPr>
        <w:tabs>
          <w:tab w:val="left" w:pos="786"/>
        </w:tabs>
        <w:suppressAutoHyphens/>
        <w:spacing w:after="0" w:line="240" w:lineRule="auto"/>
        <w:ind w:firstLine="426"/>
        <w:jc w:val="both"/>
        <w:rPr>
          <w:rFonts w:ascii="Times New Roman" w:eastAsia="Times New Roman" w:hAnsi="Times New Roman"/>
          <w:color w:val="00000A"/>
          <w:sz w:val="24"/>
          <w:szCs w:val="24"/>
          <w:lang w:eastAsia="ru-RU"/>
        </w:rPr>
      </w:pPr>
      <w:r w:rsidRPr="005E6491">
        <w:rPr>
          <w:rFonts w:ascii="Times New Roman" w:eastAsia="Times New Roman" w:hAnsi="Times New Roman"/>
          <w:color w:val="00000A"/>
          <w:sz w:val="24"/>
          <w:szCs w:val="24"/>
          <w:lang w:eastAsia="ru-RU"/>
        </w:rPr>
        <w:t xml:space="preserve">установление сроков выплаты заработной платы работникам </w:t>
      </w:r>
      <w:r w:rsidRPr="005E6491">
        <w:rPr>
          <w:rFonts w:ascii="Times New Roman" w:eastAsia="Times New Roman" w:hAnsi="Times New Roman"/>
          <w:iCs/>
          <w:color w:val="00000A"/>
          <w:sz w:val="24"/>
          <w:szCs w:val="24"/>
          <w:lang w:eastAsia="ru-RU"/>
        </w:rPr>
        <w:t>(статья 136 ТК РФ);</w:t>
      </w:r>
    </w:p>
    <w:p w:rsidR="005E6491" w:rsidRPr="005E6491" w:rsidRDefault="005E6491" w:rsidP="005E6491">
      <w:pPr>
        <w:tabs>
          <w:tab w:val="left" w:pos="-1870"/>
          <w:tab w:val="left" w:pos="786"/>
        </w:tabs>
        <w:suppressAutoHyphens/>
        <w:spacing w:after="0" w:line="240" w:lineRule="auto"/>
        <w:ind w:firstLine="426"/>
        <w:jc w:val="both"/>
        <w:rPr>
          <w:rFonts w:ascii="Times New Roman" w:eastAsia="Times New Roman" w:hAnsi="Times New Roman"/>
          <w:color w:val="00000A"/>
          <w:sz w:val="24"/>
          <w:szCs w:val="24"/>
          <w:lang w:eastAsia="ru-RU"/>
        </w:rPr>
      </w:pPr>
      <w:r w:rsidRPr="005E6491">
        <w:rPr>
          <w:rFonts w:ascii="Times New Roman" w:eastAsia="Times New Roman" w:hAnsi="Times New Roman"/>
          <w:color w:val="00000A"/>
          <w:sz w:val="24"/>
          <w:szCs w:val="24"/>
          <w:lang w:eastAsia="ru-RU"/>
        </w:rPr>
        <w:t>привлечение к сверхурочным работам (статья 99 ТК РФ);</w:t>
      </w:r>
    </w:p>
    <w:p w:rsidR="005E6491" w:rsidRPr="005E6491" w:rsidRDefault="005E6491" w:rsidP="005E6491">
      <w:pPr>
        <w:tabs>
          <w:tab w:val="left" w:pos="-880"/>
          <w:tab w:val="left" w:pos="786"/>
        </w:tabs>
        <w:suppressAutoHyphens/>
        <w:spacing w:after="0" w:line="240" w:lineRule="auto"/>
        <w:ind w:firstLine="426"/>
        <w:jc w:val="both"/>
        <w:rPr>
          <w:rFonts w:ascii="Times New Roman" w:eastAsia="Times New Roman" w:hAnsi="Times New Roman"/>
          <w:color w:val="00000A"/>
          <w:sz w:val="24"/>
          <w:szCs w:val="24"/>
          <w:lang w:eastAsia="ru-RU"/>
        </w:rPr>
      </w:pPr>
      <w:r w:rsidRPr="005E6491">
        <w:rPr>
          <w:rFonts w:ascii="Times New Roman" w:eastAsia="Times New Roman" w:hAnsi="Times New Roman"/>
          <w:color w:val="00000A"/>
          <w:sz w:val="24"/>
          <w:szCs w:val="24"/>
          <w:lang w:eastAsia="ru-RU"/>
        </w:rPr>
        <w:t>привлечение к работе в выходные и нерабочие праздничные дни (статья 113 ТК РФ);</w:t>
      </w:r>
    </w:p>
    <w:p w:rsidR="005E6491" w:rsidRPr="005E6491" w:rsidRDefault="005E6491" w:rsidP="005E6491">
      <w:pPr>
        <w:tabs>
          <w:tab w:val="left" w:pos="-220"/>
          <w:tab w:val="left" w:pos="786"/>
        </w:tabs>
        <w:suppressAutoHyphens/>
        <w:spacing w:after="0" w:line="240" w:lineRule="auto"/>
        <w:ind w:firstLine="426"/>
        <w:jc w:val="both"/>
        <w:rPr>
          <w:rFonts w:ascii="Times New Roman" w:eastAsia="Times New Roman" w:hAnsi="Times New Roman"/>
          <w:color w:val="00000A"/>
          <w:sz w:val="24"/>
          <w:szCs w:val="24"/>
          <w:lang w:eastAsia="ru-RU"/>
        </w:rPr>
      </w:pPr>
      <w:r w:rsidRPr="005E6491">
        <w:rPr>
          <w:rFonts w:ascii="Times New Roman" w:eastAsia="Times New Roman" w:hAnsi="Times New Roman"/>
          <w:color w:val="00000A"/>
          <w:sz w:val="24"/>
          <w:szCs w:val="24"/>
          <w:lang w:eastAsia="ru-RU"/>
        </w:rPr>
        <w:t xml:space="preserve">установление очередности предоставления отпусков </w:t>
      </w:r>
      <w:r w:rsidRPr="005E6491">
        <w:rPr>
          <w:rFonts w:ascii="Times New Roman" w:eastAsia="Times New Roman" w:hAnsi="Times New Roman"/>
          <w:iCs/>
          <w:color w:val="00000A"/>
          <w:sz w:val="24"/>
          <w:szCs w:val="24"/>
          <w:lang w:eastAsia="ru-RU"/>
        </w:rPr>
        <w:t>(статья 123 ТК РФ);</w:t>
      </w:r>
    </w:p>
    <w:p w:rsidR="005E6491" w:rsidRPr="005E6491" w:rsidRDefault="005E6491" w:rsidP="005E6491">
      <w:pPr>
        <w:tabs>
          <w:tab w:val="left" w:pos="-220"/>
          <w:tab w:val="left" w:pos="786"/>
        </w:tabs>
        <w:suppressAutoHyphens/>
        <w:spacing w:after="0" w:line="240" w:lineRule="auto"/>
        <w:ind w:firstLine="426"/>
        <w:jc w:val="both"/>
        <w:rPr>
          <w:rFonts w:ascii="Times New Roman" w:eastAsia="Times New Roman" w:hAnsi="Times New Roman"/>
          <w:color w:val="00000A"/>
          <w:sz w:val="24"/>
          <w:szCs w:val="24"/>
          <w:lang w:eastAsia="ru-RU"/>
        </w:rPr>
      </w:pPr>
      <w:r w:rsidRPr="005E6491">
        <w:rPr>
          <w:rFonts w:ascii="Times New Roman" w:eastAsia="Times New Roman" w:hAnsi="Times New Roman"/>
          <w:iCs/>
          <w:color w:val="00000A"/>
          <w:sz w:val="24"/>
          <w:szCs w:val="24"/>
          <w:lang w:eastAsia="ru-RU"/>
        </w:rPr>
        <w:t xml:space="preserve">принятие решений о режиме работы в каникулярный период и период отмены образовательного процесса по санитарно-эпидемиологическим, климатическим и другим основаниям </w:t>
      </w:r>
      <w:r w:rsidRPr="005E6491">
        <w:rPr>
          <w:rFonts w:ascii="Times New Roman" w:eastAsia="Times New Roman" w:hAnsi="Times New Roman"/>
          <w:color w:val="00000A"/>
          <w:sz w:val="24"/>
          <w:szCs w:val="24"/>
          <w:lang w:eastAsia="ru-RU"/>
        </w:rPr>
        <w:t>(</w:t>
      </w:r>
      <w:r w:rsidRPr="005E6491">
        <w:rPr>
          <w:rFonts w:ascii="Times New Roman" w:eastAsia="Times New Roman" w:hAnsi="Times New Roman"/>
          <w:iCs/>
          <w:color w:val="00000A"/>
          <w:sz w:val="24"/>
          <w:szCs w:val="24"/>
          <w:lang w:eastAsia="ru-RU"/>
        </w:rPr>
        <w:t>статья 100 ТК РФ);</w:t>
      </w:r>
    </w:p>
    <w:p w:rsidR="005E6491" w:rsidRPr="005E6491" w:rsidRDefault="005E6491" w:rsidP="005E6491">
      <w:pPr>
        <w:tabs>
          <w:tab w:val="left" w:pos="-880"/>
          <w:tab w:val="left" w:pos="786"/>
        </w:tabs>
        <w:suppressAutoHyphens/>
        <w:spacing w:after="0" w:line="240" w:lineRule="auto"/>
        <w:ind w:firstLine="426"/>
        <w:jc w:val="both"/>
        <w:rPr>
          <w:rFonts w:ascii="Times New Roman" w:eastAsia="Times New Roman" w:hAnsi="Times New Roman"/>
          <w:color w:val="00000A"/>
          <w:sz w:val="24"/>
          <w:szCs w:val="24"/>
          <w:lang w:eastAsia="ru-RU"/>
        </w:rPr>
      </w:pPr>
      <w:r w:rsidRPr="005E6491">
        <w:rPr>
          <w:rFonts w:ascii="Times New Roman" w:eastAsia="Times New Roman" w:hAnsi="Times New Roman"/>
          <w:color w:val="00000A"/>
          <w:sz w:val="24"/>
          <w:szCs w:val="24"/>
          <w:lang w:eastAsia="ru-RU"/>
        </w:rPr>
        <w:t xml:space="preserve">принятие решения о временном введении режима неполного рабочего времени при угрозе массовых увольнений и его отмены </w:t>
      </w:r>
      <w:r w:rsidRPr="005E6491">
        <w:rPr>
          <w:rFonts w:ascii="Times New Roman" w:eastAsia="Times New Roman" w:hAnsi="Times New Roman"/>
          <w:iCs/>
          <w:color w:val="00000A"/>
          <w:sz w:val="24"/>
          <w:szCs w:val="24"/>
          <w:lang w:eastAsia="ru-RU"/>
        </w:rPr>
        <w:t>(статья 180 ТК РФ);</w:t>
      </w:r>
    </w:p>
    <w:p w:rsidR="005E6491" w:rsidRPr="005E6491" w:rsidRDefault="005E6491" w:rsidP="005E6491">
      <w:pPr>
        <w:tabs>
          <w:tab w:val="left" w:pos="-770"/>
          <w:tab w:val="left" w:pos="786"/>
        </w:tabs>
        <w:suppressAutoHyphens/>
        <w:spacing w:after="0" w:line="240" w:lineRule="auto"/>
        <w:ind w:firstLine="426"/>
        <w:jc w:val="both"/>
        <w:rPr>
          <w:rFonts w:ascii="Times New Roman" w:eastAsia="Times New Roman" w:hAnsi="Times New Roman"/>
          <w:color w:val="00000A"/>
          <w:sz w:val="24"/>
          <w:szCs w:val="24"/>
          <w:lang w:eastAsia="ru-RU"/>
        </w:rPr>
      </w:pPr>
      <w:r w:rsidRPr="005E6491">
        <w:rPr>
          <w:rFonts w:ascii="Times New Roman" w:eastAsia="Times New Roman" w:hAnsi="Times New Roman"/>
          <w:color w:val="00000A"/>
          <w:sz w:val="24"/>
          <w:szCs w:val="24"/>
          <w:lang w:eastAsia="ru-RU"/>
        </w:rPr>
        <w:t xml:space="preserve">утверждение формы расчетного листка </w:t>
      </w:r>
      <w:r w:rsidRPr="005E6491">
        <w:rPr>
          <w:rFonts w:ascii="Times New Roman" w:eastAsia="Times New Roman" w:hAnsi="Times New Roman"/>
          <w:iCs/>
          <w:color w:val="00000A"/>
          <w:sz w:val="24"/>
          <w:szCs w:val="24"/>
          <w:lang w:eastAsia="ru-RU"/>
        </w:rPr>
        <w:t>(статья 136 ТК РФ);</w:t>
      </w:r>
    </w:p>
    <w:p w:rsidR="005E6491" w:rsidRPr="005E6491" w:rsidRDefault="005E6491" w:rsidP="005E6491">
      <w:pPr>
        <w:tabs>
          <w:tab w:val="left" w:pos="-330"/>
          <w:tab w:val="left" w:pos="786"/>
        </w:tabs>
        <w:suppressAutoHyphens/>
        <w:spacing w:after="0" w:line="240" w:lineRule="auto"/>
        <w:ind w:firstLine="426"/>
        <w:jc w:val="both"/>
        <w:rPr>
          <w:rFonts w:ascii="Times New Roman" w:eastAsia="Times New Roman" w:hAnsi="Times New Roman"/>
          <w:color w:val="00000A"/>
          <w:sz w:val="24"/>
          <w:szCs w:val="24"/>
          <w:lang w:eastAsia="ru-RU"/>
        </w:rPr>
      </w:pPr>
      <w:r w:rsidRPr="005E6491">
        <w:rPr>
          <w:rFonts w:ascii="Times New Roman" w:eastAsia="Times New Roman" w:hAnsi="Times New Roman"/>
          <w:color w:val="00000A"/>
          <w:sz w:val="24"/>
          <w:szCs w:val="24"/>
          <w:lang w:eastAsia="ru-RU"/>
        </w:rPr>
        <w:t xml:space="preserve">определение форм подготовки работников и дополнительного профессионального образования работников, перечень необходимых профессий и специальностей </w:t>
      </w:r>
      <w:r w:rsidRPr="005E6491">
        <w:rPr>
          <w:rFonts w:ascii="Times New Roman" w:eastAsia="Times New Roman" w:hAnsi="Times New Roman"/>
          <w:iCs/>
          <w:color w:val="00000A"/>
          <w:sz w:val="24"/>
          <w:szCs w:val="24"/>
          <w:lang w:eastAsia="ru-RU"/>
        </w:rPr>
        <w:t>(статья 196 ТК РФ);</w:t>
      </w:r>
    </w:p>
    <w:p w:rsidR="005E6491" w:rsidRPr="005E6491" w:rsidRDefault="005E6491" w:rsidP="005E6491">
      <w:pPr>
        <w:tabs>
          <w:tab w:val="left" w:pos="-770"/>
          <w:tab w:val="left" w:pos="786"/>
        </w:tabs>
        <w:suppressAutoHyphens/>
        <w:spacing w:after="0" w:line="240" w:lineRule="auto"/>
        <w:ind w:firstLine="426"/>
        <w:jc w:val="both"/>
        <w:rPr>
          <w:rFonts w:ascii="Times New Roman" w:eastAsia="Times New Roman" w:hAnsi="Times New Roman"/>
          <w:color w:val="00000A"/>
          <w:sz w:val="24"/>
          <w:szCs w:val="24"/>
          <w:lang w:eastAsia="ru-RU"/>
        </w:rPr>
      </w:pPr>
      <w:r w:rsidRPr="005E6491">
        <w:rPr>
          <w:rFonts w:ascii="Times New Roman" w:eastAsia="Times New Roman" w:hAnsi="Times New Roman"/>
          <w:color w:val="00000A"/>
          <w:sz w:val="24"/>
          <w:szCs w:val="24"/>
          <w:lang w:eastAsia="ru-RU"/>
        </w:rPr>
        <w:t>определение сроков проведения специальной оценки условий труда (</w:t>
      </w:r>
      <w:r w:rsidRPr="005E6491">
        <w:rPr>
          <w:rFonts w:ascii="Times New Roman" w:eastAsia="Times New Roman" w:hAnsi="Times New Roman"/>
          <w:iCs/>
          <w:color w:val="00000A"/>
          <w:sz w:val="24"/>
          <w:szCs w:val="24"/>
          <w:lang w:eastAsia="ru-RU"/>
        </w:rPr>
        <w:t>статья 22 ТК РФ)</w:t>
      </w:r>
      <w:r w:rsidRPr="005E6491">
        <w:rPr>
          <w:rFonts w:ascii="Times New Roman" w:eastAsia="Times New Roman" w:hAnsi="Times New Roman"/>
          <w:color w:val="00000A"/>
          <w:sz w:val="24"/>
          <w:szCs w:val="24"/>
          <w:lang w:eastAsia="ru-RU"/>
        </w:rPr>
        <w:t>;</w:t>
      </w:r>
    </w:p>
    <w:p w:rsidR="005E6491" w:rsidRPr="005E6491" w:rsidRDefault="005E6491" w:rsidP="005E6491">
      <w:pPr>
        <w:tabs>
          <w:tab w:val="left" w:pos="-770"/>
          <w:tab w:val="left" w:pos="786"/>
        </w:tabs>
        <w:suppressAutoHyphens/>
        <w:spacing w:after="0" w:line="240" w:lineRule="auto"/>
        <w:ind w:firstLine="426"/>
        <w:jc w:val="both"/>
        <w:rPr>
          <w:rFonts w:ascii="Times New Roman" w:eastAsia="Times New Roman" w:hAnsi="Times New Roman"/>
          <w:color w:val="00000A"/>
          <w:sz w:val="24"/>
          <w:szCs w:val="24"/>
          <w:lang w:eastAsia="ru-RU"/>
        </w:rPr>
      </w:pPr>
      <w:r w:rsidRPr="005E6491">
        <w:rPr>
          <w:rFonts w:ascii="Times New Roman" w:eastAsia="Times New Roman" w:hAnsi="Times New Roman"/>
          <w:color w:val="00000A"/>
          <w:sz w:val="24"/>
          <w:szCs w:val="24"/>
          <w:lang w:eastAsia="ru-RU"/>
        </w:rPr>
        <w:t>формирование аттестационной комиссии в образовательной организации (</w:t>
      </w:r>
      <w:r w:rsidRPr="005E6491">
        <w:rPr>
          <w:rFonts w:ascii="Times New Roman" w:eastAsia="Times New Roman" w:hAnsi="Times New Roman"/>
          <w:iCs/>
          <w:color w:val="00000A"/>
          <w:sz w:val="24"/>
          <w:szCs w:val="24"/>
          <w:lang w:eastAsia="ru-RU"/>
        </w:rPr>
        <w:t>статья 82 ТК РФ)</w:t>
      </w:r>
      <w:r w:rsidRPr="005E6491">
        <w:rPr>
          <w:rFonts w:ascii="Times New Roman" w:eastAsia="Times New Roman" w:hAnsi="Times New Roman"/>
          <w:color w:val="00000A"/>
          <w:sz w:val="24"/>
          <w:szCs w:val="24"/>
          <w:lang w:eastAsia="ru-RU"/>
        </w:rPr>
        <w:t>;</w:t>
      </w:r>
    </w:p>
    <w:p w:rsidR="005E6491" w:rsidRPr="005E6491" w:rsidRDefault="005E6491" w:rsidP="005E6491">
      <w:pPr>
        <w:tabs>
          <w:tab w:val="left" w:pos="-770"/>
          <w:tab w:val="left" w:pos="786"/>
        </w:tabs>
        <w:suppressAutoHyphens/>
        <w:spacing w:after="0" w:line="240" w:lineRule="auto"/>
        <w:ind w:firstLine="426"/>
        <w:jc w:val="both"/>
        <w:rPr>
          <w:rFonts w:ascii="Times New Roman" w:eastAsia="Times New Roman" w:hAnsi="Times New Roman"/>
          <w:color w:val="00000A"/>
          <w:sz w:val="24"/>
          <w:szCs w:val="24"/>
          <w:lang w:eastAsia="ru-RU"/>
        </w:rPr>
      </w:pPr>
      <w:r w:rsidRPr="005E6491">
        <w:rPr>
          <w:rFonts w:ascii="Times New Roman" w:eastAsia="Times New Roman" w:hAnsi="Times New Roman"/>
          <w:color w:val="00000A"/>
          <w:sz w:val="24"/>
          <w:szCs w:val="24"/>
          <w:lang w:eastAsia="ru-RU"/>
        </w:rPr>
        <w:lastRenderedPageBreak/>
        <w:t>формирование комиссии по урегулированию споров между участниками образовательных отношений;</w:t>
      </w:r>
    </w:p>
    <w:p w:rsidR="005E6491" w:rsidRPr="005E6491" w:rsidRDefault="005E6491" w:rsidP="005E6491">
      <w:pPr>
        <w:tabs>
          <w:tab w:val="left" w:pos="-770"/>
          <w:tab w:val="left" w:pos="786"/>
        </w:tabs>
        <w:suppressAutoHyphens/>
        <w:spacing w:after="0" w:line="240" w:lineRule="auto"/>
        <w:ind w:firstLine="426"/>
        <w:jc w:val="both"/>
        <w:rPr>
          <w:rFonts w:ascii="Times New Roman" w:eastAsia="Times New Roman" w:hAnsi="Times New Roman"/>
          <w:color w:val="00000A"/>
          <w:sz w:val="24"/>
          <w:szCs w:val="24"/>
          <w:lang w:eastAsia="ru-RU"/>
        </w:rPr>
      </w:pPr>
      <w:r w:rsidRPr="005E6491">
        <w:rPr>
          <w:rFonts w:ascii="Times New Roman" w:eastAsia="Times New Roman" w:hAnsi="Times New Roman"/>
          <w:color w:val="00000A"/>
          <w:sz w:val="24"/>
          <w:szCs w:val="24"/>
          <w:lang w:eastAsia="ru-RU"/>
        </w:rPr>
        <w:t>принятие локальных нормативных актов организации, закрепляющих нормы профессиональной этики педагогических работников;</w:t>
      </w:r>
    </w:p>
    <w:p w:rsidR="005E6491" w:rsidRPr="005E6491" w:rsidRDefault="005E6491" w:rsidP="005E6491">
      <w:pPr>
        <w:tabs>
          <w:tab w:val="left" w:pos="786"/>
        </w:tabs>
        <w:suppressAutoHyphens/>
        <w:spacing w:after="0" w:line="240" w:lineRule="auto"/>
        <w:ind w:firstLine="426"/>
        <w:jc w:val="both"/>
        <w:rPr>
          <w:rFonts w:ascii="Times New Roman" w:eastAsia="Times New Roman" w:hAnsi="Times New Roman"/>
          <w:color w:val="00000A"/>
          <w:sz w:val="24"/>
          <w:szCs w:val="24"/>
          <w:lang w:eastAsia="ru-RU"/>
        </w:rPr>
      </w:pPr>
      <w:r w:rsidRPr="005E6491">
        <w:rPr>
          <w:rFonts w:ascii="Times New Roman" w:eastAsia="Times New Roman" w:hAnsi="Times New Roman"/>
          <w:color w:val="00000A"/>
          <w:sz w:val="24"/>
          <w:szCs w:val="24"/>
          <w:lang w:eastAsia="ru-RU"/>
        </w:rPr>
        <w:t>изменение условий труда (</w:t>
      </w:r>
      <w:r w:rsidRPr="005E6491">
        <w:rPr>
          <w:rFonts w:ascii="Times New Roman" w:eastAsia="Times New Roman" w:hAnsi="Times New Roman"/>
          <w:iCs/>
          <w:color w:val="00000A"/>
          <w:sz w:val="24"/>
          <w:szCs w:val="24"/>
          <w:lang w:eastAsia="ru-RU"/>
        </w:rPr>
        <w:t>статья 74 ТК РФ)</w:t>
      </w:r>
      <w:r w:rsidRPr="005E6491">
        <w:rPr>
          <w:rFonts w:ascii="Times New Roman" w:eastAsia="Times New Roman" w:hAnsi="Times New Roman"/>
          <w:color w:val="00000A"/>
          <w:sz w:val="24"/>
          <w:szCs w:val="24"/>
          <w:lang w:eastAsia="ru-RU"/>
        </w:rPr>
        <w:t xml:space="preserve">. </w:t>
      </w:r>
    </w:p>
    <w:p w:rsidR="005E6491" w:rsidRPr="005E6491" w:rsidRDefault="005E6491" w:rsidP="005E6491">
      <w:pPr>
        <w:suppressAutoHyphens/>
        <w:spacing w:after="0" w:line="240" w:lineRule="auto"/>
        <w:ind w:firstLine="426"/>
        <w:jc w:val="both"/>
        <w:rPr>
          <w:rFonts w:ascii="Times New Roman" w:eastAsia="Times New Roman" w:hAnsi="Times New Roman"/>
          <w:color w:val="00000A"/>
          <w:sz w:val="24"/>
          <w:szCs w:val="24"/>
          <w:lang w:eastAsia="ru-RU"/>
        </w:rPr>
      </w:pPr>
      <w:r w:rsidRPr="005E6491">
        <w:rPr>
          <w:rFonts w:ascii="Times New Roman" w:eastAsia="Times New Roman" w:hAnsi="Times New Roman"/>
          <w:color w:val="00000A"/>
          <w:sz w:val="24"/>
          <w:szCs w:val="24"/>
          <w:lang w:eastAsia="ru-RU"/>
        </w:rPr>
        <w:tab/>
        <w:t>9.13. С учетом мотивированного мнения выборного органа первичной профсоюзной организации производится расторжение трудового договора с работниками, являющимися членами профсоюза, по следующим основаниям:</w:t>
      </w:r>
    </w:p>
    <w:p w:rsidR="005E6491" w:rsidRPr="005E6491" w:rsidRDefault="005E6491" w:rsidP="005E6491">
      <w:pPr>
        <w:suppressAutoHyphens/>
        <w:spacing w:after="0" w:line="240" w:lineRule="auto"/>
        <w:ind w:firstLine="709"/>
        <w:jc w:val="both"/>
        <w:rPr>
          <w:rFonts w:ascii="Times New Roman" w:eastAsia="Times New Roman" w:hAnsi="Times New Roman"/>
          <w:color w:val="00000A"/>
          <w:sz w:val="24"/>
          <w:szCs w:val="24"/>
          <w:lang w:eastAsia="ru-RU"/>
        </w:rPr>
      </w:pPr>
      <w:r w:rsidRPr="005E6491">
        <w:rPr>
          <w:rFonts w:ascii="Times New Roman" w:eastAsia="Times New Roman" w:hAnsi="Times New Roman"/>
          <w:color w:val="00000A"/>
          <w:sz w:val="24"/>
          <w:szCs w:val="24"/>
          <w:lang w:eastAsia="ru-RU"/>
        </w:rPr>
        <w:t>- сокращение численности или штата работников организации (</w:t>
      </w:r>
      <w:r w:rsidRPr="005E6491">
        <w:rPr>
          <w:rFonts w:ascii="Times New Roman" w:eastAsia="Times New Roman" w:hAnsi="Times New Roman"/>
          <w:iCs/>
          <w:color w:val="00000A"/>
          <w:sz w:val="24"/>
          <w:szCs w:val="24"/>
          <w:lang w:eastAsia="ru-RU"/>
        </w:rPr>
        <w:t>статьи 81, 82, 373 ТК РФ)</w:t>
      </w:r>
      <w:r w:rsidRPr="005E6491">
        <w:rPr>
          <w:rFonts w:ascii="Times New Roman" w:eastAsia="Times New Roman" w:hAnsi="Times New Roman"/>
          <w:color w:val="00000A"/>
          <w:sz w:val="24"/>
          <w:szCs w:val="24"/>
          <w:lang w:eastAsia="ru-RU"/>
        </w:rPr>
        <w:t>;</w:t>
      </w:r>
    </w:p>
    <w:p w:rsidR="005E6491" w:rsidRPr="005E6491" w:rsidRDefault="005E6491" w:rsidP="005E6491">
      <w:pPr>
        <w:suppressAutoHyphens/>
        <w:spacing w:after="0" w:line="240" w:lineRule="auto"/>
        <w:ind w:firstLine="709"/>
        <w:jc w:val="both"/>
        <w:rPr>
          <w:rFonts w:ascii="Times New Roman" w:eastAsia="Times New Roman" w:hAnsi="Times New Roman"/>
          <w:color w:val="00000A"/>
          <w:sz w:val="24"/>
          <w:szCs w:val="24"/>
          <w:lang w:eastAsia="ru-RU"/>
        </w:rPr>
      </w:pPr>
      <w:r w:rsidRPr="005E6491">
        <w:rPr>
          <w:rFonts w:ascii="Times New Roman" w:eastAsia="Times New Roman" w:hAnsi="Times New Roman"/>
          <w:color w:val="00000A"/>
          <w:sz w:val="24"/>
          <w:szCs w:val="24"/>
          <w:lang w:eastAsia="ru-RU"/>
        </w:rPr>
        <w:t>- несоответствие работника занимаемой должности или выполняемой работе вследствие недостаточной квалификации, подтвержденной результатами аттестации (</w:t>
      </w:r>
      <w:r w:rsidRPr="005E6491">
        <w:rPr>
          <w:rFonts w:ascii="Times New Roman" w:eastAsia="Times New Roman" w:hAnsi="Times New Roman"/>
          <w:iCs/>
          <w:color w:val="00000A"/>
          <w:sz w:val="24"/>
          <w:szCs w:val="24"/>
          <w:lang w:eastAsia="ru-RU"/>
        </w:rPr>
        <w:t>статьи 81, 82, 373 ТК РФ)</w:t>
      </w:r>
      <w:r w:rsidRPr="005E6491">
        <w:rPr>
          <w:rFonts w:ascii="Times New Roman" w:eastAsia="Times New Roman" w:hAnsi="Times New Roman"/>
          <w:color w:val="00000A"/>
          <w:sz w:val="24"/>
          <w:szCs w:val="24"/>
          <w:lang w:eastAsia="ru-RU"/>
        </w:rPr>
        <w:t>;</w:t>
      </w:r>
    </w:p>
    <w:p w:rsidR="005E6491" w:rsidRPr="005E6491" w:rsidRDefault="005E6491" w:rsidP="005E6491">
      <w:pPr>
        <w:suppressAutoHyphens/>
        <w:spacing w:after="0" w:line="240" w:lineRule="auto"/>
        <w:ind w:firstLine="709"/>
        <w:jc w:val="both"/>
        <w:rPr>
          <w:rFonts w:ascii="Times New Roman" w:eastAsia="Times New Roman" w:hAnsi="Times New Roman"/>
          <w:iCs/>
          <w:color w:val="00000A"/>
          <w:sz w:val="24"/>
          <w:szCs w:val="24"/>
          <w:lang w:eastAsia="ru-RU"/>
        </w:rPr>
      </w:pPr>
      <w:r w:rsidRPr="005E6491">
        <w:rPr>
          <w:rFonts w:ascii="Times New Roman" w:eastAsia="Times New Roman" w:hAnsi="Times New Roman"/>
          <w:color w:val="00000A"/>
          <w:sz w:val="24"/>
          <w:szCs w:val="24"/>
          <w:lang w:eastAsia="ru-RU"/>
        </w:rPr>
        <w:t>- неоднократное неисполнение работником без уважительных причин трудовых обязанностей, если он имеет дисциплинарное взыскание (</w:t>
      </w:r>
      <w:r w:rsidRPr="005E6491">
        <w:rPr>
          <w:rFonts w:ascii="Times New Roman" w:eastAsia="Times New Roman" w:hAnsi="Times New Roman"/>
          <w:iCs/>
          <w:color w:val="00000A"/>
          <w:sz w:val="24"/>
          <w:szCs w:val="24"/>
          <w:lang w:eastAsia="ru-RU"/>
        </w:rPr>
        <w:t>статьи 81, 82, 373 ТК РФ)</w:t>
      </w:r>
      <w:r w:rsidRPr="005E6491">
        <w:rPr>
          <w:rFonts w:ascii="Times New Roman" w:eastAsia="Times New Roman" w:hAnsi="Times New Roman"/>
          <w:color w:val="00000A"/>
          <w:sz w:val="24"/>
          <w:szCs w:val="24"/>
          <w:lang w:eastAsia="ru-RU"/>
        </w:rPr>
        <w:t>;</w:t>
      </w:r>
    </w:p>
    <w:p w:rsidR="005E6491" w:rsidRPr="005E6491" w:rsidRDefault="005E6491" w:rsidP="005E6491">
      <w:pPr>
        <w:suppressAutoHyphens/>
        <w:spacing w:after="0" w:line="240" w:lineRule="auto"/>
        <w:ind w:firstLine="709"/>
        <w:jc w:val="both"/>
        <w:rPr>
          <w:rFonts w:ascii="Times New Roman" w:eastAsia="Times New Roman" w:hAnsi="Times New Roman"/>
          <w:iCs/>
          <w:color w:val="00000A"/>
          <w:sz w:val="24"/>
          <w:szCs w:val="24"/>
          <w:lang w:eastAsia="ru-RU"/>
        </w:rPr>
      </w:pPr>
      <w:r w:rsidRPr="005E6491">
        <w:rPr>
          <w:rFonts w:ascii="Times New Roman" w:eastAsia="Times New Roman" w:hAnsi="Times New Roman"/>
          <w:color w:val="00000A"/>
          <w:sz w:val="24"/>
          <w:szCs w:val="24"/>
          <w:lang w:eastAsia="ru-RU"/>
        </w:rPr>
        <w:t xml:space="preserve">- </w:t>
      </w:r>
      <w:r w:rsidRPr="005E6491">
        <w:rPr>
          <w:rFonts w:ascii="Times New Roman" w:eastAsia="Times New Roman" w:hAnsi="Times New Roman"/>
          <w:iCs/>
          <w:color w:val="00000A"/>
          <w:sz w:val="24"/>
          <w:szCs w:val="24"/>
          <w:lang w:eastAsia="ru-RU"/>
        </w:rPr>
        <w:t xml:space="preserve">повторное в течение одного года грубое нарушение устава организации, осуществляющей образовательную деятельность </w:t>
      </w:r>
      <w:r w:rsidRPr="005E6491">
        <w:rPr>
          <w:rFonts w:ascii="Times New Roman" w:eastAsia="Times New Roman" w:hAnsi="Times New Roman"/>
          <w:color w:val="00000A"/>
          <w:sz w:val="24"/>
          <w:szCs w:val="24"/>
          <w:lang w:eastAsia="ru-RU"/>
        </w:rPr>
        <w:t xml:space="preserve">(пункт 1 </w:t>
      </w:r>
      <w:r w:rsidRPr="005E6491">
        <w:rPr>
          <w:rFonts w:ascii="Times New Roman" w:eastAsia="Times New Roman" w:hAnsi="Times New Roman"/>
          <w:iCs/>
          <w:color w:val="00000A"/>
          <w:sz w:val="24"/>
          <w:szCs w:val="24"/>
          <w:lang w:eastAsia="ru-RU"/>
        </w:rPr>
        <w:t>статьи 336 ТК РФ</w:t>
      </w:r>
      <w:r w:rsidRPr="005E6491">
        <w:rPr>
          <w:rFonts w:ascii="Times New Roman" w:eastAsia="Times New Roman" w:hAnsi="Times New Roman"/>
          <w:color w:val="00000A"/>
          <w:sz w:val="24"/>
          <w:szCs w:val="24"/>
          <w:lang w:eastAsia="ru-RU"/>
        </w:rPr>
        <w:t>)</w:t>
      </w:r>
      <w:r w:rsidRPr="005E6491">
        <w:rPr>
          <w:rFonts w:ascii="Times New Roman" w:eastAsia="Times New Roman" w:hAnsi="Times New Roman"/>
          <w:iCs/>
          <w:color w:val="00000A"/>
          <w:sz w:val="24"/>
          <w:szCs w:val="24"/>
          <w:lang w:eastAsia="ru-RU"/>
        </w:rPr>
        <w:t>;</w:t>
      </w:r>
    </w:p>
    <w:p w:rsidR="005E6491" w:rsidRPr="005E6491" w:rsidRDefault="005E6491" w:rsidP="005E6491">
      <w:pPr>
        <w:suppressAutoHyphens/>
        <w:spacing w:after="0" w:line="240" w:lineRule="auto"/>
        <w:ind w:firstLine="709"/>
        <w:jc w:val="both"/>
        <w:rPr>
          <w:rFonts w:ascii="Times New Roman" w:eastAsia="Times New Roman" w:hAnsi="Times New Roman"/>
          <w:color w:val="00000A"/>
          <w:sz w:val="24"/>
          <w:szCs w:val="24"/>
          <w:lang w:eastAsia="ru-RU"/>
        </w:rPr>
      </w:pPr>
      <w:r w:rsidRPr="005E6491">
        <w:rPr>
          <w:rFonts w:ascii="Times New Roman" w:eastAsia="Times New Roman" w:hAnsi="Times New Roman"/>
          <w:iCs/>
          <w:color w:val="00000A"/>
          <w:sz w:val="24"/>
          <w:szCs w:val="24"/>
          <w:lang w:eastAsia="ru-RU"/>
        </w:rPr>
        <w:t xml:space="preserve">- </w:t>
      </w:r>
      <w:r w:rsidRPr="005E6491">
        <w:rPr>
          <w:rFonts w:ascii="Times New Roman" w:eastAsia="Times New Roman" w:hAnsi="Times New Roman"/>
          <w:color w:val="00000A"/>
          <w:sz w:val="24"/>
          <w:szCs w:val="24"/>
          <w:lang w:eastAsia="ru-RU"/>
        </w:rPr>
        <w:t xml:space="preserve">совершение работником, выполняющим воспитательные функции, аморального проступка, несовместимого с продолжением данной работы (пункт 8 части 1 </w:t>
      </w:r>
      <w:r w:rsidRPr="005E6491">
        <w:rPr>
          <w:rFonts w:ascii="Times New Roman" w:eastAsia="Times New Roman" w:hAnsi="Times New Roman"/>
          <w:iCs/>
          <w:color w:val="00000A"/>
          <w:sz w:val="24"/>
          <w:szCs w:val="24"/>
          <w:lang w:eastAsia="ru-RU"/>
        </w:rPr>
        <w:t>статьи 81 ТК РФ)</w:t>
      </w:r>
      <w:r w:rsidRPr="005E6491">
        <w:rPr>
          <w:rFonts w:ascii="Times New Roman" w:eastAsia="Times New Roman" w:hAnsi="Times New Roman"/>
          <w:color w:val="00000A"/>
          <w:sz w:val="24"/>
          <w:szCs w:val="24"/>
          <w:lang w:eastAsia="ru-RU"/>
        </w:rPr>
        <w:t>;</w:t>
      </w:r>
    </w:p>
    <w:p w:rsidR="005E6491" w:rsidRPr="005E6491" w:rsidRDefault="005E6491" w:rsidP="005E6491">
      <w:pPr>
        <w:suppressAutoHyphens/>
        <w:spacing w:after="0" w:line="240" w:lineRule="auto"/>
        <w:ind w:firstLine="709"/>
        <w:jc w:val="both"/>
        <w:rPr>
          <w:rFonts w:ascii="Times New Roman" w:eastAsia="Times New Roman" w:hAnsi="Times New Roman"/>
          <w:iCs/>
          <w:color w:val="00000A"/>
          <w:sz w:val="24"/>
          <w:szCs w:val="24"/>
          <w:lang w:eastAsia="ru-RU"/>
        </w:rPr>
      </w:pPr>
      <w:r w:rsidRPr="005E6491">
        <w:rPr>
          <w:rFonts w:ascii="Times New Roman" w:eastAsia="Times New Roman" w:hAnsi="Times New Roman"/>
          <w:iCs/>
          <w:color w:val="00000A"/>
          <w:sz w:val="24"/>
          <w:szCs w:val="24"/>
          <w:lang w:eastAsia="ru-RU"/>
        </w:rPr>
        <w:t xml:space="preserve">- </w:t>
      </w:r>
      <w:r w:rsidRPr="005E6491">
        <w:rPr>
          <w:rFonts w:ascii="Times New Roman" w:eastAsia="Times New Roman" w:hAnsi="Times New Roman"/>
          <w:color w:val="00000A"/>
          <w:sz w:val="24"/>
          <w:szCs w:val="24"/>
          <w:lang w:eastAsia="ru-RU"/>
        </w:rPr>
        <w:t xml:space="preserve">применение, в том числе однократное, методов воспитания, связанных с физическим и (или) психическим насилием над личностью обучающегося, воспитанника (пункт 2 </w:t>
      </w:r>
      <w:r w:rsidRPr="005E6491">
        <w:rPr>
          <w:rFonts w:ascii="Times New Roman" w:eastAsia="Times New Roman" w:hAnsi="Times New Roman"/>
          <w:iCs/>
          <w:color w:val="00000A"/>
          <w:sz w:val="24"/>
          <w:szCs w:val="24"/>
          <w:lang w:eastAsia="ru-RU"/>
        </w:rPr>
        <w:t>статьи 336 ТК РФ</w:t>
      </w:r>
      <w:r w:rsidRPr="005E6491">
        <w:rPr>
          <w:rFonts w:ascii="Times New Roman" w:eastAsia="Times New Roman" w:hAnsi="Times New Roman"/>
          <w:color w:val="00000A"/>
          <w:sz w:val="24"/>
          <w:szCs w:val="24"/>
          <w:lang w:eastAsia="ru-RU"/>
        </w:rPr>
        <w:t>).</w:t>
      </w:r>
    </w:p>
    <w:p w:rsidR="005E6491" w:rsidRPr="005E6491" w:rsidRDefault="005E6491" w:rsidP="005E6491">
      <w:pPr>
        <w:suppressAutoHyphens/>
        <w:spacing w:after="0" w:line="240" w:lineRule="auto"/>
        <w:ind w:firstLine="709"/>
        <w:jc w:val="both"/>
        <w:rPr>
          <w:rFonts w:ascii="Times New Roman" w:eastAsia="Times New Roman" w:hAnsi="Times New Roman"/>
          <w:color w:val="00000A"/>
          <w:sz w:val="24"/>
          <w:szCs w:val="24"/>
          <w:lang w:eastAsia="ru-RU"/>
        </w:rPr>
      </w:pPr>
      <w:r w:rsidRPr="005E6491">
        <w:rPr>
          <w:rFonts w:ascii="Times New Roman" w:eastAsia="Times New Roman" w:hAnsi="Times New Roman"/>
          <w:color w:val="00000A"/>
          <w:sz w:val="24"/>
          <w:szCs w:val="24"/>
          <w:lang w:eastAsia="ru-RU"/>
        </w:rPr>
        <w:t>9.14.</w:t>
      </w:r>
      <w:r w:rsidRPr="005E6491">
        <w:rPr>
          <w:rFonts w:ascii="Times New Roman" w:eastAsia="Times New Roman" w:hAnsi="Times New Roman"/>
          <w:color w:val="00000A"/>
          <w:sz w:val="24"/>
          <w:szCs w:val="24"/>
          <w:lang w:eastAsia="ru-RU"/>
        </w:rPr>
        <w:tab/>
        <w:t>По согласованию с выборным органом первичной профсоюзной организации производится:</w:t>
      </w:r>
    </w:p>
    <w:p w:rsidR="005E6491" w:rsidRPr="005E6491" w:rsidRDefault="005E6491" w:rsidP="005E6491">
      <w:pPr>
        <w:tabs>
          <w:tab w:val="left" w:pos="-550"/>
          <w:tab w:val="left" w:pos="786"/>
          <w:tab w:val="left" w:pos="1134"/>
        </w:tabs>
        <w:suppressAutoHyphens/>
        <w:spacing w:after="0" w:line="240" w:lineRule="auto"/>
        <w:ind w:firstLine="709"/>
        <w:jc w:val="both"/>
        <w:rPr>
          <w:rFonts w:ascii="Times New Roman" w:eastAsia="Times New Roman" w:hAnsi="Times New Roman"/>
          <w:color w:val="00000A"/>
          <w:sz w:val="24"/>
          <w:szCs w:val="24"/>
          <w:lang w:eastAsia="ru-RU"/>
        </w:rPr>
      </w:pPr>
      <w:r w:rsidRPr="005E6491">
        <w:rPr>
          <w:rFonts w:ascii="Times New Roman" w:eastAsia="Times New Roman" w:hAnsi="Times New Roman"/>
          <w:color w:val="00000A"/>
          <w:sz w:val="24"/>
          <w:szCs w:val="24"/>
          <w:lang w:eastAsia="ru-RU"/>
        </w:rPr>
        <w:t>установление перечня должностей работников с ненормированным рабочим днем (статья 101 ТК РФ);</w:t>
      </w:r>
    </w:p>
    <w:p w:rsidR="005E6491" w:rsidRPr="005E6491" w:rsidRDefault="005E6491" w:rsidP="005E6491">
      <w:pPr>
        <w:tabs>
          <w:tab w:val="left" w:pos="-550"/>
          <w:tab w:val="left" w:pos="786"/>
          <w:tab w:val="left" w:pos="1134"/>
        </w:tabs>
        <w:suppressAutoHyphens/>
        <w:spacing w:after="0" w:line="240" w:lineRule="auto"/>
        <w:ind w:firstLine="709"/>
        <w:jc w:val="both"/>
        <w:rPr>
          <w:rFonts w:ascii="Times New Roman" w:eastAsia="Times New Roman" w:hAnsi="Times New Roman"/>
          <w:color w:val="00000A"/>
          <w:sz w:val="24"/>
          <w:szCs w:val="24"/>
          <w:lang w:eastAsia="ru-RU"/>
        </w:rPr>
      </w:pPr>
      <w:r w:rsidRPr="005E6491">
        <w:rPr>
          <w:rFonts w:ascii="Times New Roman" w:eastAsia="Times New Roman" w:hAnsi="Times New Roman"/>
          <w:color w:val="00000A"/>
          <w:sz w:val="24"/>
          <w:szCs w:val="24"/>
          <w:lang w:eastAsia="ru-RU"/>
        </w:rPr>
        <w:t>представление к присвоению почетных званий (статья 191 ТК РФ);</w:t>
      </w:r>
    </w:p>
    <w:p w:rsidR="005E6491" w:rsidRPr="005E6491" w:rsidRDefault="005E6491" w:rsidP="005E6491">
      <w:pPr>
        <w:tabs>
          <w:tab w:val="left" w:pos="-550"/>
          <w:tab w:val="left" w:pos="786"/>
          <w:tab w:val="left" w:pos="1134"/>
        </w:tabs>
        <w:suppressAutoHyphens/>
        <w:spacing w:after="0" w:line="240" w:lineRule="auto"/>
        <w:ind w:firstLine="709"/>
        <w:jc w:val="both"/>
        <w:rPr>
          <w:rFonts w:ascii="Times New Roman" w:eastAsia="Times New Roman" w:hAnsi="Times New Roman"/>
          <w:color w:val="00000A"/>
          <w:sz w:val="24"/>
          <w:szCs w:val="24"/>
          <w:lang w:eastAsia="ru-RU"/>
        </w:rPr>
      </w:pPr>
      <w:r w:rsidRPr="005E6491">
        <w:rPr>
          <w:rFonts w:ascii="Times New Roman" w:eastAsia="Times New Roman" w:hAnsi="Times New Roman"/>
          <w:color w:val="00000A"/>
          <w:sz w:val="24"/>
          <w:szCs w:val="24"/>
          <w:lang w:eastAsia="ru-RU"/>
        </w:rPr>
        <w:t>представление к награждению отраслевыми наградами и иными наградами (статья 191 ТК РФ);</w:t>
      </w:r>
    </w:p>
    <w:p w:rsidR="005E6491" w:rsidRPr="005E6491" w:rsidRDefault="005E6491" w:rsidP="005E6491">
      <w:pPr>
        <w:tabs>
          <w:tab w:val="left" w:pos="-880"/>
          <w:tab w:val="left" w:pos="786"/>
          <w:tab w:val="left" w:pos="1134"/>
        </w:tabs>
        <w:suppressAutoHyphens/>
        <w:spacing w:after="0" w:line="240" w:lineRule="auto"/>
        <w:ind w:firstLine="709"/>
        <w:jc w:val="both"/>
        <w:rPr>
          <w:rFonts w:ascii="Times New Roman" w:eastAsia="Times New Roman" w:hAnsi="Times New Roman"/>
          <w:color w:val="00000A"/>
          <w:sz w:val="24"/>
          <w:szCs w:val="24"/>
          <w:lang w:eastAsia="ru-RU"/>
        </w:rPr>
      </w:pPr>
      <w:r w:rsidRPr="005E6491">
        <w:rPr>
          <w:rFonts w:ascii="Times New Roman" w:eastAsia="Times New Roman" w:hAnsi="Times New Roman"/>
          <w:color w:val="00000A"/>
          <w:sz w:val="24"/>
          <w:szCs w:val="24"/>
          <w:lang w:eastAsia="ru-RU"/>
        </w:rPr>
        <w:t xml:space="preserve">установление размеров повышенной заработной платы за вредные и (или) опасные и иные особые условия труда </w:t>
      </w:r>
      <w:r w:rsidRPr="005E6491">
        <w:rPr>
          <w:rFonts w:ascii="Times New Roman" w:eastAsia="Times New Roman" w:hAnsi="Times New Roman"/>
          <w:iCs/>
          <w:color w:val="00000A"/>
          <w:sz w:val="24"/>
          <w:szCs w:val="24"/>
          <w:lang w:eastAsia="ru-RU"/>
        </w:rPr>
        <w:t>(</w:t>
      </w:r>
      <w:r w:rsidRPr="005E6491">
        <w:rPr>
          <w:rFonts w:ascii="Times New Roman" w:eastAsia="Times New Roman" w:hAnsi="Times New Roman"/>
          <w:color w:val="00000A"/>
          <w:sz w:val="24"/>
          <w:szCs w:val="24"/>
          <w:lang w:eastAsia="ru-RU"/>
        </w:rPr>
        <w:t>статья</w:t>
      </w:r>
      <w:r w:rsidRPr="005E6491">
        <w:rPr>
          <w:rFonts w:ascii="Times New Roman" w:eastAsia="Times New Roman" w:hAnsi="Times New Roman"/>
          <w:iCs/>
          <w:color w:val="00000A"/>
          <w:sz w:val="24"/>
          <w:szCs w:val="24"/>
          <w:lang w:eastAsia="ru-RU"/>
        </w:rPr>
        <w:t xml:space="preserve"> 147 ТК РФ);</w:t>
      </w:r>
    </w:p>
    <w:p w:rsidR="005E6491" w:rsidRPr="005E6491" w:rsidRDefault="005E6491" w:rsidP="005E6491">
      <w:pPr>
        <w:tabs>
          <w:tab w:val="left" w:pos="-1870"/>
          <w:tab w:val="left" w:pos="786"/>
          <w:tab w:val="left" w:pos="1134"/>
        </w:tabs>
        <w:suppressAutoHyphens/>
        <w:spacing w:after="0" w:line="240" w:lineRule="auto"/>
        <w:ind w:firstLine="709"/>
        <w:jc w:val="both"/>
        <w:rPr>
          <w:rFonts w:ascii="Times New Roman" w:eastAsia="Times New Roman" w:hAnsi="Times New Roman"/>
          <w:color w:val="00000A"/>
          <w:sz w:val="24"/>
          <w:szCs w:val="24"/>
          <w:lang w:eastAsia="ru-RU"/>
        </w:rPr>
      </w:pPr>
      <w:r w:rsidRPr="005E6491">
        <w:rPr>
          <w:rFonts w:ascii="Times New Roman" w:eastAsia="Times New Roman" w:hAnsi="Times New Roman"/>
          <w:color w:val="00000A"/>
          <w:sz w:val="24"/>
          <w:szCs w:val="24"/>
          <w:lang w:eastAsia="ru-RU"/>
        </w:rPr>
        <w:t xml:space="preserve">установление размеров повышения заработной платы в ночное время </w:t>
      </w:r>
      <w:r w:rsidRPr="005E6491">
        <w:rPr>
          <w:rFonts w:ascii="Times New Roman" w:eastAsia="Times New Roman" w:hAnsi="Times New Roman"/>
          <w:iCs/>
          <w:color w:val="00000A"/>
          <w:sz w:val="24"/>
          <w:szCs w:val="24"/>
          <w:lang w:eastAsia="ru-RU"/>
        </w:rPr>
        <w:t>(</w:t>
      </w:r>
      <w:r w:rsidRPr="005E6491">
        <w:rPr>
          <w:rFonts w:ascii="Times New Roman" w:eastAsia="Times New Roman" w:hAnsi="Times New Roman"/>
          <w:color w:val="00000A"/>
          <w:sz w:val="24"/>
          <w:szCs w:val="24"/>
          <w:lang w:eastAsia="ru-RU"/>
        </w:rPr>
        <w:t>статья</w:t>
      </w:r>
      <w:r w:rsidRPr="005E6491">
        <w:rPr>
          <w:rFonts w:ascii="Times New Roman" w:eastAsia="Times New Roman" w:hAnsi="Times New Roman"/>
          <w:iCs/>
          <w:color w:val="00000A"/>
          <w:sz w:val="24"/>
          <w:szCs w:val="24"/>
          <w:lang w:eastAsia="ru-RU"/>
        </w:rPr>
        <w:t xml:space="preserve"> 154 ТК РФ);</w:t>
      </w:r>
    </w:p>
    <w:p w:rsidR="005E6491" w:rsidRPr="005E6491" w:rsidRDefault="005E6491" w:rsidP="005E6491">
      <w:pPr>
        <w:tabs>
          <w:tab w:val="left" w:pos="-1870"/>
          <w:tab w:val="left" w:pos="786"/>
          <w:tab w:val="left" w:pos="1134"/>
        </w:tabs>
        <w:suppressAutoHyphens/>
        <w:spacing w:after="0" w:line="240" w:lineRule="auto"/>
        <w:ind w:firstLine="709"/>
        <w:jc w:val="both"/>
        <w:rPr>
          <w:rFonts w:ascii="Times New Roman" w:eastAsia="Times New Roman" w:hAnsi="Times New Roman"/>
          <w:color w:val="00000A"/>
          <w:sz w:val="24"/>
          <w:szCs w:val="24"/>
          <w:lang w:eastAsia="ru-RU"/>
        </w:rPr>
      </w:pPr>
      <w:r w:rsidRPr="005E6491">
        <w:rPr>
          <w:rFonts w:ascii="Times New Roman" w:eastAsia="Times New Roman" w:hAnsi="Times New Roman"/>
          <w:color w:val="00000A"/>
          <w:sz w:val="24"/>
          <w:szCs w:val="24"/>
          <w:lang w:eastAsia="ru-RU"/>
        </w:rPr>
        <w:t xml:space="preserve">распределение учебной нагрузки </w:t>
      </w:r>
      <w:r w:rsidRPr="005E6491">
        <w:rPr>
          <w:rFonts w:ascii="Times New Roman" w:eastAsia="Times New Roman" w:hAnsi="Times New Roman"/>
          <w:iCs/>
          <w:color w:val="00000A"/>
          <w:sz w:val="24"/>
          <w:szCs w:val="24"/>
          <w:lang w:eastAsia="ru-RU"/>
        </w:rPr>
        <w:t>(</w:t>
      </w:r>
      <w:r w:rsidRPr="005E6491">
        <w:rPr>
          <w:rFonts w:ascii="Times New Roman" w:eastAsia="Times New Roman" w:hAnsi="Times New Roman"/>
          <w:color w:val="00000A"/>
          <w:sz w:val="24"/>
          <w:szCs w:val="24"/>
          <w:lang w:eastAsia="ru-RU"/>
        </w:rPr>
        <w:t>статья</w:t>
      </w:r>
      <w:r w:rsidRPr="005E6491">
        <w:rPr>
          <w:rFonts w:ascii="Times New Roman" w:eastAsia="Times New Roman" w:hAnsi="Times New Roman"/>
          <w:iCs/>
          <w:color w:val="00000A"/>
          <w:sz w:val="24"/>
          <w:szCs w:val="24"/>
          <w:lang w:eastAsia="ru-RU"/>
        </w:rPr>
        <w:t xml:space="preserve"> 100 ТК РФ)</w:t>
      </w:r>
      <w:r w:rsidRPr="005E6491">
        <w:rPr>
          <w:rFonts w:ascii="Times New Roman" w:eastAsia="Times New Roman" w:hAnsi="Times New Roman"/>
          <w:color w:val="00000A"/>
          <w:sz w:val="24"/>
          <w:szCs w:val="24"/>
          <w:lang w:eastAsia="ru-RU"/>
        </w:rPr>
        <w:t>;</w:t>
      </w:r>
    </w:p>
    <w:p w:rsidR="005E6491" w:rsidRPr="005E6491" w:rsidRDefault="005E6491" w:rsidP="005E6491">
      <w:pPr>
        <w:tabs>
          <w:tab w:val="left" w:pos="-1870"/>
          <w:tab w:val="left" w:pos="786"/>
          <w:tab w:val="left" w:pos="1134"/>
        </w:tabs>
        <w:suppressAutoHyphens/>
        <w:spacing w:after="0" w:line="240" w:lineRule="auto"/>
        <w:ind w:firstLine="709"/>
        <w:jc w:val="both"/>
        <w:rPr>
          <w:rFonts w:ascii="Times New Roman" w:eastAsia="Times New Roman" w:hAnsi="Times New Roman"/>
          <w:color w:val="00000A"/>
          <w:sz w:val="24"/>
          <w:szCs w:val="24"/>
          <w:lang w:eastAsia="ru-RU"/>
        </w:rPr>
      </w:pPr>
      <w:r w:rsidRPr="005E6491">
        <w:rPr>
          <w:rFonts w:ascii="Times New Roman" w:eastAsia="Times New Roman" w:hAnsi="Times New Roman"/>
          <w:color w:val="00000A"/>
          <w:sz w:val="24"/>
          <w:szCs w:val="24"/>
          <w:lang w:eastAsia="ru-RU"/>
        </w:rPr>
        <w:t xml:space="preserve">утверждение расписания занятий </w:t>
      </w:r>
      <w:r w:rsidRPr="005E6491">
        <w:rPr>
          <w:rFonts w:ascii="Times New Roman" w:eastAsia="Times New Roman" w:hAnsi="Times New Roman"/>
          <w:iCs/>
          <w:color w:val="00000A"/>
          <w:sz w:val="24"/>
          <w:szCs w:val="24"/>
          <w:lang w:eastAsia="ru-RU"/>
        </w:rPr>
        <w:t>(</w:t>
      </w:r>
      <w:r w:rsidRPr="005E6491">
        <w:rPr>
          <w:rFonts w:ascii="Times New Roman" w:eastAsia="Times New Roman" w:hAnsi="Times New Roman"/>
          <w:color w:val="00000A"/>
          <w:sz w:val="24"/>
          <w:szCs w:val="24"/>
          <w:lang w:eastAsia="ru-RU"/>
        </w:rPr>
        <w:t>статья</w:t>
      </w:r>
      <w:r w:rsidRPr="005E6491">
        <w:rPr>
          <w:rFonts w:ascii="Times New Roman" w:eastAsia="Times New Roman" w:hAnsi="Times New Roman"/>
          <w:iCs/>
          <w:color w:val="00000A"/>
          <w:sz w:val="24"/>
          <w:szCs w:val="24"/>
          <w:lang w:eastAsia="ru-RU"/>
        </w:rPr>
        <w:t xml:space="preserve"> 100 ТК РФ)</w:t>
      </w:r>
      <w:r w:rsidRPr="005E6491">
        <w:rPr>
          <w:rFonts w:ascii="Times New Roman" w:eastAsia="Times New Roman" w:hAnsi="Times New Roman"/>
          <w:color w:val="00000A"/>
          <w:sz w:val="24"/>
          <w:szCs w:val="24"/>
          <w:lang w:eastAsia="ru-RU"/>
        </w:rPr>
        <w:t>;</w:t>
      </w:r>
    </w:p>
    <w:p w:rsidR="005E6491" w:rsidRPr="005E6491" w:rsidRDefault="005E6491" w:rsidP="005E6491">
      <w:pPr>
        <w:tabs>
          <w:tab w:val="left" w:pos="-1870"/>
          <w:tab w:val="left" w:pos="786"/>
          <w:tab w:val="left" w:pos="1134"/>
        </w:tabs>
        <w:suppressAutoHyphens/>
        <w:spacing w:after="0" w:line="240" w:lineRule="auto"/>
        <w:ind w:firstLine="709"/>
        <w:jc w:val="both"/>
        <w:rPr>
          <w:rFonts w:ascii="Times New Roman" w:eastAsia="Times New Roman" w:hAnsi="Times New Roman"/>
          <w:color w:val="00000A"/>
          <w:sz w:val="24"/>
          <w:szCs w:val="24"/>
          <w:lang w:eastAsia="ru-RU"/>
        </w:rPr>
      </w:pPr>
      <w:r w:rsidRPr="005E6491">
        <w:rPr>
          <w:rFonts w:ascii="Times New Roman" w:eastAsia="Times New Roman" w:hAnsi="Times New Roman"/>
          <w:color w:val="00000A"/>
          <w:sz w:val="24"/>
          <w:szCs w:val="24"/>
          <w:lang w:eastAsia="ru-RU"/>
        </w:rPr>
        <w:t xml:space="preserve">установление, изменение размеров выплат стимулирующего характера </w:t>
      </w:r>
      <w:r w:rsidRPr="005E6491">
        <w:rPr>
          <w:rFonts w:ascii="Times New Roman" w:eastAsia="Times New Roman" w:hAnsi="Times New Roman"/>
          <w:iCs/>
          <w:color w:val="00000A"/>
          <w:sz w:val="24"/>
          <w:szCs w:val="24"/>
          <w:lang w:eastAsia="ru-RU"/>
        </w:rPr>
        <w:t>(</w:t>
      </w:r>
      <w:r w:rsidRPr="005E6491">
        <w:rPr>
          <w:rFonts w:ascii="Times New Roman" w:eastAsia="Times New Roman" w:hAnsi="Times New Roman"/>
          <w:color w:val="00000A"/>
          <w:sz w:val="24"/>
          <w:szCs w:val="24"/>
          <w:lang w:eastAsia="ru-RU"/>
        </w:rPr>
        <w:t>статьи 135,</w:t>
      </w:r>
      <w:r w:rsidRPr="005E6491">
        <w:rPr>
          <w:rFonts w:ascii="Times New Roman" w:eastAsia="Times New Roman" w:hAnsi="Times New Roman"/>
          <w:iCs/>
          <w:color w:val="00000A"/>
          <w:sz w:val="24"/>
          <w:szCs w:val="24"/>
          <w:lang w:eastAsia="ru-RU"/>
        </w:rPr>
        <w:t xml:space="preserve"> 144 ТК РФ)</w:t>
      </w:r>
      <w:r w:rsidRPr="005E6491">
        <w:rPr>
          <w:rFonts w:ascii="Times New Roman" w:eastAsia="Times New Roman" w:hAnsi="Times New Roman"/>
          <w:color w:val="00000A"/>
          <w:sz w:val="24"/>
          <w:szCs w:val="24"/>
          <w:lang w:eastAsia="ru-RU"/>
        </w:rPr>
        <w:t xml:space="preserve">; </w:t>
      </w:r>
    </w:p>
    <w:p w:rsidR="005E6491" w:rsidRPr="005E6491" w:rsidRDefault="005E6491" w:rsidP="005E6491">
      <w:pPr>
        <w:tabs>
          <w:tab w:val="left" w:pos="-1870"/>
          <w:tab w:val="left" w:pos="786"/>
          <w:tab w:val="left" w:pos="1134"/>
        </w:tabs>
        <w:suppressAutoHyphens/>
        <w:spacing w:after="0" w:line="240" w:lineRule="auto"/>
        <w:ind w:firstLine="709"/>
        <w:jc w:val="both"/>
        <w:rPr>
          <w:rFonts w:ascii="Times New Roman" w:eastAsia="Times New Roman" w:hAnsi="Times New Roman"/>
          <w:color w:val="00000A"/>
          <w:sz w:val="24"/>
          <w:szCs w:val="24"/>
          <w:lang w:eastAsia="ru-RU"/>
        </w:rPr>
      </w:pPr>
      <w:r w:rsidRPr="005E6491">
        <w:rPr>
          <w:rFonts w:ascii="Times New Roman" w:eastAsia="Times New Roman" w:hAnsi="Times New Roman"/>
          <w:color w:val="00000A"/>
          <w:sz w:val="24"/>
          <w:szCs w:val="24"/>
          <w:lang w:eastAsia="ru-RU"/>
        </w:rPr>
        <w:t xml:space="preserve">распределение премиальных выплат и использование фонда экономии заработной платы </w:t>
      </w:r>
      <w:r w:rsidRPr="005E6491">
        <w:rPr>
          <w:rFonts w:ascii="Times New Roman" w:eastAsia="Times New Roman" w:hAnsi="Times New Roman"/>
          <w:iCs/>
          <w:color w:val="00000A"/>
          <w:sz w:val="24"/>
          <w:szCs w:val="24"/>
          <w:lang w:eastAsia="ru-RU"/>
        </w:rPr>
        <w:t>(</w:t>
      </w:r>
      <w:r w:rsidRPr="005E6491">
        <w:rPr>
          <w:rFonts w:ascii="Times New Roman" w:eastAsia="Times New Roman" w:hAnsi="Times New Roman"/>
          <w:color w:val="00000A"/>
          <w:sz w:val="24"/>
          <w:szCs w:val="24"/>
          <w:lang w:eastAsia="ru-RU"/>
        </w:rPr>
        <w:t>статьи 135,</w:t>
      </w:r>
      <w:r w:rsidRPr="005E6491">
        <w:rPr>
          <w:rFonts w:ascii="Times New Roman" w:eastAsia="Times New Roman" w:hAnsi="Times New Roman"/>
          <w:iCs/>
          <w:color w:val="00000A"/>
          <w:sz w:val="24"/>
          <w:szCs w:val="24"/>
          <w:lang w:eastAsia="ru-RU"/>
        </w:rPr>
        <w:t xml:space="preserve"> 144 ТК РФ)</w:t>
      </w:r>
      <w:r w:rsidRPr="005E6491">
        <w:rPr>
          <w:rFonts w:ascii="Times New Roman" w:eastAsia="Times New Roman" w:hAnsi="Times New Roman"/>
          <w:color w:val="00000A"/>
          <w:sz w:val="24"/>
          <w:szCs w:val="24"/>
          <w:lang w:eastAsia="ru-RU"/>
        </w:rPr>
        <w:t>;</w:t>
      </w:r>
    </w:p>
    <w:p w:rsidR="005E6491" w:rsidRPr="005E6491" w:rsidRDefault="005E6491" w:rsidP="005E6491">
      <w:pPr>
        <w:suppressAutoHyphens/>
        <w:spacing w:after="0" w:line="240" w:lineRule="auto"/>
        <w:ind w:firstLine="709"/>
        <w:jc w:val="both"/>
        <w:rPr>
          <w:rFonts w:ascii="Times New Roman" w:eastAsia="Times New Roman" w:hAnsi="Times New Roman"/>
          <w:color w:val="00000A"/>
          <w:sz w:val="24"/>
          <w:szCs w:val="24"/>
          <w:lang w:eastAsia="ru-RU"/>
        </w:rPr>
      </w:pPr>
      <w:r w:rsidRPr="005E6491">
        <w:rPr>
          <w:rFonts w:ascii="Times New Roman" w:eastAsia="Times New Roman" w:hAnsi="Times New Roman"/>
          <w:color w:val="00000A"/>
          <w:sz w:val="24"/>
          <w:szCs w:val="24"/>
          <w:lang w:eastAsia="ru-RU"/>
        </w:rPr>
        <w:t>9.15. С предварительного согласия выборного органа первичной профсоюзной организации производится:</w:t>
      </w:r>
    </w:p>
    <w:p w:rsidR="005E6491" w:rsidRPr="005E6491" w:rsidRDefault="005E6491" w:rsidP="005E6491">
      <w:pPr>
        <w:tabs>
          <w:tab w:val="left" w:pos="-660"/>
          <w:tab w:val="left" w:pos="786"/>
          <w:tab w:val="left" w:pos="1134"/>
        </w:tabs>
        <w:suppressAutoHyphens/>
        <w:spacing w:after="0" w:line="240" w:lineRule="auto"/>
        <w:ind w:firstLine="709"/>
        <w:jc w:val="both"/>
        <w:rPr>
          <w:rFonts w:ascii="Times New Roman" w:eastAsia="Times New Roman" w:hAnsi="Times New Roman"/>
          <w:color w:val="00000A"/>
          <w:sz w:val="24"/>
          <w:szCs w:val="24"/>
          <w:lang w:eastAsia="ru-RU"/>
        </w:rPr>
      </w:pPr>
      <w:r w:rsidRPr="005E6491">
        <w:rPr>
          <w:rFonts w:ascii="Times New Roman" w:eastAsia="Times New Roman" w:hAnsi="Times New Roman"/>
          <w:color w:val="00000A"/>
          <w:sz w:val="24"/>
          <w:szCs w:val="24"/>
          <w:lang w:eastAsia="ru-RU"/>
        </w:rPr>
        <w:t>применение дисциплинарного взыскания в виде замечания или выговора в отношении работников, являющихся членами выборного органа первичной профсоюзной организации (статьи</w:t>
      </w:r>
      <w:r w:rsidRPr="005E6491">
        <w:rPr>
          <w:rFonts w:ascii="Times New Roman" w:eastAsia="Times New Roman" w:hAnsi="Times New Roman"/>
          <w:iCs/>
          <w:color w:val="00000A"/>
          <w:sz w:val="24"/>
          <w:szCs w:val="24"/>
          <w:lang w:eastAsia="ru-RU"/>
        </w:rPr>
        <w:t xml:space="preserve"> 192, 193 ТК РФ)</w:t>
      </w:r>
      <w:r w:rsidRPr="005E6491">
        <w:rPr>
          <w:rFonts w:ascii="Times New Roman" w:eastAsia="Times New Roman" w:hAnsi="Times New Roman"/>
          <w:color w:val="00000A"/>
          <w:sz w:val="24"/>
          <w:szCs w:val="24"/>
          <w:lang w:eastAsia="ru-RU"/>
        </w:rPr>
        <w:t>;</w:t>
      </w:r>
    </w:p>
    <w:p w:rsidR="005E6491" w:rsidRPr="005E6491" w:rsidRDefault="005E6491" w:rsidP="005E6491">
      <w:pPr>
        <w:tabs>
          <w:tab w:val="left" w:pos="-220"/>
          <w:tab w:val="left" w:pos="786"/>
          <w:tab w:val="left" w:pos="1134"/>
        </w:tabs>
        <w:suppressAutoHyphens/>
        <w:spacing w:after="0" w:line="240" w:lineRule="auto"/>
        <w:ind w:firstLine="709"/>
        <w:jc w:val="both"/>
        <w:rPr>
          <w:rFonts w:ascii="Times New Roman" w:eastAsia="Times New Roman" w:hAnsi="Times New Roman"/>
          <w:color w:val="00000A"/>
          <w:sz w:val="24"/>
          <w:szCs w:val="24"/>
          <w:lang w:eastAsia="ru-RU"/>
        </w:rPr>
      </w:pPr>
      <w:r w:rsidRPr="005E6491">
        <w:rPr>
          <w:rFonts w:ascii="Times New Roman" w:eastAsia="Times New Roman" w:hAnsi="Times New Roman"/>
          <w:color w:val="00000A"/>
          <w:sz w:val="24"/>
          <w:szCs w:val="24"/>
          <w:lang w:eastAsia="ru-RU"/>
        </w:rPr>
        <w:t>временный перевод работников, являющихся членами выборного органа первичной профсоюзной организации, на другую работу в случаях, предусмотренных частью 3 статьи 72.2. ТК РФ;</w:t>
      </w:r>
    </w:p>
    <w:p w:rsidR="005E6491" w:rsidRPr="005E6491" w:rsidRDefault="005E6491" w:rsidP="005E6491">
      <w:pPr>
        <w:suppressAutoHyphens/>
        <w:spacing w:after="0" w:line="240" w:lineRule="auto"/>
        <w:ind w:firstLine="709"/>
        <w:jc w:val="both"/>
        <w:rPr>
          <w:rFonts w:ascii="Times New Roman" w:eastAsia="Times New Roman" w:hAnsi="Times New Roman"/>
          <w:color w:val="00000A"/>
          <w:sz w:val="24"/>
          <w:szCs w:val="24"/>
          <w:lang w:eastAsia="ru-RU"/>
        </w:rPr>
      </w:pPr>
      <w:r w:rsidRPr="005E6491">
        <w:rPr>
          <w:rFonts w:ascii="Times New Roman" w:eastAsia="Times New Roman" w:hAnsi="Times New Roman"/>
          <w:color w:val="00000A"/>
          <w:sz w:val="24"/>
          <w:szCs w:val="24"/>
          <w:lang w:eastAsia="ru-RU"/>
        </w:rPr>
        <w:t>- увольнение по инициативе работодателя члена выборного органа первичной профсоюзной организации, участвующего в разрешении коллективного трудового спора (часть 2 статьи 405 ТК РФ).</w:t>
      </w:r>
    </w:p>
    <w:p w:rsidR="005E6491" w:rsidRPr="005E6491" w:rsidRDefault="005E6491" w:rsidP="005E6491">
      <w:pPr>
        <w:suppressAutoHyphens/>
        <w:spacing w:after="0" w:line="240" w:lineRule="auto"/>
        <w:ind w:firstLine="426"/>
        <w:jc w:val="both"/>
        <w:rPr>
          <w:rFonts w:ascii="Times New Roman" w:eastAsia="Times New Roman" w:hAnsi="Times New Roman"/>
          <w:color w:val="00000A"/>
          <w:sz w:val="24"/>
          <w:szCs w:val="24"/>
          <w:lang w:eastAsia="ru-RU"/>
        </w:rPr>
      </w:pPr>
      <w:r w:rsidRPr="005E6491">
        <w:rPr>
          <w:rFonts w:ascii="Times New Roman" w:eastAsia="Times New Roman" w:hAnsi="Times New Roman"/>
          <w:color w:val="00000A"/>
          <w:sz w:val="24"/>
          <w:szCs w:val="24"/>
          <w:lang w:eastAsia="ru-RU"/>
        </w:rPr>
        <w:lastRenderedPageBreak/>
        <w:tab/>
        <w:t>9.16.</w:t>
      </w:r>
      <w:r w:rsidRPr="005E6491">
        <w:rPr>
          <w:rFonts w:ascii="Times New Roman" w:eastAsia="Times New Roman" w:hAnsi="Times New Roman"/>
          <w:color w:val="00000A"/>
          <w:sz w:val="24"/>
          <w:szCs w:val="24"/>
          <w:lang w:eastAsia="ru-RU"/>
        </w:rPr>
        <w:tab/>
        <w:t xml:space="preserve">С предварительного согласия вышестоящего выборного профсоюзного органа производится увольнение председателя (заместителя председателя) выборного органа первичной профсоюзной организации в период осуществления своих полномочий и в течение 2-х лет после его окончания по следующим основаниям (статьи 374, </w:t>
      </w:r>
      <w:r w:rsidRPr="005E6491">
        <w:rPr>
          <w:rFonts w:ascii="Times New Roman" w:eastAsia="Times New Roman" w:hAnsi="Times New Roman"/>
          <w:iCs/>
          <w:color w:val="00000A"/>
          <w:sz w:val="24"/>
          <w:szCs w:val="24"/>
          <w:lang w:eastAsia="ru-RU"/>
        </w:rPr>
        <w:t>376 ТК РФ)</w:t>
      </w:r>
      <w:r w:rsidRPr="005E6491">
        <w:rPr>
          <w:rFonts w:ascii="Times New Roman" w:eastAsia="Times New Roman" w:hAnsi="Times New Roman"/>
          <w:color w:val="00000A"/>
          <w:sz w:val="24"/>
          <w:szCs w:val="24"/>
          <w:lang w:eastAsia="ru-RU"/>
        </w:rPr>
        <w:t>:</w:t>
      </w:r>
    </w:p>
    <w:p w:rsidR="005E6491" w:rsidRPr="005E6491" w:rsidRDefault="005E6491" w:rsidP="005E6491">
      <w:pPr>
        <w:suppressAutoHyphens/>
        <w:spacing w:after="0" w:line="240" w:lineRule="auto"/>
        <w:ind w:firstLine="709"/>
        <w:jc w:val="both"/>
        <w:rPr>
          <w:rFonts w:ascii="Times New Roman" w:eastAsia="Times New Roman" w:hAnsi="Times New Roman"/>
          <w:color w:val="00000A"/>
          <w:sz w:val="24"/>
          <w:szCs w:val="24"/>
          <w:lang w:eastAsia="ru-RU"/>
        </w:rPr>
      </w:pPr>
      <w:r w:rsidRPr="005E6491">
        <w:rPr>
          <w:rFonts w:ascii="Times New Roman" w:eastAsia="Times New Roman" w:hAnsi="Times New Roman"/>
          <w:color w:val="00000A"/>
          <w:sz w:val="24"/>
          <w:szCs w:val="24"/>
          <w:lang w:eastAsia="ru-RU"/>
        </w:rPr>
        <w:t>сокращение численности или штата работников организации (пункт 2 части 1 статьи 81 ТК РФ);</w:t>
      </w:r>
    </w:p>
    <w:p w:rsidR="005E6491" w:rsidRPr="005E6491" w:rsidRDefault="005E6491" w:rsidP="005E6491">
      <w:pPr>
        <w:suppressAutoHyphens/>
        <w:spacing w:after="0" w:line="240" w:lineRule="auto"/>
        <w:ind w:firstLine="709"/>
        <w:jc w:val="both"/>
        <w:rPr>
          <w:rFonts w:ascii="Times New Roman" w:eastAsia="Times New Roman" w:hAnsi="Times New Roman"/>
          <w:color w:val="00000A"/>
          <w:sz w:val="24"/>
          <w:szCs w:val="24"/>
          <w:lang w:eastAsia="ru-RU"/>
        </w:rPr>
      </w:pPr>
      <w:r w:rsidRPr="005E6491">
        <w:rPr>
          <w:rFonts w:ascii="Times New Roman" w:eastAsia="Times New Roman" w:hAnsi="Times New Roman"/>
          <w:color w:val="00000A"/>
          <w:sz w:val="24"/>
          <w:szCs w:val="24"/>
          <w:lang w:eastAsia="ru-RU"/>
        </w:rPr>
        <w:t>несоответствие работника занимаемой должности или выполняемой работе вследствие недостаточной квалификации, подтвержденной результатами аттестации (пункт 3 части 1 статьи 81 ТК РФ);</w:t>
      </w:r>
    </w:p>
    <w:p w:rsidR="005E6491" w:rsidRPr="005E6491" w:rsidRDefault="005E6491" w:rsidP="005E6491">
      <w:pPr>
        <w:suppressAutoHyphens/>
        <w:spacing w:after="0" w:line="240" w:lineRule="auto"/>
        <w:ind w:firstLine="709"/>
        <w:jc w:val="both"/>
        <w:rPr>
          <w:rFonts w:ascii="Times New Roman" w:eastAsia="Times New Roman" w:hAnsi="Times New Roman"/>
          <w:color w:val="00000A"/>
          <w:sz w:val="24"/>
          <w:szCs w:val="24"/>
          <w:lang w:eastAsia="ru-RU"/>
        </w:rPr>
      </w:pPr>
      <w:r w:rsidRPr="005E6491">
        <w:rPr>
          <w:rFonts w:ascii="Times New Roman" w:eastAsia="Times New Roman" w:hAnsi="Times New Roman"/>
          <w:color w:val="00000A"/>
          <w:sz w:val="24"/>
          <w:szCs w:val="24"/>
          <w:lang w:eastAsia="ru-RU"/>
        </w:rPr>
        <w:t>неоднократное неисполнение работником без уважительных причин трудовых обязанностей, если он имеет дисциплинарное взыскание (пункт 5 части 1 статьи 81 ТК РФ).</w:t>
      </w:r>
    </w:p>
    <w:p w:rsidR="005E6491" w:rsidRPr="005E6491" w:rsidRDefault="005E6491" w:rsidP="005E6491">
      <w:pPr>
        <w:suppressAutoHyphens/>
        <w:spacing w:after="0" w:line="240" w:lineRule="auto"/>
        <w:ind w:firstLine="709"/>
        <w:contextualSpacing/>
        <w:jc w:val="both"/>
        <w:rPr>
          <w:rFonts w:ascii="Times New Roman" w:eastAsia="Times New Roman" w:hAnsi="Times New Roman"/>
          <w:color w:val="00000A"/>
          <w:sz w:val="24"/>
          <w:szCs w:val="24"/>
          <w:lang w:eastAsia="ru-RU"/>
        </w:rPr>
      </w:pPr>
      <w:r w:rsidRPr="005E6491">
        <w:rPr>
          <w:rFonts w:ascii="Times New Roman" w:eastAsia="Times New Roman" w:hAnsi="Times New Roman"/>
          <w:iCs/>
          <w:color w:val="00000A"/>
          <w:sz w:val="24"/>
          <w:szCs w:val="24"/>
          <w:lang w:eastAsia="ru-RU"/>
        </w:rPr>
        <w:t xml:space="preserve">9.17. Члены </w:t>
      </w:r>
      <w:r w:rsidRPr="005E6491">
        <w:rPr>
          <w:rFonts w:ascii="Times New Roman" w:eastAsia="Times New Roman" w:hAnsi="Times New Roman"/>
          <w:color w:val="00000A"/>
          <w:sz w:val="24"/>
          <w:szCs w:val="24"/>
          <w:lang w:eastAsia="ru-RU"/>
        </w:rPr>
        <w:t>выборного органа первичной профсоюзной организации, участвующие в коллективных переговорах, в период их ведения не могут быть без предварительного согласия выборного органа первичной профсоюзной организации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ТК РФ, иными федеральными законами предусмотрено увольнение с работы (часть 3 статьи 39 ТК РФ).</w:t>
      </w:r>
    </w:p>
    <w:p w:rsidR="005E6491" w:rsidRPr="005E6491" w:rsidRDefault="005E6491" w:rsidP="005E6491">
      <w:pPr>
        <w:suppressAutoHyphens/>
        <w:spacing w:after="0" w:line="240" w:lineRule="auto"/>
        <w:ind w:firstLine="708"/>
        <w:contextualSpacing/>
        <w:jc w:val="both"/>
        <w:rPr>
          <w:rFonts w:ascii="Times New Roman" w:eastAsia="Times New Roman" w:hAnsi="Times New Roman"/>
          <w:color w:val="00000A"/>
          <w:sz w:val="24"/>
          <w:szCs w:val="24"/>
          <w:lang w:eastAsia="ru-RU"/>
        </w:rPr>
      </w:pPr>
      <w:r w:rsidRPr="005E6491">
        <w:rPr>
          <w:rFonts w:ascii="Times New Roman" w:eastAsia="Times New Roman" w:hAnsi="Times New Roman"/>
          <w:color w:val="00000A"/>
          <w:sz w:val="24"/>
          <w:szCs w:val="24"/>
          <w:lang w:eastAsia="ru-RU"/>
        </w:rPr>
        <w:t>9.18. Члены выборного органа первичной профсоюзной организации включаются в состав комиссий образовательной организации по тарификации, аттестации педагогических работников, специальной оценке рабочих мест, охране труда, социальному страхованию.</w:t>
      </w:r>
    </w:p>
    <w:p w:rsidR="005E6491" w:rsidRPr="005E6491" w:rsidRDefault="005E6491" w:rsidP="005E6491">
      <w:pPr>
        <w:suppressAutoHyphens/>
        <w:spacing w:after="0" w:line="240" w:lineRule="auto"/>
        <w:jc w:val="both"/>
        <w:rPr>
          <w:rFonts w:ascii="Times New Roman" w:eastAsia="Times New Roman" w:hAnsi="Times New Roman"/>
          <w:color w:val="00000A"/>
          <w:sz w:val="24"/>
          <w:szCs w:val="24"/>
          <w:lang w:eastAsia="ru-RU"/>
        </w:rPr>
      </w:pPr>
      <w:r w:rsidRPr="005E6491">
        <w:rPr>
          <w:rFonts w:ascii="Times New Roman" w:eastAsia="Times New Roman" w:hAnsi="Times New Roman"/>
          <w:color w:val="00000A"/>
          <w:sz w:val="24"/>
          <w:szCs w:val="24"/>
          <w:lang w:eastAsia="ru-RU"/>
        </w:rPr>
        <w:tab/>
        <w:t xml:space="preserve">9.20. Обеспечивать ежемесячное бесплатное перечисление на счет профсоюзной организации членских профсоюзных взносов из заработной платы работников, являющихся членами профсоюза. </w:t>
      </w:r>
    </w:p>
    <w:p w:rsidR="005E6491" w:rsidRPr="005E6491" w:rsidRDefault="005E6491" w:rsidP="005E6491">
      <w:pPr>
        <w:pBdr>
          <w:bottom w:val="single" w:sz="12" w:space="12" w:color="00000A"/>
        </w:pBdr>
        <w:suppressAutoHyphens/>
        <w:spacing w:after="0" w:line="240" w:lineRule="auto"/>
        <w:jc w:val="both"/>
        <w:rPr>
          <w:rFonts w:ascii="Times New Roman" w:eastAsia="Times New Roman" w:hAnsi="Times New Roman"/>
          <w:i/>
          <w:color w:val="00000A"/>
          <w:sz w:val="24"/>
          <w:szCs w:val="24"/>
          <w:lang w:eastAsia="ru-RU"/>
        </w:rPr>
      </w:pPr>
      <w:r w:rsidRPr="005E6491">
        <w:rPr>
          <w:rFonts w:ascii="Times New Roman" w:eastAsia="Times New Roman" w:hAnsi="Times New Roman"/>
          <w:color w:val="00000A"/>
          <w:sz w:val="24"/>
          <w:szCs w:val="24"/>
          <w:lang w:eastAsia="ru-RU"/>
        </w:rPr>
        <w:tab/>
        <w:t>9.21. В случае если работник уполномочил профком представлять его интересы во взаимоотношениях с работодателем, то на основании его письменного заявления ежемесячно перечислять на счет профсоюзной организации денежные средства из всей заработной платы работника в размере установленного профсоюзного взноса (ст.30,377 ТК РФ</w:t>
      </w:r>
      <w:r w:rsidRPr="005E6491">
        <w:rPr>
          <w:rFonts w:ascii="Times New Roman" w:eastAsia="Times New Roman" w:hAnsi="Times New Roman"/>
          <w:i/>
          <w:color w:val="00000A"/>
          <w:sz w:val="24"/>
          <w:szCs w:val="24"/>
          <w:lang w:eastAsia="ru-RU"/>
        </w:rPr>
        <w:t>).</w:t>
      </w:r>
    </w:p>
    <w:p w:rsidR="005E6491" w:rsidRPr="005E6491" w:rsidRDefault="005E6491" w:rsidP="005E6491">
      <w:pPr>
        <w:pBdr>
          <w:bottom w:val="single" w:sz="12" w:space="12" w:color="00000A"/>
        </w:pBdr>
        <w:suppressAutoHyphens/>
        <w:spacing w:after="0" w:line="240" w:lineRule="auto"/>
        <w:ind w:firstLine="708"/>
        <w:jc w:val="both"/>
        <w:rPr>
          <w:rFonts w:ascii="Times New Roman" w:eastAsia="Times New Roman" w:hAnsi="Times New Roman"/>
          <w:color w:val="00000A"/>
          <w:sz w:val="24"/>
          <w:szCs w:val="24"/>
          <w:lang w:eastAsia="ru-RU"/>
        </w:rPr>
      </w:pPr>
      <w:r w:rsidRPr="005E6491">
        <w:rPr>
          <w:rFonts w:ascii="Times New Roman" w:eastAsia="Times New Roman" w:hAnsi="Times New Roman"/>
          <w:color w:val="00000A"/>
          <w:sz w:val="24"/>
          <w:szCs w:val="24"/>
          <w:lang w:eastAsia="ru-RU"/>
        </w:rPr>
        <w:t>9.22.</w:t>
      </w:r>
      <w:r w:rsidRPr="005E6491">
        <w:rPr>
          <w:rFonts w:ascii="Times New Roman" w:eastAsia="Times New Roman" w:hAnsi="Times New Roman"/>
          <w:color w:val="00000A"/>
          <w:sz w:val="24"/>
          <w:szCs w:val="24"/>
          <w:lang w:eastAsia="ru-RU"/>
        </w:rPr>
        <w:tab/>
        <w:t>Членские профсоюзные взносы перечисляются на счет профсоюзной организации в день выплаты заработной платы. Задержка перечисления средств не допускается.</w:t>
      </w:r>
    </w:p>
    <w:p w:rsidR="005E6491" w:rsidRPr="005E6491" w:rsidRDefault="005E6491" w:rsidP="005E6491">
      <w:pPr>
        <w:pBdr>
          <w:bottom w:val="single" w:sz="12" w:space="12" w:color="00000A"/>
        </w:pBdr>
        <w:suppressAutoHyphens/>
        <w:spacing w:after="0" w:line="240" w:lineRule="auto"/>
        <w:ind w:firstLine="708"/>
        <w:jc w:val="both"/>
        <w:rPr>
          <w:rFonts w:ascii="Times New Roman" w:eastAsia="Times New Roman" w:hAnsi="Times New Roman"/>
          <w:color w:val="000000"/>
          <w:sz w:val="24"/>
          <w:szCs w:val="24"/>
          <w:lang w:eastAsia="ru-RU"/>
        </w:rPr>
      </w:pPr>
      <w:r w:rsidRPr="005E6491">
        <w:rPr>
          <w:rFonts w:ascii="Times New Roman" w:eastAsia="Times New Roman" w:hAnsi="Times New Roman"/>
          <w:color w:val="000000"/>
          <w:sz w:val="24"/>
          <w:szCs w:val="24"/>
          <w:lang w:eastAsia="ru-RU"/>
        </w:rPr>
        <w:t xml:space="preserve">9.23. </w:t>
      </w:r>
      <w:r w:rsidRPr="005E6491">
        <w:rPr>
          <w:rFonts w:ascii="Times New Roman" w:hAnsi="Times New Roman"/>
          <w:color w:val="000000"/>
          <w:sz w:val="24"/>
          <w:szCs w:val="24"/>
        </w:rPr>
        <w:t xml:space="preserve">За счет средств работодателя при финансовой возможности, производить вознаграждение за активную профсоюзную работу председателя первичной профсоюзной организации в размере </w:t>
      </w:r>
      <w:r w:rsidRPr="00AB4552">
        <w:rPr>
          <w:rFonts w:ascii="Times New Roman" w:hAnsi="Times New Roman"/>
          <w:sz w:val="24"/>
          <w:szCs w:val="24"/>
        </w:rPr>
        <w:t>2000</w:t>
      </w:r>
      <w:r w:rsidRPr="005E6491">
        <w:rPr>
          <w:rFonts w:ascii="Times New Roman" w:hAnsi="Times New Roman"/>
          <w:color w:val="4F81BD"/>
          <w:sz w:val="24"/>
          <w:szCs w:val="24"/>
        </w:rPr>
        <w:t xml:space="preserve"> </w:t>
      </w:r>
      <w:r w:rsidRPr="005E6491">
        <w:rPr>
          <w:rFonts w:ascii="Times New Roman" w:hAnsi="Times New Roman"/>
          <w:color w:val="000000"/>
          <w:sz w:val="24"/>
          <w:szCs w:val="24"/>
        </w:rPr>
        <w:t>рублей ежемесячно (ст. 377 ТК РФ).</w:t>
      </w:r>
    </w:p>
    <w:p w:rsidR="005E6491" w:rsidRPr="005E6491" w:rsidRDefault="005E6491" w:rsidP="005E6491">
      <w:pPr>
        <w:pBdr>
          <w:bottom w:val="single" w:sz="12" w:space="12" w:color="00000A"/>
        </w:pBdr>
        <w:suppressAutoHyphens/>
        <w:spacing w:after="0" w:line="240" w:lineRule="auto"/>
        <w:ind w:firstLine="708"/>
        <w:jc w:val="both"/>
        <w:rPr>
          <w:rFonts w:ascii="Times New Roman" w:eastAsia="Times New Roman" w:hAnsi="Times New Roman"/>
          <w:color w:val="00000A"/>
          <w:sz w:val="24"/>
          <w:szCs w:val="24"/>
          <w:lang w:eastAsia="ru-RU"/>
        </w:rPr>
      </w:pPr>
      <w:r w:rsidRPr="005E6491">
        <w:rPr>
          <w:rFonts w:ascii="Times New Roman" w:eastAsia="Times New Roman" w:hAnsi="Times New Roman"/>
          <w:color w:val="00000A"/>
          <w:sz w:val="24"/>
          <w:szCs w:val="24"/>
          <w:lang w:eastAsia="ru-RU"/>
        </w:rPr>
        <w:t>9.24. Освобождать от работы с сохранением среднего заработка председателя и членов профкома на время участия в качестве делегатов созываемых Профсоюзом съездов, конференций, а также для участия в работе выборных органов Профсоюза, проводимых им семинарах, совещаниях и других мероприятий, а также проведения соответствующей общественной работы в интересах работников коллектива.</w:t>
      </w:r>
    </w:p>
    <w:p w:rsidR="005E6491" w:rsidRPr="005E6491" w:rsidRDefault="005E6491" w:rsidP="005E6491">
      <w:pPr>
        <w:pBdr>
          <w:bottom w:val="single" w:sz="12" w:space="12" w:color="00000A"/>
        </w:pBdr>
        <w:suppressAutoHyphens/>
        <w:spacing w:after="0" w:line="240" w:lineRule="auto"/>
        <w:ind w:firstLine="708"/>
        <w:jc w:val="both"/>
        <w:rPr>
          <w:rFonts w:ascii="Times New Roman" w:eastAsia="Times New Roman" w:hAnsi="Times New Roman"/>
          <w:color w:val="00000A"/>
          <w:sz w:val="24"/>
          <w:szCs w:val="24"/>
          <w:lang w:eastAsia="ru-RU"/>
        </w:rPr>
      </w:pPr>
      <w:r w:rsidRPr="005E6491">
        <w:rPr>
          <w:rFonts w:ascii="Times New Roman" w:eastAsia="Times New Roman" w:hAnsi="Times New Roman"/>
          <w:color w:val="00000A"/>
          <w:sz w:val="24"/>
          <w:szCs w:val="24"/>
          <w:lang w:eastAsia="ru-RU"/>
        </w:rPr>
        <w:t>9.25. Обеспечить предоставление гарантий работникам, занимающимся профсоюзной деятельностью, в порядке, предусмотренном законодательством и настоящим коллективным договором (ст. 374, 376 ТК РФ).</w:t>
      </w:r>
    </w:p>
    <w:p w:rsidR="005E6491" w:rsidRPr="005E6491" w:rsidRDefault="005E6491" w:rsidP="005E6491">
      <w:pPr>
        <w:suppressAutoHyphens/>
        <w:spacing w:after="0" w:line="240" w:lineRule="auto"/>
        <w:ind w:firstLine="708"/>
        <w:jc w:val="both"/>
        <w:rPr>
          <w:rFonts w:ascii="Times New Roman" w:eastAsia="Times New Roman" w:hAnsi="Times New Roman"/>
          <w:color w:val="00000A"/>
          <w:sz w:val="24"/>
          <w:szCs w:val="24"/>
          <w:lang w:eastAsia="ru-RU"/>
        </w:rPr>
      </w:pPr>
      <w:r w:rsidRPr="005E6491">
        <w:rPr>
          <w:rFonts w:ascii="Times New Roman" w:eastAsia="Times New Roman" w:hAnsi="Times New Roman"/>
          <w:color w:val="00000A"/>
          <w:sz w:val="24"/>
          <w:szCs w:val="24"/>
          <w:lang w:eastAsia="ru-RU"/>
        </w:rPr>
        <w:t>Председатель, его заместители могут быть уволены по инициативе работодателя с соблюдением общего порядка увольнения и только с предварительного согласия вышестоящего выборного профсоюзного органа (ст. 373, 374, 376 ТК РФ).</w:t>
      </w:r>
    </w:p>
    <w:p w:rsidR="005E6491" w:rsidRPr="005E6491" w:rsidRDefault="005E6491" w:rsidP="005E6491">
      <w:pPr>
        <w:suppressAutoHyphens/>
        <w:spacing w:after="0" w:line="240" w:lineRule="auto"/>
        <w:jc w:val="both"/>
        <w:rPr>
          <w:rFonts w:ascii="Times New Roman" w:eastAsia="Times New Roman" w:hAnsi="Times New Roman"/>
          <w:color w:val="00000A"/>
          <w:sz w:val="24"/>
          <w:szCs w:val="24"/>
          <w:lang w:eastAsia="ru-RU"/>
        </w:rPr>
      </w:pPr>
      <w:r w:rsidRPr="005E6491">
        <w:rPr>
          <w:rFonts w:ascii="Times New Roman" w:eastAsia="Times New Roman" w:hAnsi="Times New Roman"/>
          <w:color w:val="00000A"/>
          <w:sz w:val="24"/>
          <w:szCs w:val="24"/>
          <w:lang w:eastAsia="ru-RU"/>
        </w:rPr>
        <w:lastRenderedPageBreak/>
        <w:tab/>
        <w:t>Увольнение председателя и заместителя председателя профкома в течение двух лет после окончания срока их полномочий допускается, помимо общего порядка увольнения (ст. 373 ТК РФ) только с соблюдением порядка, установленного ст. 374 ТК РФ.</w:t>
      </w:r>
    </w:p>
    <w:p w:rsidR="005E6491" w:rsidRPr="005E6491" w:rsidRDefault="005E6491" w:rsidP="005E6491">
      <w:pPr>
        <w:suppressAutoHyphens/>
        <w:spacing w:after="0" w:line="240" w:lineRule="auto"/>
        <w:jc w:val="both"/>
        <w:rPr>
          <w:rFonts w:ascii="Times New Roman" w:eastAsia="Times New Roman" w:hAnsi="Times New Roman"/>
          <w:color w:val="00000A"/>
          <w:sz w:val="24"/>
          <w:szCs w:val="24"/>
          <w:lang w:eastAsia="ru-RU"/>
        </w:rPr>
      </w:pPr>
      <w:r w:rsidRPr="005E6491">
        <w:rPr>
          <w:rFonts w:ascii="Times New Roman" w:eastAsia="Times New Roman" w:hAnsi="Times New Roman"/>
          <w:color w:val="00000A"/>
          <w:sz w:val="24"/>
          <w:szCs w:val="24"/>
          <w:lang w:eastAsia="ru-RU"/>
        </w:rPr>
        <w:tab/>
        <w:t>9.26. Предоставлять профкому по его запросу необходимую информацию по любым вопросам труда и социально-экономического развития образовательной организации.</w:t>
      </w:r>
    </w:p>
    <w:p w:rsidR="005E6491" w:rsidRPr="005E6491" w:rsidRDefault="005E6491" w:rsidP="005E6491">
      <w:pPr>
        <w:suppressAutoHyphens/>
        <w:spacing w:after="0" w:line="240" w:lineRule="auto"/>
        <w:jc w:val="both"/>
        <w:rPr>
          <w:rFonts w:ascii="Times New Roman" w:eastAsia="Times New Roman" w:hAnsi="Times New Roman"/>
          <w:color w:val="00000A"/>
          <w:sz w:val="24"/>
          <w:szCs w:val="24"/>
          <w:lang w:eastAsia="ru-RU"/>
        </w:rPr>
      </w:pPr>
      <w:r w:rsidRPr="005E6491">
        <w:rPr>
          <w:rFonts w:ascii="Times New Roman" w:eastAsia="Times New Roman" w:hAnsi="Times New Roman"/>
          <w:color w:val="00000A"/>
          <w:sz w:val="24"/>
          <w:szCs w:val="24"/>
          <w:lang w:eastAsia="ru-RU"/>
        </w:rPr>
        <w:tab/>
        <w:t>9.27. Вопросы принятия локальных нормативных актов, содержащих нормы трудового права (приказов, распоряжений, инструкций), согласовывать с выборным профсоюзным органом в порядке, установленном ст. 371, 372 ТК РФ.</w:t>
      </w:r>
    </w:p>
    <w:p w:rsidR="005E6491" w:rsidRPr="005E6491" w:rsidRDefault="005E6491" w:rsidP="005E6491">
      <w:pPr>
        <w:suppressAutoHyphens/>
        <w:spacing w:after="0" w:line="240" w:lineRule="auto"/>
        <w:jc w:val="both"/>
        <w:rPr>
          <w:rFonts w:ascii="Times New Roman" w:eastAsia="Times New Roman" w:hAnsi="Times New Roman"/>
          <w:color w:val="00000A"/>
          <w:sz w:val="24"/>
          <w:szCs w:val="24"/>
          <w:lang w:eastAsia="ru-RU"/>
        </w:rPr>
      </w:pPr>
      <w:r w:rsidRPr="005E6491">
        <w:rPr>
          <w:rFonts w:ascii="Times New Roman" w:eastAsia="Times New Roman" w:hAnsi="Times New Roman"/>
          <w:color w:val="00000A"/>
          <w:sz w:val="24"/>
          <w:szCs w:val="24"/>
          <w:lang w:eastAsia="ru-RU"/>
        </w:rPr>
        <w:tab/>
        <w:t>9.28. Предоставлять председателю профкома или его представителю возможность участия в работе совещаний и заседаний органов управления образовательной организации при рассмотрении вопросов, непосредственно затрагивающих интересы работников.</w:t>
      </w:r>
    </w:p>
    <w:p w:rsidR="005E6491" w:rsidRPr="005E6491" w:rsidRDefault="005E6491" w:rsidP="005E6491">
      <w:pPr>
        <w:suppressAutoHyphens/>
        <w:spacing w:after="0" w:line="240" w:lineRule="auto"/>
        <w:jc w:val="both"/>
        <w:rPr>
          <w:rFonts w:ascii="Times New Roman" w:eastAsia="Times New Roman" w:hAnsi="Times New Roman"/>
          <w:color w:val="00000A"/>
          <w:sz w:val="24"/>
          <w:szCs w:val="24"/>
          <w:lang w:eastAsia="ru-RU"/>
        </w:rPr>
      </w:pPr>
      <w:r w:rsidRPr="005E6491">
        <w:rPr>
          <w:rFonts w:ascii="Times New Roman" w:eastAsia="Times New Roman" w:hAnsi="Times New Roman"/>
          <w:color w:val="00000A"/>
          <w:sz w:val="24"/>
          <w:szCs w:val="24"/>
          <w:lang w:eastAsia="ru-RU"/>
        </w:rPr>
        <w:tab/>
        <w:t>9.29. Содействовать деятельности первичной организации Профсоюза образовательной организации.</w:t>
      </w:r>
    </w:p>
    <w:p w:rsidR="005E6491" w:rsidRPr="005E6491" w:rsidRDefault="005E6491" w:rsidP="005E6491">
      <w:pPr>
        <w:suppressAutoHyphens/>
        <w:spacing w:after="0" w:line="240" w:lineRule="auto"/>
        <w:jc w:val="both"/>
        <w:rPr>
          <w:rFonts w:ascii="Times New Roman" w:eastAsia="Times New Roman" w:hAnsi="Times New Roman"/>
          <w:color w:val="00000A"/>
          <w:sz w:val="24"/>
          <w:szCs w:val="24"/>
          <w:lang w:eastAsia="ru-RU"/>
        </w:rPr>
      </w:pPr>
      <w:r w:rsidRPr="005E6491">
        <w:rPr>
          <w:rFonts w:ascii="Times New Roman" w:eastAsia="Times New Roman" w:hAnsi="Times New Roman"/>
          <w:color w:val="00000A"/>
          <w:sz w:val="24"/>
          <w:szCs w:val="24"/>
          <w:lang w:eastAsia="ru-RU"/>
        </w:rPr>
        <w:tab/>
        <w:t>9.30. Предоставлять возможность профкому, его представителям, комиссиям, профсоюзным инспекторам труда осуществлять контроль соблюдения трудового законодательства, и иных нормативных правовых актов, содержащих нормы трудового права, выполнением условий коллективного договора, соглашений, обеспечением безопасных условий и охраны труда.</w:t>
      </w:r>
    </w:p>
    <w:p w:rsidR="005E6491" w:rsidRPr="005E6491" w:rsidRDefault="005E6491" w:rsidP="005E6491">
      <w:pPr>
        <w:suppressAutoHyphens/>
        <w:spacing w:after="0" w:line="240" w:lineRule="auto"/>
        <w:jc w:val="both"/>
        <w:rPr>
          <w:rFonts w:ascii="Times New Roman" w:eastAsia="Times New Roman" w:hAnsi="Times New Roman"/>
          <w:color w:val="00000A"/>
          <w:sz w:val="24"/>
          <w:szCs w:val="24"/>
          <w:lang w:eastAsia="ru-RU"/>
        </w:rPr>
      </w:pPr>
      <w:r w:rsidRPr="005E6491">
        <w:rPr>
          <w:rFonts w:ascii="Times New Roman" w:eastAsia="Times New Roman" w:hAnsi="Times New Roman"/>
          <w:color w:val="00000A"/>
          <w:sz w:val="24"/>
          <w:szCs w:val="24"/>
          <w:lang w:eastAsia="ru-RU"/>
        </w:rPr>
        <w:tab/>
        <w:t>В недельный срок сообщать им о результатах рассмотрения требований об устранении выявленных нарушений.</w:t>
      </w:r>
    </w:p>
    <w:p w:rsidR="005E6491" w:rsidRPr="005E6491" w:rsidRDefault="005E6491" w:rsidP="005E6491">
      <w:pPr>
        <w:suppressAutoHyphens/>
        <w:spacing w:after="0" w:line="240" w:lineRule="auto"/>
        <w:jc w:val="both"/>
        <w:rPr>
          <w:rFonts w:ascii="Times New Roman" w:eastAsia="Times New Roman" w:hAnsi="Times New Roman"/>
          <w:color w:val="00000A"/>
          <w:sz w:val="24"/>
          <w:szCs w:val="24"/>
          <w:lang w:eastAsia="ru-RU"/>
        </w:rPr>
      </w:pPr>
      <w:r w:rsidRPr="005E6491">
        <w:rPr>
          <w:rFonts w:ascii="Times New Roman" w:eastAsia="Times New Roman" w:hAnsi="Times New Roman"/>
          <w:color w:val="00000A"/>
          <w:sz w:val="24"/>
          <w:szCs w:val="24"/>
          <w:lang w:eastAsia="ru-RU"/>
        </w:rPr>
        <w:tab/>
        <w:t>9.31. Учитывать, что за нарушение законодательства о профсоюзах, должностные лица, работодатели несут ответственность в соответствии с федеральным законодательством и ТК РФ (ст. 378 ТК РФ).</w:t>
      </w:r>
    </w:p>
    <w:p w:rsidR="005E6491" w:rsidRPr="005E6491" w:rsidRDefault="005E6491" w:rsidP="005E6491">
      <w:pPr>
        <w:suppressAutoHyphens/>
        <w:spacing w:after="0" w:line="240" w:lineRule="auto"/>
        <w:ind w:firstLine="708"/>
        <w:jc w:val="both"/>
        <w:rPr>
          <w:rFonts w:ascii="Times New Roman" w:eastAsia="Times New Roman" w:hAnsi="Times New Roman"/>
          <w:color w:val="00000A"/>
          <w:sz w:val="24"/>
          <w:szCs w:val="24"/>
          <w:lang w:eastAsia="ru-RU"/>
        </w:rPr>
      </w:pPr>
      <w:bookmarkStart w:id="105" w:name="sub_1912"/>
      <w:r w:rsidRPr="005E6491">
        <w:rPr>
          <w:rFonts w:ascii="Times New Roman" w:eastAsia="Times New Roman" w:hAnsi="Times New Roman"/>
          <w:color w:val="00000A"/>
          <w:sz w:val="24"/>
          <w:szCs w:val="24"/>
          <w:lang w:eastAsia="ru-RU"/>
        </w:rPr>
        <w:t>9.32. Работодатель с учетом мнения (по согласованию) профкома рассматривает следующие вопросы:</w:t>
      </w:r>
    </w:p>
    <w:bookmarkEnd w:id="105"/>
    <w:p w:rsidR="005E6491" w:rsidRPr="005E6491" w:rsidRDefault="005E6491" w:rsidP="005E6491">
      <w:pPr>
        <w:suppressAutoHyphens/>
        <w:spacing w:after="0" w:line="240" w:lineRule="auto"/>
        <w:ind w:firstLine="567"/>
        <w:jc w:val="both"/>
        <w:rPr>
          <w:rFonts w:ascii="Times New Roman" w:eastAsia="Times New Roman" w:hAnsi="Times New Roman"/>
          <w:color w:val="000000"/>
          <w:sz w:val="24"/>
          <w:szCs w:val="24"/>
          <w:lang w:eastAsia="ru-RU"/>
        </w:rPr>
      </w:pPr>
      <w:r w:rsidRPr="005E6491">
        <w:rPr>
          <w:rFonts w:ascii="Times New Roman" w:eastAsia="Times New Roman" w:hAnsi="Times New Roman"/>
          <w:color w:val="00000A"/>
          <w:sz w:val="24"/>
          <w:szCs w:val="24"/>
          <w:lang w:eastAsia="ru-RU"/>
        </w:rPr>
        <w:t xml:space="preserve">- расторжение трудового договора с работниками, являющимися членами профсоюза, по инициативе работодателя </w:t>
      </w:r>
      <w:r w:rsidRPr="005E6491">
        <w:rPr>
          <w:rFonts w:ascii="Times New Roman" w:eastAsia="Times New Roman" w:hAnsi="Times New Roman"/>
          <w:color w:val="000000"/>
          <w:sz w:val="24"/>
          <w:szCs w:val="24"/>
          <w:lang w:eastAsia="ru-RU"/>
        </w:rPr>
        <w:t>(</w:t>
      </w:r>
      <w:hyperlink r:id="rId22" w:history="1">
        <w:r w:rsidRPr="005E6491">
          <w:rPr>
            <w:rFonts w:ascii="Times New Roman" w:eastAsia="Times New Roman" w:hAnsi="Times New Roman"/>
            <w:color w:val="000000"/>
            <w:sz w:val="24"/>
            <w:szCs w:val="24"/>
            <w:u w:val="single"/>
            <w:lang w:eastAsia="ru-RU"/>
          </w:rPr>
          <w:t>ст. 82</w:t>
        </w:r>
      </w:hyperlink>
      <w:r w:rsidRPr="005E6491">
        <w:rPr>
          <w:rFonts w:ascii="Times New Roman" w:eastAsia="Times New Roman" w:hAnsi="Times New Roman"/>
          <w:color w:val="000000"/>
          <w:sz w:val="24"/>
          <w:szCs w:val="24"/>
          <w:lang w:eastAsia="ru-RU"/>
        </w:rPr>
        <w:t xml:space="preserve">, </w:t>
      </w:r>
      <w:hyperlink r:id="rId23" w:history="1">
        <w:r w:rsidRPr="005E6491">
          <w:rPr>
            <w:rFonts w:ascii="Times New Roman" w:eastAsia="Times New Roman" w:hAnsi="Times New Roman"/>
            <w:color w:val="000000"/>
            <w:sz w:val="24"/>
            <w:szCs w:val="24"/>
            <w:u w:val="single"/>
            <w:lang w:eastAsia="ru-RU"/>
          </w:rPr>
          <w:t>374</w:t>
        </w:r>
      </w:hyperlink>
      <w:r w:rsidRPr="005E6491">
        <w:rPr>
          <w:rFonts w:ascii="Times New Roman" w:eastAsia="Times New Roman" w:hAnsi="Times New Roman"/>
          <w:color w:val="000000"/>
          <w:sz w:val="24"/>
          <w:szCs w:val="24"/>
          <w:lang w:eastAsia="ru-RU"/>
        </w:rPr>
        <w:t xml:space="preserve"> ТК РФ);</w:t>
      </w:r>
    </w:p>
    <w:p w:rsidR="005E6491" w:rsidRPr="005E6491" w:rsidRDefault="005E6491" w:rsidP="005E6491">
      <w:pPr>
        <w:suppressAutoHyphens/>
        <w:spacing w:after="0" w:line="240" w:lineRule="auto"/>
        <w:ind w:firstLine="567"/>
        <w:jc w:val="both"/>
        <w:rPr>
          <w:rFonts w:ascii="Times New Roman" w:eastAsia="Times New Roman" w:hAnsi="Times New Roman"/>
          <w:color w:val="000000"/>
          <w:sz w:val="24"/>
          <w:szCs w:val="24"/>
          <w:lang w:eastAsia="ru-RU"/>
        </w:rPr>
      </w:pPr>
      <w:r w:rsidRPr="005E6491">
        <w:rPr>
          <w:rFonts w:ascii="Times New Roman" w:eastAsia="Times New Roman" w:hAnsi="Times New Roman"/>
          <w:color w:val="000000"/>
          <w:sz w:val="24"/>
          <w:szCs w:val="24"/>
          <w:lang w:eastAsia="ru-RU"/>
        </w:rPr>
        <w:t>- привлечение к сверхурочным работам (</w:t>
      </w:r>
      <w:hyperlink r:id="rId24" w:history="1">
        <w:r w:rsidRPr="005E6491">
          <w:rPr>
            <w:rFonts w:ascii="Times New Roman" w:eastAsia="Times New Roman" w:hAnsi="Times New Roman"/>
            <w:color w:val="000000"/>
            <w:sz w:val="24"/>
            <w:szCs w:val="24"/>
            <w:u w:val="single"/>
            <w:lang w:eastAsia="ru-RU"/>
          </w:rPr>
          <w:t>ст. 99</w:t>
        </w:r>
      </w:hyperlink>
      <w:r w:rsidRPr="005E6491">
        <w:rPr>
          <w:rFonts w:ascii="Times New Roman" w:eastAsia="Times New Roman" w:hAnsi="Times New Roman"/>
          <w:color w:val="000000"/>
          <w:sz w:val="24"/>
          <w:szCs w:val="24"/>
          <w:lang w:eastAsia="ru-RU"/>
        </w:rPr>
        <w:t xml:space="preserve"> ТК РФ);</w:t>
      </w:r>
    </w:p>
    <w:p w:rsidR="005E6491" w:rsidRPr="005E6491" w:rsidRDefault="005E6491" w:rsidP="005E6491">
      <w:pPr>
        <w:suppressAutoHyphens/>
        <w:spacing w:after="0" w:line="240" w:lineRule="auto"/>
        <w:ind w:firstLine="567"/>
        <w:jc w:val="both"/>
        <w:rPr>
          <w:rFonts w:ascii="Times New Roman" w:eastAsia="Times New Roman" w:hAnsi="Times New Roman"/>
          <w:color w:val="000000"/>
          <w:sz w:val="24"/>
          <w:szCs w:val="24"/>
          <w:lang w:eastAsia="ru-RU"/>
        </w:rPr>
      </w:pPr>
      <w:r w:rsidRPr="005E6491">
        <w:rPr>
          <w:rFonts w:ascii="Times New Roman" w:eastAsia="Times New Roman" w:hAnsi="Times New Roman"/>
          <w:color w:val="000000"/>
          <w:sz w:val="24"/>
          <w:szCs w:val="24"/>
          <w:lang w:eastAsia="ru-RU"/>
        </w:rPr>
        <w:t>- разделение рабочего времени на части (</w:t>
      </w:r>
      <w:hyperlink r:id="rId25" w:history="1">
        <w:r w:rsidRPr="005E6491">
          <w:rPr>
            <w:rFonts w:ascii="Times New Roman" w:eastAsia="Times New Roman" w:hAnsi="Times New Roman"/>
            <w:color w:val="000000"/>
            <w:sz w:val="24"/>
            <w:szCs w:val="24"/>
            <w:u w:val="single"/>
            <w:lang w:eastAsia="ru-RU"/>
          </w:rPr>
          <w:t>ст. 105</w:t>
        </w:r>
      </w:hyperlink>
      <w:r w:rsidRPr="005E6491">
        <w:rPr>
          <w:rFonts w:ascii="Times New Roman" w:eastAsia="Times New Roman" w:hAnsi="Times New Roman"/>
          <w:color w:val="000000"/>
          <w:sz w:val="24"/>
          <w:szCs w:val="24"/>
          <w:lang w:eastAsia="ru-RU"/>
        </w:rPr>
        <w:t xml:space="preserve"> ТК РФ);</w:t>
      </w:r>
    </w:p>
    <w:p w:rsidR="005E6491" w:rsidRPr="005E6491" w:rsidRDefault="005E6491" w:rsidP="005E6491">
      <w:pPr>
        <w:suppressAutoHyphens/>
        <w:spacing w:after="0" w:line="240" w:lineRule="auto"/>
        <w:ind w:firstLine="567"/>
        <w:jc w:val="both"/>
        <w:rPr>
          <w:rFonts w:ascii="Times New Roman" w:eastAsia="Times New Roman" w:hAnsi="Times New Roman"/>
          <w:color w:val="000000"/>
          <w:sz w:val="24"/>
          <w:szCs w:val="24"/>
          <w:lang w:eastAsia="ru-RU"/>
        </w:rPr>
      </w:pPr>
      <w:r w:rsidRPr="005E6491">
        <w:rPr>
          <w:rFonts w:ascii="Times New Roman" w:eastAsia="Times New Roman" w:hAnsi="Times New Roman"/>
          <w:color w:val="000000"/>
          <w:sz w:val="24"/>
          <w:szCs w:val="24"/>
          <w:lang w:eastAsia="ru-RU"/>
        </w:rPr>
        <w:t>- запрещение работы в выходные и нерабочие праздничные дни (</w:t>
      </w:r>
      <w:hyperlink r:id="rId26" w:history="1">
        <w:r w:rsidRPr="005E6491">
          <w:rPr>
            <w:rFonts w:ascii="Times New Roman" w:eastAsia="Times New Roman" w:hAnsi="Times New Roman"/>
            <w:color w:val="000000"/>
            <w:sz w:val="24"/>
            <w:szCs w:val="24"/>
            <w:u w:val="single"/>
            <w:lang w:eastAsia="ru-RU"/>
          </w:rPr>
          <w:t>ст. 113</w:t>
        </w:r>
      </w:hyperlink>
      <w:r w:rsidRPr="005E6491">
        <w:rPr>
          <w:rFonts w:ascii="Times New Roman" w:eastAsia="Times New Roman" w:hAnsi="Times New Roman"/>
          <w:color w:val="000000"/>
          <w:sz w:val="24"/>
          <w:szCs w:val="24"/>
          <w:lang w:eastAsia="ru-RU"/>
        </w:rPr>
        <w:t xml:space="preserve"> ТК РФ);</w:t>
      </w:r>
    </w:p>
    <w:p w:rsidR="005E6491" w:rsidRPr="005E6491" w:rsidRDefault="005E6491" w:rsidP="005E6491">
      <w:pPr>
        <w:suppressAutoHyphens/>
        <w:spacing w:after="0" w:line="240" w:lineRule="auto"/>
        <w:ind w:firstLine="567"/>
        <w:jc w:val="both"/>
        <w:rPr>
          <w:rFonts w:ascii="Times New Roman" w:eastAsia="Times New Roman" w:hAnsi="Times New Roman"/>
          <w:color w:val="000000"/>
          <w:sz w:val="24"/>
          <w:szCs w:val="24"/>
          <w:lang w:eastAsia="ru-RU"/>
        </w:rPr>
      </w:pPr>
      <w:r w:rsidRPr="005E6491">
        <w:rPr>
          <w:rFonts w:ascii="Times New Roman" w:eastAsia="Times New Roman" w:hAnsi="Times New Roman"/>
          <w:color w:val="000000"/>
          <w:sz w:val="24"/>
          <w:szCs w:val="24"/>
          <w:lang w:eastAsia="ru-RU"/>
        </w:rPr>
        <w:t>- очередность предоставления отпусков (</w:t>
      </w:r>
      <w:hyperlink r:id="rId27" w:history="1">
        <w:r w:rsidRPr="005E6491">
          <w:rPr>
            <w:rFonts w:ascii="Times New Roman" w:eastAsia="Times New Roman" w:hAnsi="Times New Roman"/>
            <w:color w:val="000000"/>
            <w:sz w:val="24"/>
            <w:szCs w:val="24"/>
            <w:u w:val="single"/>
            <w:lang w:eastAsia="ru-RU"/>
          </w:rPr>
          <w:t>ст. 123</w:t>
        </w:r>
      </w:hyperlink>
      <w:r w:rsidRPr="005E6491">
        <w:rPr>
          <w:rFonts w:ascii="Times New Roman" w:eastAsia="Times New Roman" w:hAnsi="Times New Roman"/>
          <w:color w:val="000000"/>
          <w:sz w:val="24"/>
          <w:szCs w:val="24"/>
          <w:lang w:eastAsia="ru-RU"/>
        </w:rPr>
        <w:t xml:space="preserve"> ТК РФ);</w:t>
      </w:r>
    </w:p>
    <w:p w:rsidR="005E6491" w:rsidRPr="005E6491" w:rsidRDefault="005E6491" w:rsidP="005E6491">
      <w:pPr>
        <w:suppressAutoHyphens/>
        <w:spacing w:after="0" w:line="240" w:lineRule="auto"/>
        <w:ind w:firstLine="567"/>
        <w:jc w:val="both"/>
        <w:rPr>
          <w:rFonts w:ascii="Times New Roman" w:eastAsia="Times New Roman" w:hAnsi="Times New Roman"/>
          <w:color w:val="000000"/>
          <w:sz w:val="24"/>
          <w:szCs w:val="24"/>
          <w:lang w:eastAsia="ru-RU"/>
        </w:rPr>
      </w:pPr>
      <w:r w:rsidRPr="005E6491">
        <w:rPr>
          <w:rFonts w:ascii="Times New Roman" w:eastAsia="Times New Roman" w:hAnsi="Times New Roman"/>
          <w:color w:val="000000"/>
          <w:sz w:val="24"/>
          <w:szCs w:val="24"/>
          <w:lang w:eastAsia="ru-RU"/>
        </w:rPr>
        <w:t>- установление заработной платы (</w:t>
      </w:r>
      <w:hyperlink r:id="rId28" w:history="1">
        <w:r w:rsidRPr="005E6491">
          <w:rPr>
            <w:rFonts w:ascii="Times New Roman" w:eastAsia="Times New Roman" w:hAnsi="Times New Roman"/>
            <w:color w:val="000000"/>
            <w:sz w:val="24"/>
            <w:szCs w:val="24"/>
            <w:u w:val="single"/>
            <w:lang w:eastAsia="ru-RU"/>
          </w:rPr>
          <w:t>ст. 135</w:t>
        </w:r>
      </w:hyperlink>
      <w:r w:rsidRPr="005E6491">
        <w:rPr>
          <w:rFonts w:ascii="Times New Roman" w:eastAsia="Times New Roman" w:hAnsi="Times New Roman"/>
          <w:color w:val="000000"/>
          <w:sz w:val="24"/>
          <w:szCs w:val="24"/>
          <w:lang w:eastAsia="ru-RU"/>
        </w:rPr>
        <w:t xml:space="preserve"> ТК РФ);</w:t>
      </w:r>
    </w:p>
    <w:p w:rsidR="005E6491" w:rsidRPr="005E6491" w:rsidRDefault="005E6491" w:rsidP="005E6491">
      <w:pPr>
        <w:suppressAutoHyphens/>
        <w:spacing w:after="0" w:line="240" w:lineRule="auto"/>
        <w:ind w:firstLine="567"/>
        <w:jc w:val="both"/>
        <w:rPr>
          <w:rFonts w:ascii="Times New Roman" w:eastAsia="Times New Roman" w:hAnsi="Times New Roman"/>
          <w:color w:val="000000"/>
          <w:sz w:val="24"/>
          <w:szCs w:val="24"/>
          <w:lang w:eastAsia="ru-RU"/>
        </w:rPr>
      </w:pPr>
      <w:r w:rsidRPr="005E6491">
        <w:rPr>
          <w:rFonts w:ascii="Times New Roman" w:eastAsia="Times New Roman" w:hAnsi="Times New Roman"/>
          <w:color w:val="000000"/>
          <w:sz w:val="24"/>
          <w:szCs w:val="24"/>
          <w:lang w:eastAsia="ru-RU"/>
        </w:rPr>
        <w:t>- применение систем нормирования труда (</w:t>
      </w:r>
      <w:hyperlink r:id="rId29" w:history="1">
        <w:r w:rsidRPr="005E6491">
          <w:rPr>
            <w:rFonts w:ascii="Times New Roman" w:eastAsia="Times New Roman" w:hAnsi="Times New Roman"/>
            <w:color w:val="000000"/>
            <w:sz w:val="24"/>
            <w:szCs w:val="24"/>
            <w:u w:val="single"/>
            <w:lang w:eastAsia="ru-RU"/>
          </w:rPr>
          <w:t>ст. 159</w:t>
        </w:r>
      </w:hyperlink>
      <w:r w:rsidRPr="005E6491">
        <w:rPr>
          <w:rFonts w:ascii="Times New Roman" w:eastAsia="Times New Roman" w:hAnsi="Times New Roman"/>
          <w:color w:val="000000"/>
          <w:sz w:val="24"/>
          <w:szCs w:val="24"/>
          <w:lang w:eastAsia="ru-RU"/>
        </w:rPr>
        <w:t xml:space="preserve"> ТК РФ);</w:t>
      </w:r>
    </w:p>
    <w:p w:rsidR="005E6491" w:rsidRPr="005E6491" w:rsidRDefault="005E6491" w:rsidP="005E6491">
      <w:pPr>
        <w:suppressAutoHyphens/>
        <w:spacing w:after="0" w:line="240" w:lineRule="auto"/>
        <w:ind w:firstLine="567"/>
        <w:jc w:val="both"/>
        <w:rPr>
          <w:rFonts w:ascii="Times New Roman" w:eastAsia="Times New Roman" w:hAnsi="Times New Roman"/>
          <w:color w:val="000000"/>
          <w:sz w:val="24"/>
          <w:szCs w:val="24"/>
          <w:lang w:eastAsia="ru-RU"/>
        </w:rPr>
      </w:pPr>
      <w:r w:rsidRPr="005E6491">
        <w:rPr>
          <w:rFonts w:ascii="Times New Roman" w:eastAsia="Times New Roman" w:hAnsi="Times New Roman"/>
          <w:color w:val="000000"/>
          <w:sz w:val="24"/>
          <w:szCs w:val="24"/>
          <w:lang w:eastAsia="ru-RU"/>
        </w:rPr>
        <w:t>- массовые увольнения (</w:t>
      </w:r>
      <w:hyperlink r:id="rId30" w:history="1">
        <w:r w:rsidRPr="005E6491">
          <w:rPr>
            <w:rFonts w:ascii="Times New Roman" w:eastAsia="Times New Roman" w:hAnsi="Times New Roman"/>
            <w:color w:val="000000"/>
            <w:sz w:val="24"/>
            <w:szCs w:val="24"/>
            <w:u w:val="single"/>
            <w:lang w:eastAsia="ru-RU"/>
          </w:rPr>
          <w:t>ст. 180</w:t>
        </w:r>
      </w:hyperlink>
      <w:r w:rsidRPr="005E6491">
        <w:rPr>
          <w:rFonts w:ascii="Times New Roman" w:eastAsia="Times New Roman" w:hAnsi="Times New Roman"/>
          <w:color w:val="000000"/>
          <w:sz w:val="24"/>
          <w:szCs w:val="24"/>
          <w:lang w:eastAsia="ru-RU"/>
        </w:rPr>
        <w:t xml:space="preserve"> ТК РФ);</w:t>
      </w:r>
    </w:p>
    <w:p w:rsidR="005E6491" w:rsidRPr="005E6491" w:rsidRDefault="005E6491" w:rsidP="005E6491">
      <w:pPr>
        <w:suppressAutoHyphens/>
        <w:spacing w:after="0" w:line="240" w:lineRule="auto"/>
        <w:ind w:firstLine="567"/>
        <w:jc w:val="both"/>
        <w:rPr>
          <w:rFonts w:ascii="Times New Roman" w:eastAsia="Times New Roman" w:hAnsi="Times New Roman"/>
          <w:color w:val="000000"/>
          <w:sz w:val="24"/>
          <w:szCs w:val="24"/>
          <w:lang w:eastAsia="ru-RU"/>
        </w:rPr>
      </w:pPr>
      <w:r w:rsidRPr="005E6491">
        <w:rPr>
          <w:rFonts w:ascii="Times New Roman" w:eastAsia="Times New Roman" w:hAnsi="Times New Roman"/>
          <w:color w:val="000000"/>
          <w:sz w:val="24"/>
          <w:szCs w:val="24"/>
          <w:lang w:eastAsia="ru-RU"/>
        </w:rPr>
        <w:t>- установление перечня должностей работников с ненормированным рабочим днем (</w:t>
      </w:r>
      <w:hyperlink r:id="rId31" w:history="1">
        <w:r w:rsidRPr="005E6491">
          <w:rPr>
            <w:rFonts w:ascii="Times New Roman" w:eastAsia="Times New Roman" w:hAnsi="Times New Roman"/>
            <w:color w:val="000000"/>
            <w:sz w:val="24"/>
            <w:szCs w:val="24"/>
            <w:u w:val="single"/>
            <w:lang w:eastAsia="ru-RU"/>
          </w:rPr>
          <w:t>ст. 101</w:t>
        </w:r>
      </w:hyperlink>
      <w:r w:rsidRPr="005E6491">
        <w:rPr>
          <w:rFonts w:ascii="Times New Roman" w:eastAsia="Times New Roman" w:hAnsi="Times New Roman"/>
          <w:color w:val="000000"/>
          <w:sz w:val="24"/>
          <w:szCs w:val="24"/>
          <w:lang w:eastAsia="ru-RU"/>
        </w:rPr>
        <w:t xml:space="preserve"> ТК РФ);</w:t>
      </w:r>
    </w:p>
    <w:p w:rsidR="005E6491" w:rsidRPr="005E6491" w:rsidRDefault="005E6491" w:rsidP="005E6491">
      <w:pPr>
        <w:suppressAutoHyphens/>
        <w:spacing w:after="0" w:line="240" w:lineRule="auto"/>
        <w:ind w:firstLine="567"/>
        <w:jc w:val="both"/>
        <w:rPr>
          <w:rFonts w:ascii="Times New Roman" w:eastAsia="Times New Roman" w:hAnsi="Times New Roman"/>
          <w:color w:val="000000"/>
          <w:sz w:val="24"/>
          <w:szCs w:val="24"/>
          <w:lang w:eastAsia="ru-RU"/>
        </w:rPr>
      </w:pPr>
      <w:r w:rsidRPr="005E6491">
        <w:rPr>
          <w:rFonts w:ascii="Times New Roman" w:eastAsia="Times New Roman" w:hAnsi="Times New Roman"/>
          <w:color w:val="000000"/>
          <w:sz w:val="24"/>
          <w:szCs w:val="24"/>
          <w:lang w:eastAsia="ru-RU"/>
        </w:rPr>
        <w:t>- утверждение Правил внутреннего трудового распорядка (</w:t>
      </w:r>
      <w:hyperlink r:id="rId32" w:history="1">
        <w:r w:rsidRPr="005E6491">
          <w:rPr>
            <w:rFonts w:ascii="Times New Roman" w:eastAsia="Times New Roman" w:hAnsi="Times New Roman"/>
            <w:color w:val="000000"/>
            <w:sz w:val="24"/>
            <w:szCs w:val="24"/>
            <w:u w:val="single"/>
            <w:lang w:eastAsia="ru-RU"/>
          </w:rPr>
          <w:t>ст. 190</w:t>
        </w:r>
      </w:hyperlink>
      <w:r w:rsidRPr="005E6491">
        <w:rPr>
          <w:rFonts w:ascii="Times New Roman" w:eastAsia="Times New Roman" w:hAnsi="Times New Roman"/>
          <w:color w:val="000000"/>
          <w:sz w:val="24"/>
          <w:szCs w:val="24"/>
          <w:lang w:eastAsia="ru-RU"/>
        </w:rPr>
        <w:t xml:space="preserve"> ТК РФ);</w:t>
      </w:r>
    </w:p>
    <w:p w:rsidR="005E6491" w:rsidRPr="005E6491" w:rsidRDefault="005E6491" w:rsidP="005E6491">
      <w:pPr>
        <w:suppressAutoHyphens/>
        <w:spacing w:after="0" w:line="240" w:lineRule="auto"/>
        <w:ind w:firstLine="567"/>
        <w:jc w:val="both"/>
        <w:rPr>
          <w:rFonts w:ascii="Times New Roman" w:eastAsia="Times New Roman" w:hAnsi="Times New Roman"/>
          <w:color w:val="000000"/>
          <w:sz w:val="24"/>
          <w:szCs w:val="24"/>
          <w:lang w:eastAsia="ru-RU"/>
        </w:rPr>
      </w:pPr>
      <w:r w:rsidRPr="005E6491">
        <w:rPr>
          <w:rFonts w:ascii="Times New Roman" w:eastAsia="Times New Roman" w:hAnsi="Times New Roman"/>
          <w:color w:val="000000"/>
          <w:sz w:val="24"/>
          <w:szCs w:val="24"/>
          <w:lang w:eastAsia="ru-RU"/>
        </w:rPr>
        <w:t>- создание комиссий по охране труда (</w:t>
      </w:r>
      <w:hyperlink r:id="rId33" w:history="1">
        <w:r w:rsidRPr="005E6491">
          <w:rPr>
            <w:rFonts w:ascii="Times New Roman" w:eastAsia="Times New Roman" w:hAnsi="Times New Roman"/>
            <w:color w:val="000000"/>
            <w:sz w:val="24"/>
            <w:szCs w:val="24"/>
            <w:u w:val="single"/>
            <w:lang w:eastAsia="ru-RU"/>
          </w:rPr>
          <w:t>ст. 218</w:t>
        </w:r>
      </w:hyperlink>
      <w:r w:rsidRPr="005E6491">
        <w:rPr>
          <w:rFonts w:ascii="Times New Roman" w:eastAsia="Times New Roman" w:hAnsi="Times New Roman"/>
          <w:color w:val="000000"/>
          <w:sz w:val="24"/>
          <w:szCs w:val="24"/>
          <w:lang w:eastAsia="ru-RU"/>
        </w:rPr>
        <w:t xml:space="preserve"> ТК РФ);</w:t>
      </w:r>
    </w:p>
    <w:p w:rsidR="005E6491" w:rsidRPr="005E6491" w:rsidRDefault="005E6491" w:rsidP="005E6491">
      <w:pPr>
        <w:suppressAutoHyphens/>
        <w:spacing w:after="0" w:line="240" w:lineRule="auto"/>
        <w:ind w:firstLine="567"/>
        <w:jc w:val="both"/>
        <w:rPr>
          <w:rFonts w:ascii="Times New Roman" w:eastAsia="Times New Roman" w:hAnsi="Times New Roman"/>
          <w:color w:val="000000"/>
          <w:sz w:val="24"/>
          <w:szCs w:val="24"/>
          <w:lang w:eastAsia="ru-RU"/>
        </w:rPr>
      </w:pPr>
      <w:r w:rsidRPr="005E6491">
        <w:rPr>
          <w:rFonts w:ascii="Times New Roman" w:eastAsia="Times New Roman" w:hAnsi="Times New Roman"/>
          <w:color w:val="000000"/>
          <w:sz w:val="24"/>
          <w:szCs w:val="24"/>
          <w:lang w:eastAsia="ru-RU"/>
        </w:rPr>
        <w:t>- составление графиков сменности (</w:t>
      </w:r>
      <w:hyperlink r:id="rId34" w:history="1">
        <w:r w:rsidRPr="005E6491">
          <w:rPr>
            <w:rFonts w:ascii="Times New Roman" w:eastAsia="Times New Roman" w:hAnsi="Times New Roman"/>
            <w:color w:val="000000"/>
            <w:sz w:val="24"/>
            <w:szCs w:val="24"/>
            <w:u w:val="single"/>
            <w:lang w:eastAsia="ru-RU"/>
          </w:rPr>
          <w:t>ст. 103</w:t>
        </w:r>
      </w:hyperlink>
      <w:r w:rsidRPr="005E6491">
        <w:rPr>
          <w:rFonts w:ascii="Times New Roman" w:eastAsia="Times New Roman" w:hAnsi="Times New Roman"/>
          <w:color w:val="000000"/>
          <w:sz w:val="24"/>
          <w:szCs w:val="24"/>
          <w:lang w:eastAsia="ru-RU"/>
        </w:rPr>
        <w:t xml:space="preserve"> ТК РФ);</w:t>
      </w:r>
    </w:p>
    <w:p w:rsidR="005E6491" w:rsidRPr="005E6491" w:rsidRDefault="005E6491" w:rsidP="005E6491">
      <w:pPr>
        <w:suppressAutoHyphens/>
        <w:spacing w:after="0" w:line="240" w:lineRule="auto"/>
        <w:ind w:firstLine="567"/>
        <w:jc w:val="both"/>
        <w:rPr>
          <w:rFonts w:ascii="Times New Roman" w:eastAsia="Times New Roman" w:hAnsi="Times New Roman"/>
          <w:color w:val="000000"/>
          <w:sz w:val="24"/>
          <w:szCs w:val="24"/>
          <w:lang w:eastAsia="ru-RU"/>
        </w:rPr>
      </w:pPr>
      <w:r w:rsidRPr="005E6491">
        <w:rPr>
          <w:rFonts w:ascii="Times New Roman" w:eastAsia="Times New Roman" w:hAnsi="Times New Roman"/>
          <w:color w:val="000000"/>
          <w:sz w:val="24"/>
          <w:szCs w:val="24"/>
          <w:lang w:eastAsia="ru-RU"/>
        </w:rPr>
        <w:t>- утверждение формы расчетного листка (</w:t>
      </w:r>
      <w:hyperlink r:id="rId35" w:history="1">
        <w:r w:rsidRPr="005E6491">
          <w:rPr>
            <w:rFonts w:ascii="Times New Roman" w:eastAsia="Times New Roman" w:hAnsi="Times New Roman"/>
            <w:color w:val="000000"/>
            <w:sz w:val="24"/>
            <w:szCs w:val="24"/>
            <w:u w:val="single"/>
            <w:lang w:eastAsia="ru-RU"/>
          </w:rPr>
          <w:t>ст. 136</w:t>
        </w:r>
      </w:hyperlink>
      <w:r w:rsidRPr="005E6491">
        <w:rPr>
          <w:rFonts w:ascii="Times New Roman" w:eastAsia="Times New Roman" w:hAnsi="Times New Roman"/>
          <w:color w:val="000000"/>
          <w:sz w:val="24"/>
          <w:szCs w:val="24"/>
          <w:lang w:eastAsia="ru-RU"/>
        </w:rPr>
        <w:t xml:space="preserve"> ТК РФ);</w:t>
      </w:r>
    </w:p>
    <w:p w:rsidR="005E6491" w:rsidRPr="005E6491" w:rsidRDefault="005E6491" w:rsidP="005E6491">
      <w:pPr>
        <w:suppressAutoHyphens/>
        <w:spacing w:after="0" w:line="240" w:lineRule="auto"/>
        <w:ind w:firstLine="567"/>
        <w:jc w:val="both"/>
        <w:rPr>
          <w:rFonts w:ascii="Times New Roman" w:eastAsia="Times New Roman" w:hAnsi="Times New Roman"/>
          <w:color w:val="000000"/>
          <w:sz w:val="24"/>
          <w:szCs w:val="24"/>
          <w:lang w:eastAsia="ru-RU"/>
        </w:rPr>
      </w:pPr>
      <w:r w:rsidRPr="005E6491">
        <w:rPr>
          <w:rFonts w:ascii="Times New Roman" w:eastAsia="Times New Roman" w:hAnsi="Times New Roman"/>
          <w:color w:val="000000"/>
          <w:sz w:val="24"/>
          <w:szCs w:val="24"/>
          <w:lang w:eastAsia="ru-RU"/>
        </w:rPr>
        <w:t>- установление размеров повышенной заработной платы за вредные и или) опасные и иные особые условия труда (</w:t>
      </w:r>
      <w:hyperlink r:id="rId36" w:history="1">
        <w:r w:rsidRPr="005E6491">
          <w:rPr>
            <w:rFonts w:ascii="Times New Roman" w:eastAsia="Times New Roman" w:hAnsi="Times New Roman"/>
            <w:color w:val="000000"/>
            <w:sz w:val="24"/>
            <w:szCs w:val="24"/>
            <w:u w:val="single"/>
            <w:lang w:eastAsia="ru-RU"/>
          </w:rPr>
          <w:t>ст. 147</w:t>
        </w:r>
      </w:hyperlink>
      <w:r w:rsidRPr="005E6491">
        <w:rPr>
          <w:rFonts w:ascii="Times New Roman" w:eastAsia="Times New Roman" w:hAnsi="Times New Roman"/>
          <w:color w:val="000000"/>
          <w:sz w:val="24"/>
          <w:szCs w:val="24"/>
          <w:lang w:eastAsia="ru-RU"/>
        </w:rPr>
        <w:t xml:space="preserve"> ТК РФ);</w:t>
      </w:r>
    </w:p>
    <w:p w:rsidR="005E6491" w:rsidRPr="005E6491" w:rsidRDefault="005E6491" w:rsidP="005E6491">
      <w:pPr>
        <w:suppressAutoHyphens/>
        <w:spacing w:after="0" w:line="240" w:lineRule="auto"/>
        <w:ind w:firstLine="567"/>
        <w:jc w:val="both"/>
        <w:rPr>
          <w:rFonts w:ascii="Times New Roman" w:eastAsia="Times New Roman" w:hAnsi="Times New Roman"/>
          <w:color w:val="000000"/>
          <w:sz w:val="24"/>
          <w:szCs w:val="24"/>
          <w:lang w:eastAsia="ru-RU"/>
        </w:rPr>
      </w:pPr>
      <w:r w:rsidRPr="005E6491">
        <w:rPr>
          <w:rFonts w:ascii="Times New Roman" w:eastAsia="Times New Roman" w:hAnsi="Times New Roman"/>
          <w:color w:val="000000"/>
          <w:sz w:val="24"/>
          <w:szCs w:val="24"/>
          <w:lang w:eastAsia="ru-RU"/>
        </w:rPr>
        <w:t>- размеры повышения заработной платы в ночное время (</w:t>
      </w:r>
      <w:hyperlink r:id="rId37" w:history="1">
        <w:r w:rsidRPr="005E6491">
          <w:rPr>
            <w:rFonts w:ascii="Times New Roman" w:eastAsia="Times New Roman" w:hAnsi="Times New Roman"/>
            <w:color w:val="000000"/>
            <w:sz w:val="24"/>
            <w:szCs w:val="24"/>
            <w:u w:val="single"/>
            <w:lang w:eastAsia="ru-RU"/>
          </w:rPr>
          <w:t>ст. 154</w:t>
        </w:r>
      </w:hyperlink>
      <w:r w:rsidRPr="005E6491">
        <w:rPr>
          <w:rFonts w:ascii="Times New Roman" w:eastAsia="Times New Roman" w:hAnsi="Times New Roman"/>
          <w:color w:val="000000"/>
          <w:sz w:val="24"/>
          <w:szCs w:val="24"/>
          <w:lang w:eastAsia="ru-RU"/>
        </w:rPr>
        <w:t xml:space="preserve"> ТК РФ);</w:t>
      </w:r>
    </w:p>
    <w:p w:rsidR="005E6491" w:rsidRPr="005E6491" w:rsidRDefault="005E6491" w:rsidP="005E6491">
      <w:pPr>
        <w:suppressAutoHyphens/>
        <w:spacing w:after="0" w:line="240" w:lineRule="auto"/>
        <w:ind w:firstLine="567"/>
        <w:jc w:val="both"/>
        <w:rPr>
          <w:rFonts w:ascii="Times New Roman" w:eastAsia="Times New Roman" w:hAnsi="Times New Roman"/>
          <w:color w:val="000000"/>
          <w:sz w:val="24"/>
          <w:szCs w:val="24"/>
          <w:lang w:eastAsia="ru-RU"/>
        </w:rPr>
      </w:pPr>
      <w:r w:rsidRPr="005E6491">
        <w:rPr>
          <w:rFonts w:ascii="Times New Roman" w:eastAsia="Times New Roman" w:hAnsi="Times New Roman"/>
          <w:color w:val="000000"/>
          <w:sz w:val="24"/>
          <w:szCs w:val="24"/>
          <w:lang w:eastAsia="ru-RU"/>
        </w:rPr>
        <w:t>- применение и снятие дисциплинарного взыскания до истечения 1 года со дня его применения (</w:t>
      </w:r>
      <w:hyperlink r:id="rId38" w:history="1">
        <w:r w:rsidRPr="005E6491">
          <w:rPr>
            <w:rFonts w:ascii="Times New Roman" w:eastAsia="Times New Roman" w:hAnsi="Times New Roman"/>
            <w:color w:val="000000"/>
            <w:sz w:val="24"/>
            <w:szCs w:val="24"/>
            <w:u w:val="single"/>
            <w:lang w:eastAsia="ru-RU"/>
          </w:rPr>
          <w:t>ст. 193</w:t>
        </w:r>
      </w:hyperlink>
      <w:r w:rsidRPr="005E6491">
        <w:rPr>
          <w:rFonts w:ascii="Times New Roman" w:eastAsia="Times New Roman" w:hAnsi="Times New Roman"/>
          <w:color w:val="000000"/>
          <w:sz w:val="24"/>
          <w:szCs w:val="24"/>
          <w:lang w:eastAsia="ru-RU"/>
        </w:rPr>
        <w:t xml:space="preserve">, </w:t>
      </w:r>
      <w:hyperlink r:id="rId39" w:history="1">
        <w:r w:rsidRPr="005E6491">
          <w:rPr>
            <w:rFonts w:ascii="Times New Roman" w:eastAsia="Times New Roman" w:hAnsi="Times New Roman"/>
            <w:color w:val="000000"/>
            <w:sz w:val="24"/>
            <w:szCs w:val="24"/>
            <w:u w:val="single"/>
            <w:lang w:eastAsia="ru-RU"/>
          </w:rPr>
          <w:t>194</w:t>
        </w:r>
      </w:hyperlink>
      <w:r w:rsidRPr="005E6491">
        <w:rPr>
          <w:rFonts w:ascii="Times New Roman" w:eastAsia="Times New Roman" w:hAnsi="Times New Roman"/>
          <w:color w:val="000000"/>
          <w:sz w:val="24"/>
          <w:szCs w:val="24"/>
          <w:lang w:eastAsia="ru-RU"/>
        </w:rPr>
        <w:t xml:space="preserve"> ТК РФ);</w:t>
      </w:r>
    </w:p>
    <w:p w:rsidR="005E6491" w:rsidRPr="005E6491" w:rsidRDefault="005E6491" w:rsidP="005E6491">
      <w:pPr>
        <w:suppressAutoHyphens/>
        <w:spacing w:after="0" w:line="240" w:lineRule="auto"/>
        <w:ind w:firstLine="567"/>
        <w:jc w:val="both"/>
        <w:rPr>
          <w:rFonts w:ascii="Times New Roman" w:eastAsia="Times New Roman" w:hAnsi="Times New Roman"/>
          <w:color w:val="000000"/>
          <w:sz w:val="24"/>
          <w:szCs w:val="24"/>
          <w:lang w:eastAsia="ru-RU"/>
        </w:rPr>
      </w:pPr>
      <w:r w:rsidRPr="005E6491">
        <w:rPr>
          <w:rFonts w:ascii="Times New Roman" w:eastAsia="Times New Roman" w:hAnsi="Times New Roman"/>
          <w:color w:val="000000"/>
          <w:sz w:val="24"/>
          <w:szCs w:val="24"/>
          <w:lang w:eastAsia="ru-RU"/>
        </w:rPr>
        <w:t>- определение форм профессиональной подготовки, переподготовки и повышения квалификации работников, перечень необходимых профессий и специальностей (</w:t>
      </w:r>
      <w:hyperlink r:id="rId40" w:history="1">
        <w:r w:rsidRPr="005E6491">
          <w:rPr>
            <w:rFonts w:ascii="Times New Roman" w:eastAsia="Times New Roman" w:hAnsi="Times New Roman"/>
            <w:color w:val="000000"/>
            <w:sz w:val="24"/>
            <w:szCs w:val="24"/>
            <w:u w:val="single"/>
            <w:lang w:eastAsia="ru-RU"/>
          </w:rPr>
          <w:t>ст. 196</w:t>
        </w:r>
      </w:hyperlink>
      <w:r w:rsidRPr="005E6491">
        <w:rPr>
          <w:rFonts w:ascii="Times New Roman" w:eastAsia="Times New Roman" w:hAnsi="Times New Roman"/>
          <w:color w:val="000000"/>
          <w:sz w:val="24"/>
          <w:szCs w:val="24"/>
          <w:lang w:eastAsia="ru-RU"/>
        </w:rPr>
        <w:t xml:space="preserve"> ТК РФ);</w:t>
      </w:r>
    </w:p>
    <w:p w:rsidR="005E6491" w:rsidRPr="005E6491" w:rsidRDefault="005E6491" w:rsidP="005E6491">
      <w:pPr>
        <w:suppressAutoHyphens/>
        <w:spacing w:after="0" w:line="240" w:lineRule="auto"/>
        <w:ind w:firstLine="567"/>
        <w:jc w:val="both"/>
        <w:rPr>
          <w:rFonts w:ascii="Times New Roman" w:eastAsia="Times New Roman" w:hAnsi="Times New Roman"/>
          <w:color w:val="00000A"/>
          <w:sz w:val="24"/>
          <w:szCs w:val="24"/>
          <w:lang w:eastAsia="ru-RU"/>
        </w:rPr>
      </w:pPr>
      <w:r w:rsidRPr="005E6491">
        <w:rPr>
          <w:rFonts w:ascii="Times New Roman" w:eastAsia="Times New Roman" w:hAnsi="Times New Roman"/>
          <w:color w:val="000000"/>
          <w:sz w:val="24"/>
          <w:szCs w:val="24"/>
          <w:lang w:eastAsia="ru-RU"/>
        </w:rPr>
        <w:t>- установление сроков выплаты заработной платы работникам (</w:t>
      </w:r>
      <w:hyperlink r:id="rId41" w:history="1">
        <w:r w:rsidRPr="005E6491">
          <w:rPr>
            <w:rFonts w:ascii="Times New Roman" w:eastAsia="Times New Roman" w:hAnsi="Times New Roman"/>
            <w:color w:val="000000"/>
            <w:sz w:val="24"/>
            <w:szCs w:val="24"/>
            <w:u w:val="single"/>
            <w:lang w:eastAsia="ru-RU"/>
          </w:rPr>
          <w:t>ст. 136</w:t>
        </w:r>
      </w:hyperlink>
      <w:r w:rsidRPr="005E6491">
        <w:rPr>
          <w:rFonts w:ascii="Times New Roman" w:eastAsia="Times New Roman" w:hAnsi="Times New Roman"/>
          <w:color w:val="000000"/>
          <w:sz w:val="24"/>
          <w:szCs w:val="24"/>
          <w:lang w:eastAsia="ru-RU"/>
        </w:rPr>
        <w:t xml:space="preserve"> ТК РФ)</w:t>
      </w:r>
      <w:r w:rsidRPr="005E6491">
        <w:rPr>
          <w:rFonts w:ascii="Times New Roman" w:eastAsia="Times New Roman" w:hAnsi="Times New Roman"/>
          <w:color w:val="00000A"/>
          <w:sz w:val="24"/>
          <w:szCs w:val="24"/>
          <w:lang w:eastAsia="ru-RU"/>
        </w:rPr>
        <w:t xml:space="preserve"> и другие вопросы.</w:t>
      </w:r>
    </w:p>
    <w:p w:rsidR="003B5F6C" w:rsidRPr="00163B7C" w:rsidRDefault="003B5F6C" w:rsidP="00163B7C">
      <w:pPr>
        <w:spacing w:after="0" w:line="240" w:lineRule="auto"/>
        <w:jc w:val="center"/>
        <w:rPr>
          <w:rFonts w:ascii="Times New Roman" w:eastAsia="Times New Roman" w:hAnsi="Times New Roman"/>
          <w:b/>
          <w:sz w:val="24"/>
          <w:szCs w:val="24"/>
          <w:lang w:eastAsia="ru-RU"/>
        </w:rPr>
      </w:pPr>
      <w:r w:rsidRPr="00163B7C">
        <w:rPr>
          <w:rFonts w:ascii="Times New Roman" w:eastAsia="Times New Roman" w:hAnsi="Times New Roman"/>
          <w:b/>
          <w:sz w:val="24"/>
          <w:szCs w:val="24"/>
          <w:lang w:eastAsia="ru-RU"/>
        </w:rPr>
        <w:lastRenderedPageBreak/>
        <w:t>X. Обязательства профкома</w:t>
      </w:r>
    </w:p>
    <w:p w:rsidR="003B5F6C" w:rsidRPr="00163B7C" w:rsidRDefault="003B5F6C" w:rsidP="00163B7C">
      <w:pPr>
        <w:spacing w:after="0" w:line="240" w:lineRule="auto"/>
        <w:ind w:left="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10. Профком обязуется:</w:t>
      </w:r>
    </w:p>
    <w:p w:rsidR="003B5F6C" w:rsidRPr="00163B7C" w:rsidRDefault="003B5F6C" w:rsidP="00BB0316">
      <w:pPr>
        <w:spacing w:after="0" w:line="240" w:lineRule="auto"/>
        <w:ind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10.1. Представлять и защищать права и интересы членов профсоюза по социально-трудовым вопросам в соответствии со ст. 11 Федерального закона «О профессиональных союзах, их правах и гарантиях деятельности» и ст. 29,30 ТК РФ.</w:t>
      </w:r>
    </w:p>
    <w:p w:rsidR="003B5F6C" w:rsidRPr="00163B7C" w:rsidRDefault="003B5F6C" w:rsidP="00163B7C">
      <w:pPr>
        <w:spacing w:after="0" w:line="240" w:lineRule="auto"/>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ab/>
        <w:t xml:space="preserve">10.2. Представлять во взаимоотношениях с работодателем интересы </w:t>
      </w:r>
    </w:p>
    <w:p w:rsidR="003B5F6C" w:rsidRPr="00163B7C" w:rsidRDefault="003B5F6C" w:rsidP="00163B7C">
      <w:pPr>
        <w:spacing w:after="0" w:line="240" w:lineRule="auto"/>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работников, не являющихся членами профсоюза в случае, если они уполномочили профком представлять их интересы и перечисляют ежемесячно денежные средства из заработной платы на счет профсоюзной организации.</w:t>
      </w:r>
    </w:p>
    <w:p w:rsidR="003B5F6C" w:rsidRPr="00163B7C" w:rsidRDefault="003B5F6C" w:rsidP="00163B7C">
      <w:pPr>
        <w:spacing w:after="0" w:line="240" w:lineRule="auto"/>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ab/>
        <w:t>10.3. Быть полномочными представителя Профсоюза при ведении коллективных переговоров и заключении коллективного договора и соглашений от имени работников, а также при урегулировании трудовых и иных социальных отношений, предусмотренных законодательством РФ, участия в урегулировании индивидуальных и коллективных трудовых споров (ст. 384, 387, 391, 399, 400 ТК РФ, ст. 11, 14 ФЗ «О профсоюзах»), соблюдения законодательства о труде:</w:t>
      </w:r>
    </w:p>
    <w:p w:rsidR="003B5F6C" w:rsidRPr="00163B7C" w:rsidRDefault="003B5F6C" w:rsidP="00163B7C">
      <w:pPr>
        <w:numPr>
          <w:ilvl w:val="1"/>
          <w:numId w:val="1"/>
        </w:numPr>
        <w:spacing w:after="0" w:line="240" w:lineRule="auto"/>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 xml:space="preserve">    10.4. Организовать проведение общего собрания работников для принятия коллективного договора, подписывать коллективный договор и осуществлять контроль за его выполнением.</w:t>
      </w:r>
    </w:p>
    <w:p w:rsidR="003B5F6C" w:rsidRPr="00163B7C" w:rsidRDefault="003B5F6C" w:rsidP="00163B7C">
      <w:pPr>
        <w:spacing w:after="0" w:line="240" w:lineRule="auto"/>
        <w:ind w:firstLine="360"/>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 xml:space="preserve">    10.5. Совместно с работодателем создать примирительную комиссию для урегулирования разногласий, возникающих в коллективных переговорах.</w:t>
      </w:r>
    </w:p>
    <w:p w:rsidR="003B5F6C" w:rsidRPr="00163B7C" w:rsidRDefault="003B5F6C" w:rsidP="00163B7C">
      <w:pPr>
        <w:numPr>
          <w:ilvl w:val="1"/>
          <w:numId w:val="1"/>
        </w:numPr>
        <w:spacing w:after="0" w:line="240" w:lineRule="auto"/>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 xml:space="preserve">    10.6. Организовать поддержку требований профсоюза в отстаивании интересов работников в форме собраний, митингов, пикетирования, а при необходимости – забастовок в установленном законодательством порядке.</w:t>
      </w:r>
    </w:p>
    <w:p w:rsidR="003B5F6C" w:rsidRPr="00163B7C" w:rsidRDefault="003B5F6C" w:rsidP="00163B7C">
      <w:pPr>
        <w:numPr>
          <w:ilvl w:val="1"/>
          <w:numId w:val="1"/>
        </w:numPr>
        <w:spacing w:after="0" w:line="240" w:lineRule="auto"/>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 xml:space="preserve">    10.7. Совместно с работодателем и работниками разрабатывать меры защиты персональных данных работников (п. 10, ст. 86 ТК РФ).</w:t>
      </w:r>
    </w:p>
    <w:p w:rsidR="003B5F6C" w:rsidRPr="00163B7C" w:rsidRDefault="003B5F6C" w:rsidP="00163B7C">
      <w:pPr>
        <w:numPr>
          <w:ilvl w:val="1"/>
          <w:numId w:val="1"/>
        </w:numPr>
        <w:spacing w:after="0" w:line="240" w:lineRule="auto"/>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 xml:space="preserve">    10.8. Совместно с представителем работодателя образовать комиссию по трудовым спорам образовательной организации для рассмотрения индивидуальных трудовых споров работников с работодателем и на паритетной основе – комиссию по охране труда образовательной организации, для организации совместных действий по обеспечению требований охраны труда, предупреждению производственного травматизма и профессиональных заболеваний, избирать уполномоченного профкома по охране труда. </w:t>
      </w:r>
      <w:r w:rsidRPr="00163B7C">
        <w:rPr>
          <w:rFonts w:ascii="Times New Roman" w:eastAsia="Times New Roman" w:hAnsi="Times New Roman"/>
          <w:sz w:val="24"/>
          <w:szCs w:val="24"/>
          <w:lang w:eastAsia="ru-RU"/>
        </w:rPr>
        <w:tab/>
      </w:r>
      <w:r w:rsidRPr="00163B7C">
        <w:rPr>
          <w:rFonts w:ascii="Times New Roman" w:eastAsia="Times New Roman" w:hAnsi="Times New Roman"/>
          <w:sz w:val="24"/>
          <w:szCs w:val="24"/>
          <w:lang w:eastAsia="ru-RU"/>
        </w:rPr>
        <w:tab/>
      </w:r>
      <w:r w:rsidRPr="00163B7C">
        <w:rPr>
          <w:rFonts w:ascii="Times New Roman" w:eastAsia="Times New Roman" w:hAnsi="Times New Roman"/>
          <w:sz w:val="24"/>
          <w:szCs w:val="24"/>
          <w:lang w:eastAsia="ru-RU"/>
        </w:rPr>
        <w:tab/>
      </w:r>
      <w:r w:rsidRPr="00163B7C">
        <w:rPr>
          <w:rFonts w:ascii="Times New Roman" w:eastAsia="Times New Roman" w:hAnsi="Times New Roman"/>
          <w:sz w:val="24"/>
          <w:szCs w:val="24"/>
          <w:lang w:eastAsia="ru-RU"/>
        </w:rPr>
        <w:tab/>
        <w:t>Участвовать в расследовании несчастных случаев на производстве.</w:t>
      </w:r>
    </w:p>
    <w:p w:rsidR="003B5F6C" w:rsidRPr="00163B7C" w:rsidRDefault="003B5F6C" w:rsidP="00163B7C">
      <w:pPr>
        <w:numPr>
          <w:ilvl w:val="1"/>
          <w:numId w:val="1"/>
        </w:numPr>
        <w:spacing w:after="0" w:line="240" w:lineRule="auto"/>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ab/>
        <w:t>Представлять и защищать трудовые права членов профсоюза в комиссии по трудовым спорам, суде.</w:t>
      </w:r>
    </w:p>
    <w:p w:rsidR="003B5F6C" w:rsidRPr="00163B7C" w:rsidRDefault="003B5F6C" w:rsidP="00163B7C">
      <w:pPr>
        <w:numPr>
          <w:ilvl w:val="1"/>
          <w:numId w:val="1"/>
        </w:numPr>
        <w:tabs>
          <w:tab w:val="left" w:pos="709"/>
        </w:tabs>
        <w:spacing w:after="0" w:line="240" w:lineRule="auto"/>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 xml:space="preserve">   </w:t>
      </w:r>
      <w:r w:rsidRPr="00163B7C">
        <w:rPr>
          <w:rFonts w:ascii="Times New Roman" w:eastAsia="Times New Roman" w:hAnsi="Times New Roman"/>
          <w:sz w:val="24"/>
          <w:szCs w:val="24"/>
          <w:lang w:eastAsia="ru-RU"/>
        </w:rPr>
        <w:tab/>
        <w:t>10.9. Организовывать физкультурно-оздоровительную работу с членами профсоюза и их детьми.</w:t>
      </w:r>
    </w:p>
    <w:p w:rsidR="003B5F6C" w:rsidRPr="00163B7C" w:rsidRDefault="003B5F6C" w:rsidP="00163B7C">
      <w:pPr>
        <w:spacing w:after="0" w:line="240" w:lineRule="auto"/>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ab/>
        <w:t>10.10. Организовывать учебу профсоюзного актива и совместно с работодателем – правовое просвещение работников.</w:t>
      </w:r>
    </w:p>
    <w:p w:rsidR="003B5F6C" w:rsidRPr="00163B7C" w:rsidRDefault="003B5F6C" w:rsidP="00163B7C">
      <w:pPr>
        <w:spacing w:after="0" w:line="240" w:lineRule="auto"/>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ab/>
        <w:t>10.11. Участвовать в работе комиссий учреждения по тарификации, аттестации педагогических работников, аттестации рабочих мест, охране труда и других.</w:t>
      </w:r>
    </w:p>
    <w:p w:rsidR="003B5F6C" w:rsidRPr="00163B7C" w:rsidRDefault="003B5F6C" w:rsidP="00163B7C">
      <w:pPr>
        <w:spacing w:after="0" w:line="240" w:lineRule="auto"/>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ab/>
        <w:t>10.12. Контролировать своевременность представления работодателем в пенсионные органы достоверных сведений о заработке и страховых взносах работников.</w:t>
      </w:r>
    </w:p>
    <w:p w:rsidR="003B5F6C" w:rsidRPr="006C0EAE" w:rsidRDefault="003B5F6C" w:rsidP="00163B7C">
      <w:pPr>
        <w:spacing w:after="0" w:line="240" w:lineRule="auto"/>
        <w:jc w:val="both"/>
        <w:rPr>
          <w:rFonts w:ascii="Times New Roman" w:eastAsia="Times New Roman" w:hAnsi="Times New Roman"/>
          <w:color w:val="000000" w:themeColor="text1"/>
          <w:sz w:val="24"/>
          <w:szCs w:val="24"/>
          <w:lang w:eastAsia="ru-RU"/>
        </w:rPr>
      </w:pPr>
      <w:r w:rsidRPr="00163B7C">
        <w:rPr>
          <w:rFonts w:ascii="Times New Roman" w:eastAsia="Times New Roman" w:hAnsi="Times New Roman"/>
          <w:sz w:val="24"/>
          <w:szCs w:val="24"/>
          <w:lang w:eastAsia="ru-RU"/>
        </w:rPr>
        <w:tab/>
      </w:r>
      <w:r w:rsidRPr="004944DC">
        <w:rPr>
          <w:rFonts w:ascii="Times New Roman" w:eastAsia="Times New Roman" w:hAnsi="Times New Roman"/>
          <w:sz w:val="24"/>
          <w:szCs w:val="24"/>
          <w:lang w:eastAsia="ru-RU"/>
        </w:rPr>
        <w:t xml:space="preserve">10.13. Оказывать материальную помощь членам </w:t>
      </w:r>
      <w:r w:rsidRPr="006C0EAE">
        <w:rPr>
          <w:rFonts w:ascii="Times New Roman" w:eastAsia="Times New Roman" w:hAnsi="Times New Roman"/>
          <w:color w:val="000000" w:themeColor="text1"/>
          <w:sz w:val="24"/>
          <w:szCs w:val="24"/>
          <w:lang w:eastAsia="ru-RU"/>
        </w:rPr>
        <w:t xml:space="preserve">профсоюза в случаях, предусмотренных </w:t>
      </w:r>
      <w:r w:rsidR="009C32F2" w:rsidRPr="006C0EAE">
        <w:rPr>
          <w:rFonts w:ascii="Times New Roman" w:eastAsia="Times New Roman" w:hAnsi="Times New Roman"/>
          <w:color w:val="000000" w:themeColor="text1"/>
          <w:sz w:val="24"/>
          <w:szCs w:val="24"/>
          <w:lang w:eastAsia="ru-RU"/>
        </w:rPr>
        <w:t xml:space="preserve">«Положением об оказании материальной помощи </w:t>
      </w:r>
      <w:r w:rsidR="004944DC" w:rsidRPr="006C0EAE">
        <w:rPr>
          <w:rFonts w:ascii="Times New Roman" w:hAnsi="Times New Roman"/>
          <w:color w:val="000000" w:themeColor="text1"/>
          <w:sz w:val="24"/>
          <w:szCs w:val="24"/>
        </w:rPr>
        <w:t>МБОУ СОШ с.</w:t>
      </w:r>
      <w:r w:rsidR="00173229">
        <w:rPr>
          <w:rFonts w:ascii="Times New Roman" w:hAnsi="Times New Roman"/>
          <w:color w:val="000000" w:themeColor="text1"/>
          <w:sz w:val="24"/>
          <w:szCs w:val="24"/>
        </w:rPr>
        <w:t>Успенка.</w:t>
      </w:r>
    </w:p>
    <w:p w:rsidR="003B5F6C" w:rsidRPr="006C0EAE" w:rsidRDefault="003B5F6C" w:rsidP="00163B7C">
      <w:pPr>
        <w:spacing w:after="0" w:line="240" w:lineRule="auto"/>
        <w:jc w:val="both"/>
        <w:rPr>
          <w:rFonts w:ascii="Times New Roman" w:eastAsia="Times New Roman" w:hAnsi="Times New Roman"/>
          <w:color w:val="000000" w:themeColor="text1"/>
          <w:sz w:val="24"/>
          <w:szCs w:val="24"/>
          <w:lang w:eastAsia="ru-RU"/>
        </w:rPr>
      </w:pPr>
      <w:r w:rsidRPr="006C0EAE">
        <w:rPr>
          <w:rFonts w:ascii="Times New Roman" w:eastAsia="Times New Roman" w:hAnsi="Times New Roman"/>
          <w:color w:val="000000" w:themeColor="text1"/>
          <w:sz w:val="24"/>
          <w:szCs w:val="24"/>
          <w:lang w:eastAsia="ru-RU"/>
        </w:rPr>
        <w:tab/>
        <w:t>10.14. Обеспечить общественный контроль за:</w:t>
      </w:r>
    </w:p>
    <w:p w:rsidR="003B5F6C" w:rsidRPr="00163B7C" w:rsidRDefault="003B5F6C" w:rsidP="00163B7C">
      <w:pPr>
        <w:spacing w:after="0" w:line="240" w:lineRule="auto"/>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ab/>
        <w:t>- соблюдением в учреждении законодательства о труде, соблюдением норм труда и отдыха;</w:t>
      </w:r>
    </w:p>
    <w:p w:rsidR="003B5F6C" w:rsidRPr="00163B7C" w:rsidRDefault="003B5F6C" w:rsidP="00163B7C">
      <w:pPr>
        <w:spacing w:after="0" w:line="240" w:lineRule="auto"/>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ab/>
        <w:t xml:space="preserve">- соблюдением норм и правил охраны труда; </w:t>
      </w:r>
    </w:p>
    <w:p w:rsidR="003B5F6C" w:rsidRPr="00163B7C" w:rsidRDefault="003B5F6C" w:rsidP="00163B7C">
      <w:pPr>
        <w:spacing w:after="0" w:line="240" w:lineRule="auto"/>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ab/>
        <w:t xml:space="preserve">- своевременной выплатой заработной платы, пособий по социальному страхованию, расходованием средств социального страхования, распределение путевок на оздоровление и отдых детей застрахованных граждан; </w:t>
      </w:r>
    </w:p>
    <w:p w:rsidR="003B5F6C" w:rsidRPr="00163B7C" w:rsidRDefault="003B5F6C" w:rsidP="00163B7C">
      <w:pPr>
        <w:spacing w:after="0" w:line="240" w:lineRule="auto"/>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lastRenderedPageBreak/>
        <w:tab/>
        <w:t>- соблюдением порядка проведения аттестации педагогических работников;</w:t>
      </w:r>
    </w:p>
    <w:p w:rsidR="003B5F6C" w:rsidRPr="00163B7C" w:rsidRDefault="003B5F6C" w:rsidP="00163B7C">
      <w:pPr>
        <w:spacing w:after="0" w:line="240" w:lineRule="auto"/>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ab/>
        <w:t>- правильностью ведения и хранения трудовых книжек работников, за своевременностью внесения в них записей, в том числе при присвоении квалификационных категорий по результатам аттестации работников;</w:t>
      </w:r>
    </w:p>
    <w:p w:rsidR="003B5F6C" w:rsidRPr="00163B7C" w:rsidRDefault="003B5F6C" w:rsidP="00163B7C">
      <w:pPr>
        <w:spacing w:after="0" w:line="240" w:lineRule="auto"/>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ab/>
        <w:t>- выполнением коллективного договора, районного, республиканского соглашений в учреждении, соглашения по охране труда;</w:t>
      </w:r>
    </w:p>
    <w:p w:rsidR="003B5F6C" w:rsidRPr="00163B7C" w:rsidRDefault="003B5F6C" w:rsidP="00163B7C">
      <w:pPr>
        <w:spacing w:after="0" w:line="240" w:lineRule="auto"/>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ab/>
        <w:t>- соблюдением установленных социальных гарантий и льгот работникам учреждения;</w:t>
      </w:r>
    </w:p>
    <w:p w:rsidR="003B5F6C" w:rsidRPr="00163B7C" w:rsidRDefault="003B5F6C" w:rsidP="00163B7C">
      <w:pPr>
        <w:spacing w:after="0" w:line="240" w:lineRule="auto"/>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ab/>
        <w:t>- своевременным перечислением в пенсионный фонд.</w:t>
      </w:r>
    </w:p>
    <w:p w:rsidR="003B5F6C" w:rsidRPr="00163B7C" w:rsidRDefault="003B5F6C" w:rsidP="00163B7C">
      <w:pPr>
        <w:spacing w:after="0" w:line="240" w:lineRule="auto"/>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ab/>
        <w:t>10.15. Заслушивать сообщения работодателя о выполнении обязательств по коллективному договору, соглашений по охране труда, социальных гарантий и льгот работникам учреждения, требует устранения выявленных недостатков.</w:t>
      </w:r>
    </w:p>
    <w:p w:rsidR="003B5F6C" w:rsidRPr="00163B7C" w:rsidRDefault="003B5F6C" w:rsidP="00163B7C">
      <w:pPr>
        <w:spacing w:after="0" w:line="240" w:lineRule="auto"/>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ab/>
        <w:t>10.16. Направлять учредителю образовательной организации заявление о нарушении работодателем (руководителем организации, его заместителями) законов и иных нормативных актов о труде, условий коллективного договора, соглашения с требованием о применении мер дисциплинарного взыскания вплоть до увольнения (ст. 195 ТК РФ).</w:t>
      </w:r>
    </w:p>
    <w:p w:rsidR="003B5F6C" w:rsidRPr="00163B7C" w:rsidRDefault="003B5F6C" w:rsidP="00163B7C">
      <w:pPr>
        <w:spacing w:after="0" w:line="240" w:lineRule="auto"/>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ab/>
        <w:t>10.17. Информировать членов профсоюза о своей работе, деятельности выборных органов вышестоящих организаций профсоюза.</w:t>
      </w:r>
    </w:p>
    <w:p w:rsidR="003B5F6C" w:rsidRPr="00163B7C" w:rsidRDefault="003B5F6C" w:rsidP="00163B7C">
      <w:pPr>
        <w:spacing w:after="0" w:line="240" w:lineRule="auto"/>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ab/>
        <w:t>10.18. Проводить разъяснительную работу среди членов профсоюза о их правах и льготах, о роли профсоюза в защите трудовых, социальных прав и профессиональных интересов членов профсоюза.</w:t>
      </w:r>
    </w:p>
    <w:p w:rsidR="003B5F6C" w:rsidRPr="00163B7C" w:rsidRDefault="003B5F6C" w:rsidP="00163B7C">
      <w:pPr>
        <w:spacing w:after="0" w:line="240" w:lineRule="auto"/>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ab/>
        <w:t>10.19. Добиваться от работодателя приостановки (отмены) управленческих решений, противоречащих законодательству о труде, охране труда, обязательствам коллективного договора, соглашениям, принятия локальных актов без необходимого согласования с профсоюзом (ст. 8, 371, 372 ТК РФ).</w:t>
      </w:r>
    </w:p>
    <w:p w:rsidR="003B5F6C" w:rsidRPr="00163B7C" w:rsidRDefault="003B5F6C" w:rsidP="00163B7C">
      <w:pPr>
        <w:spacing w:after="0" w:line="240" w:lineRule="auto"/>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ab/>
        <w:t>10.20. Представлять в установленные сроки свое мотивированное мнение при расторжении работодателем трудовых договоров с работниками – членами профсоюза (ст. 373 ТК РФ).</w:t>
      </w:r>
    </w:p>
    <w:p w:rsidR="003B5F6C" w:rsidRPr="00163B7C" w:rsidRDefault="003B5F6C" w:rsidP="00163B7C">
      <w:pPr>
        <w:spacing w:after="0" w:line="240" w:lineRule="auto"/>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ab/>
        <w:t>10.21. Обращаться в Государственную инспекцию труда с предложением привлечь к ответственности должностных лиц за нарушение трудового законодательства о труде, условий коллективного договора, соглашений.</w:t>
      </w:r>
    </w:p>
    <w:p w:rsidR="003B5F6C" w:rsidRPr="00163B7C" w:rsidRDefault="003B5F6C" w:rsidP="00163B7C">
      <w:pPr>
        <w:spacing w:after="0" w:line="240" w:lineRule="auto"/>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ab/>
        <w:t>10.22. Ежегодно проводить смотр-конкурс состояния охраны труда.</w:t>
      </w:r>
    </w:p>
    <w:p w:rsidR="003B5F6C" w:rsidRPr="00163B7C" w:rsidRDefault="003B5F6C" w:rsidP="00163B7C">
      <w:pPr>
        <w:spacing w:after="0" w:line="240" w:lineRule="auto"/>
        <w:ind w:firstLine="708"/>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 xml:space="preserve">10.23. Осуществлять систематическое поощрение молодежного профсоюзного актива, ведущего эффективную общественную работу. </w:t>
      </w:r>
    </w:p>
    <w:p w:rsidR="00F227D3" w:rsidRDefault="00F227D3" w:rsidP="009A427C">
      <w:pPr>
        <w:spacing w:after="0" w:line="240" w:lineRule="auto"/>
        <w:rPr>
          <w:rFonts w:ascii="Times New Roman" w:eastAsia="Times New Roman" w:hAnsi="Times New Roman"/>
          <w:b/>
          <w:sz w:val="24"/>
          <w:szCs w:val="24"/>
          <w:lang w:eastAsia="ru-RU"/>
        </w:rPr>
      </w:pPr>
    </w:p>
    <w:p w:rsidR="00F227D3" w:rsidRDefault="00F227D3" w:rsidP="00163B7C">
      <w:pPr>
        <w:spacing w:after="0" w:line="240" w:lineRule="auto"/>
        <w:jc w:val="center"/>
        <w:rPr>
          <w:rFonts w:ascii="Times New Roman" w:eastAsia="Times New Roman" w:hAnsi="Times New Roman"/>
          <w:b/>
          <w:sz w:val="24"/>
          <w:szCs w:val="24"/>
          <w:lang w:eastAsia="ru-RU"/>
        </w:rPr>
      </w:pPr>
    </w:p>
    <w:p w:rsidR="003B5F6C" w:rsidRPr="00163B7C" w:rsidRDefault="003B5F6C" w:rsidP="00163B7C">
      <w:pPr>
        <w:spacing w:after="0" w:line="240" w:lineRule="auto"/>
        <w:jc w:val="center"/>
        <w:rPr>
          <w:rFonts w:ascii="Times New Roman" w:eastAsia="Times New Roman" w:hAnsi="Times New Roman"/>
          <w:b/>
          <w:sz w:val="24"/>
          <w:szCs w:val="24"/>
          <w:lang w:eastAsia="ru-RU"/>
        </w:rPr>
      </w:pPr>
      <w:r w:rsidRPr="00163B7C">
        <w:rPr>
          <w:rFonts w:ascii="Times New Roman" w:eastAsia="Times New Roman" w:hAnsi="Times New Roman"/>
          <w:b/>
          <w:sz w:val="24"/>
          <w:szCs w:val="24"/>
          <w:lang w:eastAsia="ru-RU"/>
        </w:rPr>
        <w:t>XI. Контроль за выполнением коллективного договора.</w:t>
      </w:r>
    </w:p>
    <w:p w:rsidR="003B5F6C" w:rsidRDefault="003B5F6C" w:rsidP="00163B7C">
      <w:pPr>
        <w:spacing w:after="0" w:line="240" w:lineRule="auto"/>
        <w:jc w:val="center"/>
        <w:rPr>
          <w:rFonts w:ascii="Times New Roman" w:eastAsia="Times New Roman" w:hAnsi="Times New Roman"/>
          <w:b/>
          <w:sz w:val="24"/>
          <w:szCs w:val="24"/>
          <w:lang w:eastAsia="ru-RU"/>
        </w:rPr>
      </w:pPr>
      <w:r w:rsidRPr="00163B7C">
        <w:rPr>
          <w:rFonts w:ascii="Times New Roman" w:eastAsia="Times New Roman" w:hAnsi="Times New Roman"/>
          <w:b/>
          <w:sz w:val="24"/>
          <w:szCs w:val="24"/>
          <w:lang w:eastAsia="ru-RU"/>
        </w:rPr>
        <w:t>Ответственность сторон коллективного договора</w:t>
      </w:r>
    </w:p>
    <w:p w:rsidR="009A427C" w:rsidRPr="00163B7C" w:rsidRDefault="009A427C" w:rsidP="00163B7C">
      <w:pPr>
        <w:spacing w:after="0" w:line="240" w:lineRule="auto"/>
        <w:jc w:val="center"/>
        <w:rPr>
          <w:rFonts w:ascii="Times New Roman" w:eastAsia="Times New Roman" w:hAnsi="Times New Roman"/>
          <w:b/>
          <w:sz w:val="24"/>
          <w:szCs w:val="24"/>
          <w:lang w:eastAsia="ru-RU"/>
        </w:rPr>
      </w:pPr>
    </w:p>
    <w:p w:rsidR="003B5F6C" w:rsidRPr="00163B7C" w:rsidRDefault="003B5F6C" w:rsidP="007075A0">
      <w:pPr>
        <w:numPr>
          <w:ilvl w:val="0"/>
          <w:numId w:val="22"/>
        </w:numPr>
        <w:spacing w:after="0" w:line="240" w:lineRule="auto"/>
        <w:jc w:val="both"/>
        <w:rPr>
          <w:rFonts w:ascii="Times New Roman" w:eastAsia="Times New Roman" w:hAnsi="Times New Roman"/>
          <w:sz w:val="24"/>
          <w:szCs w:val="24"/>
          <w:lang w:eastAsia="ru-RU"/>
        </w:rPr>
      </w:pPr>
      <w:bookmarkStart w:id="106" w:name="_Hlk100846648"/>
      <w:r w:rsidRPr="00163B7C">
        <w:rPr>
          <w:rFonts w:ascii="Times New Roman" w:eastAsia="Times New Roman" w:hAnsi="Times New Roman"/>
          <w:sz w:val="24"/>
          <w:szCs w:val="24"/>
          <w:lang w:eastAsia="ru-RU"/>
        </w:rPr>
        <w:t>Стороны договорились:</w:t>
      </w:r>
    </w:p>
    <w:p w:rsidR="003B5F6C" w:rsidRPr="00163B7C" w:rsidRDefault="003B5F6C" w:rsidP="00163B7C">
      <w:pPr>
        <w:spacing w:after="0" w:line="240" w:lineRule="auto"/>
        <w:ind w:left="710"/>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 xml:space="preserve">11.1. Совместно разработать план мероприятий по реализации </w:t>
      </w:r>
    </w:p>
    <w:p w:rsidR="003B5F6C" w:rsidRPr="00163B7C" w:rsidRDefault="003B5F6C" w:rsidP="00163B7C">
      <w:pPr>
        <w:spacing w:after="0" w:line="240" w:lineRule="auto"/>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 xml:space="preserve">настоящего коллективного договора на текущий год и отчитываться на общем собрании работников о их выполнении. </w:t>
      </w:r>
    </w:p>
    <w:p w:rsidR="003B5F6C" w:rsidRPr="00BB0316" w:rsidRDefault="003B5F6C" w:rsidP="00163B7C">
      <w:pPr>
        <w:spacing w:after="0" w:line="240" w:lineRule="auto"/>
        <w:ind w:firstLine="709"/>
        <w:jc w:val="both"/>
        <w:rPr>
          <w:rFonts w:ascii="Times New Roman" w:hAnsi="Times New Roman"/>
          <w:sz w:val="24"/>
          <w:szCs w:val="24"/>
        </w:rPr>
      </w:pPr>
      <w:r w:rsidRPr="00163B7C">
        <w:rPr>
          <w:rFonts w:ascii="Times New Roman" w:eastAsia="Times New Roman" w:hAnsi="Times New Roman"/>
          <w:sz w:val="24"/>
          <w:szCs w:val="24"/>
          <w:lang w:eastAsia="ru-RU"/>
        </w:rPr>
        <w:t>11.2.</w:t>
      </w:r>
      <w:r w:rsidRPr="00163B7C">
        <w:rPr>
          <w:rFonts w:ascii="Times New Roman" w:hAnsi="Times New Roman"/>
          <w:sz w:val="24"/>
          <w:szCs w:val="24"/>
        </w:rPr>
        <w:t xml:space="preserve"> Профком направляет Коллективный договор для экспертизы на соответствие трудовому законодательству и уведомительной регистрации в </w:t>
      </w:r>
      <w:r w:rsidRPr="00BB0316">
        <w:rPr>
          <w:rFonts w:ascii="Times New Roman" w:hAnsi="Times New Roman"/>
          <w:sz w:val="24"/>
          <w:szCs w:val="24"/>
        </w:rPr>
        <w:t>Тывинскую республиканскую организацию Профессионального союза работников народного образования и науки Российской Федерации.</w:t>
      </w:r>
    </w:p>
    <w:p w:rsidR="003B5F6C" w:rsidRPr="00163B7C" w:rsidRDefault="003B5F6C" w:rsidP="00163B7C">
      <w:pPr>
        <w:spacing w:after="0" w:line="240" w:lineRule="auto"/>
        <w:ind w:firstLine="709"/>
        <w:jc w:val="both"/>
        <w:rPr>
          <w:rFonts w:ascii="Times New Roman" w:hAnsi="Times New Roman"/>
          <w:sz w:val="24"/>
          <w:szCs w:val="24"/>
        </w:rPr>
      </w:pPr>
      <w:r w:rsidRPr="00163B7C">
        <w:rPr>
          <w:rFonts w:ascii="Times New Roman" w:hAnsi="Times New Roman"/>
          <w:sz w:val="24"/>
          <w:szCs w:val="24"/>
        </w:rPr>
        <w:t>После этого работодатель в течение 7 рабочих дней направляет Коллективный договор (4 экземпляра) в Министерство труда и социальной политики Республики Тыва для заключительной, уведомительной регистрации.</w:t>
      </w:r>
    </w:p>
    <w:p w:rsidR="003B5F6C" w:rsidRPr="00163B7C" w:rsidRDefault="003B5F6C" w:rsidP="00163B7C">
      <w:pPr>
        <w:spacing w:after="0" w:line="240" w:lineRule="auto"/>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lastRenderedPageBreak/>
        <w:tab/>
        <w:t>11.3. Разъяснять условия коллективного договора среди работников образовательного учреждения.</w:t>
      </w:r>
    </w:p>
    <w:p w:rsidR="003B5F6C" w:rsidRPr="00163B7C" w:rsidRDefault="003B5F6C" w:rsidP="00163B7C">
      <w:pPr>
        <w:spacing w:after="0" w:line="240" w:lineRule="auto"/>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ab/>
        <w:t>11.4. Проводить организаторскую работу по обеспечению выполнения всех условий коллективного договора.</w:t>
      </w:r>
    </w:p>
    <w:p w:rsidR="003B5F6C" w:rsidRPr="00163B7C" w:rsidRDefault="003B5F6C" w:rsidP="00163B7C">
      <w:pPr>
        <w:spacing w:after="0" w:line="240" w:lineRule="auto"/>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ab/>
        <w:t>11.5. Представлять друг другу необходимую информацию в целях обеспечения надлежащего контроля за выполнением условий коллективного договора не позднее одного месяца со дня получения соответствующего запроса (ст. 51, 54 ТК РФ).</w:t>
      </w:r>
    </w:p>
    <w:p w:rsidR="003B5F6C" w:rsidRPr="00163B7C" w:rsidRDefault="003B5F6C" w:rsidP="00163B7C">
      <w:pPr>
        <w:spacing w:after="0" w:line="240" w:lineRule="auto"/>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ab/>
        <w:t>11.6. Информировать работников о ходе выполнения коллективного договора.</w:t>
      </w:r>
    </w:p>
    <w:p w:rsidR="003B5F6C" w:rsidRPr="00163B7C" w:rsidRDefault="003B5F6C" w:rsidP="00163B7C">
      <w:pPr>
        <w:spacing w:after="0" w:line="240" w:lineRule="auto"/>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ab/>
        <w:t>11.7. В случае нарушения или невыполнения обязательств, предусмотренных коллективным договором, виновная сторона или виновные лица несут ответственность в порядке, предусмотренном законодательством (ст. 54,55, 195 ТК РФ, ст. 5.29, 5.27, 5.31 КоАП).</w:t>
      </w:r>
    </w:p>
    <w:p w:rsidR="003B5F6C" w:rsidRPr="00163B7C" w:rsidRDefault="003B5F6C" w:rsidP="00163B7C">
      <w:pPr>
        <w:spacing w:after="0" w:line="240" w:lineRule="auto"/>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ab/>
        <w:t>11.8. Затраты, связанные с участием в коллективных переговорах, оплату услуг специалистов, экспертов производить за счет работодателя.</w:t>
      </w:r>
    </w:p>
    <w:p w:rsidR="003B5F6C" w:rsidRPr="00163B7C" w:rsidRDefault="003B5F6C" w:rsidP="00163B7C">
      <w:pPr>
        <w:spacing w:after="0" w:line="240" w:lineRule="auto"/>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ab/>
        <w:t>11.9. Нарушение законодательства о труде и об охране труда лицом, ранее подвергавшемуся административному наказанию за аналогичное административное правонарушение, влечет дисквалификацию на срок от одного до трех лет (ст. 5.27 КоАП).</w:t>
      </w:r>
    </w:p>
    <w:p w:rsidR="003B5F6C" w:rsidRPr="00163B7C" w:rsidRDefault="003B5F6C" w:rsidP="00163B7C">
      <w:pPr>
        <w:spacing w:after="0" w:line="240" w:lineRule="auto"/>
        <w:jc w:val="both"/>
        <w:rPr>
          <w:rFonts w:ascii="Times New Roman" w:hAnsi="Times New Roman"/>
          <w:sz w:val="24"/>
          <w:szCs w:val="24"/>
        </w:rPr>
      </w:pPr>
      <w:r w:rsidRPr="00163B7C">
        <w:rPr>
          <w:rFonts w:ascii="Times New Roman" w:eastAsia="Times New Roman" w:hAnsi="Times New Roman"/>
          <w:sz w:val="24"/>
          <w:szCs w:val="24"/>
          <w:lang w:eastAsia="ru-RU"/>
        </w:rPr>
        <w:tab/>
      </w:r>
      <w:bookmarkStart w:id="107" w:name="_Hlk102048941"/>
      <w:r w:rsidRPr="00163B7C">
        <w:rPr>
          <w:rFonts w:ascii="Times New Roman" w:eastAsia="Times New Roman" w:hAnsi="Times New Roman"/>
          <w:sz w:val="24"/>
          <w:szCs w:val="24"/>
          <w:lang w:eastAsia="ru-RU"/>
        </w:rPr>
        <w:t xml:space="preserve">11.10. </w:t>
      </w:r>
      <w:r w:rsidRPr="00163B7C">
        <w:rPr>
          <w:rFonts w:ascii="Times New Roman" w:hAnsi="Times New Roman"/>
          <w:sz w:val="24"/>
          <w:szCs w:val="24"/>
        </w:rPr>
        <w:t>Профсоюзные органы. вправе требовать привлечения к дисциплинарной ответственности вплоть до увольнения должностных лиц, нарушающих законодательство о профсоюзах, не выполняющих обязательств, предусмотренных коллективным договором, соглашением.</w:t>
      </w:r>
    </w:p>
    <w:p w:rsidR="003B5F6C" w:rsidRPr="00163B7C" w:rsidRDefault="003B5F6C" w:rsidP="00163B7C">
      <w:pPr>
        <w:spacing w:after="0" w:line="240" w:lineRule="auto"/>
        <w:ind w:firstLine="708"/>
        <w:jc w:val="both"/>
        <w:rPr>
          <w:rFonts w:ascii="Times New Roman" w:eastAsia="Times New Roman" w:hAnsi="Times New Roman"/>
          <w:sz w:val="24"/>
          <w:szCs w:val="24"/>
          <w:lang w:eastAsia="ru-RU"/>
        </w:rPr>
      </w:pPr>
      <w:bookmarkStart w:id="108" w:name="sub_30022"/>
      <w:r w:rsidRPr="00163B7C">
        <w:rPr>
          <w:rFonts w:ascii="Times New Roman" w:hAnsi="Times New Roman"/>
          <w:sz w:val="24"/>
          <w:szCs w:val="24"/>
        </w:rPr>
        <w:t>По требованию профсоюзного органа работодатель обязан расторгнуть трудовой договор (контракт) с должностным лицом, если оно нарушает законодательство о профсоюзах, не выполняет своих обязательств по коллективному договору, соглашению.</w:t>
      </w:r>
      <w:r w:rsidRPr="00163B7C">
        <w:rPr>
          <w:rFonts w:ascii="Times New Roman" w:eastAsia="Times New Roman" w:hAnsi="Times New Roman"/>
          <w:sz w:val="24"/>
          <w:szCs w:val="24"/>
          <w:lang w:eastAsia="ru-RU"/>
        </w:rPr>
        <w:t xml:space="preserve"> (ст. 195 ТК, часть вторая пункт 2 ст. 30 Федерального закона «О профсоюзах»).</w:t>
      </w:r>
    </w:p>
    <w:p w:rsidR="003B5F6C" w:rsidRPr="00163B7C" w:rsidRDefault="003B5F6C" w:rsidP="00163B7C">
      <w:pPr>
        <w:spacing w:after="0" w:line="240" w:lineRule="auto"/>
        <w:ind w:left="708"/>
        <w:jc w:val="both"/>
        <w:rPr>
          <w:rFonts w:ascii="Times New Roman" w:eastAsia="Times New Roman" w:hAnsi="Times New Roman"/>
          <w:sz w:val="24"/>
          <w:szCs w:val="24"/>
          <w:lang w:eastAsia="ru-RU"/>
        </w:rPr>
      </w:pPr>
    </w:p>
    <w:bookmarkEnd w:id="108"/>
    <w:p w:rsidR="003B5F6C" w:rsidRPr="00163B7C" w:rsidRDefault="003B5F6C" w:rsidP="00163B7C">
      <w:pPr>
        <w:spacing w:after="0" w:line="240" w:lineRule="auto"/>
        <w:ind w:left="708"/>
        <w:jc w:val="both"/>
        <w:rPr>
          <w:rFonts w:ascii="Times New Roman" w:eastAsia="Times New Roman" w:hAnsi="Times New Roman"/>
          <w:sz w:val="24"/>
          <w:szCs w:val="24"/>
          <w:lang w:eastAsia="ru-RU"/>
        </w:rPr>
      </w:pPr>
    </w:p>
    <w:p w:rsidR="003B5F6C" w:rsidRPr="0055487B" w:rsidRDefault="003B5F6C" w:rsidP="00163B7C">
      <w:pPr>
        <w:spacing w:after="0" w:line="240" w:lineRule="auto"/>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 xml:space="preserve">Коллективный договор с Приложениями принят на общем собрании работников </w:t>
      </w:r>
      <w:r w:rsidRPr="006C0EAE">
        <w:rPr>
          <w:rFonts w:ascii="Times New Roman" w:eastAsia="Times New Roman" w:hAnsi="Times New Roman"/>
          <w:color w:val="000000" w:themeColor="text1"/>
          <w:sz w:val="24"/>
          <w:szCs w:val="24"/>
          <w:lang w:eastAsia="ru-RU"/>
        </w:rPr>
        <w:t xml:space="preserve">образовательной организации </w:t>
      </w:r>
      <w:r w:rsidR="00BC4A2A">
        <w:rPr>
          <w:rFonts w:ascii="Times New Roman" w:eastAsia="Times New Roman" w:hAnsi="Times New Roman"/>
          <w:sz w:val="24"/>
          <w:szCs w:val="24"/>
          <w:lang w:eastAsia="ru-RU"/>
        </w:rPr>
        <w:t>«</w:t>
      </w:r>
      <w:r w:rsidR="005E6491">
        <w:rPr>
          <w:rFonts w:ascii="Times New Roman" w:eastAsia="Times New Roman" w:hAnsi="Times New Roman"/>
          <w:sz w:val="24"/>
          <w:szCs w:val="24"/>
          <w:lang w:eastAsia="ru-RU"/>
        </w:rPr>
        <w:t>3</w:t>
      </w:r>
      <w:r w:rsidR="00BC4A2A">
        <w:rPr>
          <w:rFonts w:ascii="Times New Roman" w:eastAsia="Times New Roman" w:hAnsi="Times New Roman"/>
          <w:sz w:val="24"/>
          <w:szCs w:val="24"/>
          <w:lang w:eastAsia="ru-RU"/>
        </w:rPr>
        <w:t>0</w:t>
      </w:r>
      <w:r w:rsidR="00CA3544" w:rsidRPr="0055487B">
        <w:rPr>
          <w:rFonts w:ascii="Times New Roman" w:eastAsia="Times New Roman" w:hAnsi="Times New Roman"/>
          <w:sz w:val="24"/>
          <w:szCs w:val="24"/>
          <w:lang w:eastAsia="ru-RU"/>
        </w:rPr>
        <w:t xml:space="preserve">» </w:t>
      </w:r>
      <w:r w:rsidR="005E6491">
        <w:rPr>
          <w:rFonts w:ascii="Times New Roman" w:eastAsia="Times New Roman" w:hAnsi="Times New Roman"/>
          <w:sz w:val="24"/>
          <w:szCs w:val="24"/>
          <w:lang w:eastAsia="ru-RU"/>
        </w:rPr>
        <w:t>марта</w:t>
      </w:r>
      <w:r w:rsidR="004944DC" w:rsidRPr="0055487B">
        <w:rPr>
          <w:rFonts w:ascii="Times New Roman" w:eastAsia="Times New Roman" w:hAnsi="Times New Roman"/>
          <w:sz w:val="24"/>
          <w:szCs w:val="24"/>
          <w:lang w:eastAsia="ru-RU"/>
        </w:rPr>
        <w:t xml:space="preserve"> </w:t>
      </w:r>
      <w:r w:rsidRPr="0055487B">
        <w:rPr>
          <w:rFonts w:ascii="Times New Roman" w:eastAsia="Times New Roman" w:hAnsi="Times New Roman"/>
          <w:sz w:val="24"/>
          <w:szCs w:val="24"/>
          <w:lang w:eastAsia="ru-RU"/>
        </w:rPr>
        <w:t>202</w:t>
      </w:r>
      <w:r w:rsidR="004944DC" w:rsidRPr="0055487B">
        <w:rPr>
          <w:rFonts w:ascii="Times New Roman" w:eastAsia="Times New Roman" w:hAnsi="Times New Roman"/>
          <w:sz w:val="24"/>
          <w:szCs w:val="24"/>
          <w:lang w:eastAsia="ru-RU"/>
        </w:rPr>
        <w:t>3</w:t>
      </w:r>
      <w:r w:rsidRPr="0055487B">
        <w:rPr>
          <w:rFonts w:ascii="Times New Roman" w:eastAsia="Times New Roman" w:hAnsi="Times New Roman"/>
          <w:sz w:val="24"/>
          <w:szCs w:val="24"/>
          <w:lang w:eastAsia="ru-RU"/>
        </w:rPr>
        <w:t xml:space="preserve"> года.</w:t>
      </w:r>
    </w:p>
    <w:bookmarkEnd w:id="69"/>
    <w:bookmarkEnd w:id="106"/>
    <w:bookmarkEnd w:id="107"/>
    <w:p w:rsidR="003B5F6C" w:rsidRPr="00163B7C" w:rsidRDefault="003B5F6C" w:rsidP="00163B7C">
      <w:pPr>
        <w:spacing w:after="0" w:line="240" w:lineRule="auto"/>
        <w:ind w:left="708"/>
        <w:jc w:val="both"/>
        <w:rPr>
          <w:rFonts w:ascii="Times New Roman" w:eastAsia="Times New Roman" w:hAnsi="Times New Roman"/>
          <w:sz w:val="24"/>
          <w:szCs w:val="24"/>
          <w:lang w:eastAsia="ru-RU"/>
        </w:rPr>
      </w:pPr>
    </w:p>
    <w:p w:rsidR="00282862" w:rsidRPr="006C0EAE" w:rsidRDefault="00163B7C" w:rsidP="005E6491">
      <w:pPr>
        <w:spacing w:after="0" w:line="240" w:lineRule="auto"/>
        <w:jc w:val="right"/>
        <w:rPr>
          <w:rFonts w:ascii="Times New Roman" w:hAnsi="Times New Roman"/>
          <w:b/>
          <w:color w:val="000000" w:themeColor="text1"/>
          <w:sz w:val="24"/>
          <w:szCs w:val="24"/>
          <w:lang w:val="tt-RU"/>
        </w:rPr>
      </w:pPr>
      <w:r>
        <w:rPr>
          <w:rFonts w:ascii="Times New Roman" w:hAnsi="Times New Roman"/>
          <w:b/>
          <w:sz w:val="24"/>
          <w:szCs w:val="24"/>
        </w:rPr>
        <w:br w:type="page"/>
      </w:r>
      <w:r w:rsidR="004C39CC">
        <w:rPr>
          <w:rFonts w:ascii="Times New Roman" w:hAnsi="Times New Roman"/>
          <w:b/>
          <w:sz w:val="24"/>
          <w:szCs w:val="24"/>
        </w:rPr>
        <w:lastRenderedPageBreak/>
        <w:t>П</w:t>
      </w:r>
      <w:r w:rsidR="00282862" w:rsidRPr="006C0EAE">
        <w:rPr>
          <w:rFonts w:ascii="Times New Roman" w:hAnsi="Times New Roman"/>
          <w:b/>
          <w:color w:val="000000" w:themeColor="text1"/>
          <w:sz w:val="24"/>
          <w:szCs w:val="24"/>
        </w:rPr>
        <w:t>риложение № 1</w:t>
      </w:r>
    </w:p>
    <w:p w:rsidR="00282862" w:rsidRPr="006C0EAE" w:rsidRDefault="00282862" w:rsidP="005E6491">
      <w:pPr>
        <w:keepNext/>
        <w:spacing w:after="0" w:line="240" w:lineRule="auto"/>
        <w:ind w:left="-360"/>
        <w:jc w:val="right"/>
        <w:outlineLvl w:val="1"/>
        <w:rPr>
          <w:rFonts w:ascii="Times New Roman" w:hAnsi="Times New Roman"/>
          <w:color w:val="000000" w:themeColor="text1"/>
          <w:sz w:val="24"/>
          <w:szCs w:val="24"/>
        </w:rPr>
      </w:pPr>
      <w:r w:rsidRPr="006C0EAE">
        <w:rPr>
          <w:rFonts w:ascii="Times New Roman" w:hAnsi="Times New Roman"/>
          <w:b/>
          <w:color w:val="000000" w:themeColor="text1"/>
          <w:sz w:val="24"/>
          <w:szCs w:val="24"/>
        </w:rPr>
        <w:tab/>
      </w:r>
      <w:r w:rsidRPr="006C0EAE">
        <w:rPr>
          <w:rFonts w:ascii="Times New Roman" w:hAnsi="Times New Roman"/>
          <w:b/>
          <w:color w:val="000000" w:themeColor="text1"/>
          <w:sz w:val="24"/>
          <w:szCs w:val="24"/>
        </w:rPr>
        <w:tab/>
      </w:r>
      <w:r w:rsidRPr="006C0EAE">
        <w:rPr>
          <w:rFonts w:ascii="Times New Roman" w:hAnsi="Times New Roman"/>
          <w:b/>
          <w:color w:val="000000" w:themeColor="text1"/>
          <w:sz w:val="24"/>
          <w:szCs w:val="24"/>
        </w:rPr>
        <w:tab/>
      </w:r>
      <w:r w:rsidRPr="006C0EAE">
        <w:rPr>
          <w:rFonts w:ascii="Times New Roman" w:hAnsi="Times New Roman"/>
          <w:b/>
          <w:color w:val="000000" w:themeColor="text1"/>
          <w:sz w:val="24"/>
          <w:szCs w:val="24"/>
        </w:rPr>
        <w:tab/>
      </w:r>
      <w:r w:rsidRPr="006C0EAE">
        <w:rPr>
          <w:rFonts w:ascii="Times New Roman" w:hAnsi="Times New Roman"/>
          <w:b/>
          <w:color w:val="000000" w:themeColor="text1"/>
          <w:sz w:val="24"/>
          <w:szCs w:val="24"/>
        </w:rPr>
        <w:tab/>
      </w:r>
      <w:r w:rsidRPr="006C0EAE">
        <w:rPr>
          <w:rFonts w:ascii="Times New Roman" w:hAnsi="Times New Roman"/>
          <w:b/>
          <w:color w:val="000000" w:themeColor="text1"/>
          <w:sz w:val="24"/>
          <w:szCs w:val="24"/>
        </w:rPr>
        <w:tab/>
      </w:r>
      <w:r w:rsidRPr="006C0EAE">
        <w:rPr>
          <w:rFonts w:ascii="Times New Roman" w:hAnsi="Times New Roman"/>
          <w:b/>
          <w:color w:val="000000" w:themeColor="text1"/>
          <w:sz w:val="24"/>
          <w:szCs w:val="24"/>
        </w:rPr>
        <w:tab/>
      </w:r>
      <w:r w:rsidRPr="006C0EAE">
        <w:rPr>
          <w:rFonts w:ascii="Times New Roman" w:hAnsi="Times New Roman"/>
          <w:b/>
          <w:color w:val="000000" w:themeColor="text1"/>
          <w:sz w:val="24"/>
          <w:szCs w:val="24"/>
        </w:rPr>
        <w:tab/>
        <w:t xml:space="preserve">             </w:t>
      </w:r>
      <w:r w:rsidRPr="006C0EAE">
        <w:rPr>
          <w:rFonts w:ascii="Times New Roman" w:hAnsi="Times New Roman"/>
          <w:color w:val="000000" w:themeColor="text1"/>
          <w:sz w:val="24"/>
          <w:szCs w:val="24"/>
        </w:rPr>
        <w:t>к Коллективному договору</w:t>
      </w:r>
    </w:p>
    <w:p w:rsidR="000A6A85" w:rsidRPr="006C0EAE" w:rsidRDefault="00282862" w:rsidP="005E6491">
      <w:pPr>
        <w:keepNext/>
        <w:spacing w:after="0" w:line="240" w:lineRule="auto"/>
        <w:ind w:left="-360"/>
        <w:jc w:val="right"/>
        <w:outlineLvl w:val="1"/>
        <w:rPr>
          <w:rFonts w:ascii="Times New Roman" w:hAnsi="Times New Roman"/>
          <w:color w:val="000000" w:themeColor="text1"/>
          <w:sz w:val="24"/>
          <w:szCs w:val="24"/>
        </w:rPr>
      </w:pPr>
      <w:r w:rsidRPr="006C0EAE">
        <w:rPr>
          <w:rFonts w:ascii="Times New Roman" w:hAnsi="Times New Roman"/>
          <w:color w:val="000000" w:themeColor="text1"/>
          <w:sz w:val="24"/>
          <w:szCs w:val="24"/>
        </w:rPr>
        <w:tab/>
      </w:r>
      <w:r w:rsidRPr="006C0EAE">
        <w:rPr>
          <w:rFonts w:ascii="Times New Roman" w:hAnsi="Times New Roman"/>
          <w:color w:val="000000" w:themeColor="text1"/>
          <w:sz w:val="24"/>
          <w:szCs w:val="24"/>
        </w:rPr>
        <w:tab/>
      </w:r>
      <w:r w:rsidRPr="006C0EAE">
        <w:rPr>
          <w:rFonts w:ascii="Times New Roman" w:hAnsi="Times New Roman"/>
          <w:color w:val="000000" w:themeColor="text1"/>
          <w:sz w:val="24"/>
          <w:szCs w:val="24"/>
        </w:rPr>
        <w:tab/>
      </w:r>
      <w:r w:rsidRPr="006C0EAE">
        <w:rPr>
          <w:rFonts w:ascii="Times New Roman" w:hAnsi="Times New Roman"/>
          <w:color w:val="000000" w:themeColor="text1"/>
          <w:sz w:val="24"/>
          <w:szCs w:val="24"/>
        </w:rPr>
        <w:tab/>
      </w:r>
      <w:r w:rsidRPr="006C0EAE">
        <w:rPr>
          <w:rFonts w:ascii="Times New Roman" w:hAnsi="Times New Roman"/>
          <w:color w:val="000000" w:themeColor="text1"/>
          <w:sz w:val="24"/>
          <w:szCs w:val="24"/>
        </w:rPr>
        <w:tab/>
      </w:r>
      <w:r w:rsidRPr="006C0EAE">
        <w:rPr>
          <w:rFonts w:ascii="Times New Roman" w:hAnsi="Times New Roman"/>
          <w:color w:val="000000" w:themeColor="text1"/>
          <w:sz w:val="24"/>
          <w:szCs w:val="24"/>
        </w:rPr>
        <w:tab/>
        <w:t xml:space="preserve">                </w:t>
      </w:r>
      <w:r w:rsidR="0090505C" w:rsidRPr="006C0EAE">
        <w:rPr>
          <w:rFonts w:ascii="Times New Roman" w:hAnsi="Times New Roman"/>
          <w:color w:val="000000" w:themeColor="text1"/>
          <w:sz w:val="24"/>
          <w:szCs w:val="24"/>
        </w:rPr>
        <w:t>МБОУ</w:t>
      </w:r>
      <w:r w:rsidR="00297FB9">
        <w:rPr>
          <w:rFonts w:ascii="Times New Roman" w:hAnsi="Times New Roman"/>
          <w:color w:val="000000" w:themeColor="text1"/>
          <w:sz w:val="24"/>
          <w:szCs w:val="24"/>
        </w:rPr>
        <w:t xml:space="preserve"> Усть-Элегестинской СОШ</w:t>
      </w:r>
    </w:p>
    <w:p w:rsidR="003B5F6C" w:rsidRPr="006C0EAE" w:rsidRDefault="00282862" w:rsidP="005E6491">
      <w:pPr>
        <w:spacing w:after="0" w:line="240" w:lineRule="auto"/>
        <w:jc w:val="right"/>
        <w:rPr>
          <w:rFonts w:ascii="Times New Roman" w:hAnsi="Times New Roman"/>
          <w:color w:val="000000" w:themeColor="text1"/>
          <w:sz w:val="24"/>
          <w:szCs w:val="24"/>
        </w:rPr>
      </w:pPr>
      <w:r w:rsidRPr="006C0EAE">
        <w:rPr>
          <w:rFonts w:ascii="Times New Roman" w:hAnsi="Times New Roman"/>
          <w:color w:val="000000" w:themeColor="text1"/>
          <w:sz w:val="24"/>
          <w:szCs w:val="24"/>
        </w:rPr>
        <w:tab/>
      </w:r>
      <w:r w:rsidRPr="006C0EAE">
        <w:rPr>
          <w:rFonts w:ascii="Times New Roman" w:hAnsi="Times New Roman"/>
          <w:color w:val="000000" w:themeColor="text1"/>
          <w:sz w:val="24"/>
          <w:szCs w:val="24"/>
        </w:rPr>
        <w:tab/>
      </w:r>
      <w:r w:rsidRPr="006C0EAE">
        <w:rPr>
          <w:rFonts w:ascii="Times New Roman" w:hAnsi="Times New Roman"/>
          <w:color w:val="000000" w:themeColor="text1"/>
          <w:sz w:val="24"/>
          <w:szCs w:val="24"/>
        </w:rPr>
        <w:tab/>
      </w:r>
      <w:r w:rsidRPr="006C0EAE">
        <w:rPr>
          <w:rFonts w:ascii="Times New Roman" w:hAnsi="Times New Roman"/>
          <w:color w:val="000000" w:themeColor="text1"/>
          <w:sz w:val="24"/>
          <w:szCs w:val="24"/>
        </w:rPr>
        <w:tab/>
      </w:r>
      <w:r w:rsidRPr="006C0EAE">
        <w:rPr>
          <w:rFonts w:ascii="Times New Roman" w:hAnsi="Times New Roman"/>
          <w:color w:val="000000" w:themeColor="text1"/>
          <w:sz w:val="24"/>
          <w:szCs w:val="24"/>
        </w:rPr>
        <w:tab/>
      </w:r>
      <w:r w:rsidRPr="006C0EAE">
        <w:rPr>
          <w:rFonts w:ascii="Times New Roman" w:hAnsi="Times New Roman"/>
          <w:color w:val="000000" w:themeColor="text1"/>
          <w:sz w:val="24"/>
          <w:szCs w:val="24"/>
        </w:rPr>
        <w:tab/>
      </w:r>
      <w:r w:rsidRPr="006C0EAE">
        <w:rPr>
          <w:rFonts w:ascii="Times New Roman" w:hAnsi="Times New Roman"/>
          <w:color w:val="000000" w:themeColor="text1"/>
          <w:sz w:val="24"/>
          <w:szCs w:val="24"/>
        </w:rPr>
        <w:tab/>
      </w:r>
      <w:r w:rsidRPr="006C0EAE">
        <w:rPr>
          <w:rFonts w:ascii="Times New Roman" w:hAnsi="Times New Roman"/>
          <w:color w:val="000000" w:themeColor="text1"/>
          <w:sz w:val="24"/>
          <w:szCs w:val="24"/>
        </w:rPr>
        <w:tab/>
        <w:t xml:space="preserve">         на 202</w:t>
      </w:r>
      <w:r w:rsidR="0011096F" w:rsidRPr="006C0EAE">
        <w:rPr>
          <w:rFonts w:ascii="Times New Roman" w:hAnsi="Times New Roman"/>
          <w:color w:val="000000" w:themeColor="text1"/>
          <w:sz w:val="24"/>
          <w:szCs w:val="24"/>
        </w:rPr>
        <w:t>3</w:t>
      </w:r>
      <w:r w:rsidRPr="006C0EAE">
        <w:rPr>
          <w:rFonts w:ascii="Times New Roman" w:hAnsi="Times New Roman"/>
          <w:color w:val="000000" w:themeColor="text1"/>
          <w:sz w:val="24"/>
          <w:szCs w:val="24"/>
        </w:rPr>
        <w:t xml:space="preserve"> – 202</w:t>
      </w:r>
      <w:r w:rsidR="0011096F" w:rsidRPr="006C0EAE">
        <w:rPr>
          <w:rFonts w:ascii="Times New Roman" w:hAnsi="Times New Roman"/>
          <w:color w:val="000000" w:themeColor="text1"/>
          <w:sz w:val="24"/>
          <w:szCs w:val="24"/>
        </w:rPr>
        <w:t>6</w:t>
      </w:r>
      <w:r w:rsidRPr="006C0EAE">
        <w:rPr>
          <w:rFonts w:ascii="Times New Roman" w:hAnsi="Times New Roman"/>
          <w:color w:val="000000" w:themeColor="text1"/>
          <w:sz w:val="24"/>
          <w:szCs w:val="24"/>
        </w:rPr>
        <w:t xml:space="preserve"> гг.</w:t>
      </w:r>
      <w:r w:rsidR="003B5F6C" w:rsidRPr="006C0EAE">
        <w:rPr>
          <w:rFonts w:ascii="Times New Roman" w:hAnsi="Times New Roman"/>
          <w:color w:val="000000" w:themeColor="text1"/>
          <w:sz w:val="24"/>
          <w:szCs w:val="24"/>
        </w:rPr>
        <w:br w:type="textWrapping" w:clear="all"/>
      </w:r>
    </w:p>
    <w:tbl>
      <w:tblPr>
        <w:tblW w:w="9570" w:type="dxa"/>
        <w:tblLook w:val="04A0" w:firstRow="1" w:lastRow="0" w:firstColumn="1" w:lastColumn="0" w:noHBand="0" w:noVBand="1"/>
      </w:tblPr>
      <w:tblGrid>
        <w:gridCol w:w="4894"/>
        <w:gridCol w:w="4932"/>
      </w:tblGrid>
      <w:tr w:rsidR="006C0EAE" w:rsidRPr="006C0EAE" w:rsidTr="00CE5EBD">
        <w:tc>
          <w:tcPr>
            <w:tcW w:w="4785" w:type="dxa"/>
            <w:shd w:val="clear" w:color="auto" w:fill="auto"/>
          </w:tcPr>
          <w:p w:rsidR="004944DC" w:rsidRPr="006C0EAE" w:rsidRDefault="0011096F">
            <w:pPr>
              <w:rPr>
                <w:rFonts w:ascii="Times New Roman" w:hAnsi="Times New Roman"/>
                <w:color w:val="000000" w:themeColor="text1"/>
                <w:sz w:val="24"/>
                <w:szCs w:val="24"/>
              </w:rPr>
            </w:pPr>
            <w:r w:rsidRPr="006C0EAE">
              <w:rPr>
                <w:rFonts w:ascii="Times New Roman" w:hAnsi="Times New Roman"/>
                <w:color w:val="000000" w:themeColor="text1"/>
                <w:sz w:val="24"/>
                <w:szCs w:val="24"/>
              </w:rPr>
              <w:t>От работодателя:</w:t>
            </w:r>
          </w:p>
          <w:tbl>
            <w:tblPr>
              <w:tblW w:w="4678" w:type="dxa"/>
              <w:tblLook w:val="04A0" w:firstRow="1" w:lastRow="0" w:firstColumn="1" w:lastColumn="0" w:noHBand="0" w:noVBand="1"/>
            </w:tblPr>
            <w:tblGrid>
              <w:gridCol w:w="4253"/>
              <w:gridCol w:w="425"/>
            </w:tblGrid>
            <w:tr w:rsidR="006C0EAE" w:rsidRPr="006C0EAE" w:rsidTr="00AF3AE6">
              <w:tc>
                <w:tcPr>
                  <w:tcW w:w="4253" w:type="dxa"/>
                  <w:shd w:val="clear" w:color="auto" w:fill="auto"/>
                </w:tcPr>
                <w:p w:rsidR="003B5F6C" w:rsidRPr="006C0EAE" w:rsidRDefault="003B5F6C" w:rsidP="00163B7C">
                  <w:pPr>
                    <w:spacing w:after="0" w:line="240" w:lineRule="auto"/>
                    <w:rPr>
                      <w:rFonts w:ascii="Times New Roman" w:hAnsi="Times New Roman"/>
                      <w:color w:val="000000" w:themeColor="text1"/>
                      <w:sz w:val="24"/>
                      <w:szCs w:val="24"/>
                    </w:rPr>
                  </w:pPr>
                  <w:r w:rsidRPr="006C0EAE">
                    <w:rPr>
                      <w:rFonts w:ascii="Times New Roman" w:hAnsi="Times New Roman"/>
                      <w:color w:val="000000" w:themeColor="text1"/>
                      <w:sz w:val="24"/>
                      <w:szCs w:val="24"/>
                    </w:rPr>
                    <w:t xml:space="preserve">Директор </w:t>
                  </w:r>
                </w:p>
                <w:p w:rsidR="008D481F" w:rsidRPr="006C0EAE" w:rsidRDefault="00AF3AE6" w:rsidP="00173229">
                  <w:pPr>
                    <w:spacing w:after="0" w:line="240" w:lineRule="auto"/>
                    <w:rPr>
                      <w:rFonts w:ascii="Times New Roman" w:hAnsi="Times New Roman"/>
                      <w:color w:val="000000" w:themeColor="text1"/>
                      <w:sz w:val="24"/>
                      <w:szCs w:val="24"/>
                    </w:rPr>
                  </w:pPr>
                  <w:r w:rsidRPr="006C0EAE">
                    <w:rPr>
                      <w:rFonts w:ascii="Times New Roman" w:hAnsi="Times New Roman"/>
                      <w:color w:val="000000" w:themeColor="text1"/>
                      <w:sz w:val="24"/>
                      <w:szCs w:val="24"/>
                    </w:rPr>
                    <w:t xml:space="preserve">МБОУ </w:t>
                  </w:r>
                  <w:r w:rsidR="00297FB9">
                    <w:rPr>
                      <w:rFonts w:ascii="Times New Roman" w:hAnsi="Times New Roman"/>
                      <w:color w:val="000000" w:themeColor="text1"/>
                      <w:sz w:val="24"/>
                      <w:szCs w:val="24"/>
                    </w:rPr>
                    <w:t xml:space="preserve">Усть-Элегестинской </w:t>
                  </w:r>
                  <w:r w:rsidRPr="006C0EAE">
                    <w:rPr>
                      <w:rFonts w:ascii="Times New Roman" w:hAnsi="Times New Roman"/>
                      <w:color w:val="000000" w:themeColor="text1"/>
                      <w:sz w:val="24"/>
                      <w:szCs w:val="24"/>
                    </w:rPr>
                    <w:t xml:space="preserve">СОШ </w:t>
                  </w:r>
                </w:p>
                <w:p w:rsidR="00173229" w:rsidRDefault="000A6A85" w:rsidP="00F43079">
                  <w:pPr>
                    <w:spacing w:after="0" w:line="240" w:lineRule="auto"/>
                    <w:rPr>
                      <w:rFonts w:ascii="Times New Roman" w:hAnsi="Times New Roman"/>
                      <w:color w:val="000000" w:themeColor="text1"/>
                      <w:sz w:val="24"/>
                      <w:szCs w:val="24"/>
                    </w:rPr>
                  </w:pPr>
                  <w:r w:rsidRPr="006C0EAE">
                    <w:rPr>
                      <w:rFonts w:ascii="Times New Roman" w:hAnsi="Times New Roman"/>
                      <w:color w:val="000000" w:themeColor="text1"/>
                      <w:sz w:val="24"/>
                      <w:szCs w:val="24"/>
                    </w:rPr>
                    <w:t xml:space="preserve"> </w:t>
                  </w:r>
                  <w:r w:rsidR="001624CF" w:rsidRPr="006C0EAE">
                    <w:rPr>
                      <w:rFonts w:ascii="Times New Roman" w:hAnsi="Times New Roman"/>
                      <w:color w:val="000000" w:themeColor="text1"/>
                      <w:sz w:val="24"/>
                      <w:szCs w:val="24"/>
                    </w:rPr>
                    <w:t>__________</w:t>
                  </w:r>
                  <w:r w:rsidR="00010C36" w:rsidRPr="006C0EAE">
                    <w:rPr>
                      <w:rFonts w:ascii="Times New Roman" w:hAnsi="Times New Roman"/>
                      <w:color w:val="000000" w:themeColor="text1"/>
                      <w:sz w:val="24"/>
                      <w:szCs w:val="24"/>
                    </w:rPr>
                    <w:t>_</w:t>
                  </w:r>
                  <w:r w:rsidR="001624CF" w:rsidRPr="006C0EAE">
                    <w:rPr>
                      <w:rFonts w:ascii="Times New Roman" w:hAnsi="Times New Roman"/>
                      <w:color w:val="000000" w:themeColor="text1"/>
                      <w:sz w:val="24"/>
                      <w:szCs w:val="24"/>
                    </w:rPr>
                    <w:t xml:space="preserve"> </w:t>
                  </w:r>
                  <w:r w:rsidR="00297FB9">
                    <w:rPr>
                      <w:rFonts w:ascii="Times New Roman" w:hAnsi="Times New Roman"/>
                      <w:color w:val="000000" w:themeColor="text1"/>
                      <w:sz w:val="24"/>
                      <w:szCs w:val="24"/>
                    </w:rPr>
                    <w:t>Ооржак О.Р.</w:t>
                  </w:r>
                </w:p>
                <w:p w:rsidR="0011096F" w:rsidRPr="006C0EAE" w:rsidRDefault="004944DC" w:rsidP="00F43079">
                  <w:pPr>
                    <w:spacing w:after="0" w:line="240" w:lineRule="auto"/>
                    <w:rPr>
                      <w:rFonts w:ascii="Times New Roman" w:hAnsi="Times New Roman"/>
                      <w:color w:val="000000" w:themeColor="text1"/>
                      <w:sz w:val="24"/>
                      <w:szCs w:val="24"/>
                    </w:rPr>
                  </w:pPr>
                  <w:r w:rsidRPr="006C0EAE">
                    <w:rPr>
                      <w:rFonts w:ascii="Times New Roman" w:hAnsi="Times New Roman"/>
                      <w:color w:val="000000" w:themeColor="text1"/>
                      <w:sz w:val="24"/>
                      <w:szCs w:val="24"/>
                    </w:rPr>
                    <w:t>м.п.</w:t>
                  </w:r>
                </w:p>
                <w:p w:rsidR="003B5F6C" w:rsidRPr="006C0EAE" w:rsidRDefault="0090505C" w:rsidP="00F43079">
                  <w:pPr>
                    <w:spacing w:after="0" w:line="240" w:lineRule="auto"/>
                    <w:rPr>
                      <w:rFonts w:ascii="Times New Roman" w:hAnsi="Times New Roman"/>
                      <w:color w:val="000000" w:themeColor="text1"/>
                      <w:sz w:val="24"/>
                      <w:szCs w:val="24"/>
                    </w:rPr>
                  </w:pPr>
                  <w:r w:rsidRPr="006C0EAE">
                    <w:rPr>
                      <w:rFonts w:ascii="Times New Roman" w:hAnsi="Times New Roman"/>
                      <w:color w:val="000000" w:themeColor="text1"/>
                      <w:sz w:val="24"/>
                      <w:szCs w:val="24"/>
                    </w:rPr>
                    <w:t xml:space="preserve"> </w:t>
                  </w:r>
                  <w:r w:rsidR="004944DC" w:rsidRPr="006C0EAE">
                    <w:rPr>
                      <w:rFonts w:ascii="Times New Roman" w:hAnsi="Times New Roman"/>
                      <w:color w:val="000000" w:themeColor="text1"/>
                      <w:sz w:val="24"/>
                      <w:szCs w:val="24"/>
                    </w:rPr>
                    <w:t>«</w:t>
                  </w:r>
                  <w:r w:rsidR="005E6491">
                    <w:rPr>
                      <w:rFonts w:ascii="Times New Roman" w:hAnsi="Times New Roman"/>
                      <w:color w:val="000000" w:themeColor="text1"/>
                      <w:sz w:val="24"/>
                      <w:szCs w:val="24"/>
                    </w:rPr>
                    <w:t>3</w:t>
                  </w:r>
                  <w:r w:rsidR="00BC4A2A">
                    <w:rPr>
                      <w:rFonts w:ascii="Times New Roman" w:hAnsi="Times New Roman"/>
                      <w:color w:val="000000" w:themeColor="text1"/>
                      <w:sz w:val="24"/>
                      <w:szCs w:val="24"/>
                    </w:rPr>
                    <w:t>0</w:t>
                  </w:r>
                  <w:r w:rsidR="0011096F" w:rsidRPr="006C0EAE">
                    <w:rPr>
                      <w:rFonts w:ascii="Times New Roman" w:hAnsi="Times New Roman"/>
                      <w:color w:val="000000" w:themeColor="text1"/>
                      <w:sz w:val="24"/>
                      <w:szCs w:val="24"/>
                    </w:rPr>
                    <w:t xml:space="preserve">» </w:t>
                  </w:r>
                  <w:r w:rsidR="005E6491">
                    <w:rPr>
                      <w:rFonts w:ascii="Times New Roman" w:hAnsi="Times New Roman"/>
                      <w:color w:val="000000" w:themeColor="text1"/>
                      <w:sz w:val="24"/>
                      <w:szCs w:val="24"/>
                    </w:rPr>
                    <w:t>марта</w:t>
                  </w:r>
                  <w:r w:rsidR="0011096F" w:rsidRPr="006C0EAE">
                    <w:rPr>
                      <w:rFonts w:ascii="Times New Roman" w:hAnsi="Times New Roman"/>
                      <w:color w:val="000000" w:themeColor="text1"/>
                      <w:sz w:val="24"/>
                      <w:szCs w:val="24"/>
                    </w:rPr>
                    <w:t xml:space="preserve"> 2023</w:t>
                  </w:r>
                  <w:r w:rsidR="003B5F6C" w:rsidRPr="006C0EAE">
                    <w:rPr>
                      <w:rFonts w:ascii="Times New Roman" w:hAnsi="Times New Roman"/>
                      <w:color w:val="000000" w:themeColor="text1"/>
                      <w:sz w:val="24"/>
                      <w:szCs w:val="24"/>
                    </w:rPr>
                    <w:t xml:space="preserve"> г.</w:t>
                  </w:r>
                </w:p>
              </w:tc>
              <w:tc>
                <w:tcPr>
                  <w:tcW w:w="425" w:type="dxa"/>
                  <w:shd w:val="clear" w:color="auto" w:fill="auto"/>
                </w:tcPr>
                <w:p w:rsidR="003B5F6C" w:rsidRPr="006C0EAE" w:rsidRDefault="003B5F6C" w:rsidP="00163B7C">
                  <w:pPr>
                    <w:spacing w:after="0" w:line="240" w:lineRule="auto"/>
                    <w:jc w:val="right"/>
                    <w:rPr>
                      <w:rFonts w:ascii="Times New Roman" w:hAnsi="Times New Roman"/>
                      <w:color w:val="000000" w:themeColor="text1"/>
                      <w:sz w:val="24"/>
                      <w:szCs w:val="24"/>
                    </w:rPr>
                  </w:pPr>
                  <w:r w:rsidRPr="006C0EAE">
                    <w:rPr>
                      <w:rFonts w:ascii="Times New Roman" w:hAnsi="Times New Roman"/>
                      <w:color w:val="000000" w:themeColor="text1"/>
                      <w:sz w:val="24"/>
                      <w:szCs w:val="24"/>
                    </w:rPr>
                    <w:t>.</w:t>
                  </w:r>
                </w:p>
              </w:tc>
            </w:tr>
          </w:tbl>
          <w:p w:rsidR="003B5F6C" w:rsidRPr="006C0EAE" w:rsidRDefault="003B5F6C" w:rsidP="00163B7C">
            <w:pPr>
              <w:spacing w:after="0" w:line="240" w:lineRule="auto"/>
              <w:jc w:val="center"/>
              <w:rPr>
                <w:rFonts w:ascii="Times New Roman" w:hAnsi="Times New Roman"/>
                <w:color w:val="000000" w:themeColor="text1"/>
                <w:w w:val="150"/>
                <w:sz w:val="24"/>
                <w:szCs w:val="24"/>
              </w:rPr>
            </w:pPr>
          </w:p>
        </w:tc>
        <w:tc>
          <w:tcPr>
            <w:tcW w:w="4785" w:type="dxa"/>
            <w:shd w:val="clear" w:color="auto" w:fill="auto"/>
          </w:tcPr>
          <w:tbl>
            <w:tblPr>
              <w:tblW w:w="4716" w:type="dxa"/>
              <w:tblLook w:val="04A0" w:firstRow="1" w:lastRow="0" w:firstColumn="1" w:lastColumn="0" w:noHBand="0" w:noVBand="1"/>
            </w:tblPr>
            <w:tblGrid>
              <w:gridCol w:w="463"/>
              <w:gridCol w:w="4253"/>
            </w:tblGrid>
            <w:tr w:rsidR="006C0EAE" w:rsidRPr="006C0EAE" w:rsidTr="00CE5EBD">
              <w:tc>
                <w:tcPr>
                  <w:tcW w:w="463" w:type="dxa"/>
                  <w:shd w:val="clear" w:color="auto" w:fill="auto"/>
                </w:tcPr>
                <w:p w:rsidR="003B5F6C" w:rsidRPr="006C0EAE" w:rsidRDefault="003B5F6C" w:rsidP="00163B7C">
                  <w:pPr>
                    <w:spacing w:line="240" w:lineRule="auto"/>
                    <w:rPr>
                      <w:rFonts w:ascii="Times New Roman" w:hAnsi="Times New Roman"/>
                      <w:color w:val="000000" w:themeColor="text1"/>
                      <w:sz w:val="24"/>
                      <w:szCs w:val="24"/>
                    </w:rPr>
                  </w:pPr>
                </w:p>
              </w:tc>
              <w:tc>
                <w:tcPr>
                  <w:tcW w:w="4253" w:type="dxa"/>
                  <w:shd w:val="clear" w:color="auto" w:fill="auto"/>
                </w:tcPr>
                <w:p w:rsidR="003B5F6C" w:rsidRPr="006C0EAE" w:rsidRDefault="003B5F6C" w:rsidP="00163B7C">
                  <w:pPr>
                    <w:spacing w:after="0" w:line="240" w:lineRule="auto"/>
                    <w:jc w:val="right"/>
                    <w:rPr>
                      <w:rFonts w:ascii="Times New Roman" w:hAnsi="Times New Roman"/>
                      <w:color w:val="000000" w:themeColor="text1"/>
                      <w:sz w:val="24"/>
                      <w:szCs w:val="24"/>
                    </w:rPr>
                  </w:pPr>
                  <w:r w:rsidRPr="006C0EAE">
                    <w:rPr>
                      <w:rFonts w:ascii="Times New Roman" w:hAnsi="Times New Roman"/>
                      <w:color w:val="000000" w:themeColor="text1"/>
                      <w:sz w:val="24"/>
                      <w:szCs w:val="24"/>
                    </w:rPr>
                    <w:t>От работников</w:t>
                  </w:r>
                  <w:r w:rsidR="0011096F" w:rsidRPr="006C0EAE">
                    <w:rPr>
                      <w:rFonts w:ascii="Times New Roman" w:hAnsi="Times New Roman"/>
                      <w:color w:val="000000" w:themeColor="text1"/>
                      <w:sz w:val="24"/>
                      <w:szCs w:val="24"/>
                    </w:rPr>
                    <w:t>:</w:t>
                  </w:r>
                </w:p>
                <w:p w:rsidR="003B5F6C" w:rsidRPr="006C0EAE" w:rsidRDefault="003B5F6C" w:rsidP="00163B7C">
                  <w:pPr>
                    <w:spacing w:after="0" w:line="240" w:lineRule="auto"/>
                    <w:jc w:val="right"/>
                    <w:rPr>
                      <w:rFonts w:ascii="Times New Roman" w:hAnsi="Times New Roman"/>
                      <w:color w:val="000000" w:themeColor="text1"/>
                      <w:sz w:val="24"/>
                      <w:szCs w:val="24"/>
                    </w:rPr>
                  </w:pPr>
                  <w:r w:rsidRPr="006C0EAE">
                    <w:rPr>
                      <w:rFonts w:ascii="Times New Roman" w:hAnsi="Times New Roman"/>
                      <w:color w:val="000000" w:themeColor="text1"/>
                      <w:sz w:val="24"/>
                      <w:szCs w:val="24"/>
                    </w:rPr>
                    <w:t xml:space="preserve">Председатель первичной </w:t>
                  </w:r>
                </w:p>
                <w:p w:rsidR="003B5F6C" w:rsidRPr="006C0EAE" w:rsidRDefault="003B5F6C" w:rsidP="00163B7C">
                  <w:pPr>
                    <w:spacing w:after="0" w:line="240" w:lineRule="auto"/>
                    <w:jc w:val="right"/>
                    <w:rPr>
                      <w:rFonts w:ascii="Times New Roman" w:hAnsi="Times New Roman"/>
                      <w:color w:val="000000" w:themeColor="text1"/>
                      <w:sz w:val="24"/>
                      <w:szCs w:val="24"/>
                    </w:rPr>
                  </w:pPr>
                  <w:r w:rsidRPr="006C0EAE">
                    <w:rPr>
                      <w:rFonts w:ascii="Times New Roman" w:hAnsi="Times New Roman"/>
                      <w:color w:val="000000" w:themeColor="text1"/>
                      <w:sz w:val="24"/>
                      <w:szCs w:val="24"/>
                    </w:rPr>
                    <w:t>профсоюзной организации</w:t>
                  </w:r>
                </w:p>
                <w:p w:rsidR="003B5F6C" w:rsidRPr="006C0EAE" w:rsidRDefault="0090505C" w:rsidP="000A6A85">
                  <w:pPr>
                    <w:spacing w:after="0" w:line="240" w:lineRule="auto"/>
                    <w:jc w:val="right"/>
                    <w:rPr>
                      <w:rFonts w:ascii="Times New Roman" w:hAnsi="Times New Roman"/>
                      <w:color w:val="000000" w:themeColor="text1"/>
                      <w:sz w:val="24"/>
                      <w:szCs w:val="24"/>
                    </w:rPr>
                  </w:pPr>
                  <w:r w:rsidRPr="006C0EAE">
                    <w:rPr>
                      <w:rFonts w:ascii="Times New Roman" w:hAnsi="Times New Roman"/>
                      <w:color w:val="000000" w:themeColor="text1"/>
                      <w:sz w:val="24"/>
                      <w:szCs w:val="24"/>
                    </w:rPr>
                    <w:t xml:space="preserve">МБОУ </w:t>
                  </w:r>
                  <w:r w:rsidR="00297FB9">
                    <w:rPr>
                      <w:rFonts w:ascii="Times New Roman" w:hAnsi="Times New Roman"/>
                      <w:color w:val="000000" w:themeColor="text1"/>
                      <w:sz w:val="24"/>
                      <w:szCs w:val="24"/>
                    </w:rPr>
                    <w:t xml:space="preserve">Усть-Элегестинской </w:t>
                  </w:r>
                  <w:r w:rsidRPr="006C0EAE">
                    <w:rPr>
                      <w:rFonts w:ascii="Times New Roman" w:hAnsi="Times New Roman"/>
                      <w:color w:val="000000" w:themeColor="text1"/>
                      <w:sz w:val="24"/>
                      <w:szCs w:val="24"/>
                    </w:rPr>
                    <w:t>СОШ</w:t>
                  </w:r>
                  <w:r w:rsidR="00AF3AE6" w:rsidRPr="006C0EAE">
                    <w:rPr>
                      <w:rFonts w:ascii="Times New Roman" w:hAnsi="Times New Roman"/>
                      <w:color w:val="000000" w:themeColor="text1"/>
                      <w:sz w:val="24"/>
                      <w:szCs w:val="24"/>
                    </w:rPr>
                    <w:t xml:space="preserve">   </w:t>
                  </w:r>
                  <w:r w:rsidR="00D66553" w:rsidRPr="006C0EAE">
                    <w:rPr>
                      <w:rFonts w:ascii="Times New Roman" w:hAnsi="Times New Roman"/>
                      <w:color w:val="000000" w:themeColor="text1"/>
                      <w:sz w:val="24"/>
                      <w:szCs w:val="24"/>
                    </w:rPr>
                    <w:t xml:space="preserve">                </w:t>
                  </w:r>
                  <w:r w:rsidR="00AF3AE6" w:rsidRPr="006C0EAE">
                    <w:rPr>
                      <w:rFonts w:ascii="Times New Roman" w:hAnsi="Times New Roman"/>
                      <w:color w:val="000000" w:themeColor="text1"/>
                      <w:sz w:val="24"/>
                      <w:szCs w:val="24"/>
                    </w:rPr>
                    <w:t xml:space="preserve"> </w:t>
                  </w:r>
                  <w:r w:rsidR="001624CF" w:rsidRPr="006C0EAE">
                    <w:rPr>
                      <w:rFonts w:ascii="Times New Roman" w:hAnsi="Times New Roman"/>
                      <w:color w:val="000000" w:themeColor="text1"/>
                      <w:sz w:val="24"/>
                      <w:szCs w:val="24"/>
                    </w:rPr>
                    <w:t>__________</w:t>
                  </w:r>
                  <w:r w:rsidR="00D66553" w:rsidRPr="006C0EAE">
                    <w:rPr>
                      <w:rFonts w:ascii="Times New Roman" w:hAnsi="Times New Roman"/>
                      <w:color w:val="000000" w:themeColor="text1"/>
                      <w:sz w:val="24"/>
                      <w:szCs w:val="24"/>
                    </w:rPr>
                    <w:t>__</w:t>
                  </w:r>
                  <w:r w:rsidR="001624CF" w:rsidRPr="006C0EAE">
                    <w:rPr>
                      <w:rFonts w:ascii="Times New Roman" w:hAnsi="Times New Roman"/>
                      <w:color w:val="000000" w:themeColor="text1"/>
                      <w:sz w:val="24"/>
                      <w:szCs w:val="24"/>
                    </w:rPr>
                    <w:t xml:space="preserve"> </w:t>
                  </w:r>
                  <w:r w:rsidR="00297FB9">
                    <w:rPr>
                      <w:rFonts w:ascii="Times New Roman" w:hAnsi="Times New Roman"/>
                      <w:color w:val="000000" w:themeColor="text1"/>
                      <w:sz w:val="24"/>
                      <w:szCs w:val="24"/>
                    </w:rPr>
                    <w:t>Хертек Д.А.</w:t>
                  </w:r>
                </w:p>
                <w:p w:rsidR="0011096F" w:rsidRPr="006C0EAE" w:rsidRDefault="0011096F" w:rsidP="0011096F">
                  <w:pPr>
                    <w:spacing w:after="0" w:line="240" w:lineRule="auto"/>
                    <w:rPr>
                      <w:rFonts w:ascii="Times New Roman" w:hAnsi="Times New Roman"/>
                      <w:color w:val="000000" w:themeColor="text1"/>
                      <w:sz w:val="24"/>
                      <w:szCs w:val="24"/>
                    </w:rPr>
                  </w:pPr>
                  <w:r w:rsidRPr="006C0EAE">
                    <w:rPr>
                      <w:rFonts w:ascii="Times New Roman" w:hAnsi="Times New Roman"/>
                      <w:color w:val="000000" w:themeColor="text1"/>
                      <w:sz w:val="24"/>
                      <w:szCs w:val="24"/>
                    </w:rPr>
                    <w:t xml:space="preserve">                               м.п.</w:t>
                  </w:r>
                </w:p>
                <w:p w:rsidR="003B5F6C" w:rsidRPr="006C0EAE" w:rsidRDefault="00282862" w:rsidP="00F43079">
                  <w:pPr>
                    <w:spacing w:after="0" w:line="240" w:lineRule="auto"/>
                    <w:jc w:val="right"/>
                    <w:rPr>
                      <w:rFonts w:ascii="Times New Roman" w:hAnsi="Times New Roman"/>
                      <w:color w:val="000000" w:themeColor="text1"/>
                      <w:sz w:val="24"/>
                      <w:szCs w:val="24"/>
                    </w:rPr>
                  </w:pPr>
                  <w:r w:rsidRPr="006C0EAE">
                    <w:rPr>
                      <w:rFonts w:ascii="Times New Roman" w:hAnsi="Times New Roman"/>
                      <w:color w:val="000000" w:themeColor="text1"/>
                      <w:sz w:val="24"/>
                      <w:szCs w:val="24"/>
                    </w:rPr>
                    <w:t>«</w:t>
                  </w:r>
                  <w:r w:rsidR="005E6491">
                    <w:rPr>
                      <w:rFonts w:ascii="Times New Roman" w:hAnsi="Times New Roman"/>
                      <w:color w:val="000000" w:themeColor="text1"/>
                      <w:sz w:val="24"/>
                      <w:szCs w:val="24"/>
                    </w:rPr>
                    <w:t>3</w:t>
                  </w:r>
                  <w:r w:rsidR="00BC4A2A">
                    <w:rPr>
                      <w:rFonts w:ascii="Times New Roman" w:hAnsi="Times New Roman"/>
                      <w:color w:val="000000" w:themeColor="text1"/>
                      <w:sz w:val="24"/>
                      <w:szCs w:val="24"/>
                    </w:rPr>
                    <w:t>0</w:t>
                  </w:r>
                  <w:r w:rsidR="004944DC" w:rsidRPr="006C0EAE">
                    <w:rPr>
                      <w:rFonts w:ascii="Times New Roman" w:hAnsi="Times New Roman"/>
                      <w:color w:val="000000" w:themeColor="text1"/>
                      <w:sz w:val="24"/>
                      <w:szCs w:val="24"/>
                    </w:rPr>
                    <w:t xml:space="preserve">» </w:t>
                  </w:r>
                  <w:r w:rsidR="005E6491">
                    <w:rPr>
                      <w:rFonts w:ascii="Times New Roman" w:hAnsi="Times New Roman"/>
                      <w:color w:val="000000" w:themeColor="text1"/>
                      <w:sz w:val="24"/>
                      <w:szCs w:val="24"/>
                    </w:rPr>
                    <w:t>марта</w:t>
                  </w:r>
                  <w:r w:rsidR="004944DC" w:rsidRPr="006C0EAE">
                    <w:rPr>
                      <w:rFonts w:ascii="Times New Roman" w:hAnsi="Times New Roman"/>
                      <w:color w:val="000000" w:themeColor="text1"/>
                      <w:sz w:val="24"/>
                      <w:szCs w:val="24"/>
                    </w:rPr>
                    <w:t xml:space="preserve"> </w:t>
                  </w:r>
                  <w:r w:rsidR="003B5F6C" w:rsidRPr="006C0EAE">
                    <w:rPr>
                      <w:rFonts w:ascii="Times New Roman" w:hAnsi="Times New Roman"/>
                      <w:color w:val="000000" w:themeColor="text1"/>
                      <w:sz w:val="24"/>
                      <w:szCs w:val="24"/>
                    </w:rPr>
                    <w:t>202</w:t>
                  </w:r>
                  <w:r w:rsidR="004944DC" w:rsidRPr="006C0EAE">
                    <w:rPr>
                      <w:rFonts w:ascii="Times New Roman" w:hAnsi="Times New Roman"/>
                      <w:color w:val="000000" w:themeColor="text1"/>
                      <w:sz w:val="24"/>
                      <w:szCs w:val="24"/>
                    </w:rPr>
                    <w:t>3</w:t>
                  </w:r>
                  <w:r w:rsidR="003B5F6C" w:rsidRPr="006C0EAE">
                    <w:rPr>
                      <w:rFonts w:ascii="Times New Roman" w:hAnsi="Times New Roman"/>
                      <w:color w:val="000000" w:themeColor="text1"/>
                      <w:sz w:val="24"/>
                      <w:szCs w:val="24"/>
                    </w:rPr>
                    <w:t xml:space="preserve"> г.</w:t>
                  </w:r>
                </w:p>
              </w:tc>
            </w:tr>
          </w:tbl>
          <w:p w:rsidR="003B5F6C" w:rsidRPr="006C0EAE" w:rsidRDefault="003B5F6C" w:rsidP="00163B7C">
            <w:pPr>
              <w:spacing w:line="240" w:lineRule="auto"/>
              <w:jc w:val="center"/>
              <w:rPr>
                <w:rFonts w:ascii="Times New Roman" w:hAnsi="Times New Roman"/>
                <w:color w:val="000000" w:themeColor="text1"/>
                <w:w w:val="150"/>
                <w:sz w:val="24"/>
                <w:szCs w:val="24"/>
              </w:rPr>
            </w:pPr>
          </w:p>
        </w:tc>
      </w:tr>
    </w:tbl>
    <w:p w:rsidR="003B5F6C" w:rsidRDefault="003B5F6C" w:rsidP="00163B7C">
      <w:pPr>
        <w:pStyle w:val="af9"/>
        <w:rPr>
          <w:rFonts w:ascii="Times New Roman" w:hAnsi="Times New Roman"/>
          <w:sz w:val="24"/>
          <w:szCs w:val="24"/>
        </w:rPr>
      </w:pPr>
    </w:p>
    <w:p w:rsidR="00A26660" w:rsidRDefault="00A26660" w:rsidP="00422BE5">
      <w:pPr>
        <w:pStyle w:val="af9"/>
        <w:jc w:val="center"/>
        <w:rPr>
          <w:rFonts w:ascii="Times New Roman" w:hAnsi="Times New Roman"/>
          <w:b/>
          <w:sz w:val="24"/>
          <w:szCs w:val="24"/>
        </w:rPr>
      </w:pPr>
    </w:p>
    <w:p w:rsidR="00422BE5" w:rsidRPr="00FB0A93" w:rsidRDefault="00AF3AE6" w:rsidP="00422BE5">
      <w:pPr>
        <w:pStyle w:val="af9"/>
        <w:jc w:val="center"/>
        <w:rPr>
          <w:rFonts w:ascii="Times New Roman" w:hAnsi="Times New Roman"/>
          <w:b/>
          <w:sz w:val="24"/>
          <w:szCs w:val="24"/>
        </w:rPr>
      </w:pPr>
      <w:r w:rsidRPr="00FB0A93">
        <w:rPr>
          <w:rFonts w:ascii="Times New Roman" w:hAnsi="Times New Roman"/>
          <w:b/>
          <w:sz w:val="24"/>
          <w:szCs w:val="24"/>
        </w:rPr>
        <w:t>Перечень должностей работников</w:t>
      </w:r>
      <w:r w:rsidR="003B5F6C" w:rsidRPr="00FB0A93">
        <w:rPr>
          <w:rFonts w:ascii="Times New Roman" w:hAnsi="Times New Roman"/>
          <w:b/>
          <w:sz w:val="24"/>
          <w:szCs w:val="24"/>
        </w:rPr>
        <w:t xml:space="preserve"> </w:t>
      </w:r>
      <w:r w:rsidR="0090505C" w:rsidRPr="00FB0A93">
        <w:rPr>
          <w:rFonts w:ascii="Times New Roman" w:hAnsi="Times New Roman"/>
          <w:b/>
          <w:sz w:val="24"/>
          <w:szCs w:val="24"/>
        </w:rPr>
        <w:t xml:space="preserve">МБОУ </w:t>
      </w:r>
      <w:r w:rsidR="00297FB9">
        <w:rPr>
          <w:rFonts w:ascii="Times New Roman" w:hAnsi="Times New Roman"/>
          <w:b/>
          <w:sz w:val="24"/>
          <w:szCs w:val="24"/>
        </w:rPr>
        <w:t>Усть-Элегестинской СОШ</w:t>
      </w:r>
      <w:r w:rsidR="00CC5D24">
        <w:rPr>
          <w:rFonts w:ascii="Times New Roman" w:hAnsi="Times New Roman"/>
          <w:b/>
          <w:sz w:val="24"/>
          <w:szCs w:val="24"/>
        </w:rPr>
        <w:t xml:space="preserve"> Муниципального района «Кызылский кожуун» Республики Тыва</w:t>
      </w:r>
      <w:r w:rsidR="00173229" w:rsidRPr="00FB0A93">
        <w:rPr>
          <w:rFonts w:ascii="Times New Roman" w:hAnsi="Times New Roman"/>
          <w:b/>
          <w:sz w:val="24"/>
          <w:szCs w:val="24"/>
        </w:rPr>
        <w:t>,</w:t>
      </w:r>
      <w:r w:rsidR="00422BE5" w:rsidRPr="00FB0A93">
        <w:rPr>
          <w:rFonts w:ascii="Times New Roman" w:hAnsi="Times New Roman"/>
          <w:b/>
          <w:sz w:val="24"/>
          <w:szCs w:val="24"/>
        </w:rPr>
        <w:t xml:space="preserve">  </w:t>
      </w:r>
    </w:p>
    <w:p w:rsidR="003B5F6C" w:rsidRPr="00FB0A93" w:rsidRDefault="003B5F6C" w:rsidP="00163B7C">
      <w:pPr>
        <w:pStyle w:val="af9"/>
        <w:jc w:val="center"/>
        <w:rPr>
          <w:rFonts w:ascii="Times New Roman" w:hAnsi="Times New Roman"/>
          <w:b/>
          <w:sz w:val="24"/>
          <w:szCs w:val="24"/>
        </w:rPr>
      </w:pPr>
      <w:r w:rsidRPr="00FB0A93">
        <w:rPr>
          <w:rFonts w:ascii="Times New Roman" w:hAnsi="Times New Roman"/>
          <w:b/>
          <w:sz w:val="24"/>
          <w:szCs w:val="24"/>
        </w:rPr>
        <w:t>которым устанавливается ненормированный рабочий день и предоставляется дополнительный оплачиваемый отпуск</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6917"/>
        <w:gridCol w:w="1991"/>
      </w:tblGrid>
      <w:tr w:rsidR="003B7AF1" w:rsidRPr="00FB0A93" w:rsidTr="003B7AF1">
        <w:tc>
          <w:tcPr>
            <w:tcW w:w="562" w:type="dxa"/>
            <w:shd w:val="clear" w:color="auto" w:fill="auto"/>
          </w:tcPr>
          <w:p w:rsidR="003B7AF1" w:rsidRPr="00FB0A93" w:rsidRDefault="003B7AF1" w:rsidP="003B7AF1">
            <w:pPr>
              <w:spacing w:after="0" w:line="240" w:lineRule="auto"/>
              <w:jc w:val="center"/>
              <w:rPr>
                <w:rFonts w:ascii="Times New Roman" w:hAnsi="Times New Roman"/>
                <w:sz w:val="24"/>
                <w:szCs w:val="24"/>
              </w:rPr>
            </w:pPr>
            <w:r w:rsidRPr="00FB0A93">
              <w:rPr>
                <w:rFonts w:ascii="Times New Roman" w:hAnsi="Times New Roman"/>
                <w:sz w:val="24"/>
                <w:szCs w:val="24"/>
              </w:rPr>
              <w:t>№ п/п</w:t>
            </w:r>
          </w:p>
        </w:tc>
        <w:tc>
          <w:tcPr>
            <w:tcW w:w="6917" w:type="dxa"/>
            <w:shd w:val="clear" w:color="auto" w:fill="auto"/>
          </w:tcPr>
          <w:p w:rsidR="003B7AF1" w:rsidRPr="00FB0A93" w:rsidRDefault="003B7AF1" w:rsidP="003B7AF1">
            <w:pPr>
              <w:spacing w:after="0" w:line="240" w:lineRule="auto"/>
              <w:jc w:val="center"/>
              <w:rPr>
                <w:rFonts w:ascii="Times New Roman" w:hAnsi="Times New Roman"/>
                <w:sz w:val="24"/>
                <w:szCs w:val="24"/>
              </w:rPr>
            </w:pPr>
            <w:r w:rsidRPr="00FB0A93">
              <w:rPr>
                <w:rFonts w:ascii="Times New Roman" w:hAnsi="Times New Roman"/>
                <w:sz w:val="24"/>
                <w:szCs w:val="24"/>
              </w:rPr>
              <w:t xml:space="preserve">Должность </w:t>
            </w:r>
          </w:p>
        </w:tc>
        <w:tc>
          <w:tcPr>
            <w:tcW w:w="1991" w:type="dxa"/>
            <w:shd w:val="clear" w:color="auto" w:fill="auto"/>
          </w:tcPr>
          <w:p w:rsidR="003B7AF1" w:rsidRPr="00FB0A93" w:rsidRDefault="003B7AF1" w:rsidP="003B7AF1">
            <w:pPr>
              <w:spacing w:after="0" w:line="240" w:lineRule="auto"/>
              <w:jc w:val="center"/>
              <w:rPr>
                <w:rFonts w:ascii="Times New Roman" w:hAnsi="Times New Roman"/>
                <w:sz w:val="24"/>
                <w:szCs w:val="24"/>
              </w:rPr>
            </w:pPr>
            <w:r w:rsidRPr="00FB0A93">
              <w:rPr>
                <w:rFonts w:ascii="Times New Roman" w:hAnsi="Times New Roman"/>
                <w:sz w:val="24"/>
                <w:szCs w:val="24"/>
              </w:rPr>
              <w:t>Кол-во дней дополнительного отпуска</w:t>
            </w:r>
          </w:p>
        </w:tc>
      </w:tr>
      <w:tr w:rsidR="00F43079" w:rsidRPr="00FB0A93" w:rsidTr="003B7AF1">
        <w:tc>
          <w:tcPr>
            <w:tcW w:w="562" w:type="dxa"/>
            <w:shd w:val="clear" w:color="auto" w:fill="auto"/>
          </w:tcPr>
          <w:p w:rsidR="00F43079" w:rsidRPr="00FB0A93" w:rsidRDefault="00A26660" w:rsidP="003F2B28">
            <w:pPr>
              <w:pStyle w:val="afb"/>
              <w:spacing w:after="0" w:line="240" w:lineRule="auto"/>
              <w:ind w:left="0"/>
              <w:jc w:val="center"/>
              <w:rPr>
                <w:rFonts w:ascii="Times New Roman" w:hAnsi="Times New Roman"/>
                <w:sz w:val="24"/>
                <w:szCs w:val="24"/>
              </w:rPr>
            </w:pPr>
            <w:r>
              <w:rPr>
                <w:rFonts w:ascii="Times New Roman" w:hAnsi="Times New Roman"/>
                <w:sz w:val="24"/>
                <w:szCs w:val="24"/>
              </w:rPr>
              <w:t>1.</w:t>
            </w:r>
          </w:p>
        </w:tc>
        <w:tc>
          <w:tcPr>
            <w:tcW w:w="6917" w:type="dxa"/>
            <w:shd w:val="clear" w:color="auto" w:fill="auto"/>
          </w:tcPr>
          <w:p w:rsidR="00F43079" w:rsidRPr="00FB0A93" w:rsidRDefault="00F43079" w:rsidP="00F43079">
            <w:pPr>
              <w:spacing w:after="0" w:line="240" w:lineRule="auto"/>
              <w:rPr>
                <w:rFonts w:ascii="Times New Roman" w:hAnsi="Times New Roman"/>
                <w:sz w:val="24"/>
                <w:szCs w:val="24"/>
              </w:rPr>
            </w:pPr>
            <w:r w:rsidRPr="00FB0A93">
              <w:rPr>
                <w:rFonts w:ascii="Times New Roman" w:hAnsi="Times New Roman"/>
                <w:sz w:val="24"/>
                <w:szCs w:val="24"/>
              </w:rPr>
              <w:t xml:space="preserve">Заместитель директора по учебном-воспитательной работе </w:t>
            </w:r>
          </w:p>
        </w:tc>
        <w:tc>
          <w:tcPr>
            <w:tcW w:w="1991" w:type="dxa"/>
            <w:shd w:val="clear" w:color="auto" w:fill="auto"/>
          </w:tcPr>
          <w:p w:rsidR="00F43079" w:rsidRPr="00AB4552" w:rsidRDefault="00AB4552" w:rsidP="00F43079">
            <w:pPr>
              <w:spacing w:after="0" w:line="240" w:lineRule="auto"/>
              <w:jc w:val="center"/>
              <w:rPr>
                <w:rFonts w:ascii="Times New Roman" w:hAnsi="Times New Roman"/>
                <w:sz w:val="24"/>
                <w:szCs w:val="24"/>
              </w:rPr>
            </w:pPr>
            <w:r w:rsidRPr="00AB4552">
              <w:rPr>
                <w:rFonts w:ascii="Times New Roman" w:hAnsi="Times New Roman"/>
                <w:sz w:val="24"/>
                <w:szCs w:val="24"/>
              </w:rPr>
              <w:t>1</w:t>
            </w:r>
          </w:p>
        </w:tc>
      </w:tr>
      <w:tr w:rsidR="00F43079" w:rsidRPr="00FB0A93" w:rsidTr="003B7AF1">
        <w:tc>
          <w:tcPr>
            <w:tcW w:w="562" w:type="dxa"/>
            <w:shd w:val="clear" w:color="auto" w:fill="auto"/>
          </w:tcPr>
          <w:p w:rsidR="00F43079" w:rsidRPr="00FB0A93" w:rsidRDefault="00A26660" w:rsidP="003F2B28">
            <w:pPr>
              <w:pStyle w:val="afb"/>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6917" w:type="dxa"/>
            <w:shd w:val="clear" w:color="auto" w:fill="auto"/>
          </w:tcPr>
          <w:p w:rsidR="00F43079" w:rsidRPr="00FB0A93" w:rsidRDefault="00F43079" w:rsidP="00F43079">
            <w:pPr>
              <w:spacing w:after="0" w:line="240" w:lineRule="auto"/>
              <w:jc w:val="both"/>
              <w:rPr>
                <w:rFonts w:ascii="Times New Roman" w:hAnsi="Times New Roman"/>
                <w:sz w:val="24"/>
                <w:szCs w:val="24"/>
              </w:rPr>
            </w:pPr>
            <w:r w:rsidRPr="00FB0A93">
              <w:rPr>
                <w:rFonts w:ascii="Times New Roman" w:hAnsi="Times New Roman"/>
                <w:sz w:val="24"/>
                <w:szCs w:val="24"/>
              </w:rPr>
              <w:t>Заместитель директора по воспитательной работе</w:t>
            </w:r>
          </w:p>
        </w:tc>
        <w:tc>
          <w:tcPr>
            <w:tcW w:w="1991" w:type="dxa"/>
            <w:shd w:val="clear" w:color="auto" w:fill="auto"/>
          </w:tcPr>
          <w:p w:rsidR="00F43079" w:rsidRPr="00FB0A93" w:rsidRDefault="00C01498" w:rsidP="00F43079">
            <w:pPr>
              <w:spacing w:after="0" w:line="240" w:lineRule="auto"/>
              <w:jc w:val="center"/>
              <w:rPr>
                <w:rFonts w:ascii="Times New Roman" w:hAnsi="Times New Roman"/>
                <w:sz w:val="24"/>
                <w:szCs w:val="24"/>
              </w:rPr>
            </w:pPr>
            <w:r>
              <w:rPr>
                <w:rFonts w:ascii="Times New Roman" w:hAnsi="Times New Roman"/>
                <w:sz w:val="24"/>
                <w:szCs w:val="24"/>
              </w:rPr>
              <w:t>1</w:t>
            </w:r>
          </w:p>
        </w:tc>
      </w:tr>
      <w:tr w:rsidR="00AB4552" w:rsidRPr="00FB0A93" w:rsidTr="003B7AF1">
        <w:tc>
          <w:tcPr>
            <w:tcW w:w="562" w:type="dxa"/>
            <w:shd w:val="clear" w:color="auto" w:fill="auto"/>
          </w:tcPr>
          <w:p w:rsidR="00AB4552" w:rsidRDefault="00AB4552" w:rsidP="003F2B28">
            <w:pPr>
              <w:pStyle w:val="afb"/>
              <w:spacing w:after="0" w:line="240" w:lineRule="auto"/>
              <w:ind w:left="0"/>
              <w:jc w:val="center"/>
              <w:rPr>
                <w:rFonts w:ascii="Times New Roman" w:hAnsi="Times New Roman"/>
                <w:sz w:val="24"/>
                <w:szCs w:val="24"/>
              </w:rPr>
            </w:pPr>
            <w:r>
              <w:rPr>
                <w:rFonts w:ascii="Times New Roman" w:hAnsi="Times New Roman"/>
                <w:sz w:val="24"/>
                <w:szCs w:val="24"/>
              </w:rPr>
              <w:t>3.</w:t>
            </w:r>
          </w:p>
        </w:tc>
        <w:tc>
          <w:tcPr>
            <w:tcW w:w="6917" w:type="dxa"/>
            <w:shd w:val="clear" w:color="auto" w:fill="auto"/>
          </w:tcPr>
          <w:p w:rsidR="00AB4552" w:rsidRPr="00FB0A93" w:rsidRDefault="00AB4552" w:rsidP="00F43079">
            <w:pPr>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научно-методической работе</w:t>
            </w:r>
          </w:p>
        </w:tc>
        <w:tc>
          <w:tcPr>
            <w:tcW w:w="1991" w:type="dxa"/>
            <w:shd w:val="clear" w:color="auto" w:fill="auto"/>
          </w:tcPr>
          <w:p w:rsidR="00AB4552" w:rsidRDefault="00AB4552" w:rsidP="00F43079">
            <w:pPr>
              <w:spacing w:after="0" w:line="240" w:lineRule="auto"/>
              <w:jc w:val="center"/>
              <w:rPr>
                <w:rFonts w:ascii="Times New Roman" w:hAnsi="Times New Roman"/>
                <w:sz w:val="24"/>
                <w:szCs w:val="24"/>
              </w:rPr>
            </w:pPr>
            <w:r>
              <w:rPr>
                <w:rFonts w:ascii="Times New Roman" w:hAnsi="Times New Roman"/>
                <w:sz w:val="24"/>
                <w:szCs w:val="24"/>
              </w:rPr>
              <w:t>1</w:t>
            </w:r>
          </w:p>
        </w:tc>
      </w:tr>
      <w:tr w:rsidR="00F43079" w:rsidRPr="005D78EC" w:rsidTr="003B7AF1">
        <w:tc>
          <w:tcPr>
            <w:tcW w:w="562" w:type="dxa"/>
            <w:shd w:val="clear" w:color="auto" w:fill="auto"/>
          </w:tcPr>
          <w:p w:rsidR="00F43079" w:rsidRPr="00FB0A93" w:rsidRDefault="00AB4552" w:rsidP="003F2B28">
            <w:pPr>
              <w:pStyle w:val="afb"/>
              <w:spacing w:after="0" w:line="240" w:lineRule="auto"/>
              <w:ind w:left="0"/>
              <w:jc w:val="center"/>
              <w:rPr>
                <w:rFonts w:ascii="Times New Roman" w:hAnsi="Times New Roman"/>
                <w:sz w:val="24"/>
                <w:szCs w:val="24"/>
              </w:rPr>
            </w:pPr>
            <w:r>
              <w:rPr>
                <w:rFonts w:ascii="Times New Roman" w:hAnsi="Times New Roman"/>
                <w:sz w:val="24"/>
                <w:szCs w:val="24"/>
              </w:rPr>
              <w:t>4</w:t>
            </w:r>
            <w:r w:rsidR="00A26660">
              <w:rPr>
                <w:rFonts w:ascii="Times New Roman" w:hAnsi="Times New Roman"/>
                <w:sz w:val="24"/>
                <w:szCs w:val="24"/>
              </w:rPr>
              <w:t>.</w:t>
            </w:r>
          </w:p>
        </w:tc>
        <w:tc>
          <w:tcPr>
            <w:tcW w:w="6917" w:type="dxa"/>
            <w:shd w:val="clear" w:color="auto" w:fill="auto"/>
          </w:tcPr>
          <w:p w:rsidR="00F43079" w:rsidRPr="00FB0A93" w:rsidRDefault="008D481F" w:rsidP="00F43079">
            <w:pPr>
              <w:spacing w:after="0" w:line="240" w:lineRule="auto"/>
              <w:jc w:val="both"/>
              <w:rPr>
                <w:rFonts w:ascii="Times New Roman" w:hAnsi="Times New Roman"/>
                <w:sz w:val="24"/>
                <w:szCs w:val="24"/>
              </w:rPr>
            </w:pPr>
            <w:r w:rsidRPr="00FB0A93">
              <w:rPr>
                <w:rFonts w:ascii="Times New Roman" w:hAnsi="Times New Roman"/>
                <w:sz w:val="24"/>
                <w:szCs w:val="24"/>
              </w:rPr>
              <w:t>Завхоз</w:t>
            </w:r>
          </w:p>
        </w:tc>
        <w:tc>
          <w:tcPr>
            <w:tcW w:w="1991" w:type="dxa"/>
            <w:shd w:val="clear" w:color="auto" w:fill="auto"/>
          </w:tcPr>
          <w:p w:rsidR="00F43079" w:rsidRPr="003B7AF1" w:rsidRDefault="00E67DB0" w:rsidP="00F43079">
            <w:pPr>
              <w:spacing w:after="0" w:line="240" w:lineRule="auto"/>
              <w:jc w:val="center"/>
              <w:rPr>
                <w:rFonts w:ascii="Times New Roman" w:hAnsi="Times New Roman"/>
                <w:sz w:val="24"/>
                <w:szCs w:val="24"/>
              </w:rPr>
            </w:pPr>
            <w:r>
              <w:rPr>
                <w:rFonts w:ascii="Times New Roman" w:hAnsi="Times New Roman"/>
                <w:sz w:val="24"/>
                <w:szCs w:val="24"/>
              </w:rPr>
              <w:t>1</w:t>
            </w:r>
          </w:p>
        </w:tc>
      </w:tr>
    </w:tbl>
    <w:p w:rsidR="007E7729" w:rsidRDefault="007E7729" w:rsidP="007E7729">
      <w:pPr>
        <w:widowControl w:val="0"/>
        <w:autoSpaceDE w:val="0"/>
        <w:autoSpaceDN w:val="0"/>
        <w:adjustRightInd w:val="0"/>
        <w:spacing w:after="0" w:line="240" w:lineRule="auto"/>
        <w:ind w:firstLine="720"/>
        <w:jc w:val="both"/>
        <w:rPr>
          <w:rFonts w:ascii="Times New Roman CYR" w:eastAsia="Times New Roman" w:hAnsi="Times New Roman CYR" w:cs="Times New Roman CYR"/>
          <w:b/>
          <w:bCs/>
          <w:color w:val="26282F"/>
          <w:sz w:val="24"/>
          <w:szCs w:val="24"/>
          <w:lang w:eastAsia="ru-RU"/>
        </w:rPr>
      </w:pPr>
    </w:p>
    <w:p w:rsidR="007E7729" w:rsidRPr="003C02D4" w:rsidRDefault="007E7729" w:rsidP="007E7729">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bookmarkStart w:id="109" w:name="_Hlk125376719"/>
      <w:r w:rsidRPr="003C02D4">
        <w:rPr>
          <w:rFonts w:ascii="Times New Roman" w:eastAsia="Times New Roman" w:hAnsi="Times New Roman"/>
          <w:b/>
          <w:bCs/>
          <w:color w:val="26282F"/>
          <w:sz w:val="24"/>
          <w:szCs w:val="24"/>
          <w:lang w:eastAsia="ru-RU"/>
        </w:rPr>
        <w:t>Ненормированный рабочий день</w:t>
      </w:r>
      <w:r w:rsidRPr="003C02D4">
        <w:rPr>
          <w:rFonts w:ascii="Times New Roman" w:eastAsia="Times New Roman" w:hAnsi="Times New Roman"/>
          <w:sz w:val="24"/>
          <w:szCs w:val="24"/>
          <w:lang w:eastAsia="ru-RU"/>
        </w:rPr>
        <w:t xml:space="preserve"> - особый режим работы,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 Перечень должностей работников с ненормированным рабочим днем устанавливается коллективным договором, соглашениями или локальным нормативным актом, принимаемым с учетом мнения представительного органа работников.</w:t>
      </w:r>
    </w:p>
    <w:p w:rsidR="007E7729" w:rsidRPr="003C02D4" w:rsidRDefault="007E7729" w:rsidP="007E7729">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3C02D4">
        <w:rPr>
          <w:rFonts w:ascii="Times New Roman" w:eastAsia="Times New Roman" w:hAnsi="Times New Roman"/>
          <w:sz w:val="24"/>
          <w:szCs w:val="24"/>
          <w:lang w:eastAsia="ru-RU"/>
        </w:rPr>
        <w:t>Работнику, работающему на условиях неполного рабочего времени, ненормированный рабочий день может устанавливаться, только если соглашением сторон трудового договора установлена неполная рабочая неделя, но с полным рабочим днем (сменой).</w:t>
      </w:r>
      <w:r w:rsidRPr="003C02D4">
        <w:rPr>
          <w:rFonts w:ascii="Times New Roman" w:hAnsi="Times New Roman"/>
          <w:sz w:val="24"/>
          <w:szCs w:val="24"/>
        </w:rPr>
        <w:t xml:space="preserve"> Ст. 101 ТК РФ.</w:t>
      </w:r>
    </w:p>
    <w:p w:rsidR="007E7729" w:rsidRPr="003C02D4" w:rsidRDefault="007E7729" w:rsidP="007E7729">
      <w:pPr>
        <w:pStyle w:val="s1"/>
        <w:spacing w:before="0" w:beforeAutospacing="0" w:after="0" w:afterAutospacing="0"/>
        <w:ind w:firstLine="708"/>
        <w:jc w:val="both"/>
      </w:pPr>
      <w:r w:rsidRPr="003C02D4">
        <w:t xml:space="preserve">В соответствии со </w:t>
      </w:r>
      <w:hyperlink r:id="rId42" w:anchor="/document/12125268/entry/119" w:history="1"/>
      <w:r w:rsidRPr="003C02D4">
        <w:t xml:space="preserve">ст. 119 ТК РФ минимальная продолжительность </w:t>
      </w:r>
      <w:r w:rsidRPr="003C02D4">
        <w:rPr>
          <w:rStyle w:val="aff2"/>
          <w:i w:val="0"/>
          <w:iCs w:val="0"/>
        </w:rPr>
        <w:t>отпуска</w:t>
      </w:r>
      <w:r w:rsidRPr="003C02D4">
        <w:t xml:space="preserve"> за </w:t>
      </w:r>
      <w:r w:rsidRPr="003C02D4">
        <w:rPr>
          <w:rStyle w:val="aff2"/>
          <w:i w:val="0"/>
          <w:iCs w:val="0"/>
        </w:rPr>
        <w:t>ненормированный рабочий день</w:t>
      </w:r>
      <w:r w:rsidRPr="003C02D4">
        <w:t xml:space="preserve"> - 3 календарных дня. Максимальный размер законом не ограничен. Конкретная продолжительность отпуска определяется коллективным договором или правилами внутреннего трудового распорядка.</w:t>
      </w:r>
    </w:p>
    <w:p w:rsidR="007E7729" w:rsidRPr="003C02D4" w:rsidRDefault="007E7729" w:rsidP="007E7729">
      <w:pPr>
        <w:pStyle w:val="s1"/>
        <w:spacing w:before="0" w:beforeAutospacing="0" w:after="0" w:afterAutospacing="0"/>
        <w:ind w:firstLine="708"/>
        <w:jc w:val="both"/>
      </w:pPr>
      <w:r w:rsidRPr="003C02D4">
        <w:t xml:space="preserve">Продолжительность </w:t>
      </w:r>
      <w:r w:rsidRPr="003C02D4">
        <w:rPr>
          <w:rStyle w:val="aff2"/>
          <w:i w:val="0"/>
          <w:iCs w:val="0"/>
        </w:rPr>
        <w:t xml:space="preserve">отпуска </w:t>
      </w:r>
      <w:r w:rsidRPr="003C02D4">
        <w:rPr>
          <w:iCs/>
        </w:rPr>
        <w:t xml:space="preserve">за </w:t>
      </w:r>
      <w:r w:rsidRPr="003C02D4">
        <w:rPr>
          <w:rStyle w:val="aff2"/>
          <w:i w:val="0"/>
          <w:iCs w:val="0"/>
        </w:rPr>
        <w:t>ненормированный рабочий день</w:t>
      </w:r>
      <w:r w:rsidRPr="003C02D4">
        <w:t xml:space="preserve"> может зависеть от должности, но не зависит от количества часов, фактически отработанных в течение рабочего года за пределами нормы. Поэтому всем работникам, которым установлен режим </w:t>
      </w:r>
      <w:r w:rsidRPr="003C02D4">
        <w:rPr>
          <w:rStyle w:val="aff2"/>
          <w:i w:val="0"/>
          <w:iCs w:val="0"/>
        </w:rPr>
        <w:t>ненормированного рабочего дня</w:t>
      </w:r>
      <w:r w:rsidRPr="003C02D4">
        <w:t xml:space="preserve">, дополнительный </w:t>
      </w:r>
      <w:r w:rsidRPr="003C02D4">
        <w:rPr>
          <w:rStyle w:val="aff2"/>
          <w:i w:val="0"/>
          <w:iCs w:val="0"/>
        </w:rPr>
        <w:t>отпуск</w:t>
      </w:r>
      <w:r w:rsidRPr="003C02D4">
        <w:t xml:space="preserve"> предоставляется полностью той продолжительности, которая установлена по занимаемой должности, в том числе в ситуации, когда они к исполнению своих обязанностей за пределами рабочего времени в течение года вообще не привлекались. Если необходимость в переработках отпала, можно ставить вопрос не о лишении работника права на дополнительный отпуск в очередном году, а об отмене ему на будущее режима </w:t>
      </w:r>
      <w:r w:rsidRPr="003C02D4">
        <w:rPr>
          <w:rStyle w:val="aff2"/>
          <w:i w:val="0"/>
          <w:iCs w:val="0"/>
        </w:rPr>
        <w:t>ненормированного рабочего дня</w:t>
      </w:r>
      <w:r w:rsidRPr="003C02D4">
        <w:t xml:space="preserve"> как такового.</w:t>
      </w:r>
    </w:p>
    <w:p w:rsidR="007E7729" w:rsidRPr="003C02D4" w:rsidRDefault="007E7729" w:rsidP="007E7729">
      <w:pPr>
        <w:pStyle w:val="s1"/>
        <w:spacing w:before="0" w:beforeAutospacing="0" w:after="0" w:afterAutospacing="0"/>
        <w:ind w:firstLine="708"/>
        <w:jc w:val="both"/>
      </w:pPr>
      <w:r w:rsidRPr="003C02D4">
        <w:lastRenderedPageBreak/>
        <w:t xml:space="preserve">За сотрудниками, работающими на условиях неполного рабочего времени, которым установлен </w:t>
      </w:r>
      <w:r w:rsidRPr="003C02D4">
        <w:rPr>
          <w:rStyle w:val="aff2"/>
          <w:i w:val="0"/>
          <w:iCs w:val="0"/>
        </w:rPr>
        <w:t>ненормированный рабочий день</w:t>
      </w:r>
      <w:r w:rsidRPr="003C02D4">
        <w:t xml:space="preserve">, сохраняется право на ежегодный дополнительный оплачиваемый </w:t>
      </w:r>
      <w:r w:rsidRPr="003C02D4">
        <w:rPr>
          <w:rStyle w:val="aff2"/>
          <w:i w:val="0"/>
          <w:iCs w:val="0"/>
        </w:rPr>
        <w:t>отпуск</w:t>
      </w:r>
      <w:r w:rsidRPr="003C02D4">
        <w:t xml:space="preserve"> полной продолжительности (письмо Роструда от 01.04.2015 N ПГ/23357-6-1).</w:t>
      </w:r>
    </w:p>
    <w:p w:rsidR="007E7729" w:rsidRPr="003C02D4" w:rsidRDefault="007E7729" w:rsidP="007E7729">
      <w:pPr>
        <w:pStyle w:val="s1"/>
        <w:spacing w:before="0" w:beforeAutospacing="0" w:after="0" w:afterAutospacing="0"/>
        <w:ind w:firstLine="708"/>
        <w:jc w:val="both"/>
      </w:pPr>
      <w:r w:rsidRPr="003C02D4">
        <w:rPr>
          <w:rStyle w:val="aff2"/>
          <w:i w:val="0"/>
          <w:iCs w:val="0"/>
        </w:rPr>
        <w:t>Отпуск за ненормированный рабочий день</w:t>
      </w:r>
      <w:r w:rsidRPr="003C02D4">
        <w:t xml:space="preserve"> суммируется с ежегодным основным оплачиваемым отпуском и другими дополнительными оплачиваемыми отпусками и предоставляется с ними вместе, если работник и работодатель не договорились об ином сроке (ст. 120, часть первая ст. 125 ТК РФ).</w:t>
      </w:r>
    </w:p>
    <w:p w:rsidR="007E7729" w:rsidRPr="003C02D4" w:rsidRDefault="007E7729" w:rsidP="007E7729">
      <w:pPr>
        <w:pStyle w:val="4"/>
        <w:spacing w:before="0" w:beforeAutospacing="0" w:after="0" w:afterAutospacing="0"/>
        <w:ind w:firstLine="708"/>
        <w:jc w:val="both"/>
        <w:rPr>
          <w:b w:val="0"/>
        </w:rPr>
      </w:pPr>
      <w:r w:rsidRPr="003C02D4">
        <w:rPr>
          <w:b w:val="0"/>
        </w:rPr>
        <w:t>Примечание:</w:t>
      </w:r>
    </w:p>
    <w:p w:rsidR="007E7729" w:rsidRPr="003C02D4" w:rsidRDefault="007E7729" w:rsidP="007E7729">
      <w:pPr>
        <w:pStyle w:val="s1"/>
        <w:spacing w:before="0" w:beforeAutospacing="0" w:after="0" w:afterAutospacing="0"/>
        <w:ind w:firstLine="708"/>
        <w:jc w:val="both"/>
      </w:pPr>
      <w:r w:rsidRPr="003C02D4">
        <w:t xml:space="preserve">Раньше допускалось не предоставлять </w:t>
      </w:r>
      <w:r w:rsidRPr="003C02D4">
        <w:rPr>
          <w:rStyle w:val="aff2"/>
          <w:i w:val="0"/>
          <w:iCs w:val="0"/>
        </w:rPr>
        <w:t xml:space="preserve">отпуск </w:t>
      </w:r>
      <w:r w:rsidRPr="003C02D4">
        <w:t xml:space="preserve">за </w:t>
      </w:r>
      <w:r w:rsidRPr="003C02D4">
        <w:rPr>
          <w:rStyle w:val="aff2"/>
          <w:i w:val="0"/>
          <w:iCs w:val="0"/>
        </w:rPr>
        <w:t>ненормированный рабочий день</w:t>
      </w:r>
      <w:r w:rsidRPr="003C02D4">
        <w:t xml:space="preserve"> и компенсировать переработку с письменного согласия работника как сверхурочную работу. Эта норма утратила силу.</w:t>
      </w:r>
    </w:p>
    <w:p w:rsidR="007E7729" w:rsidRPr="003C02D4" w:rsidRDefault="007E7729" w:rsidP="007E7729">
      <w:pPr>
        <w:pStyle w:val="s1"/>
        <w:spacing w:before="0" w:beforeAutospacing="0" w:after="0" w:afterAutospacing="0"/>
        <w:ind w:firstLine="708"/>
        <w:jc w:val="both"/>
      </w:pPr>
      <w:r w:rsidRPr="003C02D4">
        <w:t xml:space="preserve">Порядок и условия предоставления </w:t>
      </w:r>
      <w:r w:rsidRPr="003C02D4">
        <w:rPr>
          <w:rStyle w:val="aff2"/>
          <w:i w:val="0"/>
          <w:iCs w:val="0"/>
        </w:rPr>
        <w:t>отпуска за ненормированный рабочий день</w:t>
      </w:r>
      <w:r w:rsidRPr="003C02D4">
        <w:t xml:space="preserve"> устанавливаются в федеральных государственных учреждениях нормативными правовыми актами Правительства РФ, в государственных учреждениях субъекта РФ нормативными правовыми актами органов государственной власти субъекта РФ, в муниципальных учреждениях нормативными правовыми актами органов местного самоуправления (часть вторая ст. 119 ТК РФ).</w:t>
      </w:r>
    </w:p>
    <w:bookmarkEnd w:id="109"/>
    <w:p w:rsidR="007E7729" w:rsidRDefault="007E7729" w:rsidP="007E7729">
      <w:pPr>
        <w:pStyle w:val="s1"/>
        <w:spacing w:before="0" w:beforeAutospacing="0" w:after="0" w:afterAutospacing="0"/>
        <w:ind w:firstLine="708"/>
        <w:jc w:val="both"/>
      </w:pPr>
      <w:r>
        <w:br w:type="page"/>
      </w:r>
    </w:p>
    <w:p w:rsidR="0011096F" w:rsidRPr="006C0EAE" w:rsidRDefault="0011096F" w:rsidP="0011096F">
      <w:pPr>
        <w:keepNext/>
        <w:spacing w:after="0" w:line="240" w:lineRule="auto"/>
        <w:ind w:left="3888" w:firstLine="1068"/>
        <w:jc w:val="right"/>
        <w:outlineLvl w:val="1"/>
        <w:rPr>
          <w:rFonts w:ascii="Times New Roman" w:hAnsi="Times New Roman"/>
          <w:b/>
          <w:color w:val="000000" w:themeColor="text1"/>
          <w:sz w:val="24"/>
          <w:szCs w:val="24"/>
          <w:lang w:val="tt-RU"/>
        </w:rPr>
      </w:pPr>
      <w:r w:rsidRPr="006C0EAE">
        <w:rPr>
          <w:rFonts w:ascii="Times New Roman" w:hAnsi="Times New Roman"/>
          <w:b/>
          <w:color w:val="000000" w:themeColor="text1"/>
          <w:sz w:val="24"/>
          <w:szCs w:val="24"/>
        </w:rPr>
        <w:lastRenderedPageBreak/>
        <w:t>Приложение № 2</w:t>
      </w:r>
    </w:p>
    <w:p w:rsidR="0011096F" w:rsidRPr="006C0EAE" w:rsidRDefault="0011096F" w:rsidP="0011096F">
      <w:pPr>
        <w:keepNext/>
        <w:spacing w:after="0" w:line="240" w:lineRule="auto"/>
        <w:ind w:left="-360"/>
        <w:jc w:val="right"/>
        <w:outlineLvl w:val="1"/>
        <w:rPr>
          <w:rFonts w:ascii="Times New Roman" w:hAnsi="Times New Roman"/>
          <w:color w:val="000000" w:themeColor="text1"/>
          <w:sz w:val="24"/>
          <w:szCs w:val="24"/>
        </w:rPr>
      </w:pPr>
      <w:r w:rsidRPr="006C0EAE">
        <w:rPr>
          <w:rFonts w:ascii="Times New Roman" w:hAnsi="Times New Roman"/>
          <w:b/>
          <w:color w:val="000000" w:themeColor="text1"/>
          <w:sz w:val="24"/>
          <w:szCs w:val="24"/>
        </w:rPr>
        <w:tab/>
      </w:r>
      <w:r w:rsidRPr="006C0EAE">
        <w:rPr>
          <w:rFonts w:ascii="Times New Roman" w:hAnsi="Times New Roman"/>
          <w:b/>
          <w:color w:val="000000" w:themeColor="text1"/>
          <w:sz w:val="24"/>
          <w:szCs w:val="24"/>
        </w:rPr>
        <w:tab/>
      </w:r>
      <w:r w:rsidRPr="006C0EAE">
        <w:rPr>
          <w:rFonts w:ascii="Times New Roman" w:hAnsi="Times New Roman"/>
          <w:b/>
          <w:color w:val="000000" w:themeColor="text1"/>
          <w:sz w:val="24"/>
          <w:szCs w:val="24"/>
        </w:rPr>
        <w:tab/>
      </w:r>
      <w:r w:rsidRPr="006C0EAE">
        <w:rPr>
          <w:rFonts w:ascii="Times New Roman" w:hAnsi="Times New Roman"/>
          <w:b/>
          <w:color w:val="000000" w:themeColor="text1"/>
          <w:sz w:val="24"/>
          <w:szCs w:val="24"/>
        </w:rPr>
        <w:tab/>
      </w:r>
      <w:r w:rsidRPr="006C0EAE">
        <w:rPr>
          <w:rFonts w:ascii="Times New Roman" w:hAnsi="Times New Roman"/>
          <w:b/>
          <w:color w:val="000000" w:themeColor="text1"/>
          <w:sz w:val="24"/>
          <w:szCs w:val="24"/>
        </w:rPr>
        <w:tab/>
      </w:r>
      <w:r w:rsidRPr="006C0EAE">
        <w:rPr>
          <w:rFonts w:ascii="Times New Roman" w:hAnsi="Times New Roman"/>
          <w:b/>
          <w:color w:val="000000" w:themeColor="text1"/>
          <w:sz w:val="24"/>
          <w:szCs w:val="24"/>
        </w:rPr>
        <w:tab/>
      </w:r>
      <w:r w:rsidRPr="006C0EAE">
        <w:rPr>
          <w:rFonts w:ascii="Times New Roman" w:hAnsi="Times New Roman"/>
          <w:b/>
          <w:color w:val="000000" w:themeColor="text1"/>
          <w:sz w:val="24"/>
          <w:szCs w:val="24"/>
        </w:rPr>
        <w:tab/>
      </w:r>
      <w:r w:rsidRPr="006C0EAE">
        <w:rPr>
          <w:rFonts w:ascii="Times New Roman" w:hAnsi="Times New Roman"/>
          <w:b/>
          <w:color w:val="000000" w:themeColor="text1"/>
          <w:sz w:val="24"/>
          <w:szCs w:val="24"/>
        </w:rPr>
        <w:tab/>
        <w:t xml:space="preserve">             </w:t>
      </w:r>
      <w:r w:rsidRPr="006C0EAE">
        <w:rPr>
          <w:rFonts w:ascii="Times New Roman" w:hAnsi="Times New Roman"/>
          <w:color w:val="000000" w:themeColor="text1"/>
          <w:sz w:val="24"/>
          <w:szCs w:val="24"/>
        </w:rPr>
        <w:t>к Коллективному договору</w:t>
      </w:r>
    </w:p>
    <w:p w:rsidR="0011096F" w:rsidRPr="006C0EAE" w:rsidRDefault="0011096F" w:rsidP="0011096F">
      <w:pPr>
        <w:keepNext/>
        <w:spacing w:after="0" w:line="240" w:lineRule="auto"/>
        <w:ind w:left="-360"/>
        <w:jc w:val="right"/>
        <w:outlineLvl w:val="1"/>
        <w:rPr>
          <w:rFonts w:ascii="Times New Roman" w:hAnsi="Times New Roman"/>
          <w:color w:val="000000" w:themeColor="text1"/>
          <w:sz w:val="24"/>
          <w:szCs w:val="24"/>
        </w:rPr>
      </w:pPr>
      <w:r w:rsidRPr="006C0EAE">
        <w:rPr>
          <w:rFonts w:ascii="Times New Roman" w:hAnsi="Times New Roman"/>
          <w:color w:val="000000" w:themeColor="text1"/>
          <w:sz w:val="24"/>
          <w:szCs w:val="24"/>
        </w:rPr>
        <w:tab/>
      </w:r>
      <w:r w:rsidRPr="006C0EAE">
        <w:rPr>
          <w:rFonts w:ascii="Times New Roman" w:hAnsi="Times New Roman"/>
          <w:color w:val="000000" w:themeColor="text1"/>
          <w:sz w:val="24"/>
          <w:szCs w:val="24"/>
        </w:rPr>
        <w:tab/>
      </w:r>
      <w:r w:rsidRPr="006C0EAE">
        <w:rPr>
          <w:rFonts w:ascii="Times New Roman" w:hAnsi="Times New Roman"/>
          <w:color w:val="000000" w:themeColor="text1"/>
          <w:sz w:val="24"/>
          <w:szCs w:val="24"/>
        </w:rPr>
        <w:tab/>
      </w:r>
      <w:r w:rsidRPr="006C0EAE">
        <w:rPr>
          <w:rFonts w:ascii="Times New Roman" w:hAnsi="Times New Roman"/>
          <w:color w:val="000000" w:themeColor="text1"/>
          <w:sz w:val="24"/>
          <w:szCs w:val="24"/>
        </w:rPr>
        <w:tab/>
      </w:r>
      <w:r w:rsidRPr="006C0EAE">
        <w:rPr>
          <w:rFonts w:ascii="Times New Roman" w:hAnsi="Times New Roman"/>
          <w:color w:val="000000" w:themeColor="text1"/>
          <w:sz w:val="24"/>
          <w:szCs w:val="24"/>
        </w:rPr>
        <w:tab/>
      </w:r>
      <w:r w:rsidRPr="006C0EAE">
        <w:rPr>
          <w:rFonts w:ascii="Times New Roman" w:hAnsi="Times New Roman"/>
          <w:color w:val="000000" w:themeColor="text1"/>
          <w:sz w:val="24"/>
          <w:szCs w:val="24"/>
        </w:rPr>
        <w:tab/>
        <w:t xml:space="preserve">                МБОУ</w:t>
      </w:r>
      <w:r w:rsidR="00C01498">
        <w:rPr>
          <w:rFonts w:ascii="Times New Roman" w:hAnsi="Times New Roman"/>
          <w:color w:val="000000" w:themeColor="text1"/>
          <w:sz w:val="24"/>
          <w:szCs w:val="24"/>
        </w:rPr>
        <w:t xml:space="preserve"> Усть-Элегестинской</w:t>
      </w:r>
      <w:r w:rsidRPr="006C0EAE">
        <w:rPr>
          <w:rFonts w:ascii="Times New Roman" w:hAnsi="Times New Roman"/>
          <w:color w:val="000000" w:themeColor="text1"/>
          <w:sz w:val="24"/>
          <w:szCs w:val="24"/>
        </w:rPr>
        <w:t xml:space="preserve"> СОШ</w:t>
      </w:r>
    </w:p>
    <w:p w:rsidR="0011096F" w:rsidRPr="006C0EAE" w:rsidRDefault="0011096F" w:rsidP="0011096F">
      <w:pPr>
        <w:spacing w:after="0" w:line="240" w:lineRule="auto"/>
        <w:jc w:val="right"/>
        <w:rPr>
          <w:rFonts w:ascii="Times New Roman" w:hAnsi="Times New Roman"/>
          <w:color w:val="000000" w:themeColor="text1"/>
          <w:sz w:val="24"/>
          <w:szCs w:val="24"/>
        </w:rPr>
      </w:pPr>
      <w:r w:rsidRPr="006C0EAE">
        <w:rPr>
          <w:rFonts w:ascii="Times New Roman" w:hAnsi="Times New Roman"/>
          <w:color w:val="000000" w:themeColor="text1"/>
          <w:sz w:val="24"/>
          <w:szCs w:val="24"/>
        </w:rPr>
        <w:tab/>
      </w:r>
      <w:r w:rsidRPr="006C0EAE">
        <w:rPr>
          <w:rFonts w:ascii="Times New Roman" w:hAnsi="Times New Roman"/>
          <w:color w:val="000000" w:themeColor="text1"/>
          <w:sz w:val="24"/>
          <w:szCs w:val="24"/>
        </w:rPr>
        <w:tab/>
      </w:r>
      <w:r w:rsidRPr="006C0EAE">
        <w:rPr>
          <w:rFonts w:ascii="Times New Roman" w:hAnsi="Times New Roman"/>
          <w:color w:val="000000" w:themeColor="text1"/>
          <w:sz w:val="24"/>
          <w:szCs w:val="24"/>
        </w:rPr>
        <w:tab/>
      </w:r>
      <w:r w:rsidRPr="006C0EAE">
        <w:rPr>
          <w:rFonts w:ascii="Times New Roman" w:hAnsi="Times New Roman"/>
          <w:color w:val="000000" w:themeColor="text1"/>
          <w:sz w:val="24"/>
          <w:szCs w:val="24"/>
        </w:rPr>
        <w:tab/>
      </w:r>
      <w:r w:rsidRPr="006C0EAE">
        <w:rPr>
          <w:rFonts w:ascii="Times New Roman" w:hAnsi="Times New Roman"/>
          <w:color w:val="000000" w:themeColor="text1"/>
          <w:sz w:val="24"/>
          <w:szCs w:val="24"/>
        </w:rPr>
        <w:tab/>
      </w:r>
      <w:r w:rsidRPr="006C0EAE">
        <w:rPr>
          <w:rFonts w:ascii="Times New Roman" w:hAnsi="Times New Roman"/>
          <w:color w:val="000000" w:themeColor="text1"/>
          <w:sz w:val="24"/>
          <w:szCs w:val="24"/>
        </w:rPr>
        <w:tab/>
      </w:r>
      <w:r w:rsidRPr="006C0EAE">
        <w:rPr>
          <w:rFonts w:ascii="Times New Roman" w:hAnsi="Times New Roman"/>
          <w:color w:val="000000" w:themeColor="text1"/>
          <w:sz w:val="24"/>
          <w:szCs w:val="24"/>
        </w:rPr>
        <w:tab/>
      </w:r>
      <w:r w:rsidRPr="006C0EAE">
        <w:rPr>
          <w:rFonts w:ascii="Times New Roman" w:hAnsi="Times New Roman"/>
          <w:color w:val="000000" w:themeColor="text1"/>
          <w:sz w:val="24"/>
          <w:szCs w:val="24"/>
        </w:rPr>
        <w:tab/>
        <w:t xml:space="preserve">         на 2023 – 2026 гг.</w:t>
      </w:r>
      <w:r w:rsidRPr="006C0EAE">
        <w:rPr>
          <w:rFonts w:ascii="Times New Roman" w:hAnsi="Times New Roman"/>
          <w:color w:val="000000" w:themeColor="text1"/>
          <w:sz w:val="24"/>
          <w:szCs w:val="24"/>
        </w:rPr>
        <w:br w:type="textWrapping" w:clear="all"/>
      </w:r>
    </w:p>
    <w:tbl>
      <w:tblPr>
        <w:tblW w:w="9570" w:type="dxa"/>
        <w:tblLook w:val="04A0" w:firstRow="1" w:lastRow="0" w:firstColumn="1" w:lastColumn="0" w:noHBand="0" w:noVBand="1"/>
      </w:tblPr>
      <w:tblGrid>
        <w:gridCol w:w="4894"/>
        <w:gridCol w:w="4932"/>
      </w:tblGrid>
      <w:tr w:rsidR="006C0EAE" w:rsidRPr="006C0EAE" w:rsidTr="00F227D3">
        <w:tc>
          <w:tcPr>
            <w:tcW w:w="4785" w:type="dxa"/>
            <w:shd w:val="clear" w:color="auto" w:fill="auto"/>
          </w:tcPr>
          <w:p w:rsidR="0011096F" w:rsidRPr="006C0EAE" w:rsidRDefault="0011096F" w:rsidP="00F227D3">
            <w:pPr>
              <w:rPr>
                <w:rFonts w:ascii="Times New Roman" w:hAnsi="Times New Roman"/>
                <w:color w:val="000000" w:themeColor="text1"/>
                <w:sz w:val="24"/>
                <w:szCs w:val="24"/>
              </w:rPr>
            </w:pPr>
            <w:r w:rsidRPr="006C0EAE">
              <w:rPr>
                <w:rFonts w:ascii="Times New Roman" w:hAnsi="Times New Roman"/>
                <w:color w:val="000000" w:themeColor="text1"/>
                <w:sz w:val="24"/>
                <w:szCs w:val="24"/>
              </w:rPr>
              <w:t>От работодателя:</w:t>
            </w:r>
          </w:p>
          <w:tbl>
            <w:tblPr>
              <w:tblW w:w="4678" w:type="dxa"/>
              <w:tblLook w:val="04A0" w:firstRow="1" w:lastRow="0" w:firstColumn="1" w:lastColumn="0" w:noHBand="0" w:noVBand="1"/>
            </w:tblPr>
            <w:tblGrid>
              <w:gridCol w:w="4253"/>
              <w:gridCol w:w="425"/>
            </w:tblGrid>
            <w:tr w:rsidR="006C0EAE" w:rsidRPr="006C0EAE" w:rsidTr="00F227D3">
              <w:tc>
                <w:tcPr>
                  <w:tcW w:w="4253" w:type="dxa"/>
                  <w:shd w:val="clear" w:color="auto" w:fill="auto"/>
                </w:tcPr>
                <w:p w:rsidR="0011096F" w:rsidRPr="006C0EAE" w:rsidRDefault="0011096F" w:rsidP="00F227D3">
                  <w:pPr>
                    <w:spacing w:after="0" w:line="240" w:lineRule="auto"/>
                    <w:rPr>
                      <w:rFonts w:ascii="Times New Roman" w:hAnsi="Times New Roman"/>
                      <w:color w:val="000000" w:themeColor="text1"/>
                      <w:sz w:val="24"/>
                      <w:szCs w:val="24"/>
                    </w:rPr>
                  </w:pPr>
                  <w:r w:rsidRPr="006C0EAE">
                    <w:rPr>
                      <w:rFonts w:ascii="Times New Roman" w:hAnsi="Times New Roman"/>
                      <w:color w:val="000000" w:themeColor="text1"/>
                      <w:sz w:val="24"/>
                      <w:szCs w:val="24"/>
                    </w:rPr>
                    <w:t xml:space="preserve">Директор </w:t>
                  </w:r>
                </w:p>
                <w:p w:rsidR="0011096F" w:rsidRPr="006C0EAE" w:rsidRDefault="0011096F" w:rsidP="00F227D3">
                  <w:pPr>
                    <w:spacing w:after="0" w:line="240" w:lineRule="auto"/>
                    <w:rPr>
                      <w:rFonts w:ascii="Times New Roman" w:hAnsi="Times New Roman"/>
                      <w:color w:val="000000" w:themeColor="text1"/>
                      <w:sz w:val="24"/>
                      <w:szCs w:val="24"/>
                    </w:rPr>
                  </w:pPr>
                  <w:r w:rsidRPr="006C0EAE">
                    <w:rPr>
                      <w:rFonts w:ascii="Times New Roman" w:hAnsi="Times New Roman"/>
                      <w:color w:val="000000" w:themeColor="text1"/>
                      <w:sz w:val="24"/>
                      <w:szCs w:val="24"/>
                    </w:rPr>
                    <w:t>МБОУ</w:t>
                  </w:r>
                  <w:r w:rsidR="008C062C">
                    <w:rPr>
                      <w:rFonts w:ascii="Times New Roman" w:hAnsi="Times New Roman"/>
                      <w:color w:val="000000" w:themeColor="text1"/>
                      <w:sz w:val="24"/>
                      <w:szCs w:val="24"/>
                    </w:rPr>
                    <w:t xml:space="preserve"> Усть-Элегестинской</w:t>
                  </w:r>
                  <w:r w:rsidRPr="006C0EAE">
                    <w:rPr>
                      <w:rFonts w:ascii="Times New Roman" w:hAnsi="Times New Roman"/>
                      <w:color w:val="000000" w:themeColor="text1"/>
                      <w:sz w:val="24"/>
                      <w:szCs w:val="24"/>
                    </w:rPr>
                    <w:t xml:space="preserve"> СОШ ___________</w:t>
                  </w:r>
                  <w:r w:rsidR="008C062C">
                    <w:rPr>
                      <w:rFonts w:ascii="Times New Roman" w:hAnsi="Times New Roman"/>
                      <w:color w:val="000000" w:themeColor="text1"/>
                      <w:sz w:val="24"/>
                      <w:szCs w:val="24"/>
                    </w:rPr>
                    <w:t>Ооржак О.Р</w:t>
                  </w:r>
                  <w:r w:rsidR="005C27E8">
                    <w:rPr>
                      <w:rFonts w:ascii="Times New Roman" w:hAnsi="Times New Roman"/>
                      <w:color w:val="000000" w:themeColor="text1"/>
                      <w:sz w:val="24"/>
                      <w:szCs w:val="24"/>
                    </w:rPr>
                    <w:t>.</w:t>
                  </w:r>
                </w:p>
                <w:p w:rsidR="0011096F" w:rsidRPr="006C0EAE" w:rsidRDefault="0011096F" w:rsidP="00F227D3">
                  <w:pPr>
                    <w:spacing w:after="0" w:line="240" w:lineRule="auto"/>
                    <w:rPr>
                      <w:rFonts w:ascii="Times New Roman" w:hAnsi="Times New Roman"/>
                      <w:color w:val="000000" w:themeColor="text1"/>
                      <w:sz w:val="24"/>
                      <w:szCs w:val="24"/>
                    </w:rPr>
                  </w:pPr>
                  <w:r w:rsidRPr="006C0EAE">
                    <w:rPr>
                      <w:rFonts w:ascii="Times New Roman" w:hAnsi="Times New Roman"/>
                      <w:color w:val="000000" w:themeColor="text1"/>
                      <w:sz w:val="24"/>
                      <w:szCs w:val="24"/>
                    </w:rPr>
                    <w:t>м.п.</w:t>
                  </w:r>
                </w:p>
                <w:p w:rsidR="0011096F" w:rsidRPr="006C0EAE" w:rsidRDefault="00BC4A2A" w:rsidP="00F227D3">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5E6491">
                    <w:rPr>
                      <w:rFonts w:ascii="Times New Roman" w:hAnsi="Times New Roman"/>
                      <w:color w:val="000000" w:themeColor="text1"/>
                      <w:sz w:val="24"/>
                      <w:szCs w:val="24"/>
                    </w:rPr>
                    <w:t>3</w:t>
                  </w:r>
                  <w:r>
                    <w:rPr>
                      <w:rFonts w:ascii="Times New Roman" w:hAnsi="Times New Roman"/>
                      <w:color w:val="000000" w:themeColor="text1"/>
                      <w:sz w:val="24"/>
                      <w:szCs w:val="24"/>
                    </w:rPr>
                    <w:t>0</w:t>
                  </w:r>
                  <w:r w:rsidR="0011096F" w:rsidRPr="006C0EAE">
                    <w:rPr>
                      <w:rFonts w:ascii="Times New Roman" w:hAnsi="Times New Roman"/>
                      <w:color w:val="000000" w:themeColor="text1"/>
                      <w:sz w:val="24"/>
                      <w:szCs w:val="24"/>
                    </w:rPr>
                    <w:t xml:space="preserve">» </w:t>
                  </w:r>
                  <w:r w:rsidR="005E6491">
                    <w:rPr>
                      <w:rFonts w:ascii="Times New Roman" w:hAnsi="Times New Roman"/>
                      <w:color w:val="000000" w:themeColor="text1"/>
                      <w:sz w:val="24"/>
                      <w:szCs w:val="24"/>
                    </w:rPr>
                    <w:t>марта</w:t>
                  </w:r>
                  <w:r w:rsidR="0011096F" w:rsidRPr="006C0EAE">
                    <w:rPr>
                      <w:rFonts w:ascii="Times New Roman" w:hAnsi="Times New Roman"/>
                      <w:color w:val="000000" w:themeColor="text1"/>
                      <w:sz w:val="24"/>
                      <w:szCs w:val="24"/>
                    </w:rPr>
                    <w:t xml:space="preserve"> 2023 г.</w:t>
                  </w:r>
                </w:p>
              </w:tc>
              <w:tc>
                <w:tcPr>
                  <w:tcW w:w="425" w:type="dxa"/>
                  <w:shd w:val="clear" w:color="auto" w:fill="auto"/>
                </w:tcPr>
                <w:p w:rsidR="0011096F" w:rsidRPr="006C0EAE" w:rsidRDefault="0011096F" w:rsidP="00F227D3">
                  <w:pPr>
                    <w:spacing w:after="0" w:line="240" w:lineRule="auto"/>
                    <w:jc w:val="right"/>
                    <w:rPr>
                      <w:rFonts w:ascii="Times New Roman" w:hAnsi="Times New Roman"/>
                      <w:color w:val="000000" w:themeColor="text1"/>
                      <w:sz w:val="24"/>
                      <w:szCs w:val="24"/>
                    </w:rPr>
                  </w:pPr>
                  <w:r w:rsidRPr="006C0EAE">
                    <w:rPr>
                      <w:rFonts w:ascii="Times New Roman" w:hAnsi="Times New Roman"/>
                      <w:color w:val="000000" w:themeColor="text1"/>
                      <w:sz w:val="24"/>
                      <w:szCs w:val="24"/>
                    </w:rPr>
                    <w:t>.</w:t>
                  </w:r>
                </w:p>
              </w:tc>
            </w:tr>
          </w:tbl>
          <w:p w:rsidR="0011096F" w:rsidRPr="006C0EAE" w:rsidRDefault="0011096F" w:rsidP="00F227D3">
            <w:pPr>
              <w:spacing w:after="0" w:line="240" w:lineRule="auto"/>
              <w:jc w:val="center"/>
              <w:rPr>
                <w:rFonts w:ascii="Times New Roman" w:hAnsi="Times New Roman"/>
                <w:color w:val="000000" w:themeColor="text1"/>
                <w:w w:val="150"/>
                <w:sz w:val="24"/>
                <w:szCs w:val="24"/>
              </w:rPr>
            </w:pPr>
          </w:p>
        </w:tc>
        <w:tc>
          <w:tcPr>
            <w:tcW w:w="4785" w:type="dxa"/>
            <w:shd w:val="clear" w:color="auto" w:fill="auto"/>
          </w:tcPr>
          <w:tbl>
            <w:tblPr>
              <w:tblW w:w="4716" w:type="dxa"/>
              <w:tblLook w:val="04A0" w:firstRow="1" w:lastRow="0" w:firstColumn="1" w:lastColumn="0" w:noHBand="0" w:noVBand="1"/>
            </w:tblPr>
            <w:tblGrid>
              <w:gridCol w:w="463"/>
              <w:gridCol w:w="4253"/>
            </w:tblGrid>
            <w:tr w:rsidR="006C0EAE" w:rsidRPr="006C0EAE" w:rsidTr="00F227D3">
              <w:tc>
                <w:tcPr>
                  <w:tcW w:w="463" w:type="dxa"/>
                  <w:shd w:val="clear" w:color="auto" w:fill="auto"/>
                </w:tcPr>
                <w:p w:rsidR="0011096F" w:rsidRPr="006C0EAE" w:rsidRDefault="0011096F" w:rsidP="00F227D3">
                  <w:pPr>
                    <w:spacing w:line="240" w:lineRule="auto"/>
                    <w:rPr>
                      <w:rFonts w:ascii="Times New Roman" w:hAnsi="Times New Roman"/>
                      <w:color w:val="000000" w:themeColor="text1"/>
                      <w:sz w:val="24"/>
                      <w:szCs w:val="24"/>
                    </w:rPr>
                  </w:pPr>
                </w:p>
              </w:tc>
              <w:tc>
                <w:tcPr>
                  <w:tcW w:w="4253" w:type="dxa"/>
                  <w:shd w:val="clear" w:color="auto" w:fill="auto"/>
                </w:tcPr>
                <w:p w:rsidR="0011096F" w:rsidRPr="006C0EAE" w:rsidRDefault="0011096F" w:rsidP="00F227D3">
                  <w:pPr>
                    <w:spacing w:after="0" w:line="240" w:lineRule="auto"/>
                    <w:jc w:val="right"/>
                    <w:rPr>
                      <w:rFonts w:ascii="Times New Roman" w:hAnsi="Times New Roman"/>
                      <w:color w:val="000000" w:themeColor="text1"/>
                      <w:sz w:val="24"/>
                      <w:szCs w:val="24"/>
                    </w:rPr>
                  </w:pPr>
                  <w:r w:rsidRPr="006C0EAE">
                    <w:rPr>
                      <w:rFonts w:ascii="Times New Roman" w:hAnsi="Times New Roman"/>
                      <w:color w:val="000000" w:themeColor="text1"/>
                      <w:sz w:val="24"/>
                      <w:szCs w:val="24"/>
                    </w:rPr>
                    <w:t>От работников:</w:t>
                  </w:r>
                </w:p>
                <w:p w:rsidR="0011096F" w:rsidRPr="006C0EAE" w:rsidRDefault="0011096F" w:rsidP="00F227D3">
                  <w:pPr>
                    <w:spacing w:after="0" w:line="240" w:lineRule="auto"/>
                    <w:jc w:val="right"/>
                    <w:rPr>
                      <w:rFonts w:ascii="Times New Roman" w:hAnsi="Times New Roman"/>
                      <w:color w:val="000000" w:themeColor="text1"/>
                      <w:sz w:val="24"/>
                      <w:szCs w:val="24"/>
                    </w:rPr>
                  </w:pPr>
                  <w:r w:rsidRPr="006C0EAE">
                    <w:rPr>
                      <w:rFonts w:ascii="Times New Roman" w:hAnsi="Times New Roman"/>
                      <w:color w:val="000000" w:themeColor="text1"/>
                      <w:sz w:val="24"/>
                      <w:szCs w:val="24"/>
                    </w:rPr>
                    <w:t xml:space="preserve">Председатель первичной </w:t>
                  </w:r>
                </w:p>
                <w:p w:rsidR="0011096F" w:rsidRPr="006C0EAE" w:rsidRDefault="0011096F" w:rsidP="00F227D3">
                  <w:pPr>
                    <w:spacing w:after="0" w:line="240" w:lineRule="auto"/>
                    <w:jc w:val="right"/>
                    <w:rPr>
                      <w:rFonts w:ascii="Times New Roman" w:hAnsi="Times New Roman"/>
                      <w:color w:val="000000" w:themeColor="text1"/>
                      <w:sz w:val="24"/>
                      <w:szCs w:val="24"/>
                    </w:rPr>
                  </w:pPr>
                  <w:r w:rsidRPr="006C0EAE">
                    <w:rPr>
                      <w:rFonts w:ascii="Times New Roman" w:hAnsi="Times New Roman"/>
                      <w:color w:val="000000" w:themeColor="text1"/>
                      <w:sz w:val="24"/>
                      <w:szCs w:val="24"/>
                    </w:rPr>
                    <w:t>профсоюзной организации</w:t>
                  </w:r>
                </w:p>
                <w:p w:rsidR="0011096F" w:rsidRPr="006C0EAE" w:rsidRDefault="0011096F" w:rsidP="00F227D3">
                  <w:pPr>
                    <w:spacing w:after="0" w:line="240" w:lineRule="auto"/>
                    <w:jc w:val="right"/>
                    <w:rPr>
                      <w:rFonts w:ascii="Times New Roman" w:hAnsi="Times New Roman"/>
                      <w:color w:val="000000" w:themeColor="text1"/>
                      <w:sz w:val="24"/>
                      <w:szCs w:val="24"/>
                    </w:rPr>
                  </w:pPr>
                  <w:r w:rsidRPr="006C0EAE">
                    <w:rPr>
                      <w:rFonts w:ascii="Times New Roman" w:hAnsi="Times New Roman"/>
                      <w:color w:val="000000" w:themeColor="text1"/>
                      <w:sz w:val="24"/>
                      <w:szCs w:val="24"/>
                    </w:rPr>
                    <w:t xml:space="preserve">МБОУ </w:t>
                  </w:r>
                  <w:r w:rsidR="008C062C">
                    <w:rPr>
                      <w:rFonts w:ascii="Times New Roman" w:hAnsi="Times New Roman"/>
                      <w:color w:val="000000" w:themeColor="text1"/>
                      <w:sz w:val="24"/>
                      <w:szCs w:val="24"/>
                    </w:rPr>
                    <w:t xml:space="preserve">Усть-Элегестинской </w:t>
                  </w:r>
                  <w:r w:rsidRPr="006C0EAE">
                    <w:rPr>
                      <w:rFonts w:ascii="Times New Roman" w:hAnsi="Times New Roman"/>
                      <w:color w:val="000000" w:themeColor="text1"/>
                      <w:sz w:val="24"/>
                      <w:szCs w:val="24"/>
                    </w:rPr>
                    <w:t xml:space="preserve">СОШ </w:t>
                  </w:r>
                </w:p>
                <w:p w:rsidR="0011096F" w:rsidRPr="006C0EAE" w:rsidRDefault="0011096F" w:rsidP="00F227D3">
                  <w:pPr>
                    <w:spacing w:after="0" w:line="240" w:lineRule="auto"/>
                    <w:jc w:val="right"/>
                    <w:rPr>
                      <w:rFonts w:ascii="Times New Roman" w:hAnsi="Times New Roman"/>
                      <w:color w:val="000000" w:themeColor="text1"/>
                      <w:sz w:val="24"/>
                      <w:szCs w:val="24"/>
                    </w:rPr>
                  </w:pPr>
                  <w:r w:rsidRPr="006C0EAE">
                    <w:rPr>
                      <w:rFonts w:ascii="Times New Roman" w:hAnsi="Times New Roman"/>
                      <w:color w:val="000000" w:themeColor="text1"/>
                      <w:sz w:val="24"/>
                      <w:szCs w:val="24"/>
                    </w:rPr>
                    <w:t xml:space="preserve">                    ____________ </w:t>
                  </w:r>
                  <w:r w:rsidR="008C062C">
                    <w:rPr>
                      <w:rFonts w:ascii="Times New Roman" w:hAnsi="Times New Roman"/>
                      <w:color w:val="000000" w:themeColor="text1"/>
                      <w:sz w:val="24"/>
                      <w:szCs w:val="24"/>
                    </w:rPr>
                    <w:t>Хертек Д.А.</w:t>
                  </w:r>
                </w:p>
                <w:p w:rsidR="0011096F" w:rsidRPr="006C0EAE" w:rsidRDefault="0011096F" w:rsidP="00F227D3">
                  <w:pPr>
                    <w:spacing w:after="0" w:line="240" w:lineRule="auto"/>
                    <w:rPr>
                      <w:rFonts w:ascii="Times New Roman" w:hAnsi="Times New Roman"/>
                      <w:color w:val="000000" w:themeColor="text1"/>
                      <w:sz w:val="24"/>
                      <w:szCs w:val="24"/>
                    </w:rPr>
                  </w:pPr>
                  <w:r w:rsidRPr="006C0EAE">
                    <w:rPr>
                      <w:rFonts w:ascii="Times New Roman" w:hAnsi="Times New Roman"/>
                      <w:color w:val="000000" w:themeColor="text1"/>
                      <w:sz w:val="24"/>
                      <w:szCs w:val="24"/>
                    </w:rPr>
                    <w:t xml:space="preserve">                               м.п.</w:t>
                  </w:r>
                </w:p>
                <w:p w:rsidR="0011096F" w:rsidRPr="006C0EAE" w:rsidRDefault="00BC4A2A" w:rsidP="00F227D3">
                  <w:pPr>
                    <w:spacing w:after="0" w:line="240" w:lineRule="auto"/>
                    <w:jc w:val="right"/>
                    <w:rPr>
                      <w:rFonts w:ascii="Times New Roman" w:hAnsi="Times New Roman"/>
                      <w:color w:val="000000" w:themeColor="text1"/>
                      <w:sz w:val="24"/>
                      <w:szCs w:val="24"/>
                    </w:rPr>
                  </w:pPr>
                  <w:r>
                    <w:rPr>
                      <w:rFonts w:ascii="Times New Roman" w:hAnsi="Times New Roman"/>
                      <w:color w:val="000000" w:themeColor="text1"/>
                      <w:sz w:val="24"/>
                      <w:szCs w:val="24"/>
                    </w:rPr>
                    <w:t>«</w:t>
                  </w:r>
                  <w:r w:rsidR="005E6491">
                    <w:rPr>
                      <w:rFonts w:ascii="Times New Roman" w:hAnsi="Times New Roman"/>
                      <w:color w:val="000000" w:themeColor="text1"/>
                      <w:sz w:val="24"/>
                      <w:szCs w:val="24"/>
                    </w:rPr>
                    <w:t>3</w:t>
                  </w:r>
                  <w:r>
                    <w:rPr>
                      <w:rFonts w:ascii="Times New Roman" w:hAnsi="Times New Roman"/>
                      <w:color w:val="000000" w:themeColor="text1"/>
                      <w:sz w:val="24"/>
                      <w:szCs w:val="24"/>
                    </w:rPr>
                    <w:t>0</w:t>
                  </w:r>
                  <w:r w:rsidR="0011096F" w:rsidRPr="006C0EAE">
                    <w:rPr>
                      <w:rFonts w:ascii="Times New Roman" w:hAnsi="Times New Roman"/>
                      <w:color w:val="000000" w:themeColor="text1"/>
                      <w:sz w:val="24"/>
                      <w:szCs w:val="24"/>
                    </w:rPr>
                    <w:t xml:space="preserve">» </w:t>
                  </w:r>
                  <w:r w:rsidR="005E6491">
                    <w:rPr>
                      <w:rFonts w:ascii="Times New Roman" w:hAnsi="Times New Roman"/>
                      <w:color w:val="000000" w:themeColor="text1"/>
                      <w:sz w:val="24"/>
                      <w:szCs w:val="24"/>
                    </w:rPr>
                    <w:t>марта</w:t>
                  </w:r>
                  <w:r w:rsidR="0011096F" w:rsidRPr="006C0EAE">
                    <w:rPr>
                      <w:rFonts w:ascii="Times New Roman" w:hAnsi="Times New Roman"/>
                      <w:color w:val="000000" w:themeColor="text1"/>
                      <w:sz w:val="24"/>
                      <w:szCs w:val="24"/>
                    </w:rPr>
                    <w:t xml:space="preserve"> 2023 г.</w:t>
                  </w:r>
                </w:p>
              </w:tc>
            </w:tr>
          </w:tbl>
          <w:p w:rsidR="0011096F" w:rsidRPr="006C0EAE" w:rsidRDefault="0011096F" w:rsidP="00F227D3">
            <w:pPr>
              <w:spacing w:line="240" w:lineRule="auto"/>
              <w:jc w:val="center"/>
              <w:rPr>
                <w:rFonts w:ascii="Times New Roman" w:hAnsi="Times New Roman"/>
                <w:color w:val="000000" w:themeColor="text1"/>
                <w:w w:val="150"/>
                <w:sz w:val="24"/>
                <w:szCs w:val="24"/>
              </w:rPr>
            </w:pPr>
          </w:p>
        </w:tc>
      </w:tr>
    </w:tbl>
    <w:p w:rsidR="003B5F6C" w:rsidRDefault="003B5F6C" w:rsidP="00163B7C">
      <w:pPr>
        <w:widowControl w:val="0"/>
        <w:autoSpaceDE w:val="0"/>
        <w:autoSpaceDN w:val="0"/>
        <w:adjustRightInd w:val="0"/>
        <w:spacing w:before="108" w:after="108" w:line="240" w:lineRule="auto"/>
        <w:jc w:val="center"/>
        <w:outlineLvl w:val="0"/>
        <w:rPr>
          <w:rFonts w:ascii="Times New Roman" w:hAnsi="Times New Roman"/>
          <w:b/>
          <w:bCs/>
          <w:sz w:val="24"/>
          <w:szCs w:val="24"/>
        </w:rPr>
      </w:pPr>
    </w:p>
    <w:p w:rsidR="007E7729" w:rsidRDefault="007E7729" w:rsidP="00422BE5">
      <w:pPr>
        <w:widowControl w:val="0"/>
        <w:autoSpaceDE w:val="0"/>
        <w:autoSpaceDN w:val="0"/>
        <w:adjustRightInd w:val="0"/>
        <w:spacing w:before="108" w:after="108" w:line="240" w:lineRule="auto"/>
        <w:outlineLvl w:val="0"/>
        <w:rPr>
          <w:rFonts w:ascii="Times New Roman" w:hAnsi="Times New Roman"/>
          <w:b/>
          <w:bCs/>
          <w:sz w:val="24"/>
          <w:szCs w:val="24"/>
        </w:rPr>
      </w:pPr>
    </w:p>
    <w:p w:rsidR="00163B7C" w:rsidRPr="00163B7C" w:rsidRDefault="00163B7C" w:rsidP="00163B7C">
      <w:pPr>
        <w:widowControl w:val="0"/>
        <w:autoSpaceDE w:val="0"/>
        <w:autoSpaceDN w:val="0"/>
        <w:adjustRightInd w:val="0"/>
        <w:spacing w:before="108" w:after="108" w:line="240" w:lineRule="auto"/>
        <w:jc w:val="center"/>
        <w:outlineLvl w:val="0"/>
        <w:rPr>
          <w:rFonts w:ascii="Times New Roman" w:hAnsi="Times New Roman"/>
          <w:b/>
          <w:bCs/>
          <w:sz w:val="24"/>
          <w:szCs w:val="24"/>
        </w:rPr>
      </w:pPr>
    </w:p>
    <w:p w:rsidR="003B5F6C" w:rsidRPr="0055487B" w:rsidRDefault="003B5F6C" w:rsidP="00CC5D24">
      <w:pPr>
        <w:widowControl w:val="0"/>
        <w:autoSpaceDE w:val="0"/>
        <w:autoSpaceDN w:val="0"/>
        <w:adjustRightInd w:val="0"/>
        <w:spacing w:after="0" w:line="240" w:lineRule="auto"/>
        <w:jc w:val="center"/>
        <w:outlineLvl w:val="0"/>
        <w:rPr>
          <w:rFonts w:ascii="Times New Roman" w:hAnsi="Times New Roman"/>
          <w:b/>
          <w:bCs/>
          <w:sz w:val="24"/>
          <w:szCs w:val="24"/>
        </w:rPr>
      </w:pPr>
      <w:r w:rsidRPr="0055487B">
        <w:rPr>
          <w:rFonts w:ascii="Times New Roman" w:hAnsi="Times New Roman"/>
          <w:b/>
          <w:bCs/>
          <w:sz w:val="24"/>
          <w:szCs w:val="24"/>
        </w:rPr>
        <w:t>Положение о порядке и условиях предоставления длительных</w:t>
      </w:r>
    </w:p>
    <w:p w:rsidR="003B5F6C" w:rsidRPr="0055487B" w:rsidRDefault="003B5F6C" w:rsidP="00CC5D24">
      <w:pPr>
        <w:widowControl w:val="0"/>
        <w:autoSpaceDE w:val="0"/>
        <w:autoSpaceDN w:val="0"/>
        <w:adjustRightInd w:val="0"/>
        <w:spacing w:after="0" w:line="240" w:lineRule="auto"/>
        <w:jc w:val="center"/>
        <w:outlineLvl w:val="0"/>
        <w:rPr>
          <w:rFonts w:ascii="Times New Roman" w:hAnsi="Times New Roman"/>
          <w:b/>
          <w:bCs/>
          <w:sz w:val="24"/>
          <w:szCs w:val="24"/>
        </w:rPr>
      </w:pPr>
      <w:r w:rsidRPr="0055487B">
        <w:rPr>
          <w:rFonts w:ascii="Times New Roman" w:hAnsi="Times New Roman"/>
          <w:b/>
          <w:bCs/>
          <w:sz w:val="24"/>
          <w:szCs w:val="24"/>
        </w:rPr>
        <w:t>отпусков педагогическим работникам</w:t>
      </w:r>
    </w:p>
    <w:p w:rsidR="00CC5D24" w:rsidRDefault="008C062C" w:rsidP="00CC5D24">
      <w:pPr>
        <w:widowControl w:val="0"/>
        <w:autoSpaceDE w:val="0"/>
        <w:autoSpaceDN w:val="0"/>
        <w:adjustRightInd w:val="0"/>
        <w:spacing w:after="0" w:line="240" w:lineRule="auto"/>
        <w:ind w:firstLine="720"/>
        <w:rPr>
          <w:rFonts w:ascii="Times New Roman" w:hAnsi="Times New Roman"/>
          <w:b/>
          <w:sz w:val="24"/>
          <w:szCs w:val="24"/>
        </w:rPr>
      </w:pPr>
      <w:r>
        <w:rPr>
          <w:rFonts w:ascii="Times New Roman" w:hAnsi="Times New Roman"/>
          <w:b/>
          <w:sz w:val="24"/>
          <w:szCs w:val="24"/>
        </w:rPr>
        <w:t xml:space="preserve">                                   </w:t>
      </w:r>
      <w:r w:rsidR="0090505C" w:rsidRPr="0055487B">
        <w:rPr>
          <w:rFonts w:ascii="Times New Roman" w:hAnsi="Times New Roman"/>
          <w:b/>
          <w:sz w:val="24"/>
          <w:szCs w:val="24"/>
        </w:rPr>
        <w:t xml:space="preserve">МБОУ </w:t>
      </w:r>
      <w:r>
        <w:rPr>
          <w:rFonts w:ascii="Times New Roman" w:hAnsi="Times New Roman"/>
          <w:b/>
          <w:sz w:val="24"/>
          <w:szCs w:val="24"/>
        </w:rPr>
        <w:t xml:space="preserve">Усть-Элегестинской </w:t>
      </w:r>
      <w:r w:rsidR="0090505C" w:rsidRPr="0055487B">
        <w:rPr>
          <w:rFonts w:ascii="Times New Roman" w:hAnsi="Times New Roman"/>
          <w:b/>
          <w:sz w:val="24"/>
          <w:szCs w:val="24"/>
        </w:rPr>
        <w:t xml:space="preserve">СОШ </w:t>
      </w:r>
    </w:p>
    <w:p w:rsidR="008421DE" w:rsidRPr="008421DE" w:rsidRDefault="00CC5D24" w:rsidP="00CC5D24">
      <w:pPr>
        <w:widowControl w:val="0"/>
        <w:autoSpaceDE w:val="0"/>
        <w:autoSpaceDN w:val="0"/>
        <w:adjustRightInd w:val="0"/>
        <w:spacing w:after="0" w:line="240" w:lineRule="auto"/>
        <w:ind w:firstLine="720"/>
        <w:rPr>
          <w:rFonts w:ascii="Times New Roman" w:hAnsi="Times New Roman"/>
          <w:sz w:val="24"/>
          <w:szCs w:val="24"/>
        </w:rPr>
      </w:pPr>
      <w:r>
        <w:rPr>
          <w:rFonts w:ascii="Times New Roman" w:hAnsi="Times New Roman"/>
          <w:b/>
          <w:sz w:val="24"/>
          <w:szCs w:val="24"/>
        </w:rPr>
        <w:t>Муниципального района «Кызылский кожуун» Республики Тыва</w:t>
      </w:r>
    </w:p>
    <w:p w:rsidR="008421DE" w:rsidRPr="008421DE" w:rsidRDefault="008421DE" w:rsidP="008421DE">
      <w:pPr>
        <w:widowControl w:val="0"/>
        <w:autoSpaceDE w:val="0"/>
        <w:autoSpaceDN w:val="0"/>
        <w:adjustRightInd w:val="0"/>
        <w:spacing w:after="120" w:line="240" w:lineRule="auto"/>
        <w:ind w:firstLine="720"/>
        <w:jc w:val="center"/>
        <w:rPr>
          <w:rFonts w:ascii="Times New Roman" w:hAnsi="Times New Roman"/>
          <w:sz w:val="24"/>
          <w:szCs w:val="24"/>
        </w:rPr>
      </w:pPr>
    </w:p>
    <w:p w:rsidR="008421DE" w:rsidRPr="00163B7C" w:rsidRDefault="008421DE" w:rsidP="00422BE5">
      <w:pPr>
        <w:widowControl w:val="0"/>
        <w:autoSpaceDE w:val="0"/>
        <w:autoSpaceDN w:val="0"/>
        <w:adjustRightInd w:val="0"/>
        <w:spacing w:line="240" w:lineRule="auto"/>
        <w:ind w:firstLine="720"/>
        <w:jc w:val="center"/>
        <w:rPr>
          <w:rFonts w:ascii="Times New Roman" w:hAnsi="Times New Roman"/>
          <w:sz w:val="24"/>
          <w:szCs w:val="24"/>
        </w:rPr>
      </w:pPr>
    </w:p>
    <w:p w:rsidR="003B5F6C" w:rsidRPr="00163B7C" w:rsidRDefault="003B5F6C" w:rsidP="00163B7C">
      <w:pPr>
        <w:widowControl w:val="0"/>
        <w:autoSpaceDE w:val="0"/>
        <w:autoSpaceDN w:val="0"/>
        <w:adjustRightInd w:val="0"/>
        <w:spacing w:line="240" w:lineRule="auto"/>
        <w:ind w:firstLine="720"/>
        <w:jc w:val="both"/>
        <w:rPr>
          <w:rFonts w:ascii="Times New Roman" w:hAnsi="Times New Roman"/>
          <w:sz w:val="24"/>
          <w:szCs w:val="24"/>
        </w:rPr>
      </w:pPr>
    </w:p>
    <w:p w:rsidR="003B5F6C" w:rsidRDefault="003B5F6C" w:rsidP="00163B7C">
      <w:pPr>
        <w:widowControl w:val="0"/>
        <w:autoSpaceDE w:val="0"/>
        <w:autoSpaceDN w:val="0"/>
        <w:adjustRightInd w:val="0"/>
        <w:spacing w:line="240" w:lineRule="auto"/>
        <w:ind w:firstLine="720"/>
        <w:jc w:val="both"/>
        <w:rPr>
          <w:rFonts w:ascii="Times New Roman" w:hAnsi="Times New Roman"/>
          <w:sz w:val="24"/>
          <w:szCs w:val="24"/>
        </w:rPr>
      </w:pPr>
    </w:p>
    <w:p w:rsidR="00163B7C" w:rsidRDefault="00163B7C" w:rsidP="00163B7C">
      <w:pPr>
        <w:widowControl w:val="0"/>
        <w:autoSpaceDE w:val="0"/>
        <w:autoSpaceDN w:val="0"/>
        <w:adjustRightInd w:val="0"/>
        <w:spacing w:line="240" w:lineRule="auto"/>
        <w:ind w:firstLine="720"/>
        <w:jc w:val="both"/>
        <w:rPr>
          <w:rFonts w:ascii="Times New Roman" w:hAnsi="Times New Roman"/>
          <w:sz w:val="24"/>
          <w:szCs w:val="24"/>
        </w:rPr>
      </w:pPr>
    </w:p>
    <w:p w:rsidR="00163B7C" w:rsidRDefault="00163B7C" w:rsidP="00163B7C">
      <w:pPr>
        <w:widowControl w:val="0"/>
        <w:autoSpaceDE w:val="0"/>
        <w:autoSpaceDN w:val="0"/>
        <w:adjustRightInd w:val="0"/>
        <w:spacing w:line="240" w:lineRule="auto"/>
        <w:ind w:firstLine="720"/>
        <w:jc w:val="both"/>
        <w:rPr>
          <w:rFonts w:ascii="Times New Roman" w:hAnsi="Times New Roman"/>
          <w:sz w:val="24"/>
          <w:szCs w:val="24"/>
        </w:rPr>
      </w:pPr>
    </w:p>
    <w:p w:rsidR="00163B7C" w:rsidRDefault="00163B7C" w:rsidP="00163B7C">
      <w:pPr>
        <w:widowControl w:val="0"/>
        <w:autoSpaceDE w:val="0"/>
        <w:autoSpaceDN w:val="0"/>
        <w:adjustRightInd w:val="0"/>
        <w:spacing w:line="240" w:lineRule="auto"/>
        <w:ind w:firstLine="720"/>
        <w:jc w:val="both"/>
        <w:rPr>
          <w:rFonts w:ascii="Times New Roman" w:hAnsi="Times New Roman"/>
          <w:sz w:val="24"/>
          <w:szCs w:val="24"/>
        </w:rPr>
      </w:pPr>
    </w:p>
    <w:p w:rsidR="00163B7C" w:rsidRPr="00163B7C" w:rsidRDefault="00163B7C" w:rsidP="00163B7C">
      <w:pPr>
        <w:widowControl w:val="0"/>
        <w:autoSpaceDE w:val="0"/>
        <w:autoSpaceDN w:val="0"/>
        <w:adjustRightInd w:val="0"/>
        <w:spacing w:line="240" w:lineRule="auto"/>
        <w:ind w:firstLine="720"/>
        <w:jc w:val="both"/>
        <w:rPr>
          <w:rFonts w:ascii="Times New Roman" w:hAnsi="Times New Roman"/>
          <w:sz w:val="24"/>
          <w:szCs w:val="24"/>
        </w:rPr>
      </w:pPr>
    </w:p>
    <w:p w:rsidR="003B5F6C" w:rsidRPr="00163B7C" w:rsidRDefault="003B5F6C" w:rsidP="00163B7C">
      <w:pPr>
        <w:widowControl w:val="0"/>
        <w:autoSpaceDE w:val="0"/>
        <w:autoSpaceDN w:val="0"/>
        <w:adjustRightInd w:val="0"/>
        <w:spacing w:line="240" w:lineRule="auto"/>
        <w:ind w:firstLine="720"/>
        <w:jc w:val="both"/>
        <w:rPr>
          <w:rFonts w:ascii="Times New Roman" w:hAnsi="Times New Roman"/>
          <w:sz w:val="24"/>
          <w:szCs w:val="24"/>
        </w:rPr>
      </w:pPr>
    </w:p>
    <w:p w:rsidR="003B5F6C" w:rsidRDefault="003B5F6C" w:rsidP="00163B7C">
      <w:pPr>
        <w:widowControl w:val="0"/>
        <w:autoSpaceDE w:val="0"/>
        <w:autoSpaceDN w:val="0"/>
        <w:adjustRightInd w:val="0"/>
        <w:spacing w:line="240" w:lineRule="auto"/>
        <w:ind w:firstLine="720"/>
        <w:jc w:val="both"/>
        <w:rPr>
          <w:rFonts w:ascii="Times New Roman" w:hAnsi="Times New Roman"/>
          <w:sz w:val="24"/>
          <w:szCs w:val="24"/>
        </w:rPr>
      </w:pPr>
    </w:p>
    <w:p w:rsidR="007E7729" w:rsidRDefault="007E7729" w:rsidP="008421DE">
      <w:pPr>
        <w:widowControl w:val="0"/>
        <w:autoSpaceDE w:val="0"/>
        <w:autoSpaceDN w:val="0"/>
        <w:adjustRightInd w:val="0"/>
        <w:spacing w:line="240" w:lineRule="auto"/>
        <w:jc w:val="center"/>
        <w:rPr>
          <w:rFonts w:ascii="Times New Roman" w:hAnsi="Times New Roman"/>
          <w:sz w:val="24"/>
          <w:szCs w:val="24"/>
        </w:rPr>
      </w:pPr>
    </w:p>
    <w:p w:rsidR="0055487B" w:rsidRDefault="0055487B" w:rsidP="008421DE">
      <w:pPr>
        <w:widowControl w:val="0"/>
        <w:autoSpaceDE w:val="0"/>
        <w:autoSpaceDN w:val="0"/>
        <w:adjustRightInd w:val="0"/>
        <w:spacing w:line="240" w:lineRule="auto"/>
        <w:jc w:val="center"/>
        <w:rPr>
          <w:rFonts w:ascii="Times New Roman" w:hAnsi="Times New Roman"/>
          <w:sz w:val="24"/>
          <w:szCs w:val="24"/>
        </w:rPr>
      </w:pPr>
    </w:p>
    <w:p w:rsidR="0055487B" w:rsidRDefault="0055487B" w:rsidP="008421DE">
      <w:pPr>
        <w:widowControl w:val="0"/>
        <w:autoSpaceDE w:val="0"/>
        <w:autoSpaceDN w:val="0"/>
        <w:adjustRightInd w:val="0"/>
        <w:spacing w:line="240" w:lineRule="auto"/>
        <w:jc w:val="center"/>
        <w:rPr>
          <w:rFonts w:ascii="Times New Roman" w:hAnsi="Times New Roman"/>
          <w:sz w:val="24"/>
          <w:szCs w:val="24"/>
        </w:rPr>
      </w:pPr>
    </w:p>
    <w:p w:rsidR="0055487B" w:rsidRDefault="0055487B" w:rsidP="008421DE">
      <w:pPr>
        <w:widowControl w:val="0"/>
        <w:autoSpaceDE w:val="0"/>
        <w:autoSpaceDN w:val="0"/>
        <w:adjustRightInd w:val="0"/>
        <w:spacing w:line="240" w:lineRule="auto"/>
        <w:jc w:val="center"/>
        <w:rPr>
          <w:rFonts w:ascii="Times New Roman" w:hAnsi="Times New Roman"/>
          <w:sz w:val="24"/>
          <w:szCs w:val="24"/>
        </w:rPr>
      </w:pPr>
    </w:p>
    <w:p w:rsidR="008C062C" w:rsidRDefault="008C062C" w:rsidP="008421DE">
      <w:pPr>
        <w:widowControl w:val="0"/>
        <w:autoSpaceDE w:val="0"/>
        <w:autoSpaceDN w:val="0"/>
        <w:adjustRightInd w:val="0"/>
        <w:spacing w:line="240" w:lineRule="auto"/>
        <w:jc w:val="center"/>
        <w:rPr>
          <w:rFonts w:ascii="Times New Roman" w:hAnsi="Times New Roman"/>
          <w:sz w:val="24"/>
          <w:szCs w:val="24"/>
        </w:rPr>
      </w:pPr>
    </w:p>
    <w:p w:rsidR="008C062C" w:rsidRDefault="008C062C" w:rsidP="008421DE">
      <w:pPr>
        <w:widowControl w:val="0"/>
        <w:autoSpaceDE w:val="0"/>
        <w:autoSpaceDN w:val="0"/>
        <w:adjustRightInd w:val="0"/>
        <w:spacing w:line="240" w:lineRule="auto"/>
        <w:jc w:val="center"/>
        <w:rPr>
          <w:rFonts w:ascii="Times New Roman" w:hAnsi="Times New Roman"/>
          <w:sz w:val="24"/>
          <w:szCs w:val="24"/>
        </w:rPr>
      </w:pPr>
    </w:p>
    <w:p w:rsidR="0055487B" w:rsidRDefault="0055487B" w:rsidP="008421DE">
      <w:pPr>
        <w:widowControl w:val="0"/>
        <w:autoSpaceDE w:val="0"/>
        <w:autoSpaceDN w:val="0"/>
        <w:adjustRightInd w:val="0"/>
        <w:spacing w:line="240" w:lineRule="auto"/>
        <w:jc w:val="center"/>
        <w:rPr>
          <w:rFonts w:ascii="Times New Roman" w:hAnsi="Times New Roman"/>
          <w:sz w:val="24"/>
          <w:szCs w:val="24"/>
        </w:rPr>
      </w:pPr>
    </w:p>
    <w:p w:rsidR="007E7729" w:rsidRDefault="007E7729" w:rsidP="008421DE">
      <w:pPr>
        <w:widowControl w:val="0"/>
        <w:autoSpaceDE w:val="0"/>
        <w:autoSpaceDN w:val="0"/>
        <w:adjustRightInd w:val="0"/>
        <w:spacing w:line="240" w:lineRule="auto"/>
        <w:jc w:val="center"/>
        <w:rPr>
          <w:rFonts w:ascii="Times New Roman" w:hAnsi="Times New Roman"/>
          <w:sz w:val="24"/>
          <w:szCs w:val="24"/>
        </w:rPr>
      </w:pPr>
    </w:p>
    <w:p w:rsidR="00163B7C" w:rsidRDefault="0055487B" w:rsidP="008421DE">
      <w:pPr>
        <w:widowControl w:val="0"/>
        <w:autoSpaceDE w:val="0"/>
        <w:autoSpaceDN w:val="0"/>
        <w:adjustRightInd w:val="0"/>
        <w:spacing w:line="240" w:lineRule="auto"/>
        <w:jc w:val="center"/>
        <w:rPr>
          <w:rFonts w:ascii="Times New Roman" w:hAnsi="Times New Roman"/>
          <w:sz w:val="24"/>
          <w:szCs w:val="24"/>
        </w:rPr>
      </w:pPr>
      <w:r>
        <w:rPr>
          <w:rFonts w:ascii="Times New Roman" w:hAnsi="Times New Roman"/>
          <w:sz w:val="24"/>
          <w:szCs w:val="24"/>
        </w:rPr>
        <w:t>с.</w:t>
      </w:r>
      <w:r w:rsidR="00A26660">
        <w:rPr>
          <w:rFonts w:ascii="Times New Roman" w:hAnsi="Times New Roman"/>
          <w:sz w:val="24"/>
          <w:szCs w:val="24"/>
        </w:rPr>
        <w:t xml:space="preserve"> </w:t>
      </w:r>
      <w:r w:rsidR="008C062C">
        <w:rPr>
          <w:rFonts w:ascii="Times New Roman" w:hAnsi="Times New Roman"/>
          <w:sz w:val="24"/>
          <w:szCs w:val="24"/>
        </w:rPr>
        <w:t>Усть-Элегест</w:t>
      </w:r>
      <w:r w:rsidR="003B5F6C" w:rsidRPr="00163B7C">
        <w:rPr>
          <w:rFonts w:ascii="Times New Roman" w:hAnsi="Times New Roman"/>
          <w:sz w:val="24"/>
          <w:szCs w:val="24"/>
        </w:rPr>
        <w:t>, 202</w:t>
      </w:r>
      <w:r w:rsidR="009A427C">
        <w:rPr>
          <w:rFonts w:ascii="Times New Roman" w:hAnsi="Times New Roman"/>
          <w:sz w:val="24"/>
          <w:szCs w:val="24"/>
        </w:rPr>
        <w:t>3</w:t>
      </w:r>
      <w:r w:rsidR="003B5F6C" w:rsidRPr="00163B7C">
        <w:rPr>
          <w:rFonts w:ascii="Times New Roman" w:hAnsi="Times New Roman"/>
          <w:sz w:val="24"/>
          <w:szCs w:val="24"/>
        </w:rPr>
        <w:t xml:space="preserve"> год</w:t>
      </w:r>
      <w:bookmarkStart w:id="110" w:name="sub_1"/>
      <w:r w:rsidR="00163B7C">
        <w:rPr>
          <w:rFonts w:ascii="Times New Roman" w:hAnsi="Times New Roman"/>
          <w:sz w:val="24"/>
          <w:szCs w:val="24"/>
        </w:rPr>
        <w:br w:type="page"/>
      </w:r>
    </w:p>
    <w:p w:rsidR="003B5F6C" w:rsidRPr="00163B7C" w:rsidRDefault="003B5F6C" w:rsidP="00163B7C">
      <w:pPr>
        <w:widowControl w:val="0"/>
        <w:autoSpaceDE w:val="0"/>
        <w:autoSpaceDN w:val="0"/>
        <w:adjustRightInd w:val="0"/>
        <w:spacing w:line="240" w:lineRule="auto"/>
        <w:ind w:firstLine="720"/>
        <w:jc w:val="center"/>
        <w:rPr>
          <w:rFonts w:ascii="Times New Roman" w:hAnsi="Times New Roman"/>
          <w:b/>
          <w:bCs/>
          <w:sz w:val="24"/>
          <w:szCs w:val="24"/>
        </w:rPr>
      </w:pPr>
      <w:r w:rsidRPr="00163B7C">
        <w:rPr>
          <w:rFonts w:ascii="Times New Roman" w:hAnsi="Times New Roman"/>
          <w:b/>
          <w:bCs/>
          <w:sz w:val="24"/>
          <w:szCs w:val="24"/>
        </w:rPr>
        <w:lastRenderedPageBreak/>
        <w:t>1. Общие положения</w:t>
      </w:r>
      <w:bookmarkEnd w:id="110"/>
    </w:p>
    <w:p w:rsidR="003B5F6C" w:rsidRPr="00163B7C" w:rsidRDefault="003B5F6C" w:rsidP="00163B7C">
      <w:pPr>
        <w:widowControl w:val="0"/>
        <w:autoSpaceDE w:val="0"/>
        <w:autoSpaceDN w:val="0"/>
        <w:adjustRightInd w:val="0"/>
        <w:spacing w:after="0" w:line="240" w:lineRule="auto"/>
        <w:ind w:firstLine="720"/>
        <w:jc w:val="both"/>
        <w:rPr>
          <w:rFonts w:ascii="Times New Roman" w:hAnsi="Times New Roman"/>
          <w:sz w:val="24"/>
          <w:szCs w:val="24"/>
        </w:rPr>
      </w:pPr>
      <w:r w:rsidRPr="00163B7C">
        <w:rPr>
          <w:rFonts w:ascii="Times New Roman" w:hAnsi="Times New Roman"/>
          <w:sz w:val="24"/>
          <w:szCs w:val="24"/>
        </w:rPr>
        <w:t>1.1. Настоящее Положение устанавливает порядок и условия предоставления длительного отпуска сроком до одного года педагогическим работникам в соо</w:t>
      </w:r>
      <w:r w:rsidR="008C062C">
        <w:rPr>
          <w:rFonts w:ascii="Times New Roman" w:hAnsi="Times New Roman"/>
          <w:sz w:val="24"/>
          <w:szCs w:val="24"/>
        </w:rPr>
        <w:t>тветствии с ч.4 п.5. ст. 47 ФЗ «</w:t>
      </w:r>
      <w:r w:rsidRPr="00163B7C">
        <w:rPr>
          <w:rFonts w:ascii="Times New Roman" w:hAnsi="Times New Roman"/>
          <w:sz w:val="24"/>
          <w:szCs w:val="24"/>
        </w:rPr>
        <w:t>Об обр</w:t>
      </w:r>
      <w:r w:rsidR="008C062C">
        <w:rPr>
          <w:rFonts w:ascii="Times New Roman" w:hAnsi="Times New Roman"/>
          <w:sz w:val="24"/>
          <w:szCs w:val="24"/>
        </w:rPr>
        <w:t>азовании в Российской Федерации</w:t>
      </w:r>
      <w:r w:rsidR="00C01498">
        <w:rPr>
          <w:rFonts w:ascii="Times New Roman" w:hAnsi="Times New Roman"/>
          <w:sz w:val="24"/>
          <w:szCs w:val="24"/>
        </w:rPr>
        <w:t>»</w:t>
      </w:r>
      <w:r w:rsidRPr="00163B7C">
        <w:rPr>
          <w:rFonts w:ascii="Times New Roman" w:hAnsi="Times New Roman"/>
          <w:sz w:val="24"/>
          <w:szCs w:val="24"/>
        </w:rPr>
        <w:t xml:space="preserve"> от 29 декабря 2012</w:t>
      </w:r>
      <w:r w:rsidR="00596DE5">
        <w:rPr>
          <w:rFonts w:ascii="Times New Roman" w:hAnsi="Times New Roman"/>
          <w:sz w:val="24"/>
          <w:szCs w:val="24"/>
        </w:rPr>
        <w:t xml:space="preserve">г. № </w:t>
      </w:r>
      <w:r w:rsidRPr="00163B7C">
        <w:rPr>
          <w:rFonts w:ascii="Times New Roman" w:hAnsi="Times New Roman"/>
          <w:sz w:val="24"/>
          <w:szCs w:val="24"/>
        </w:rPr>
        <w:t>273-ФЗ.</w:t>
      </w:r>
    </w:p>
    <w:p w:rsidR="003B5F6C" w:rsidRPr="00163B7C" w:rsidRDefault="003B5F6C" w:rsidP="00163B7C">
      <w:pPr>
        <w:widowControl w:val="0"/>
        <w:autoSpaceDE w:val="0"/>
        <w:autoSpaceDN w:val="0"/>
        <w:adjustRightInd w:val="0"/>
        <w:spacing w:after="0" w:line="240" w:lineRule="auto"/>
        <w:ind w:firstLine="720"/>
        <w:jc w:val="both"/>
        <w:rPr>
          <w:rFonts w:ascii="Times New Roman" w:hAnsi="Times New Roman"/>
          <w:sz w:val="24"/>
          <w:szCs w:val="24"/>
        </w:rPr>
      </w:pPr>
      <w:r w:rsidRPr="00163B7C">
        <w:rPr>
          <w:rFonts w:ascii="Times New Roman" w:hAnsi="Times New Roman"/>
          <w:sz w:val="24"/>
          <w:szCs w:val="24"/>
        </w:rPr>
        <w:t xml:space="preserve">1.2. Действие данного Положения распространяется на работников </w:t>
      </w:r>
      <w:r w:rsidR="00480DD5">
        <w:rPr>
          <w:rFonts w:ascii="Times New Roman" w:hAnsi="Times New Roman"/>
          <w:sz w:val="24"/>
          <w:szCs w:val="24"/>
        </w:rPr>
        <w:t xml:space="preserve">Муниципального </w:t>
      </w:r>
      <w:r w:rsidR="008421DE">
        <w:rPr>
          <w:rFonts w:ascii="Times New Roman" w:hAnsi="Times New Roman"/>
          <w:sz w:val="24"/>
          <w:szCs w:val="24"/>
        </w:rPr>
        <w:t xml:space="preserve">бюджетного </w:t>
      </w:r>
      <w:r w:rsidR="008421DE" w:rsidRPr="00163B7C">
        <w:rPr>
          <w:rFonts w:ascii="Times New Roman" w:hAnsi="Times New Roman"/>
          <w:bCs/>
          <w:sz w:val="24"/>
          <w:szCs w:val="24"/>
        </w:rPr>
        <w:t>общеобразовательного учреждения</w:t>
      </w:r>
      <w:r w:rsidR="00DC66B4">
        <w:rPr>
          <w:rFonts w:ascii="Times New Roman" w:hAnsi="Times New Roman"/>
          <w:bCs/>
          <w:sz w:val="24"/>
          <w:szCs w:val="24"/>
        </w:rPr>
        <w:t xml:space="preserve"> Усть-Элегестинская</w:t>
      </w:r>
      <w:r w:rsidR="008421DE" w:rsidRPr="00163B7C">
        <w:rPr>
          <w:rFonts w:ascii="Times New Roman" w:hAnsi="Times New Roman"/>
          <w:bCs/>
          <w:sz w:val="24"/>
          <w:szCs w:val="24"/>
        </w:rPr>
        <w:t xml:space="preserve"> </w:t>
      </w:r>
      <w:r w:rsidR="00CB270C">
        <w:rPr>
          <w:rFonts w:ascii="Times New Roman" w:hAnsi="Times New Roman"/>
          <w:bCs/>
          <w:sz w:val="24"/>
          <w:szCs w:val="24"/>
        </w:rPr>
        <w:t>с</w:t>
      </w:r>
      <w:r w:rsidR="00480DD5">
        <w:rPr>
          <w:rFonts w:ascii="Times New Roman" w:hAnsi="Times New Roman"/>
          <w:bCs/>
          <w:sz w:val="24"/>
          <w:szCs w:val="24"/>
        </w:rPr>
        <w:t>редняя общеобразовательная школа</w:t>
      </w:r>
      <w:r w:rsidR="008421DE">
        <w:rPr>
          <w:rFonts w:ascii="Times New Roman" w:hAnsi="Times New Roman"/>
          <w:bCs/>
          <w:sz w:val="24"/>
          <w:szCs w:val="24"/>
        </w:rPr>
        <w:t xml:space="preserve"> </w:t>
      </w:r>
      <w:r w:rsidR="00DC66B4">
        <w:rPr>
          <w:rFonts w:ascii="Times New Roman" w:hAnsi="Times New Roman"/>
          <w:bCs/>
          <w:sz w:val="24"/>
          <w:szCs w:val="24"/>
        </w:rPr>
        <w:t>МР «Кызылский кожуун»</w:t>
      </w:r>
      <w:r w:rsidR="005C27E8">
        <w:rPr>
          <w:rFonts w:ascii="Times New Roman" w:hAnsi="Times New Roman"/>
          <w:bCs/>
          <w:sz w:val="24"/>
          <w:szCs w:val="24"/>
        </w:rPr>
        <w:t xml:space="preserve"> Республики Тыва</w:t>
      </w:r>
      <w:r w:rsidR="00CB270C">
        <w:rPr>
          <w:rFonts w:ascii="Times New Roman" w:hAnsi="Times New Roman"/>
          <w:bCs/>
          <w:sz w:val="24"/>
          <w:szCs w:val="24"/>
        </w:rPr>
        <w:t xml:space="preserve">. </w:t>
      </w:r>
    </w:p>
    <w:p w:rsidR="003B5F6C" w:rsidRPr="00163B7C" w:rsidRDefault="003B5F6C" w:rsidP="00163B7C">
      <w:pPr>
        <w:widowControl w:val="0"/>
        <w:autoSpaceDE w:val="0"/>
        <w:autoSpaceDN w:val="0"/>
        <w:adjustRightInd w:val="0"/>
        <w:spacing w:after="0" w:line="240" w:lineRule="auto"/>
        <w:ind w:firstLine="720"/>
        <w:jc w:val="both"/>
        <w:rPr>
          <w:rFonts w:ascii="Times New Roman" w:hAnsi="Times New Roman"/>
          <w:sz w:val="24"/>
          <w:szCs w:val="24"/>
        </w:rPr>
      </w:pPr>
      <w:r w:rsidRPr="00163B7C">
        <w:rPr>
          <w:rFonts w:ascii="Times New Roman" w:hAnsi="Times New Roman"/>
          <w:sz w:val="24"/>
          <w:szCs w:val="24"/>
        </w:rPr>
        <w:t xml:space="preserve">1.3. Педагогические работники образовательного учреждения имеют право на длительный отпуск сроком до одного года (далее </w:t>
      </w:r>
      <w:r w:rsidR="00C01498">
        <w:rPr>
          <w:rFonts w:ascii="Times New Roman" w:hAnsi="Times New Roman"/>
          <w:sz w:val="24"/>
          <w:szCs w:val="24"/>
        </w:rPr>
        <w:t>–</w:t>
      </w:r>
      <w:r w:rsidRPr="00163B7C">
        <w:rPr>
          <w:rFonts w:ascii="Times New Roman" w:hAnsi="Times New Roman"/>
          <w:sz w:val="24"/>
          <w:szCs w:val="24"/>
        </w:rPr>
        <w:t xml:space="preserve"> длительный отпуск) не реже чем через каждые 10 лет непрерывной преподавательской работы.</w:t>
      </w:r>
    </w:p>
    <w:p w:rsidR="003B5F6C" w:rsidRPr="00163B7C" w:rsidRDefault="003B5F6C" w:rsidP="00163B7C">
      <w:pPr>
        <w:widowControl w:val="0"/>
        <w:autoSpaceDE w:val="0"/>
        <w:autoSpaceDN w:val="0"/>
        <w:adjustRightInd w:val="0"/>
        <w:spacing w:after="0" w:line="240" w:lineRule="auto"/>
        <w:ind w:firstLine="720"/>
        <w:jc w:val="both"/>
        <w:rPr>
          <w:rFonts w:ascii="Times New Roman" w:hAnsi="Times New Roman"/>
          <w:bCs/>
          <w:sz w:val="24"/>
          <w:szCs w:val="24"/>
        </w:rPr>
      </w:pPr>
      <w:r w:rsidRPr="00163B7C">
        <w:rPr>
          <w:rFonts w:ascii="Times New Roman" w:hAnsi="Times New Roman"/>
          <w:sz w:val="24"/>
          <w:szCs w:val="24"/>
        </w:rPr>
        <w:t xml:space="preserve">1.4. В стаж непрерывной преподавательской работы, дающий право на длительный отпуск, засчитывается время работы в государственных, муниципальных образовательных учреждениях и негосударственных образовательных учреждениях, имеющих государственную аккредитацию, в должностях и на условиях, предусмотренных в </w:t>
      </w:r>
      <w:hyperlink r:id="rId43" w:history="1">
        <w:r w:rsidRPr="00163B7C">
          <w:rPr>
            <w:rFonts w:ascii="Times New Roman" w:hAnsi="Times New Roman"/>
            <w:bCs/>
            <w:sz w:val="24"/>
            <w:szCs w:val="24"/>
          </w:rPr>
          <w:t>приложении</w:t>
        </w:r>
      </w:hyperlink>
      <w:r w:rsidRPr="00163B7C">
        <w:rPr>
          <w:rFonts w:ascii="Times New Roman" w:hAnsi="Times New Roman"/>
          <w:sz w:val="24"/>
          <w:szCs w:val="24"/>
        </w:rPr>
        <w:t xml:space="preserve"> к Положению о порядке и условиях предоставления педагогическим работникам образовательных учреждений длительного отпуска сроком до одного года, утв. </w:t>
      </w:r>
      <w:hyperlink r:id="rId44" w:history="1">
        <w:r w:rsidRPr="00163B7C">
          <w:rPr>
            <w:rFonts w:ascii="Times New Roman" w:hAnsi="Times New Roman"/>
            <w:bCs/>
            <w:sz w:val="24"/>
            <w:szCs w:val="24"/>
          </w:rPr>
          <w:t>приказом</w:t>
        </w:r>
      </w:hyperlink>
      <w:r w:rsidRPr="00163B7C">
        <w:rPr>
          <w:rFonts w:ascii="Times New Roman" w:hAnsi="Times New Roman"/>
          <w:sz w:val="24"/>
          <w:szCs w:val="24"/>
        </w:rPr>
        <w:t xml:space="preserve"> </w:t>
      </w:r>
      <w:r w:rsidRPr="00163B7C">
        <w:rPr>
          <w:rFonts w:ascii="Times New Roman" w:hAnsi="Times New Roman"/>
          <w:bCs/>
          <w:sz w:val="24"/>
          <w:szCs w:val="24"/>
        </w:rPr>
        <w:t>Министерства образования и науки РФ от 31 мая 2016 г. № 644.</w:t>
      </w:r>
    </w:p>
    <w:p w:rsidR="003B5F6C" w:rsidRPr="00163B7C" w:rsidRDefault="003B5F6C" w:rsidP="00163B7C">
      <w:pPr>
        <w:widowControl w:val="0"/>
        <w:autoSpaceDE w:val="0"/>
        <w:autoSpaceDN w:val="0"/>
        <w:adjustRightInd w:val="0"/>
        <w:spacing w:before="108" w:after="0" w:line="240" w:lineRule="auto"/>
        <w:jc w:val="center"/>
        <w:outlineLvl w:val="0"/>
        <w:rPr>
          <w:rFonts w:ascii="Times New Roman" w:hAnsi="Times New Roman"/>
          <w:b/>
          <w:bCs/>
          <w:sz w:val="24"/>
          <w:szCs w:val="24"/>
        </w:rPr>
      </w:pPr>
      <w:bookmarkStart w:id="111" w:name="sub_2"/>
      <w:r w:rsidRPr="00163B7C">
        <w:rPr>
          <w:rFonts w:ascii="Times New Roman" w:hAnsi="Times New Roman"/>
          <w:b/>
          <w:bCs/>
          <w:sz w:val="24"/>
          <w:szCs w:val="24"/>
        </w:rPr>
        <w:t>2. Стаж, дающий право на длительный отпуск</w:t>
      </w:r>
      <w:bookmarkEnd w:id="111"/>
    </w:p>
    <w:p w:rsidR="003B5F6C" w:rsidRPr="00163B7C" w:rsidRDefault="003B5F6C" w:rsidP="00163B7C">
      <w:pPr>
        <w:widowControl w:val="0"/>
        <w:autoSpaceDE w:val="0"/>
        <w:autoSpaceDN w:val="0"/>
        <w:adjustRightInd w:val="0"/>
        <w:spacing w:after="0" w:line="240" w:lineRule="auto"/>
        <w:ind w:firstLine="720"/>
        <w:jc w:val="both"/>
        <w:rPr>
          <w:rFonts w:ascii="Times New Roman" w:hAnsi="Times New Roman"/>
          <w:sz w:val="24"/>
          <w:szCs w:val="24"/>
        </w:rPr>
      </w:pPr>
      <w:r w:rsidRPr="00163B7C">
        <w:rPr>
          <w:rFonts w:ascii="Times New Roman" w:hAnsi="Times New Roman"/>
          <w:sz w:val="24"/>
          <w:szCs w:val="24"/>
        </w:rPr>
        <w:t>2.1. В стаж непрерывной преподавательской работы, дающий право на длительный отпуск, засчитывается:</w:t>
      </w:r>
    </w:p>
    <w:p w:rsidR="003B5F6C" w:rsidRPr="00163B7C" w:rsidRDefault="003B5F6C" w:rsidP="00163B7C">
      <w:pPr>
        <w:widowControl w:val="0"/>
        <w:autoSpaceDE w:val="0"/>
        <w:autoSpaceDN w:val="0"/>
        <w:adjustRightInd w:val="0"/>
        <w:spacing w:after="0" w:line="240" w:lineRule="auto"/>
        <w:ind w:firstLine="720"/>
        <w:jc w:val="both"/>
        <w:rPr>
          <w:rFonts w:ascii="Times New Roman" w:hAnsi="Times New Roman"/>
          <w:sz w:val="24"/>
          <w:szCs w:val="24"/>
        </w:rPr>
      </w:pPr>
      <w:r w:rsidRPr="00163B7C">
        <w:rPr>
          <w:rFonts w:ascii="Times New Roman" w:hAnsi="Times New Roman"/>
          <w:sz w:val="24"/>
          <w:szCs w:val="24"/>
        </w:rPr>
        <w:t>- фактически проработанное время;</w:t>
      </w:r>
    </w:p>
    <w:p w:rsidR="003B5F6C" w:rsidRPr="00163B7C" w:rsidRDefault="003B5F6C" w:rsidP="00163B7C">
      <w:pPr>
        <w:widowControl w:val="0"/>
        <w:autoSpaceDE w:val="0"/>
        <w:autoSpaceDN w:val="0"/>
        <w:adjustRightInd w:val="0"/>
        <w:spacing w:after="0" w:line="240" w:lineRule="auto"/>
        <w:ind w:firstLine="720"/>
        <w:jc w:val="both"/>
        <w:rPr>
          <w:rFonts w:ascii="Times New Roman" w:hAnsi="Times New Roman"/>
          <w:sz w:val="24"/>
          <w:szCs w:val="24"/>
        </w:rPr>
      </w:pPr>
      <w:r w:rsidRPr="00163B7C">
        <w:rPr>
          <w:rFonts w:ascii="Times New Roman" w:hAnsi="Times New Roman"/>
          <w:sz w:val="24"/>
          <w:szCs w:val="24"/>
        </w:rPr>
        <w:t>- время, когда педагогический работник фактически не работал, но за ним сохранялись место работы (должность) и заработная плата полностью или частично (в том числе время оплаченного вынужденного прогула при неправильном увольнении или переводе на другую работу и последующем восстановлении на работе);</w:t>
      </w:r>
    </w:p>
    <w:p w:rsidR="003B5F6C" w:rsidRPr="00163B7C" w:rsidRDefault="003B5F6C" w:rsidP="00163B7C">
      <w:pPr>
        <w:widowControl w:val="0"/>
        <w:autoSpaceDE w:val="0"/>
        <w:autoSpaceDN w:val="0"/>
        <w:adjustRightInd w:val="0"/>
        <w:spacing w:after="0" w:line="240" w:lineRule="auto"/>
        <w:ind w:firstLine="720"/>
        <w:jc w:val="both"/>
        <w:rPr>
          <w:rFonts w:ascii="Times New Roman" w:hAnsi="Times New Roman"/>
          <w:sz w:val="24"/>
          <w:szCs w:val="24"/>
        </w:rPr>
      </w:pPr>
      <w:r w:rsidRPr="00163B7C">
        <w:rPr>
          <w:rFonts w:ascii="Times New Roman" w:hAnsi="Times New Roman"/>
          <w:sz w:val="24"/>
          <w:szCs w:val="24"/>
        </w:rPr>
        <w:t>- время, когда педагогический работник проходил производственную практику на оплачиваемых преподавательских должностях в период обучения в образовательных учреждениях среднего и высшего профессионального образования, аспирантуре и докторантуре;</w:t>
      </w:r>
    </w:p>
    <w:p w:rsidR="003B5F6C" w:rsidRDefault="003B5F6C" w:rsidP="00163B7C">
      <w:pPr>
        <w:widowControl w:val="0"/>
        <w:autoSpaceDE w:val="0"/>
        <w:autoSpaceDN w:val="0"/>
        <w:adjustRightInd w:val="0"/>
        <w:spacing w:after="0" w:line="240" w:lineRule="auto"/>
        <w:ind w:firstLine="720"/>
        <w:jc w:val="both"/>
        <w:rPr>
          <w:rFonts w:ascii="Times New Roman" w:hAnsi="Times New Roman"/>
          <w:sz w:val="24"/>
          <w:szCs w:val="24"/>
        </w:rPr>
      </w:pPr>
      <w:r w:rsidRPr="00163B7C">
        <w:rPr>
          <w:rFonts w:ascii="Times New Roman" w:hAnsi="Times New Roman"/>
          <w:sz w:val="24"/>
          <w:szCs w:val="24"/>
        </w:rPr>
        <w:t>- время, когда педагогический работник фактически не работал, но за ним сохранялось место работы (должность), и он получал пособие по государственному социальному страхованию, за исключением времени, когда педагогический работник находился в частично оплачиваемом отпуске и получал пособие по уходу за ребенком до достижения им возраста полутора лет.</w:t>
      </w:r>
    </w:p>
    <w:p w:rsidR="00BC4A2A" w:rsidRPr="00163B7C" w:rsidRDefault="00BC4A2A" w:rsidP="00163B7C">
      <w:pPr>
        <w:widowControl w:val="0"/>
        <w:autoSpaceDE w:val="0"/>
        <w:autoSpaceDN w:val="0"/>
        <w:adjustRightInd w:val="0"/>
        <w:spacing w:after="0" w:line="240" w:lineRule="auto"/>
        <w:ind w:firstLine="720"/>
        <w:jc w:val="both"/>
        <w:rPr>
          <w:rFonts w:ascii="Times New Roman" w:hAnsi="Times New Roman"/>
          <w:sz w:val="24"/>
          <w:szCs w:val="24"/>
        </w:rPr>
      </w:pPr>
    </w:p>
    <w:p w:rsidR="003B5F6C" w:rsidRPr="00163B7C" w:rsidRDefault="003B5F6C" w:rsidP="00163B7C">
      <w:pPr>
        <w:widowControl w:val="0"/>
        <w:autoSpaceDE w:val="0"/>
        <w:autoSpaceDN w:val="0"/>
        <w:adjustRightInd w:val="0"/>
        <w:spacing w:after="0" w:line="240" w:lineRule="auto"/>
        <w:jc w:val="center"/>
        <w:outlineLvl w:val="0"/>
        <w:rPr>
          <w:rFonts w:ascii="Times New Roman" w:hAnsi="Times New Roman"/>
          <w:b/>
          <w:bCs/>
          <w:sz w:val="24"/>
          <w:szCs w:val="24"/>
        </w:rPr>
      </w:pPr>
      <w:bookmarkStart w:id="112" w:name="sub_3"/>
      <w:r w:rsidRPr="00163B7C">
        <w:rPr>
          <w:rFonts w:ascii="Times New Roman" w:hAnsi="Times New Roman"/>
          <w:b/>
          <w:bCs/>
          <w:sz w:val="24"/>
          <w:szCs w:val="24"/>
        </w:rPr>
        <w:t>3. Порядок и условия предоставления длительных отпусков</w:t>
      </w:r>
      <w:bookmarkEnd w:id="112"/>
    </w:p>
    <w:p w:rsidR="003B5F6C" w:rsidRPr="00163B7C" w:rsidRDefault="003B5F6C" w:rsidP="00163B7C">
      <w:pPr>
        <w:widowControl w:val="0"/>
        <w:autoSpaceDE w:val="0"/>
        <w:autoSpaceDN w:val="0"/>
        <w:adjustRightInd w:val="0"/>
        <w:spacing w:after="0" w:line="240" w:lineRule="auto"/>
        <w:ind w:firstLine="720"/>
        <w:jc w:val="both"/>
        <w:rPr>
          <w:rFonts w:ascii="Times New Roman" w:hAnsi="Times New Roman"/>
          <w:sz w:val="24"/>
          <w:szCs w:val="24"/>
        </w:rPr>
      </w:pPr>
      <w:r w:rsidRPr="00163B7C">
        <w:rPr>
          <w:rFonts w:ascii="Times New Roman" w:hAnsi="Times New Roman"/>
          <w:sz w:val="24"/>
          <w:szCs w:val="24"/>
        </w:rPr>
        <w:t>3.1. Основанием для предоставления длительного отпуска является письменное заявление работника, которое он подает администрации образовательного учреждения не менее чем за 14 дней до начала отпуска.</w:t>
      </w:r>
    </w:p>
    <w:p w:rsidR="003B5F6C" w:rsidRPr="00163B7C" w:rsidRDefault="003B5F6C" w:rsidP="00163B7C">
      <w:pPr>
        <w:widowControl w:val="0"/>
        <w:autoSpaceDE w:val="0"/>
        <w:autoSpaceDN w:val="0"/>
        <w:adjustRightInd w:val="0"/>
        <w:spacing w:after="0" w:line="240" w:lineRule="auto"/>
        <w:ind w:firstLine="720"/>
        <w:jc w:val="both"/>
        <w:rPr>
          <w:rFonts w:ascii="Times New Roman" w:hAnsi="Times New Roman"/>
          <w:sz w:val="24"/>
          <w:szCs w:val="24"/>
        </w:rPr>
      </w:pPr>
      <w:r w:rsidRPr="00163B7C">
        <w:rPr>
          <w:rFonts w:ascii="Times New Roman" w:hAnsi="Times New Roman"/>
          <w:sz w:val="24"/>
          <w:szCs w:val="24"/>
        </w:rPr>
        <w:t>В заявлении работник указывает продолжительность, дату начала и дату окончания требуемого отпуска.</w:t>
      </w:r>
    </w:p>
    <w:p w:rsidR="003B5F6C" w:rsidRPr="00163B7C" w:rsidRDefault="003B5F6C" w:rsidP="00163B7C">
      <w:pPr>
        <w:widowControl w:val="0"/>
        <w:autoSpaceDE w:val="0"/>
        <w:autoSpaceDN w:val="0"/>
        <w:adjustRightInd w:val="0"/>
        <w:spacing w:after="0" w:line="240" w:lineRule="auto"/>
        <w:ind w:firstLine="720"/>
        <w:jc w:val="both"/>
        <w:rPr>
          <w:rFonts w:ascii="Times New Roman" w:hAnsi="Times New Roman"/>
          <w:sz w:val="24"/>
          <w:szCs w:val="24"/>
        </w:rPr>
      </w:pPr>
      <w:r w:rsidRPr="00163B7C">
        <w:rPr>
          <w:rFonts w:ascii="Times New Roman" w:hAnsi="Times New Roman"/>
          <w:sz w:val="24"/>
          <w:szCs w:val="24"/>
        </w:rPr>
        <w:t>Работодатель обязан рассмотреть поступившее заявление и принять решение о предоставлении отпуска в течение 3 дней со дня получения заявления работника.</w:t>
      </w:r>
    </w:p>
    <w:p w:rsidR="003B5F6C" w:rsidRPr="00163B7C" w:rsidRDefault="003B5F6C" w:rsidP="00163B7C">
      <w:pPr>
        <w:widowControl w:val="0"/>
        <w:autoSpaceDE w:val="0"/>
        <w:autoSpaceDN w:val="0"/>
        <w:adjustRightInd w:val="0"/>
        <w:spacing w:after="0" w:line="240" w:lineRule="auto"/>
        <w:ind w:firstLine="720"/>
        <w:jc w:val="both"/>
        <w:rPr>
          <w:rFonts w:ascii="Times New Roman" w:hAnsi="Times New Roman"/>
          <w:sz w:val="24"/>
          <w:szCs w:val="24"/>
        </w:rPr>
      </w:pPr>
      <w:r w:rsidRPr="00163B7C">
        <w:rPr>
          <w:rFonts w:ascii="Times New Roman" w:hAnsi="Times New Roman"/>
          <w:sz w:val="24"/>
          <w:szCs w:val="24"/>
        </w:rPr>
        <w:t>По соглашению сторон время выхода в отпуск может быть изменено.</w:t>
      </w:r>
    </w:p>
    <w:p w:rsidR="003B5F6C" w:rsidRPr="00163B7C" w:rsidRDefault="003B5F6C" w:rsidP="00163B7C">
      <w:pPr>
        <w:widowControl w:val="0"/>
        <w:autoSpaceDE w:val="0"/>
        <w:autoSpaceDN w:val="0"/>
        <w:adjustRightInd w:val="0"/>
        <w:spacing w:after="0" w:line="240" w:lineRule="auto"/>
        <w:ind w:firstLine="720"/>
        <w:jc w:val="both"/>
        <w:rPr>
          <w:rFonts w:ascii="Times New Roman" w:hAnsi="Times New Roman"/>
          <w:sz w:val="24"/>
          <w:szCs w:val="24"/>
        </w:rPr>
      </w:pPr>
      <w:r w:rsidRPr="00163B7C">
        <w:rPr>
          <w:rFonts w:ascii="Times New Roman" w:hAnsi="Times New Roman"/>
          <w:sz w:val="24"/>
          <w:szCs w:val="24"/>
        </w:rPr>
        <w:t>Длительный отпуск директору образовательного учреждения, заведующему образовательным учреждением оформляется приказом учредителя.</w:t>
      </w:r>
    </w:p>
    <w:p w:rsidR="003B5F6C" w:rsidRPr="00163B7C" w:rsidRDefault="003B5F6C" w:rsidP="00163B7C">
      <w:pPr>
        <w:widowControl w:val="0"/>
        <w:autoSpaceDE w:val="0"/>
        <w:autoSpaceDN w:val="0"/>
        <w:adjustRightInd w:val="0"/>
        <w:spacing w:after="0" w:line="240" w:lineRule="auto"/>
        <w:ind w:firstLine="720"/>
        <w:jc w:val="both"/>
        <w:rPr>
          <w:rFonts w:ascii="Times New Roman" w:hAnsi="Times New Roman"/>
          <w:sz w:val="24"/>
          <w:szCs w:val="24"/>
        </w:rPr>
      </w:pPr>
      <w:r w:rsidRPr="00163B7C">
        <w:rPr>
          <w:rFonts w:ascii="Times New Roman" w:hAnsi="Times New Roman"/>
          <w:sz w:val="24"/>
          <w:szCs w:val="24"/>
        </w:rPr>
        <w:t>3.2. Предоставление длительного отпуска оформляется приказом руководителя образовательного учреждения.</w:t>
      </w:r>
    </w:p>
    <w:p w:rsidR="003B5F6C" w:rsidRPr="00163B7C" w:rsidRDefault="003B5F6C" w:rsidP="00163B7C">
      <w:pPr>
        <w:widowControl w:val="0"/>
        <w:autoSpaceDE w:val="0"/>
        <w:autoSpaceDN w:val="0"/>
        <w:adjustRightInd w:val="0"/>
        <w:spacing w:after="0" w:line="240" w:lineRule="auto"/>
        <w:ind w:firstLine="720"/>
        <w:jc w:val="both"/>
        <w:rPr>
          <w:rFonts w:ascii="Times New Roman" w:hAnsi="Times New Roman"/>
          <w:sz w:val="24"/>
          <w:szCs w:val="24"/>
        </w:rPr>
      </w:pPr>
      <w:r w:rsidRPr="00163B7C">
        <w:rPr>
          <w:rFonts w:ascii="Times New Roman" w:hAnsi="Times New Roman"/>
          <w:sz w:val="24"/>
          <w:szCs w:val="24"/>
        </w:rPr>
        <w:t xml:space="preserve">3.3. На время нахождения педагогического работника в длительном отпуске руководитель учреждения вправе принять на его место другого специалиста, заключив с </w:t>
      </w:r>
      <w:r w:rsidRPr="00163B7C">
        <w:rPr>
          <w:rFonts w:ascii="Times New Roman" w:hAnsi="Times New Roman"/>
          <w:sz w:val="24"/>
          <w:szCs w:val="24"/>
        </w:rPr>
        <w:lastRenderedPageBreak/>
        <w:t>ним срочный трудовой договор.</w:t>
      </w:r>
    </w:p>
    <w:p w:rsidR="003B5F6C" w:rsidRPr="00163B7C" w:rsidRDefault="003B5F6C" w:rsidP="00163B7C">
      <w:pPr>
        <w:widowControl w:val="0"/>
        <w:autoSpaceDE w:val="0"/>
        <w:autoSpaceDN w:val="0"/>
        <w:adjustRightInd w:val="0"/>
        <w:spacing w:after="0" w:line="240" w:lineRule="auto"/>
        <w:ind w:firstLine="720"/>
        <w:jc w:val="both"/>
        <w:rPr>
          <w:rFonts w:ascii="Times New Roman" w:hAnsi="Times New Roman"/>
          <w:sz w:val="24"/>
          <w:szCs w:val="24"/>
        </w:rPr>
      </w:pPr>
      <w:r w:rsidRPr="00163B7C">
        <w:rPr>
          <w:rFonts w:ascii="Times New Roman" w:hAnsi="Times New Roman"/>
          <w:sz w:val="24"/>
          <w:szCs w:val="24"/>
        </w:rPr>
        <w:t>3.4. При предоставлении длительного отпуска учитываются следующие обстоятельства:</w:t>
      </w:r>
    </w:p>
    <w:p w:rsidR="003B5F6C" w:rsidRPr="00163B7C" w:rsidRDefault="003B5F6C" w:rsidP="00163B7C">
      <w:pPr>
        <w:widowControl w:val="0"/>
        <w:autoSpaceDE w:val="0"/>
        <w:autoSpaceDN w:val="0"/>
        <w:adjustRightInd w:val="0"/>
        <w:spacing w:after="0" w:line="240" w:lineRule="auto"/>
        <w:ind w:firstLine="720"/>
        <w:jc w:val="both"/>
        <w:rPr>
          <w:rFonts w:ascii="Times New Roman" w:hAnsi="Times New Roman"/>
          <w:sz w:val="24"/>
          <w:szCs w:val="24"/>
        </w:rPr>
      </w:pPr>
      <w:r w:rsidRPr="00163B7C">
        <w:rPr>
          <w:rFonts w:ascii="Times New Roman" w:hAnsi="Times New Roman"/>
          <w:sz w:val="24"/>
          <w:szCs w:val="24"/>
        </w:rPr>
        <w:t>- состояние здоровья работника;</w:t>
      </w:r>
    </w:p>
    <w:p w:rsidR="003B5F6C" w:rsidRPr="00163B7C" w:rsidRDefault="003B5F6C" w:rsidP="00163B7C">
      <w:pPr>
        <w:widowControl w:val="0"/>
        <w:autoSpaceDE w:val="0"/>
        <w:autoSpaceDN w:val="0"/>
        <w:adjustRightInd w:val="0"/>
        <w:spacing w:after="0" w:line="240" w:lineRule="auto"/>
        <w:ind w:firstLine="720"/>
        <w:jc w:val="both"/>
        <w:rPr>
          <w:rFonts w:ascii="Times New Roman" w:hAnsi="Times New Roman"/>
          <w:sz w:val="24"/>
          <w:szCs w:val="24"/>
        </w:rPr>
      </w:pPr>
      <w:r w:rsidRPr="00163B7C">
        <w:rPr>
          <w:rFonts w:ascii="Times New Roman" w:hAnsi="Times New Roman"/>
          <w:sz w:val="24"/>
          <w:szCs w:val="24"/>
        </w:rPr>
        <w:t>- личные и семейные обстоятельства работника;</w:t>
      </w:r>
    </w:p>
    <w:p w:rsidR="003B5F6C" w:rsidRPr="00163B7C" w:rsidRDefault="003B5F6C" w:rsidP="00163B7C">
      <w:pPr>
        <w:widowControl w:val="0"/>
        <w:autoSpaceDE w:val="0"/>
        <w:autoSpaceDN w:val="0"/>
        <w:adjustRightInd w:val="0"/>
        <w:spacing w:after="0" w:line="240" w:lineRule="auto"/>
        <w:ind w:firstLine="720"/>
        <w:jc w:val="both"/>
        <w:rPr>
          <w:rFonts w:ascii="Times New Roman" w:hAnsi="Times New Roman"/>
          <w:sz w:val="24"/>
          <w:szCs w:val="24"/>
        </w:rPr>
      </w:pPr>
      <w:r w:rsidRPr="00163B7C">
        <w:rPr>
          <w:rFonts w:ascii="Times New Roman" w:hAnsi="Times New Roman"/>
          <w:sz w:val="24"/>
          <w:szCs w:val="24"/>
        </w:rPr>
        <w:t>- возможности образовательного учреждения;</w:t>
      </w:r>
    </w:p>
    <w:p w:rsidR="003B5F6C" w:rsidRPr="00163B7C" w:rsidRDefault="003B5F6C" w:rsidP="00163B7C">
      <w:pPr>
        <w:widowControl w:val="0"/>
        <w:autoSpaceDE w:val="0"/>
        <w:autoSpaceDN w:val="0"/>
        <w:adjustRightInd w:val="0"/>
        <w:spacing w:after="0" w:line="240" w:lineRule="auto"/>
        <w:ind w:firstLine="720"/>
        <w:jc w:val="both"/>
        <w:rPr>
          <w:rFonts w:ascii="Times New Roman" w:hAnsi="Times New Roman"/>
          <w:sz w:val="24"/>
          <w:szCs w:val="24"/>
        </w:rPr>
      </w:pPr>
      <w:r w:rsidRPr="00163B7C">
        <w:rPr>
          <w:rFonts w:ascii="Times New Roman" w:hAnsi="Times New Roman"/>
          <w:sz w:val="24"/>
          <w:szCs w:val="24"/>
        </w:rPr>
        <w:t>- необходимость осуществления образовательного процесса.</w:t>
      </w:r>
    </w:p>
    <w:p w:rsidR="003B5F6C" w:rsidRPr="00163B7C" w:rsidRDefault="003B5F6C" w:rsidP="00163B7C">
      <w:pPr>
        <w:widowControl w:val="0"/>
        <w:autoSpaceDE w:val="0"/>
        <w:autoSpaceDN w:val="0"/>
        <w:adjustRightInd w:val="0"/>
        <w:spacing w:after="0" w:line="240" w:lineRule="auto"/>
        <w:ind w:firstLine="720"/>
        <w:jc w:val="both"/>
        <w:rPr>
          <w:rFonts w:ascii="Times New Roman" w:hAnsi="Times New Roman"/>
          <w:sz w:val="24"/>
          <w:szCs w:val="24"/>
        </w:rPr>
      </w:pPr>
      <w:r w:rsidRPr="00163B7C">
        <w:rPr>
          <w:rFonts w:ascii="Times New Roman" w:hAnsi="Times New Roman"/>
          <w:sz w:val="24"/>
          <w:szCs w:val="24"/>
        </w:rPr>
        <w:t>3.5. В случае поступления нескольких заявлений о предоставлении длительного отпуска в образовательном учреждении составляется график предоставления длительных отпусков. Одновременно в длительном отпуске может находиться не более пяти педагогических работников образовательного учреждения. При наличии трудовых ресурсов образовательное учреждение может определить иной количественный состав.</w:t>
      </w:r>
    </w:p>
    <w:p w:rsidR="003B5F6C" w:rsidRPr="00163B7C" w:rsidRDefault="003B5F6C" w:rsidP="00163B7C">
      <w:pPr>
        <w:widowControl w:val="0"/>
        <w:autoSpaceDE w:val="0"/>
        <w:autoSpaceDN w:val="0"/>
        <w:adjustRightInd w:val="0"/>
        <w:spacing w:after="0" w:line="240" w:lineRule="auto"/>
        <w:ind w:firstLine="720"/>
        <w:jc w:val="both"/>
        <w:rPr>
          <w:rFonts w:ascii="Times New Roman" w:hAnsi="Times New Roman"/>
          <w:sz w:val="24"/>
          <w:szCs w:val="24"/>
        </w:rPr>
      </w:pPr>
      <w:r w:rsidRPr="00163B7C">
        <w:rPr>
          <w:rFonts w:ascii="Times New Roman" w:hAnsi="Times New Roman"/>
          <w:sz w:val="24"/>
          <w:szCs w:val="24"/>
        </w:rPr>
        <w:t>3.6. График длительных отпусков согласуется с учредителем образовательного учреждения не позднее, чем за 14 дней до его начала.</w:t>
      </w:r>
    </w:p>
    <w:p w:rsidR="003B5F6C" w:rsidRPr="00163B7C" w:rsidRDefault="003B5F6C" w:rsidP="00163B7C">
      <w:pPr>
        <w:widowControl w:val="0"/>
        <w:autoSpaceDE w:val="0"/>
        <w:autoSpaceDN w:val="0"/>
        <w:adjustRightInd w:val="0"/>
        <w:spacing w:after="0" w:line="240" w:lineRule="auto"/>
        <w:ind w:firstLine="720"/>
        <w:jc w:val="both"/>
        <w:rPr>
          <w:rFonts w:ascii="Times New Roman" w:hAnsi="Times New Roman"/>
          <w:sz w:val="24"/>
          <w:szCs w:val="24"/>
        </w:rPr>
      </w:pPr>
      <w:r w:rsidRPr="00163B7C">
        <w:rPr>
          <w:rFonts w:ascii="Times New Roman" w:hAnsi="Times New Roman"/>
          <w:sz w:val="24"/>
          <w:szCs w:val="24"/>
        </w:rPr>
        <w:t>3.7. Продолжительность отпуска, порядок отзыва из отпуска и прекращения отпуска по собственному желанию в каждом конкретном случае определяется соглашением работника с работодателем. При желании прервать длительный отпуск работник заявлением предупреждает работодателя не менее, чем за 3 дня.</w:t>
      </w:r>
    </w:p>
    <w:p w:rsidR="003B5F6C" w:rsidRPr="00163B7C" w:rsidRDefault="003B5F6C" w:rsidP="00163B7C">
      <w:pPr>
        <w:widowControl w:val="0"/>
        <w:autoSpaceDE w:val="0"/>
        <w:autoSpaceDN w:val="0"/>
        <w:adjustRightInd w:val="0"/>
        <w:spacing w:after="0" w:line="240" w:lineRule="auto"/>
        <w:ind w:firstLine="720"/>
        <w:jc w:val="both"/>
        <w:rPr>
          <w:rFonts w:ascii="Times New Roman" w:hAnsi="Times New Roman"/>
          <w:sz w:val="24"/>
          <w:szCs w:val="24"/>
        </w:rPr>
      </w:pPr>
      <w:r w:rsidRPr="00163B7C">
        <w:rPr>
          <w:rFonts w:ascii="Times New Roman" w:hAnsi="Times New Roman"/>
          <w:sz w:val="24"/>
          <w:szCs w:val="24"/>
        </w:rPr>
        <w:t>В случае замещения его должности другим работником, нанятым по срочному трудовому договору, вопрос о прекращении длительного отпуска работника решается при согласии временного работника на досрочное расторжение срочного трудового договора.</w:t>
      </w:r>
    </w:p>
    <w:p w:rsidR="003B5F6C" w:rsidRPr="00163B7C" w:rsidRDefault="003B5F6C" w:rsidP="00163B7C">
      <w:pPr>
        <w:widowControl w:val="0"/>
        <w:autoSpaceDE w:val="0"/>
        <w:autoSpaceDN w:val="0"/>
        <w:adjustRightInd w:val="0"/>
        <w:spacing w:after="0" w:line="240" w:lineRule="auto"/>
        <w:ind w:firstLine="720"/>
        <w:jc w:val="both"/>
        <w:rPr>
          <w:rFonts w:ascii="Times New Roman" w:hAnsi="Times New Roman"/>
          <w:sz w:val="24"/>
          <w:szCs w:val="24"/>
        </w:rPr>
      </w:pPr>
      <w:r w:rsidRPr="00163B7C">
        <w:rPr>
          <w:rFonts w:ascii="Times New Roman" w:hAnsi="Times New Roman"/>
          <w:sz w:val="24"/>
          <w:szCs w:val="24"/>
        </w:rPr>
        <w:t>3.8. Педагогическому работнику, заболевшему в период пребывания в длительном отпуске, длительный отпуск подлежит продлению на число дней нетрудоспособности, удостоверенных больничным листком, или по согласованию с работодателем переносится на другой срок.</w:t>
      </w:r>
    </w:p>
    <w:p w:rsidR="003B5F6C" w:rsidRPr="00163B7C" w:rsidRDefault="003B5F6C" w:rsidP="00163B7C">
      <w:pPr>
        <w:widowControl w:val="0"/>
        <w:autoSpaceDE w:val="0"/>
        <w:autoSpaceDN w:val="0"/>
        <w:adjustRightInd w:val="0"/>
        <w:spacing w:after="0" w:line="240" w:lineRule="auto"/>
        <w:ind w:firstLine="720"/>
        <w:jc w:val="both"/>
        <w:rPr>
          <w:rFonts w:ascii="Times New Roman" w:hAnsi="Times New Roman"/>
          <w:sz w:val="24"/>
          <w:szCs w:val="24"/>
        </w:rPr>
      </w:pPr>
      <w:r w:rsidRPr="00163B7C">
        <w:rPr>
          <w:rFonts w:ascii="Times New Roman" w:hAnsi="Times New Roman"/>
          <w:sz w:val="24"/>
          <w:szCs w:val="24"/>
        </w:rPr>
        <w:t>3.9. Длительный отпуск не продлевается и не переносится, если педагогический работник в указанный период времени ухаживал за заболевшим членом семьи.</w:t>
      </w:r>
    </w:p>
    <w:p w:rsidR="003B5F6C" w:rsidRPr="00163B7C" w:rsidRDefault="003B5F6C" w:rsidP="00163B7C">
      <w:pPr>
        <w:widowControl w:val="0"/>
        <w:autoSpaceDE w:val="0"/>
        <w:autoSpaceDN w:val="0"/>
        <w:adjustRightInd w:val="0"/>
        <w:spacing w:after="0" w:line="240" w:lineRule="auto"/>
        <w:jc w:val="center"/>
        <w:outlineLvl w:val="0"/>
        <w:rPr>
          <w:rFonts w:ascii="Times New Roman" w:hAnsi="Times New Roman"/>
          <w:b/>
          <w:bCs/>
          <w:sz w:val="24"/>
          <w:szCs w:val="24"/>
        </w:rPr>
      </w:pPr>
      <w:bookmarkStart w:id="113" w:name="sub_4"/>
      <w:r w:rsidRPr="00163B7C">
        <w:rPr>
          <w:rFonts w:ascii="Times New Roman" w:hAnsi="Times New Roman"/>
          <w:b/>
          <w:bCs/>
          <w:sz w:val="24"/>
          <w:szCs w:val="24"/>
        </w:rPr>
        <w:t>4. Оплата длительного отпуска</w:t>
      </w:r>
      <w:bookmarkEnd w:id="113"/>
    </w:p>
    <w:p w:rsidR="003B5F6C" w:rsidRPr="00163B7C" w:rsidRDefault="003B5F6C" w:rsidP="00163B7C">
      <w:pPr>
        <w:widowControl w:val="0"/>
        <w:autoSpaceDE w:val="0"/>
        <w:autoSpaceDN w:val="0"/>
        <w:adjustRightInd w:val="0"/>
        <w:spacing w:after="0" w:line="240" w:lineRule="auto"/>
        <w:ind w:firstLine="720"/>
        <w:jc w:val="both"/>
        <w:rPr>
          <w:rFonts w:ascii="Times New Roman" w:hAnsi="Times New Roman"/>
          <w:sz w:val="24"/>
          <w:szCs w:val="24"/>
        </w:rPr>
      </w:pPr>
      <w:r w:rsidRPr="00163B7C">
        <w:rPr>
          <w:rFonts w:ascii="Times New Roman" w:hAnsi="Times New Roman"/>
          <w:sz w:val="24"/>
          <w:szCs w:val="24"/>
        </w:rPr>
        <w:t>4.1. Длительные отпуска предоставляются без сохранения заработной платы из бюджетного фонда оплаты труда образовательного учреждения.</w:t>
      </w:r>
    </w:p>
    <w:p w:rsidR="003B5F6C" w:rsidRPr="00163B7C" w:rsidRDefault="003B5F6C" w:rsidP="00163B7C">
      <w:pPr>
        <w:widowControl w:val="0"/>
        <w:autoSpaceDE w:val="0"/>
        <w:autoSpaceDN w:val="0"/>
        <w:adjustRightInd w:val="0"/>
        <w:spacing w:after="0" w:line="240" w:lineRule="auto"/>
        <w:ind w:firstLine="720"/>
        <w:jc w:val="both"/>
        <w:rPr>
          <w:rFonts w:ascii="Times New Roman" w:hAnsi="Times New Roman"/>
          <w:sz w:val="24"/>
          <w:szCs w:val="24"/>
        </w:rPr>
      </w:pPr>
      <w:r w:rsidRPr="00163B7C">
        <w:rPr>
          <w:rFonts w:ascii="Times New Roman" w:hAnsi="Times New Roman"/>
          <w:sz w:val="24"/>
          <w:szCs w:val="24"/>
        </w:rPr>
        <w:t>4.2. Длительный отпуск оплачивается за счет внебюджетных средств образовательного учреждения при их наличии.</w:t>
      </w:r>
    </w:p>
    <w:p w:rsidR="003B5F6C" w:rsidRPr="00163B7C" w:rsidRDefault="003B5F6C" w:rsidP="00163B7C">
      <w:pPr>
        <w:widowControl w:val="0"/>
        <w:autoSpaceDE w:val="0"/>
        <w:autoSpaceDN w:val="0"/>
        <w:adjustRightInd w:val="0"/>
        <w:spacing w:after="0" w:line="240" w:lineRule="auto"/>
        <w:ind w:firstLine="720"/>
        <w:jc w:val="both"/>
        <w:rPr>
          <w:rFonts w:ascii="Times New Roman" w:hAnsi="Times New Roman"/>
          <w:sz w:val="24"/>
          <w:szCs w:val="24"/>
        </w:rPr>
      </w:pPr>
      <w:r w:rsidRPr="00163B7C">
        <w:rPr>
          <w:rFonts w:ascii="Times New Roman" w:hAnsi="Times New Roman"/>
          <w:sz w:val="24"/>
          <w:szCs w:val="24"/>
        </w:rPr>
        <w:t xml:space="preserve">4.3. Решение об оплате отпуска за счет внебюджетных средств образовательного учреждения принимается директором </w:t>
      </w:r>
      <w:r w:rsidR="00042598">
        <w:rPr>
          <w:rFonts w:ascii="Times New Roman" w:hAnsi="Times New Roman"/>
          <w:sz w:val="24"/>
          <w:szCs w:val="24"/>
        </w:rPr>
        <w:t>школы</w:t>
      </w:r>
      <w:r w:rsidR="006A2E9F">
        <w:rPr>
          <w:rFonts w:ascii="Times New Roman" w:hAnsi="Times New Roman"/>
          <w:bCs/>
          <w:sz w:val="24"/>
          <w:szCs w:val="24"/>
        </w:rPr>
        <w:t xml:space="preserve">, </w:t>
      </w:r>
      <w:r w:rsidRPr="00163B7C">
        <w:rPr>
          <w:rFonts w:ascii="Times New Roman" w:hAnsi="Times New Roman"/>
          <w:sz w:val="24"/>
          <w:szCs w:val="24"/>
        </w:rPr>
        <w:t xml:space="preserve">а в отношении руководителя образовательного учреждения </w:t>
      </w:r>
      <w:r w:rsidR="00C01498">
        <w:rPr>
          <w:rFonts w:ascii="Times New Roman" w:hAnsi="Times New Roman"/>
          <w:sz w:val="24"/>
          <w:szCs w:val="24"/>
        </w:rPr>
        <w:t>–</w:t>
      </w:r>
      <w:r w:rsidRPr="00163B7C">
        <w:rPr>
          <w:rFonts w:ascii="Times New Roman" w:hAnsi="Times New Roman"/>
          <w:sz w:val="24"/>
          <w:szCs w:val="24"/>
        </w:rPr>
        <w:t xml:space="preserve"> дополнительно по согласованию с учредителем.</w:t>
      </w:r>
    </w:p>
    <w:p w:rsidR="003B5F6C" w:rsidRPr="00163B7C" w:rsidRDefault="003B5F6C" w:rsidP="00163B7C">
      <w:pPr>
        <w:widowControl w:val="0"/>
        <w:autoSpaceDE w:val="0"/>
        <w:autoSpaceDN w:val="0"/>
        <w:adjustRightInd w:val="0"/>
        <w:spacing w:after="0" w:line="240" w:lineRule="auto"/>
        <w:ind w:firstLine="720"/>
        <w:jc w:val="both"/>
        <w:rPr>
          <w:rFonts w:ascii="Times New Roman" w:hAnsi="Times New Roman"/>
          <w:sz w:val="24"/>
          <w:szCs w:val="24"/>
        </w:rPr>
      </w:pPr>
      <w:r w:rsidRPr="00163B7C">
        <w:rPr>
          <w:rFonts w:ascii="Times New Roman" w:hAnsi="Times New Roman"/>
          <w:sz w:val="24"/>
          <w:szCs w:val="24"/>
        </w:rPr>
        <w:t>4.4. Работодателю предоставляется право при наличии собственных или привлеченных средств оказывать педагогическому работнику материальную помощь при выходе в отпуск.</w:t>
      </w:r>
    </w:p>
    <w:p w:rsidR="003B5F6C" w:rsidRPr="00163B7C" w:rsidRDefault="003B5F6C" w:rsidP="00163B7C">
      <w:pPr>
        <w:widowControl w:val="0"/>
        <w:autoSpaceDE w:val="0"/>
        <w:autoSpaceDN w:val="0"/>
        <w:adjustRightInd w:val="0"/>
        <w:spacing w:after="0" w:line="240" w:lineRule="auto"/>
        <w:ind w:firstLine="720"/>
        <w:jc w:val="both"/>
        <w:rPr>
          <w:rFonts w:ascii="Times New Roman" w:hAnsi="Times New Roman"/>
          <w:sz w:val="24"/>
          <w:szCs w:val="24"/>
        </w:rPr>
      </w:pPr>
    </w:p>
    <w:p w:rsidR="003B5F6C" w:rsidRPr="00163B7C" w:rsidRDefault="003B5F6C" w:rsidP="00163B7C">
      <w:pPr>
        <w:widowControl w:val="0"/>
        <w:autoSpaceDE w:val="0"/>
        <w:autoSpaceDN w:val="0"/>
        <w:adjustRightInd w:val="0"/>
        <w:spacing w:after="0" w:line="240" w:lineRule="auto"/>
        <w:jc w:val="center"/>
        <w:outlineLvl w:val="0"/>
        <w:rPr>
          <w:rFonts w:ascii="Times New Roman" w:hAnsi="Times New Roman"/>
          <w:b/>
          <w:bCs/>
          <w:sz w:val="24"/>
          <w:szCs w:val="24"/>
        </w:rPr>
      </w:pPr>
      <w:bookmarkStart w:id="114" w:name="sub_5"/>
      <w:r w:rsidRPr="00163B7C">
        <w:rPr>
          <w:rFonts w:ascii="Times New Roman" w:hAnsi="Times New Roman"/>
          <w:b/>
          <w:bCs/>
          <w:sz w:val="24"/>
          <w:szCs w:val="24"/>
        </w:rPr>
        <w:t xml:space="preserve">5. Гарантии педагогическому работнику </w:t>
      </w:r>
    </w:p>
    <w:p w:rsidR="003B5F6C" w:rsidRPr="00163B7C" w:rsidRDefault="003B5F6C" w:rsidP="00163B7C">
      <w:pPr>
        <w:widowControl w:val="0"/>
        <w:autoSpaceDE w:val="0"/>
        <w:autoSpaceDN w:val="0"/>
        <w:adjustRightInd w:val="0"/>
        <w:spacing w:after="0" w:line="240" w:lineRule="auto"/>
        <w:jc w:val="center"/>
        <w:outlineLvl w:val="0"/>
        <w:rPr>
          <w:rFonts w:ascii="Times New Roman" w:hAnsi="Times New Roman"/>
          <w:b/>
          <w:bCs/>
          <w:sz w:val="24"/>
          <w:szCs w:val="24"/>
        </w:rPr>
      </w:pPr>
      <w:r w:rsidRPr="00163B7C">
        <w:rPr>
          <w:rFonts w:ascii="Times New Roman" w:hAnsi="Times New Roman"/>
          <w:b/>
          <w:bCs/>
          <w:sz w:val="24"/>
          <w:szCs w:val="24"/>
        </w:rPr>
        <w:t>при нахождении в длительном отпуске</w:t>
      </w:r>
      <w:bookmarkEnd w:id="114"/>
    </w:p>
    <w:p w:rsidR="003B5F6C" w:rsidRPr="00163B7C" w:rsidRDefault="003B5F6C" w:rsidP="00163B7C">
      <w:pPr>
        <w:widowControl w:val="0"/>
        <w:autoSpaceDE w:val="0"/>
        <w:autoSpaceDN w:val="0"/>
        <w:adjustRightInd w:val="0"/>
        <w:spacing w:after="0" w:line="240" w:lineRule="auto"/>
        <w:ind w:firstLine="720"/>
        <w:jc w:val="both"/>
        <w:rPr>
          <w:rFonts w:ascii="Times New Roman" w:hAnsi="Times New Roman"/>
          <w:sz w:val="24"/>
          <w:szCs w:val="24"/>
        </w:rPr>
      </w:pPr>
      <w:r w:rsidRPr="00163B7C">
        <w:rPr>
          <w:rFonts w:ascii="Times New Roman" w:hAnsi="Times New Roman"/>
          <w:sz w:val="24"/>
          <w:szCs w:val="24"/>
        </w:rPr>
        <w:t>5.1. За педагогическим работником, находящимся в длительном отпуске, в установленном порядке сохраняется место работы (должность).</w:t>
      </w:r>
    </w:p>
    <w:p w:rsidR="003B5F6C" w:rsidRPr="00163B7C" w:rsidRDefault="003B5F6C" w:rsidP="00163B7C">
      <w:pPr>
        <w:widowControl w:val="0"/>
        <w:autoSpaceDE w:val="0"/>
        <w:autoSpaceDN w:val="0"/>
        <w:adjustRightInd w:val="0"/>
        <w:spacing w:after="0" w:line="240" w:lineRule="auto"/>
        <w:ind w:firstLine="720"/>
        <w:jc w:val="both"/>
        <w:rPr>
          <w:rFonts w:ascii="Times New Roman" w:hAnsi="Times New Roman"/>
          <w:sz w:val="24"/>
          <w:szCs w:val="24"/>
        </w:rPr>
      </w:pPr>
      <w:r w:rsidRPr="00163B7C">
        <w:rPr>
          <w:rFonts w:ascii="Times New Roman" w:hAnsi="Times New Roman"/>
          <w:sz w:val="24"/>
          <w:szCs w:val="24"/>
        </w:rPr>
        <w:t>5.2. За педагогическим работником, находящимся в длительном отпуске, в установленном порядке сохраняется педагогическая нагрузка при условии, что за это время не уменьшилось количество часов по учебным планам и программам или количество учебных групп (классов).</w:t>
      </w:r>
    </w:p>
    <w:p w:rsidR="003B5F6C" w:rsidRPr="00163B7C" w:rsidRDefault="003B5F6C" w:rsidP="00163B7C">
      <w:pPr>
        <w:widowControl w:val="0"/>
        <w:autoSpaceDE w:val="0"/>
        <w:autoSpaceDN w:val="0"/>
        <w:adjustRightInd w:val="0"/>
        <w:spacing w:after="0" w:line="240" w:lineRule="auto"/>
        <w:ind w:firstLine="720"/>
        <w:jc w:val="both"/>
        <w:rPr>
          <w:rFonts w:ascii="Times New Roman" w:hAnsi="Times New Roman"/>
          <w:sz w:val="24"/>
          <w:szCs w:val="24"/>
        </w:rPr>
      </w:pPr>
      <w:r w:rsidRPr="00163B7C">
        <w:rPr>
          <w:rFonts w:ascii="Times New Roman" w:hAnsi="Times New Roman"/>
          <w:sz w:val="24"/>
          <w:szCs w:val="24"/>
        </w:rPr>
        <w:t>5.3. Во время длительного отпуска не допускается перевод педагогического работника на другую работу, а также увольнение его по инициативе работодателя, за исключением полной ликвидации образовательного учреждения.</w:t>
      </w:r>
    </w:p>
    <w:p w:rsidR="00DC66B4" w:rsidRDefault="00DC66B4" w:rsidP="00163B7C">
      <w:pPr>
        <w:widowControl w:val="0"/>
        <w:autoSpaceDE w:val="0"/>
        <w:autoSpaceDN w:val="0"/>
        <w:adjustRightInd w:val="0"/>
        <w:spacing w:after="0" w:line="240" w:lineRule="auto"/>
        <w:jc w:val="center"/>
        <w:outlineLvl w:val="0"/>
        <w:rPr>
          <w:rFonts w:ascii="Times New Roman" w:hAnsi="Times New Roman"/>
          <w:b/>
          <w:bCs/>
          <w:sz w:val="24"/>
          <w:szCs w:val="24"/>
        </w:rPr>
      </w:pPr>
      <w:bookmarkStart w:id="115" w:name="sub_6"/>
    </w:p>
    <w:p w:rsidR="00DC66B4" w:rsidRDefault="00DC66B4" w:rsidP="00163B7C">
      <w:pPr>
        <w:widowControl w:val="0"/>
        <w:autoSpaceDE w:val="0"/>
        <w:autoSpaceDN w:val="0"/>
        <w:adjustRightInd w:val="0"/>
        <w:spacing w:after="0" w:line="240" w:lineRule="auto"/>
        <w:jc w:val="center"/>
        <w:outlineLvl w:val="0"/>
        <w:rPr>
          <w:rFonts w:ascii="Times New Roman" w:hAnsi="Times New Roman"/>
          <w:b/>
          <w:bCs/>
          <w:sz w:val="24"/>
          <w:szCs w:val="24"/>
        </w:rPr>
      </w:pPr>
    </w:p>
    <w:p w:rsidR="00DC66B4" w:rsidRDefault="00DC66B4" w:rsidP="00163B7C">
      <w:pPr>
        <w:widowControl w:val="0"/>
        <w:autoSpaceDE w:val="0"/>
        <w:autoSpaceDN w:val="0"/>
        <w:adjustRightInd w:val="0"/>
        <w:spacing w:after="0" w:line="240" w:lineRule="auto"/>
        <w:jc w:val="center"/>
        <w:outlineLvl w:val="0"/>
        <w:rPr>
          <w:rFonts w:ascii="Times New Roman" w:hAnsi="Times New Roman"/>
          <w:b/>
          <w:bCs/>
          <w:sz w:val="24"/>
          <w:szCs w:val="24"/>
        </w:rPr>
      </w:pPr>
    </w:p>
    <w:p w:rsidR="003B5F6C" w:rsidRPr="00163B7C" w:rsidRDefault="003B5F6C" w:rsidP="00163B7C">
      <w:pPr>
        <w:widowControl w:val="0"/>
        <w:autoSpaceDE w:val="0"/>
        <w:autoSpaceDN w:val="0"/>
        <w:adjustRightInd w:val="0"/>
        <w:spacing w:after="0" w:line="240" w:lineRule="auto"/>
        <w:jc w:val="center"/>
        <w:outlineLvl w:val="0"/>
        <w:rPr>
          <w:rFonts w:ascii="Times New Roman" w:hAnsi="Times New Roman"/>
          <w:b/>
          <w:bCs/>
          <w:sz w:val="24"/>
          <w:szCs w:val="24"/>
        </w:rPr>
      </w:pPr>
      <w:r w:rsidRPr="00163B7C">
        <w:rPr>
          <w:rFonts w:ascii="Times New Roman" w:hAnsi="Times New Roman"/>
          <w:b/>
          <w:bCs/>
          <w:sz w:val="24"/>
          <w:szCs w:val="24"/>
        </w:rPr>
        <w:t>6. Заключительные положения</w:t>
      </w:r>
      <w:bookmarkEnd w:id="115"/>
    </w:p>
    <w:p w:rsidR="003B5F6C" w:rsidRPr="00163B7C" w:rsidRDefault="003B5F6C" w:rsidP="00163B7C">
      <w:pPr>
        <w:widowControl w:val="0"/>
        <w:autoSpaceDE w:val="0"/>
        <w:autoSpaceDN w:val="0"/>
        <w:adjustRightInd w:val="0"/>
        <w:spacing w:after="0" w:line="240" w:lineRule="auto"/>
        <w:ind w:firstLine="720"/>
        <w:jc w:val="both"/>
        <w:rPr>
          <w:rFonts w:ascii="Times New Roman" w:hAnsi="Times New Roman"/>
          <w:sz w:val="24"/>
          <w:szCs w:val="24"/>
        </w:rPr>
      </w:pPr>
      <w:r w:rsidRPr="00163B7C">
        <w:rPr>
          <w:rFonts w:ascii="Times New Roman" w:hAnsi="Times New Roman"/>
          <w:sz w:val="24"/>
          <w:szCs w:val="24"/>
        </w:rPr>
        <w:t>6.1. Все споры, связанные с порядком и условиями предоставления длительного отпуска педагогическим работникам, рассматриваются в соответствии с настоящим Положением в комиссии по трудовым спорам образовательного учреждения, а также в судебном порядке.</w:t>
      </w:r>
    </w:p>
    <w:p w:rsidR="003B5F6C" w:rsidRPr="00163B7C" w:rsidRDefault="003B5F6C" w:rsidP="00163B7C">
      <w:pPr>
        <w:widowControl w:val="0"/>
        <w:autoSpaceDE w:val="0"/>
        <w:autoSpaceDN w:val="0"/>
        <w:adjustRightInd w:val="0"/>
        <w:spacing w:after="0" w:line="240" w:lineRule="auto"/>
        <w:ind w:firstLine="720"/>
        <w:jc w:val="both"/>
        <w:rPr>
          <w:rFonts w:ascii="Times New Roman" w:hAnsi="Times New Roman"/>
          <w:sz w:val="24"/>
          <w:szCs w:val="24"/>
        </w:rPr>
      </w:pPr>
    </w:p>
    <w:p w:rsidR="003B5F6C" w:rsidRPr="00163B7C" w:rsidRDefault="003B5F6C" w:rsidP="00163B7C">
      <w:pPr>
        <w:widowControl w:val="0"/>
        <w:autoSpaceDE w:val="0"/>
        <w:autoSpaceDN w:val="0"/>
        <w:adjustRightInd w:val="0"/>
        <w:spacing w:after="0" w:line="240" w:lineRule="auto"/>
        <w:ind w:firstLine="720"/>
        <w:jc w:val="both"/>
        <w:rPr>
          <w:rFonts w:ascii="Times New Roman" w:hAnsi="Times New Roman"/>
          <w:sz w:val="24"/>
          <w:szCs w:val="24"/>
        </w:rPr>
      </w:pPr>
    </w:p>
    <w:p w:rsidR="003B5F6C" w:rsidRPr="00163B7C" w:rsidRDefault="003B5F6C" w:rsidP="00163B7C">
      <w:pPr>
        <w:widowControl w:val="0"/>
        <w:autoSpaceDE w:val="0"/>
        <w:autoSpaceDN w:val="0"/>
        <w:adjustRightInd w:val="0"/>
        <w:spacing w:after="0" w:line="240" w:lineRule="auto"/>
        <w:ind w:firstLine="720"/>
        <w:jc w:val="both"/>
        <w:rPr>
          <w:rFonts w:ascii="Times New Roman" w:hAnsi="Times New Roman"/>
          <w:sz w:val="24"/>
          <w:szCs w:val="24"/>
        </w:rPr>
      </w:pPr>
    </w:p>
    <w:p w:rsidR="003B5F6C" w:rsidRPr="00163B7C" w:rsidRDefault="003B5F6C" w:rsidP="00163B7C">
      <w:pPr>
        <w:widowControl w:val="0"/>
        <w:autoSpaceDE w:val="0"/>
        <w:autoSpaceDN w:val="0"/>
        <w:adjustRightInd w:val="0"/>
        <w:spacing w:after="0" w:line="240" w:lineRule="auto"/>
        <w:ind w:firstLine="720"/>
        <w:jc w:val="both"/>
        <w:rPr>
          <w:rFonts w:ascii="Times New Roman" w:hAnsi="Times New Roman"/>
          <w:sz w:val="24"/>
          <w:szCs w:val="24"/>
        </w:rPr>
      </w:pPr>
    </w:p>
    <w:p w:rsidR="003B5F6C" w:rsidRPr="00163B7C" w:rsidRDefault="003B5F6C" w:rsidP="00163B7C">
      <w:pPr>
        <w:widowControl w:val="0"/>
        <w:autoSpaceDE w:val="0"/>
        <w:autoSpaceDN w:val="0"/>
        <w:adjustRightInd w:val="0"/>
        <w:spacing w:after="0" w:line="240" w:lineRule="auto"/>
        <w:ind w:firstLine="720"/>
        <w:jc w:val="both"/>
        <w:rPr>
          <w:rFonts w:ascii="Times New Roman" w:hAnsi="Times New Roman"/>
          <w:sz w:val="24"/>
          <w:szCs w:val="24"/>
        </w:rPr>
      </w:pPr>
    </w:p>
    <w:p w:rsidR="003B5F6C" w:rsidRPr="00163B7C" w:rsidRDefault="003B5F6C" w:rsidP="00163B7C">
      <w:pPr>
        <w:widowControl w:val="0"/>
        <w:autoSpaceDE w:val="0"/>
        <w:autoSpaceDN w:val="0"/>
        <w:adjustRightInd w:val="0"/>
        <w:spacing w:after="0" w:line="240" w:lineRule="auto"/>
        <w:ind w:firstLine="720"/>
        <w:jc w:val="both"/>
        <w:rPr>
          <w:rFonts w:ascii="Times New Roman" w:hAnsi="Times New Roman"/>
          <w:sz w:val="24"/>
          <w:szCs w:val="24"/>
        </w:rPr>
      </w:pPr>
    </w:p>
    <w:p w:rsidR="00163B7C" w:rsidRPr="00F227D3" w:rsidRDefault="00163B7C">
      <w:pPr>
        <w:rPr>
          <w:rFonts w:ascii="Times New Roman" w:hAnsi="Times New Roman"/>
          <w:sz w:val="24"/>
          <w:szCs w:val="24"/>
        </w:rPr>
      </w:pPr>
      <w:r>
        <w:rPr>
          <w:rFonts w:ascii="Times New Roman" w:hAnsi="Times New Roman"/>
          <w:sz w:val="24"/>
          <w:szCs w:val="24"/>
        </w:rPr>
        <w:br w:type="page"/>
      </w:r>
    </w:p>
    <w:p w:rsidR="0011096F" w:rsidRPr="006C0EAE" w:rsidRDefault="0011096F" w:rsidP="0011096F">
      <w:pPr>
        <w:keepNext/>
        <w:spacing w:after="0" w:line="240" w:lineRule="auto"/>
        <w:ind w:left="3888" w:firstLine="1068"/>
        <w:jc w:val="right"/>
        <w:outlineLvl w:val="1"/>
        <w:rPr>
          <w:rFonts w:ascii="Times New Roman" w:hAnsi="Times New Roman"/>
          <w:b/>
          <w:color w:val="000000" w:themeColor="text1"/>
          <w:sz w:val="24"/>
          <w:szCs w:val="24"/>
          <w:lang w:val="tt-RU"/>
        </w:rPr>
      </w:pPr>
      <w:r w:rsidRPr="006C0EAE">
        <w:rPr>
          <w:rFonts w:ascii="Times New Roman" w:hAnsi="Times New Roman"/>
          <w:b/>
          <w:color w:val="000000" w:themeColor="text1"/>
          <w:sz w:val="24"/>
          <w:szCs w:val="24"/>
        </w:rPr>
        <w:lastRenderedPageBreak/>
        <w:t>Приложение № 3</w:t>
      </w:r>
    </w:p>
    <w:p w:rsidR="0011096F" w:rsidRPr="006C0EAE" w:rsidRDefault="0011096F" w:rsidP="00EC733C">
      <w:pPr>
        <w:keepNext/>
        <w:spacing w:after="0" w:line="240" w:lineRule="auto"/>
        <w:ind w:left="-360"/>
        <w:jc w:val="right"/>
        <w:outlineLvl w:val="1"/>
        <w:rPr>
          <w:rFonts w:ascii="Times New Roman" w:hAnsi="Times New Roman"/>
          <w:color w:val="000000" w:themeColor="text1"/>
          <w:sz w:val="24"/>
          <w:szCs w:val="24"/>
        </w:rPr>
      </w:pPr>
      <w:r w:rsidRPr="006C0EAE">
        <w:rPr>
          <w:rFonts w:ascii="Times New Roman" w:hAnsi="Times New Roman"/>
          <w:b/>
          <w:color w:val="000000" w:themeColor="text1"/>
          <w:sz w:val="24"/>
          <w:szCs w:val="24"/>
        </w:rPr>
        <w:tab/>
      </w:r>
      <w:r w:rsidRPr="006C0EAE">
        <w:rPr>
          <w:rFonts w:ascii="Times New Roman" w:hAnsi="Times New Roman"/>
          <w:b/>
          <w:color w:val="000000" w:themeColor="text1"/>
          <w:sz w:val="24"/>
          <w:szCs w:val="24"/>
        </w:rPr>
        <w:tab/>
      </w:r>
      <w:r w:rsidRPr="006C0EAE">
        <w:rPr>
          <w:rFonts w:ascii="Times New Roman" w:hAnsi="Times New Roman"/>
          <w:b/>
          <w:color w:val="000000" w:themeColor="text1"/>
          <w:sz w:val="24"/>
          <w:szCs w:val="24"/>
        </w:rPr>
        <w:tab/>
      </w:r>
      <w:r w:rsidRPr="006C0EAE">
        <w:rPr>
          <w:rFonts w:ascii="Times New Roman" w:hAnsi="Times New Roman"/>
          <w:b/>
          <w:color w:val="000000" w:themeColor="text1"/>
          <w:sz w:val="24"/>
          <w:szCs w:val="24"/>
        </w:rPr>
        <w:tab/>
      </w:r>
      <w:r w:rsidRPr="006C0EAE">
        <w:rPr>
          <w:rFonts w:ascii="Times New Roman" w:hAnsi="Times New Roman"/>
          <w:b/>
          <w:color w:val="000000" w:themeColor="text1"/>
          <w:sz w:val="24"/>
          <w:szCs w:val="24"/>
        </w:rPr>
        <w:tab/>
      </w:r>
      <w:r w:rsidRPr="006C0EAE">
        <w:rPr>
          <w:rFonts w:ascii="Times New Roman" w:hAnsi="Times New Roman"/>
          <w:b/>
          <w:color w:val="000000" w:themeColor="text1"/>
          <w:sz w:val="24"/>
          <w:szCs w:val="24"/>
        </w:rPr>
        <w:tab/>
      </w:r>
      <w:r w:rsidRPr="006C0EAE">
        <w:rPr>
          <w:rFonts w:ascii="Times New Roman" w:hAnsi="Times New Roman"/>
          <w:b/>
          <w:color w:val="000000" w:themeColor="text1"/>
          <w:sz w:val="24"/>
          <w:szCs w:val="24"/>
        </w:rPr>
        <w:tab/>
      </w:r>
      <w:r w:rsidRPr="006C0EAE">
        <w:rPr>
          <w:rFonts w:ascii="Times New Roman" w:hAnsi="Times New Roman"/>
          <w:b/>
          <w:color w:val="000000" w:themeColor="text1"/>
          <w:sz w:val="24"/>
          <w:szCs w:val="24"/>
        </w:rPr>
        <w:tab/>
        <w:t xml:space="preserve">             </w:t>
      </w:r>
      <w:r w:rsidRPr="006C0EAE">
        <w:rPr>
          <w:rFonts w:ascii="Times New Roman" w:hAnsi="Times New Roman"/>
          <w:color w:val="000000" w:themeColor="text1"/>
          <w:sz w:val="24"/>
          <w:szCs w:val="24"/>
        </w:rPr>
        <w:t>к Коллективному договору</w:t>
      </w:r>
      <w:r w:rsidRPr="006C0EAE">
        <w:rPr>
          <w:rFonts w:ascii="Times New Roman" w:hAnsi="Times New Roman"/>
          <w:color w:val="000000" w:themeColor="text1"/>
          <w:sz w:val="24"/>
          <w:szCs w:val="24"/>
        </w:rPr>
        <w:tab/>
      </w:r>
      <w:r w:rsidRPr="006C0EAE">
        <w:rPr>
          <w:rFonts w:ascii="Times New Roman" w:hAnsi="Times New Roman"/>
          <w:color w:val="000000" w:themeColor="text1"/>
          <w:sz w:val="24"/>
          <w:szCs w:val="24"/>
        </w:rPr>
        <w:tab/>
      </w:r>
      <w:r w:rsidRPr="006C0EAE">
        <w:rPr>
          <w:rFonts w:ascii="Times New Roman" w:hAnsi="Times New Roman"/>
          <w:color w:val="000000" w:themeColor="text1"/>
          <w:sz w:val="24"/>
          <w:szCs w:val="24"/>
        </w:rPr>
        <w:tab/>
        <w:t xml:space="preserve">                </w:t>
      </w:r>
      <w:r w:rsidR="00EC733C">
        <w:rPr>
          <w:rFonts w:ascii="Times New Roman" w:hAnsi="Times New Roman"/>
          <w:color w:val="000000" w:themeColor="text1"/>
          <w:sz w:val="24"/>
          <w:szCs w:val="24"/>
        </w:rPr>
        <w:t xml:space="preserve">                                                                  </w:t>
      </w:r>
      <w:r w:rsidR="00C01498">
        <w:rPr>
          <w:rFonts w:ascii="Times New Roman" w:hAnsi="Times New Roman"/>
          <w:color w:val="000000" w:themeColor="text1"/>
          <w:sz w:val="24"/>
          <w:szCs w:val="24"/>
        </w:rPr>
        <w:t xml:space="preserve">   </w:t>
      </w:r>
      <w:r w:rsidR="008D0AA8" w:rsidRPr="006C0EAE">
        <w:rPr>
          <w:rFonts w:ascii="Times New Roman" w:hAnsi="Times New Roman"/>
          <w:color w:val="000000" w:themeColor="text1"/>
          <w:sz w:val="24"/>
          <w:szCs w:val="24"/>
        </w:rPr>
        <w:t xml:space="preserve">МБОУ </w:t>
      </w:r>
      <w:r w:rsidR="008C062C">
        <w:rPr>
          <w:rFonts w:ascii="Times New Roman" w:hAnsi="Times New Roman"/>
          <w:color w:val="000000" w:themeColor="text1"/>
          <w:sz w:val="24"/>
          <w:szCs w:val="24"/>
        </w:rPr>
        <w:t>Усть-Элегестинской СОШ</w:t>
      </w:r>
      <w:r w:rsidR="008D0AA8">
        <w:rPr>
          <w:rFonts w:ascii="Times New Roman" w:hAnsi="Times New Roman"/>
          <w:color w:val="000000" w:themeColor="text1"/>
          <w:sz w:val="24"/>
          <w:szCs w:val="24"/>
        </w:rPr>
        <w:tab/>
      </w:r>
      <w:r w:rsidR="008D0AA8">
        <w:rPr>
          <w:rFonts w:ascii="Times New Roman" w:hAnsi="Times New Roman"/>
          <w:color w:val="000000" w:themeColor="text1"/>
          <w:sz w:val="24"/>
          <w:szCs w:val="24"/>
        </w:rPr>
        <w:tab/>
      </w:r>
      <w:r w:rsidR="008D0AA8">
        <w:rPr>
          <w:rFonts w:ascii="Times New Roman" w:hAnsi="Times New Roman"/>
          <w:color w:val="000000" w:themeColor="text1"/>
          <w:sz w:val="24"/>
          <w:szCs w:val="24"/>
        </w:rPr>
        <w:tab/>
      </w:r>
      <w:r w:rsidR="008D0AA8">
        <w:rPr>
          <w:rFonts w:ascii="Times New Roman" w:hAnsi="Times New Roman"/>
          <w:color w:val="000000" w:themeColor="text1"/>
          <w:sz w:val="24"/>
          <w:szCs w:val="24"/>
        </w:rPr>
        <w:tab/>
      </w:r>
      <w:r w:rsidR="008D0AA8">
        <w:rPr>
          <w:rFonts w:ascii="Times New Roman" w:hAnsi="Times New Roman"/>
          <w:color w:val="000000" w:themeColor="text1"/>
          <w:sz w:val="24"/>
          <w:szCs w:val="24"/>
        </w:rPr>
        <w:tab/>
      </w:r>
      <w:r w:rsidR="008D0AA8">
        <w:rPr>
          <w:rFonts w:ascii="Times New Roman" w:hAnsi="Times New Roman"/>
          <w:color w:val="000000" w:themeColor="text1"/>
          <w:sz w:val="24"/>
          <w:szCs w:val="24"/>
        </w:rPr>
        <w:tab/>
      </w:r>
      <w:r w:rsidR="008D0AA8">
        <w:rPr>
          <w:rFonts w:ascii="Times New Roman" w:hAnsi="Times New Roman"/>
          <w:color w:val="000000" w:themeColor="text1"/>
          <w:sz w:val="24"/>
          <w:szCs w:val="24"/>
        </w:rPr>
        <w:tab/>
      </w:r>
      <w:r w:rsidR="008D0AA8">
        <w:rPr>
          <w:rFonts w:ascii="Times New Roman" w:hAnsi="Times New Roman"/>
          <w:color w:val="000000" w:themeColor="text1"/>
          <w:sz w:val="24"/>
          <w:szCs w:val="24"/>
        </w:rPr>
        <w:tab/>
      </w:r>
      <w:r w:rsidR="008D0AA8">
        <w:rPr>
          <w:rFonts w:ascii="Times New Roman" w:hAnsi="Times New Roman"/>
          <w:color w:val="000000" w:themeColor="text1"/>
          <w:sz w:val="24"/>
          <w:szCs w:val="24"/>
        </w:rPr>
        <w:tab/>
        <w:t xml:space="preserve">      </w:t>
      </w:r>
      <w:r w:rsidRPr="006C0EAE">
        <w:rPr>
          <w:rFonts w:ascii="Times New Roman" w:hAnsi="Times New Roman"/>
          <w:color w:val="000000" w:themeColor="text1"/>
          <w:sz w:val="24"/>
          <w:szCs w:val="24"/>
        </w:rPr>
        <w:t>на 2023 – 2026 гг.</w:t>
      </w:r>
      <w:r w:rsidRPr="006C0EAE">
        <w:rPr>
          <w:rFonts w:ascii="Times New Roman" w:hAnsi="Times New Roman"/>
          <w:color w:val="000000" w:themeColor="text1"/>
          <w:sz w:val="24"/>
          <w:szCs w:val="24"/>
        </w:rPr>
        <w:br w:type="textWrapping" w:clear="all"/>
      </w:r>
    </w:p>
    <w:tbl>
      <w:tblPr>
        <w:tblW w:w="9570" w:type="dxa"/>
        <w:tblLook w:val="04A0" w:firstRow="1" w:lastRow="0" w:firstColumn="1" w:lastColumn="0" w:noHBand="0" w:noVBand="1"/>
      </w:tblPr>
      <w:tblGrid>
        <w:gridCol w:w="4894"/>
        <w:gridCol w:w="4932"/>
      </w:tblGrid>
      <w:tr w:rsidR="0011096F" w:rsidRPr="006C0EAE" w:rsidTr="00F227D3">
        <w:tc>
          <w:tcPr>
            <w:tcW w:w="4785" w:type="dxa"/>
            <w:shd w:val="clear" w:color="auto" w:fill="auto"/>
          </w:tcPr>
          <w:p w:rsidR="0011096F" w:rsidRPr="006C0EAE" w:rsidRDefault="0011096F" w:rsidP="00F227D3">
            <w:pPr>
              <w:rPr>
                <w:rFonts w:ascii="Times New Roman" w:hAnsi="Times New Roman"/>
                <w:color w:val="000000" w:themeColor="text1"/>
                <w:sz w:val="24"/>
                <w:szCs w:val="24"/>
              </w:rPr>
            </w:pPr>
            <w:r w:rsidRPr="006C0EAE">
              <w:rPr>
                <w:rFonts w:ascii="Times New Roman" w:hAnsi="Times New Roman"/>
                <w:color w:val="000000" w:themeColor="text1"/>
                <w:sz w:val="24"/>
                <w:szCs w:val="24"/>
              </w:rPr>
              <w:t>От работодателя:</w:t>
            </w:r>
          </w:p>
          <w:tbl>
            <w:tblPr>
              <w:tblW w:w="4678" w:type="dxa"/>
              <w:tblLook w:val="04A0" w:firstRow="1" w:lastRow="0" w:firstColumn="1" w:lastColumn="0" w:noHBand="0" w:noVBand="1"/>
            </w:tblPr>
            <w:tblGrid>
              <w:gridCol w:w="4253"/>
              <w:gridCol w:w="425"/>
            </w:tblGrid>
            <w:tr w:rsidR="006C0EAE" w:rsidRPr="006C0EAE" w:rsidTr="00F227D3">
              <w:tc>
                <w:tcPr>
                  <w:tcW w:w="4253" w:type="dxa"/>
                  <w:shd w:val="clear" w:color="auto" w:fill="auto"/>
                </w:tcPr>
                <w:p w:rsidR="0011096F" w:rsidRPr="006C0EAE" w:rsidRDefault="0011096F" w:rsidP="00F227D3">
                  <w:pPr>
                    <w:spacing w:after="0" w:line="240" w:lineRule="auto"/>
                    <w:rPr>
                      <w:rFonts w:ascii="Times New Roman" w:hAnsi="Times New Roman"/>
                      <w:color w:val="000000" w:themeColor="text1"/>
                      <w:sz w:val="24"/>
                      <w:szCs w:val="24"/>
                    </w:rPr>
                  </w:pPr>
                  <w:r w:rsidRPr="006C0EAE">
                    <w:rPr>
                      <w:rFonts w:ascii="Times New Roman" w:hAnsi="Times New Roman"/>
                      <w:color w:val="000000" w:themeColor="text1"/>
                      <w:sz w:val="24"/>
                      <w:szCs w:val="24"/>
                    </w:rPr>
                    <w:t xml:space="preserve">Директор </w:t>
                  </w:r>
                </w:p>
                <w:p w:rsidR="0011096F" w:rsidRPr="006C0EAE" w:rsidRDefault="0011096F" w:rsidP="00F227D3">
                  <w:pPr>
                    <w:spacing w:after="0" w:line="240" w:lineRule="auto"/>
                    <w:rPr>
                      <w:rFonts w:ascii="Times New Roman" w:hAnsi="Times New Roman"/>
                      <w:color w:val="000000" w:themeColor="text1"/>
                      <w:sz w:val="24"/>
                      <w:szCs w:val="24"/>
                    </w:rPr>
                  </w:pPr>
                  <w:r w:rsidRPr="006C0EAE">
                    <w:rPr>
                      <w:rFonts w:ascii="Times New Roman" w:hAnsi="Times New Roman"/>
                      <w:color w:val="000000" w:themeColor="text1"/>
                      <w:sz w:val="24"/>
                      <w:szCs w:val="24"/>
                    </w:rPr>
                    <w:t xml:space="preserve">МБОУ </w:t>
                  </w:r>
                  <w:r w:rsidR="008C062C">
                    <w:rPr>
                      <w:rFonts w:ascii="Times New Roman" w:hAnsi="Times New Roman"/>
                      <w:color w:val="000000" w:themeColor="text1"/>
                      <w:sz w:val="24"/>
                      <w:szCs w:val="24"/>
                    </w:rPr>
                    <w:t>Усть-Элегестинской</w:t>
                  </w:r>
                  <w:r w:rsidRPr="006C0EAE">
                    <w:rPr>
                      <w:rFonts w:ascii="Times New Roman" w:hAnsi="Times New Roman"/>
                      <w:color w:val="000000" w:themeColor="text1"/>
                      <w:sz w:val="24"/>
                      <w:szCs w:val="24"/>
                    </w:rPr>
                    <w:t xml:space="preserve">СОШ </w:t>
                  </w:r>
                </w:p>
                <w:p w:rsidR="0011096F" w:rsidRPr="006C0EAE" w:rsidRDefault="0011096F" w:rsidP="00F227D3">
                  <w:pPr>
                    <w:spacing w:after="0" w:line="240" w:lineRule="auto"/>
                    <w:rPr>
                      <w:rFonts w:ascii="Times New Roman" w:hAnsi="Times New Roman"/>
                      <w:color w:val="000000" w:themeColor="text1"/>
                      <w:sz w:val="24"/>
                      <w:szCs w:val="24"/>
                    </w:rPr>
                  </w:pPr>
                  <w:r w:rsidRPr="006C0EAE">
                    <w:rPr>
                      <w:rFonts w:ascii="Times New Roman" w:hAnsi="Times New Roman"/>
                      <w:color w:val="000000" w:themeColor="text1"/>
                      <w:sz w:val="24"/>
                      <w:szCs w:val="24"/>
                    </w:rPr>
                    <w:t xml:space="preserve"> ___________ </w:t>
                  </w:r>
                  <w:r w:rsidR="008C062C">
                    <w:rPr>
                      <w:rFonts w:ascii="Times New Roman" w:hAnsi="Times New Roman"/>
                      <w:color w:val="000000" w:themeColor="text1"/>
                      <w:sz w:val="24"/>
                      <w:szCs w:val="24"/>
                    </w:rPr>
                    <w:t>Ооржак О.Р</w:t>
                  </w:r>
                  <w:r w:rsidR="000D1368">
                    <w:rPr>
                      <w:rFonts w:ascii="Times New Roman" w:hAnsi="Times New Roman"/>
                      <w:color w:val="000000" w:themeColor="text1"/>
                      <w:sz w:val="24"/>
                      <w:szCs w:val="24"/>
                    </w:rPr>
                    <w:t>.</w:t>
                  </w:r>
                </w:p>
                <w:p w:rsidR="0011096F" w:rsidRPr="006C0EAE" w:rsidRDefault="0011096F" w:rsidP="00F227D3">
                  <w:pPr>
                    <w:spacing w:after="0" w:line="240" w:lineRule="auto"/>
                    <w:rPr>
                      <w:rFonts w:ascii="Times New Roman" w:hAnsi="Times New Roman"/>
                      <w:color w:val="000000" w:themeColor="text1"/>
                      <w:sz w:val="24"/>
                      <w:szCs w:val="24"/>
                    </w:rPr>
                  </w:pPr>
                  <w:r w:rsidRPr="006C0EAE">
                    <w:rPr>
                      <w:rFonts w:ascii="Times New Roman" w:hAnsi="Times New Roman"/>
                      <w:color w:val="000000" w:themeColor="text1"/>
                      <w:sz w:val="24"/>
                      <w:szCs w:val="24"/>
                    </w:rPr>
                    <w:t>м.п.</w:t>
                  </w:r>
                </w:p>
                <w:p w:rsidR="0011096F" w:rsidRPr="006C0EAE" w:rsidRDefault="0011096F" w:rsidP="001524FA">
                  <w:pPr>
                    <w:spacing w:after="0" w:line="240" w:lineRule="auto"/>
                    <w:rPr>
                      <w:rFonts w:ascii="Times New Roman" w:hAnsi="Times New Roman"/>
                      <w:color w:val="000000" w:themeColor="text1"/>
                      <w:sz w:val="24"/>
                      <w:szCs w:val="24"/>
                    </w:rPr>
                  </w:pPr>
                  <w:r w:rsidRPr="006C0EAE">
                    <w:rPr>
                      <w:rFonts w:ascii="Times New Roman" w:hAnsi="Times New Roman"/>
                      <w:color w:val="000000" w:themeColor="text1"/>
                      <w:sz w:val="24"/>
                      <w:szCs w:val="24"/>
                    </w:rPr>
                    <w:t xml:space="preserve"> «</w:t>
                  </w:r>
                  <w:r w:rsidR="001524FA">
                    <w:rPr>
                      <w:rFonts w:ascii="Times New Roman" w:hAnsi="Times New Roman"/>
                      <w:color w:val="000000" w:themeColor="text1"/>
                      <w:sz w:val="24"/>
                      <w:szCs w:val="24"/>
                    </w:rPr>
                    <w:t>3</w:t>
                  </w:r>
                  <w:r w:rsidR="00BC4A2A">
                    <w:rPr>
                      <w:rFonts w:ascii="Times New Roman" w:hAnsi="Times New Roman"/>
                      <w:color w:val="000000" w:themeColor="text1"/>
                      <w:sz w:val="24"/>
                      <w:szCs w:val="24"/>
                    </w:rPr>
                    <w:t>0</w:t>
                  </w:r>
                  <w:r w:rsidRPr="006C0EAE">
                    <w:rPr>
                      <w:rFonts w:ascii="Times New Roman" w:hAnsi="Times New Roman"/>
                      <w:color w:val="000000" w:themeColor="text1"/>
                      <w:sz w:val="24"/>
                      <w:szCs w:val="24"/>
                    </w:rPr>
                    <w:t xml:space="preserve">» </w:t>
                  </w:r>
                  <w:r w:rsidR="001524FA">
                    <w:rPr>
                      <w:rFonts w:ascii="Times New Roman" w:hAnsi="Times New Roman"/>
                      <w:color w:val="000000" w:themeColor="text1"/>
                      <w:sz w:val="24"/>
                      <w:szCs w:val="24"/>
                    </w:rPr>
                    <w:t>марта</w:t>
                  </w:r>
                  <w:r w:rsidRPr="006C0EAE">
                    <w:rPr>
                      <w:rFonts w:ascii="Times New Roman" w:hAnsi="Times New Roman"/>
                      <w:color w:val="000000" w:themeColor="text1"/>
                      <w:sz w:val="24"/>
                      <w:szCs w:val="24"/>
                    </w:rPr>
                    <w:t xml:space="preserve"> 2023 г.</w:t>
                  </w:r>
                </w:p>
              </w:tc>
              <w:tc>
                <w:tcPr>
                  <w:tcW w:w="425" w:type="dxa"/>
                  <w:shd w:val="clear" w:color="auto" w:fill="auto"/>
                </w:tcPr>
                <w:p w:rsidR="0011096F" w:rsidRPr="006C0EAE" w:rsidRDefault="0011096F" w:rsidP="00F227D3">
                  <w:pPr>
                    <w:spacing w:after="0" w:line="240" w:lineRule="auto"/>
                    <w:jc w:val="right"/>
                    <w:rPr>
                      <w:rFonts w:ascii="Times New Roman" w:hAnsi="Times New Roman"/>
                      <w:color w:val="000000" w:themeColor="text1"/>
                      <w:sz w:val="24"/>
                      <w:szCs w:val="24"/>
                    </w:rPr>
                  </w:pPr>
                  <w:r w:rsidRPr="006C0EAE">
                    <w:rPr>
                      <w:rFonts w:ascii="Times New Roman" w:hAnsi="Times New Roman"/>
                      <w:color w:val="000000" w:themeColor="text1"/>
                      <w:sz w:val="24"/>
                      <w:szCs w:val="24"/>
                    </w:rPr>
                    <w:t>.</w:t>
                  </w:r>
                </w:p>
              </w:tc>
            </w:tr>
          </w:tbl>
          <w:p w:rsidR="0011096F" w:rsidRPr="006C0EAE" w:rsidRDefault="0011096F" w:rsidP="00F227D3">
            <w:pPr>
              <w:spacing w:after="0" w:line="240" w:lineRule="auto"/>
              <w:jc w:val="center"/>
              <w:rPr>
                <w:rFonts w:ascii="Times New Roman" w:hAnsi="Times New Roman"/>
                <w:color w:val="000000" w:themeColor="text1"/>
                <w:w w:val="150"/>
                <w:sz w:val="24"/>
                <w:szCs w:val="24"/>
              </w:rPr>
            </w:pPr>
          </w:p>
        </w:tc>
        <w:tc>
          <w:tcPr>
            <w:tcW w:w="4785" w:type="dxa"/>
            <w:shd w:val="clear" w:color="auto" w:fill="auto"/>
          </w:tcPr>
          <w:tbl>
            <w:tblPr>
              <w:tblW w:w="4716" w:type="dxa"/>
              <w:tblLook w:val="04A0" w:firstRow="1" w:lastRow="0" w:firstColumn="1" w:lastColumn="0" w:noHBand="0" w:noVBand="1"/>
            </w:tblPr>
            <w:tblGrid>
              <w:gridCol w:w="463"/>
              <w:gridCol w:w="4253"/>
            </w:tblGrid>
            <w:tr w:rsidR="006C0EAE" w:rsidRPr="006C0EAE" w:rsidTr="00F227D3">
              <w:tc>
                <w:tcPr>
                  <w:tcW w:w="463" w:type="dxa"/>
                  <w:shd w:val="clear" w:color="auto" w:fill="auto"/>
                </w:tcPr>
                <w:p w:rsidR="0011096F" w:rsidRPr="006C0EAE" w:rsidRDefault="0011096F" w:rsidP="00F227D3">
                  <w:pPr>
                    <w:spacing w:line="240" w:lineRule="auto"/>
                    <w:rPr>
                      <w:rFonts w:ascii="Times New Roman" w:hAnsi="Times New Roman"/>
                      <w:color w:val="000000" w:themeColor="text1"/>
                      <w:sz w:val="24"/>
                      <w:szCs w:val="24"/>
                    </w:rPr>
                  </w:pPr>
                </w:p>
              </w:tc>
              <w:tc>
                <w:tcPr>
                  <w:tcW w:w="4253" w:type="dxa"/>
                  <w:shd w:val="clear" w:color="auto" w:fill="auto"/>
                </w:tcPr>
                <w:p w:rsidR="0011096F" w:rsidRPr="006C0EAE" w:rsidRDefault="0011096F" w:rsidP="00F227D3">
                  <w:pPr>
                    <w:spacing w:after="0" w:line="240" w:lineRule="auto"/>
                    <w:jc w:val="right"/>
                    <w:rPr>
                      <w:rFonts w:ascii="Times New Roman" w:hAnsi="Times New Roman"/>
                      <w:color w:val="000000" w:themeColor="text1"/>
                      <w:sz w:val="24"/>
                      <w:szCs w:val="24"/>
                    </w:rPr>
                  </w:pPr>
                  <w:r w:rsidRPr="006C0EAE">
                    <w:rPr>
                      <w:rFonts w:ascii="Times New Roman" w:hAnsi="Times New Roman"/>
                      <w:color w:val="000000" w:themeColor="text1"/>
                      <w:sz w:val="24"/>
                      <w:szCs w:val="24"/>
                    </w:rPr>
                    <w:t>От работников:</w:t>
                  </w:r>
                </w:p>
                <w:p w:rsidR="0011096F" w:rsidRPr="006C0EAE" w:rsidRDefault="0011096F" w:rsidP="00F227D3">
                  <w:pPr>
                    <w:spacing w:after="0" w:line="240" w:lineRule="auto"/>
                    <w:jc w:val="right"/>
                    <w:rPr>
                      <w:rFonts w:ascii="Times New Roman" w:hAnsi="Times New Roman"/>
                      <w:color w:val="000000" w:themeColor="text1"/>
                      <w:sz w:val="24"/>
                      <w:szCs w:val="24"/>
                    </w:rPr>
                  </w:pPr>
                  <w:r w:rsidRPr="006C0EAE">
                    <w:rPr>
                      <w:rFonts w:ascii="Times New Roman" w:hAnsi="Times New Roman"/>
                      <w:color w:val="000000" w:themeColor="text1"/>
                      <w:sz w:val="24"/>
                      <w:szCs w:val="24"/>
                    </w:rPr>
                    <w:t xml:space="preserve">Председатель первичной </w:t>
                  </w:r>
                </w:p>
                <w:p w:rsidR="0011096F" w:rsidRPr="006C0EAE" w:rsidRDefault="0011096F" w:rsidP="00F227D3">
                  <w:pPr>
                    <w:spacing w:after="0" w:line="240" w:lineRule="auto"/>
                    <w:jc w:val="right"/>
                    <w:rPr>
                      <w:rFonts w:ascii="Times New Roman" w:hAnsi="Times New Roman"/>
                      <w:color w:val="000000" w:themeColor="text1"/>
                      <w:sz w:val="24"/>
                      <w:szCs w:val="24"/>
                    </w:rPr>
                  </w:pPr>
                  <w:r w:rsidRPr="006C0EAE">
                    <w:rPr>
                      <w:rFonts w:ascii="Times New Roman" w:hAnsi="Times New Roman"/>
                      <w:color w:val="000000" w:themeColor="text1"/>
                      <w:sz w:val="24"/>
                      <w:szCs w:val="24"/>
                    </w:rPr>
                    <w:t>профсоюзной организации</w:t>
                  </w:r>
                </w:p>
                <w:p w:rsidR="0011096F" w:rsidRPr="006C0EAE" w:rsidRDefault="0011096F" w:rsidP="000D1368">
                  <w:pPr>
                    <w:spacing w:after="0" w:line="240" w:lineRule="auto"/>
                    <w:jc w:val="right"/>
                    <w:rPr>
                      <w:rFonts w:ascii="Times New Roman" w:hAnsi="Times New Roman"/>
                      <w:color w:val="000000" w:themeColor="text1"/>
                      <w:sz w:val="24"/>
                      <w:szCs w:val="24"/>
                    </w:rPr>
                  </w:pPr>
                  <w:r w:rsidRPr="006C0EAE">
                    <w:rPr>
                      <w:rFonts w:ascii="Times New Roman" w:hAnsi="Times New Roman"/>
                      <w:color w:val="000000" w:themeColor="text1"/>
                      <w:sz w:val="24"/>
                      <w:szCs w:val="24"/>
                    </w:rPr>
                    <w:t xml:space="preserve">МБОУ </w:t>
                  </w:r>
                  <w:r w:rsidR="008C062C">
                    <w:rPr>
                      <w:rFonts w:ascii="Times New Roman" w:hAnsi="Times New Roman"/>
                      <w:color w:val="000000" w:themeColor="text1"/>
                      <w:sz w:val="24"/>
                      <w:szCs w:val="24"/>
                    </w:rPr>
                    <w:t xml:space="preserve">Усть-Элегестинской </w:t>
                  </w:r>
                  <w:r w:rsidRPr="006C0EAE">
                    <w:rPr>
                      <w:rFonts w:ascii="Times New Roman" w:hAnsi="Times New Roman"/>
                      <w:color w:val="000000" w:themeColor="text1"/>
                      <w:sz w:val="24"/>
                      <w:szCs w:val="24"/>
                    </w:rPr>
                    <w:t xml:space="preserve">СОШ </w:t>
                  </w:r>
                </w:p>
                <w:p w:rsidR="0011096F" w:rsidRPr="006C0EAE" w:rsidRDefault="0011096F" w:rsidP="00F227D3">
                  <w:pPr>
                    <w:spacing w:after="0" w:line="240" w:lineRule="auto"/>
                    <w:jc w:val="right"/>
                    <w:rPr>
                      <w:rFonts w:ascii="Times New Roman" w:hAnsi="Times New Roman"/>
                      <w:color w:val="000000" w:themeColor="text1"/>
                      <w:sz w:val="24"/>
                      <w:szCs w:val="24"/>
                    </w:rPr>
                  </w:pPr>
                  <w:r w:rsidRPr="006C0EAE">
                    <w:rPr>
                      <w:rFonts w:ascii="Times New Roman" w:hAnsi="Times New Roman"/>
                      <w:color w:val="000000" w:themeColor="text1"/>
                      <w:sz w:val="24"/>
                      <w:szCs w:val="24"/>
                    </w:rPr>
                    <w:t xml:space="preserve">                    ____________ </w:t>
                  </w:r>
                  <w:r w:rsidR="008C062C">
                    <w:rPr>
                      <w:rFonts w:ascii="Times New Roman" w:hAnsi="Times New Roman"/>
                      <w:color w:val="000000" w:themeColor="text1"/>
                      <w:sz w:val="24"/>
                      <w:szCs w:val="24"/>
                    </w:rPr>
                    <w:t>Хертек Д.А</w:t>
                  </w:r>
                  <w:r w:rsidR="000D1368">
                    <w:rPr>
                      <w:rFonts w:ascii="Times New Roman" w:hAnsi="Times New Roman"/>
                      <w:color w:val="000000" w:themeColor="text1"/>
                      <w:sz w:val="24"/>
                      <w:szCs w:val="24"/>
                    </w:rPr>
                    <w:t>.</w:t>
                  </w:r>
                </w:p>
                <w:p w:rsidR="0011096F" w:rsidRPr="006C0EAE" w:rsidRDefault="0011096F" w:rsidP="00F227D3">
                  <w:pPr>
                    <w:spacing w:after="0" w:line="240" w:lineRule="auto"/>
                    <w:rPr>
                      <w:rFonts w:ascii="Times New Roman" w:hAnsi="Times New Roman"/>
                      <w:color w:val="000000" w:themeColor="text1"/>
                      <w:sz w:val="24"/>
                      <w:szCs w:val="24"/>
                    </w:rPr>
                  </w:pPr>
                  <w:r w:rsidRPr="006C0EAE">
                    <w:rPr>
                      <w:rFonts w:ascii="Times New Roman" w:hAnsi="Times New Roman"/>
                      <w:color w:val="000000" w:themeColor="text1"/>
                      <w:sz w:val="24"/>
                      <w:szCs w:val="24"/>
                    </w:rPr>
                    <w:t xml:space="preserve">                               м.п.</w:t>
                  </w:r>
                </w:p>
                <w:p w:rsidR="0011096F" w:rsidRPr="006C0EAE" w:rsidRDefault="00BC4A2A" w:rsidP="001524FA">
                  <w:pPr>
                    <w:spacing w:after="0" w:line="240" w:lineRule="auto"/>
                    <w:jc w:val="right"/>
                    <w:rPr>
                      <w:rFonts w:ascii="Times New Roman" w:hAnsi="Times New Roman"/>
                      <w:color w:val="000000" w:themeColor="text1"/>
                      <w:sz w:val="24"/>
                      <w:szCs w:val="24"/>
                    </w:rPr>
                  </w:pPr>
                  <w:r>
                    <w:rPr>
                      <w:rFonts w:ascii="Times New Roman" w:hAnsi="Times New Roman"/>
                      <w:color w:val="000000" w:themeColor="text1"/>
                      <w:sz w:val="24"/>
                      <w:szCs w:val="24"/>
                    </w:rPr>
                    <w:t>«</w:t>
                  </w:r>
                  <w:r w:rsidR="001524FA">
                    <w:rPr>
                      <w:rFonts w:ascii="Times New Roman" w:hAnsi="Times New Roman"/>
                      <w:color w:val="000000" w:themeColor="text1"/>
                      <w:sz w:val="24"/>
                      <w:szCs w:val="24"/>
                    </w:rPr>
                    <w:t>3</w:t>
                  </w:r>
                  <w:r>
                    <w:rPr>
                      <w:rFonts w:ascii="Times New Roman" w:hAnsi="Times New Roman"/>
                      <w:color w:val="000000" w:themeColor="text1"/>
                      <w:sz w:val="24"/>
                      <w:szCs w:val="24"/>
                    </w:rPr>
                    <w:t>0</w:t>
                  </w:r>
                  <w:r w:rsidR="0011096F" w:rsidRPr="006C0EAE">
                    <w:rPr>
                      <w:rFonts w:ascii="Times New Roman" w:hAnsi="Times New Roman"/>
                      <w:color w:val="000000" w:themeColor="text1"/>
                      <w:sz w:val="24"/>
                      <w:szCs w:val="24"/>
                    </w:rPr>
                    <w:t xml:space="preserve">» </w:t>
                  </w:r>
                  <w:r w:rsidR="001524FA">
                    <w:rPr>
                      <w:rFonts w:ascii="Times New Roman" w:hAnsi="Times New Roman"/>
                      <w:color w:val="000000" w:themeColor="text1"/>
                      <w:sz w:val="24"/>
                      <w:szCs w:val="24"/>
                    </w:rPr>
                    <w:t>марта</w:t>
                  </w:r>
                  <w:r w:rsidR="0011096F" w:rsidRPr="006C0EAE">
                    <w:rPr>
                      <w:rFonts w:ascii="Times New Roman" w:hAnsi="Times New Roman"/>
                      <w:color w:val="000000" w:themeColor="text1"/>
                      <w:sz w:val="24"/>
                      <w:szCs w:val="24"/>
                    </w:rPr>
                    <w:t xml:space="preserve"> 2023 г.</w:t>
                  </w:r>
                </w:p>
              </w:tc>
            </w:tr>
          </w:tbl>
          <w:p w:rsidR="0011096F" w:rsidRPr="006C0EAE" w:rsidRDefault="0011096F" w:rsidP="00F227D3">
            <w:pPr>
              <w:spacing w:line="240" w:lineRule="auto"/>
              <w:jc w:val="center"/>
              <w:rPr>
                <w:rFonts w:ascii="Times New Roman" w:hAnsi="Times New Roman"/>
                <w:color w:val="000000" w:themeColor="text1"/>
                <w:w w:val="150"/>
                <w:sz w:val="24"/>
                <w:szCs w:val="24"/>
              </w:rPr>
            </w:pPr>
          </w:p>
        </w:tc>
      </w:tr>
    </w:tbl>
    <w:p w:rsidR="003B5F6C" w:rsidRPr="006C0EAE" w:rsidRDefault="003B5F6C" w:rsidP="00163B7C">
      <w:pPr>
        <w:tabs>
          <w:tab w:val="num" w:pos="0"/>
          <w:tab w:val="left" w:pos="851"/>
        </w:tabs>
        <w:spacing w:after="0" w:line="240" w:lineRule="auto"/>
        <w:ind w:firstLine="544"/>
        <w:jc w:val="center"/>
        <w:rPr>
          <w:rFonts w:ascii="Times New Roman" w:hAnsi="Times New Roman"/>
          <w:b/>
          <w:color w:val="000000" w:themeColor="text1"/>
          <w:sz w:val="24"/>
          <w:szCs w:val="24"/>
        </w:rPr>
      </w:pPr>
    </w:p>
    <w:p w:rsidR="003B5F6C" w:rsidRPr="00163B7C" w:rsidRDefault="003B5F6C" w:rsidP="00163B7C">
      <w:pPr>
        <w:tabs>
          <w:tab w:val="num" w:pos="0"/>
          <w:tab w:val="left" w:pos="851"/>
        </w:tabs>
        <w:spacing w:after="0" w:line="240" w:lineRule="auto"/>
        <w:ind w:firstLine="544"/>
        <w:jc w:val="center"/>
        <w:rPr>
          <w:rFonts w:ascii="Times New Roman" w:hAnsi="Times New Roman"/>
          <w:b/>
          <w:sz w:val="24"/>
          <w:szCs w:val="24"/>
        </w:rPr>
      </w:pPr>
    </w:p>
    <w:p w:rsidR="001D529C" w:rsidRPr="00163B7C" w:rsidRDefault="001D529C" w:rsidP="00163B7C">
      <w:pPr>
        <w:tabs>
          <w:tab w:val="num" w:pos="0"/>
          <w:tab w:val="left" w:pos="851"/>
        </w:tabs>
        <w:spacing w:after="0" w:line="240" w:lineRule="auto"/>
        <w:ind w:firstLine="544"/>
        <w:jc w:val="center"/>
        <w:rPr>
          <w:rFonts w:ascii="Times New Roman" w:hAnsi="Times New Roman"/>
          <w:b/>
          <w:sz w:val="24"/>
          <w:szCs w:val="24"/>
        </w:rPr>
      </w:pPr>
    </w:p>
    <w:p w:rsidR="001D529C" w:rsidRPr="00163B7C" w:rsidRDefault="001D529C" w:rsidP="00163B7C">
      <w:pPr>
        <w:tabs>
          <w:tab w:val="num" w:pos="0"/>
          <w:tab w:val="left" w:pos="851"/>
        </w:tabs>
        <w:spacing w:after="0" w:line="240" w:lineRule="auto"/>
        <w:ind w:firstLine="544"/>
        <w:jc w:val="center"/>
        <w:rPr>
          <w:rFonts w:ascii="Times New Roman" w:hAnsi="Times New Roman"/>
          <w:b/>
          <w:sz w:val="24"/>
          <w:szCs w:val="24"/>
        </w:rPr>
      </w:pPr>
    </w:p>
    <w:p w:rsidR="003B5F6C" w:rsidRPr="00163B7C" w:rsidRDefault="003B5F6C" w:rsidP="00163B7C">
      <w:pPr>
        <w:tabs>
          <w:tab w:val="num" w:pos="0"/>
          <w:tab w:val="left" w:pos="851"/>
        </w:tabs>
        <w:spacing w:after="0" w:line="240" w:lineRule="auto"/>
        <w:ind w:firstLine="544"/>
        <w:jc w:val="center"/>
        <w:rPr>
          <w:rFonts w:ascii="Times New Roman" w:hAnsi="Times New Roman"/>
          <w:b/>
          <w:sz w:val="24"/>
          <w:szCs w:val="24"/>
        </w:rPr>
      </w:pPr>
    </w:p>
    <w:p w:rsidR="003B5F6C" w:rsidRDefault="003B5F6C" w:rsidP="00163B7C">
      <w:pPr>
        <w:tabs>
          <w:tab w:val="num" w:pos="0"/>
          <w:tab w:val="left" w:pos="851"/>
        </w:tabs>
        <w:spacing w:after="0" w:line="240" w:lineRule="auto"/>
        <w:ind w:firstLine="544"/>
        <w:jc w:val="center"/>
        <w:rPr>
          <w:rFonts w:ascii="Times New Roman" w:hAnsi="Times New Roman"/>
          <w:b/>
          <w:sz w:val="24"/>
          <w:szCs w:val="24"/>
        </w:rPr>
      </w:pPr>
    </w:p>
    <w:p w:rsidR="00590B77" w:rsidRDefault="00590B77" w:rsidP="00163B7C">
      <w:pPr>
        <w:tabs>
          <w:tab w:val="num" w:pos="0"/>
          <w:tab w:val="left" w:pos="851"/>
        </w:tabs>
        <w:spacing w:after="0" w:line="240" w:lineRule="auto"/>
        <w:ind w:firstLine="544"/>
        <w:jc w:val="center"/>
        <w:rPr>
          <w:rFonts w:ascii="Times New Roman" w:hAnsi="Times New Roman"/>
          <w:b/>
          <w:sz w:val="24"/>
          <w:szCs w:val="24"/>
        </w:rPr>
      </w:pPr>
    </w:p>
    <w:p w:rsidR="00590B77" w:rsidRDefault="00590B77" w:rsidP="0011096F">
      <w:pPr>
        <w:tabs>
          <w:tab w:val="num" w:pos="0"/>
          <w:tab w:val="left" w:pos="851"/>
        </w:tabs>
        <w:spacing w:after="0" w:line="240" w:lineRule="auto"/>
        <w:rPr>
          <w:rFonts w:ascii="Times New Roman" w:hAnsi="Times New Roman"/>
          <w:b/>
          <w:sz w:val="24"/>
          <w:szCs w:val="24"/>
        </w:rPr>
      </w:pPr>
    </w:p>
    <w:p w:rsidR="00590B77" w:rsidRPr="00163B7C" w:rsidRDefault="00590B77" w:rsidP="00163B7C">
      <w:pPr>
        <w:tabs>
          <w:tab w:val="num" w:pos="0"/>
          <w:tab w:val="left" w:pos="851"/>
        </w:tabs>
        <w:spacing w:after="0" w:line="240" w:lineRule="auto"/>
        <w:ind w:firstLine="544"/>
        <w:jc w:val="center"/>
        <w:rPr>
          <w:rFonts w:ascii="Times New Roman" w:hAnsi="Times New Roman"/>
          <w:b/>
          <w:sz w:val="24"/>
          <w:szCs w:val="24"/>
        </w:rPr>
      </w:pPr>
    </w:p>
    <w:p w:rsidR="003B5F6C" w:rsidRPr="0055487B" w:rsidRDefault="003B5F6C" w:rsidP="00163B7C">
      <w:pPr>
        <w:tabs>
          <w:tab w:val="num" w:pos="0"/>
          <w:tab w:val="left" w:pos="851"/>
        </w:tabs>
        <w:spacing w:after="0" w:line="240" w:lineRule="auto"/>
        <w:ind w:firstLine="544"/>
        <w:jc w:val="center"/>
        <w:rPr>
          <w:rFonts w:ascii="Times New Roman" w:hAnsi="Times New Roman"/>
          <w:b/>
          <w:kern w:val="36"/>
          <w:sz w:val="24"/>
          <w:szCs w:val="24"/>
        </w:rPr>
      </w:pPr>
      <w:r w:rsidRPr="0055487B">
        <w:rPr>
          <w:rFonts w:ascii="Times New Roman" w:hAnsi="Times New Roman"/>
          <w:b/>
          <w:sz w:val="24"/>
          <w:szCs w:val="24"/>
        </w:rPr>
        <w:t xml:space="preserve">Положение </w:t>
      </w:r>
      <w:r w:rsidRPr="0055487B">
        <w:rPr>
          <w:rFonts w:ascii="Times New Roman" w:hAnsi="Times New Roman"/>
          <w:b/>
          <w:kern w:val="36"/>
          <w:sz w:val="24"/>
          <w:szCs w:val="24"/>
        </w:rPr>
        <w:t xml:space="preserve">о системе оплаты труда работников </w:t>
      </w:r>
    </w:p>
    <w:p w:rsidR="006D40BA" w:rsidRDefault="003B5F6C" w:rsidP="006D40BA">
      <w:pPr>
        <w:shd w:val="clear" w:color="auto" w:fill="FFFFFF"/>
        <w:tabs>
          <w:tab w:val="num" w:pos="0"/>
          <w:tab w:val="left" w:pos="851"/>
        </w:tabs>
        <w:spacing w:after="0" w:line="240" w:lineRule="auto"/>
        <w:jc w:val="center"/>
        <w:rPr>
          <w:rFonts w:ascii="Times New Roman" w:hAnsi="Times New Roman"/>
          <w:b/>
          <w:sz w:val="24"/>
          <w:szCs w:val="24"/>
        </w:rPr>
      </w:pPr>
      <w:bookmarkStart w:id="116" w:name="_Hlk57146507"/>
      <w:r w:rsidRPr="0055487B">
        <w:rPr>
          <w:rFonts w:ascii="Times New Roman" w:hAnsi="Times New Roman"/>
          <w:b/>
          <w:sz w:val="24"/>
          <w:szCs w:val="24"/>
        </w:rPr>
        <w:t xml:space="preserve">работников </w:t>
      </w:r>
      <w:r w:rsidR="001D7022" w:rsidRPr="0055487B">
        <w:rPr>
          <w:rFonts w:ascii="Times New Roman" w:hAnsi="Times New Roman"/>
          <w:b/>
          <w:sz w:val="24"/>
          <w:szCs w:val="24"/>
        </w:rPr>
        <w:t xml:space="preserve">МБОУ </w:t>
      </w:r>
      <w:r w:rsidR="00C01498">
        <w:rPr>
          <w:rFonts w:ascii="Times New Roman" w:hAnsi="Times New Roman"/>
          <w:b/>
          <w:sz w:val="24"/>
          <w:szCs w:val="24"/>
        </w:rPr>
        <w:t xml:space="preserve">Усть-Элегестинской </w:t>
      </w:r>
      <w:r w:rsidR="001D7022" w:rsidRPr="0055487B">
        <w:rPr>
          <w:rFonts w:ascii="Times New Roman" w:hAnsi="Times New Roman"/>
          <w:b/>
          <w:sz w:val="24"/>
          <w:szCs w:val="24"/>
        </w:rPr>
        <w:t xml:space="preserve">СОШ </w:t>
      </w:r>
    </w:p>
    <w:p w:rsidR="00CC5D24" w:rsidRDefault="00CC5D24" w:rsidP="006D40BA">
      <w:pPr>
        <w:shd w:val="clear" w:color="auto" w:fill="FFFFFF"/>
        <w:tabs>
          <w:tab w:val="num" w:pos="0"/>
          <w:tab w:val="left" w:pos="851"/>
        </w:tabs>
        <w:spacing w:after="0" w:line="240" w:lineRule="auto"/>
        <w:jc w:val="center"/>
        <w:rPr>
          <w:rFonts w:ascii="Times New Roman" w:hAnsi="Times New Roman"/>
          <w:sz w:val="24"/>
          <w:szCs w:val="24"/>
        </w:rPr>
      </w:pPr>
      <w:r>
        <w:rPr>
          <w:rFonts w:ascii="Times New Roman" w:hAnsi="Times New Roman"/>
          <w:b/>
          <w:sz w:val="24"/>
          <w:szCs w:val="24"/>
        </w:rPr>
        <w:t>Муниципального района «Кызылский кожуун» Республики Тыва</w:t>
      </w:r>
    </w:p>
    <w:p w:rsidR="006A2E9F" w:rsidRPr="006A2E9F" w:rsidRDefault="006A2E9F" w:rsidP="006A2E9F">
      <w:pPr>
        <w:spacing w:after="0" w:line="240" w:lineRule="auto"/>
        <w:jc w:val="center"/>
        <w:rPr>
          <w:rFonts w:ascii="Times New Roman" w:hAnsi="Times New Roman"/>
          <w:b/>
          <w:sz w:val="24"/>
          <w:szCs w:val="24"/>
        </w:rPr>
      </w:pPr>
    </w:p>
    <w:p w:rsidR="006A2E9F" w:rsidRPr="006A2E9F" w:rsidRDefault="006A2E9F" w:rsidP="006A2E9F">
      <w:pPr>
        <w:shd w:val="clear" w:color="auto" w:fill="FFFFFF"/>
        <w:tabs>
          <w:tab w:val="num" w:pos="0"/>
          <w:tab w:val="left" w:pos="851"/>
        </w:tabs>
        <w:spacing w:after="75" w:line="240" w:lineRule="auto"/>
        <w:ind w:firstLine="545"/>
        <w:jc w:val="center"/>
        <w:rPr>
          <w:rFonts w:ascii="Times New Roman" w:hAnsi="Times New Roman"/>
          <w:b/>
          <w:bCs/>
          <w:sz w:val="24"/>
          <w:szCs w:val="24"/>
        </w:rPr>
      </w:pPr>
    </w:p>
    <w:p w:rsidR="003B5F6C" w:rsidRPr="00163B7C" w:rsidRDefault="003B5F6C" w:rsidP="00163B7C">
      <w:pPr>
        <w:shd w:val="clear" w:color="auto" w:fill="FFFFFF"/>
        <w:tabs>
          <w:tab w:val="num" w:pos="0"/>
          <w:tab w:val="left" w:pos="851"/>
        </w:tabs>
        <w:spacing w:after="75" w:line="240" w:lineRule="auto"/>
        <w:ind w:firstLine="545"/>
        <w:jc w:val="center"/>
        <w:rPr>
          <w:rFonts w:ascii="Times New Roman" w:hAnsi="Times New Roman"/>
          <w:b/>
          <w:bCs/>
          <w:sz w:val="24"/>
          <w:szCs w:val="24"/>
        </w:rPr>
      </w:pPr>
    </w:p>
    <w:p w:rsidR="003B5F6C" w:rsidRDefault="003B5F6C" w:rsidP="00163B7C">
      <w:pPr>
        <w:shd w:val="clear" w:color="auto" w:fill="FFFFFF"/>
        <w:tabs>
          <w:tab w:val="num" w:pos="0"/>
          <w:tab w:val="left" w:pos="851"/>
        </w:tabs>
        <w:spacing w:after="75" w:line="240" w:lineRule="auto"/>
        <w:ind w:firstLine="545"/>
        <w:jc w:val="center"/>
        <w:rPr>
          <w:rFonts w:ascii="Times New Roman" w:hAnsi="Times New Roman"/>
          <w:b/>
          <w:bCs/>
          <w:sz w:val="24"/>
          <w:szCs w:val="24"/>
        </w:rPr>
      </w:pPr>
    </w:p>
    <w:p w:rsidR="00590B77" w:rsidRDefault="00590B77" w:rsidP="00163B7C">
      <w:pPr>
        <w:shd w:val="clear" w:color="auto" w:fill="FFFFFF"/>
        <w:tabs>
          <w:tab w:val="num" w:pos="0"/>
          <w:tab w:val="left" w:pos="851"/>
        </w:tabs>
        <w:spacing w:after="75" w:line="240" w:lineRule="auto"/>
        <w:ind w:firstLine="545"/>
        <w:jc w:val="center"/>
        <w:rPr>
          <w:rFonts w:ascii="Times New Roman" w:hAnsi="Times New Roman"/>
          <w:b/>
          <w:bCs/>
          <w:sz w:val="24"/>
          <w:szCs w:val="24"/>
        </w:rPr>
      </w:pPr>
    </w:p>
    <w:p w:rsidR="00590B77" w:rsidRDefault="00590B77" w:rsidP="00163B7C">
      <w:pPr>
        <w:shd w:val="clear" w:color="auto" w:fill="FFFFFF"/>
        <w:tabs>
          <w:tab w:val="num" w:pos="0"/>
          <w:tab w:val="left" w:pos="851"/>
        </w:tabs>
        <w:spacing w:after="75" w:line="240" w:lineRule="auto"/>
        <w:ind w:firstLine="545"/>
        <w:jc w:val="center"/>
        <w:rPr>
          <w:rFonts w:ascii="Times New Roman" w:hAnsi="Times New Roman"/>
          <w:b/>
          <w:bCs/>
          <w:sz w:val="24"/>
          <w:szCs w:val="24"/>
        </w:rPr>
      </w:pPr>
    </w:p>
    <w:p w:rsidR="00590B77" w:rsidRDefault="00590B77" w:rsidP="00163B7C">
      <w:pPr>
        <w:shd w:val="clear" w:color="auto" w:fill="FFFFFF"/>
        <w:tabs>
          <w:tab w:val="num" w:pos="0"/>
          <w:tab w:val="left" w:pos="851"/>
        </w:tabs>
        <w:spacing w:after="75" w:line="240" w:lineRule="auto"/>
        <w:ind w:firstLine="545"/>
        <w:jc w:val="center"/>
        <w:rPr>
          <w:rFonts w:ascii="Times New Roman" w:hAnsi="Times New Roman"/>
          <w:b/>
          <w:bCs/>
          <w:sz w:val="24"/>
          <w:szCs w:val="24"/>
        </w:rPr>
      </w:pPr>
    </w:p>
    <w:p w:rsidR="00590B77" w:rsidRDefault="00590B77" w:rsidP="00163B7C">
      <w:pPr>
        <w:shd w:val="clear" w:color="auto" w:fill="FFFFFF"/>
        <w:tabs>
          <w:tab w:val="num" w:pos="0"/>
          <w:tab w:val="left" w:pos="851"/>
        </w:tabs>
        <w:spacing w:after="75" w:line="240" w:lineRule="auto"/>
        <w:ind w:firstLine="545"/>
        <w:jc w:val="center"/>
        <w:rPr>
          <w:rFonts w:ascii="Times New Roman" w:hAnsi="Times New Roman"/>
          <w:b/>
          <w:bCs/>
          <w:sz w:val="24"/>
          <w:szCs w:val="24"/>
        </w:rPr>
      </w:pPr>
    </w:p>
    <w:p w:rsidR="00590B77" w:rsidRPr="00163B7C" w:rsidRDefault="00590B77" w:rsidP="00163B7C">
      <w:pPr>
        <w:shd w:val="clear" w:color="auto" w:fill="FFFFFF"/>
        <w:tabs>
          <w:tab w:val="num" w:pos="0"/>
          <w:tab w:val="left" w:pos="851"/>
        </w:tabs>
        <w:spacing w:after="75" w:line="240" w:lineRule="auto"/>
        <w:ind w:firstLine="545"/>
        <w:jc w:val="center"/>
        <w:rPr>
          <w:rFonts w:ascii="Times New Roman" w:hAnsi="Times New Roman"/>
          <w:b/>
          <w:bCs/>
          <w:sz w:val="24"/>
          <w:szCs w:val="24"/>
        </w:rPr>
      </w:pPr>
    </w:p>
    <w:p w:rsidR="003B5F6C" w:rsidRPr="00163B7C" w:rsidRDefault="003B5F6C" w:rsidP="00163B7C">
      <w:pPr>
        <w:shd w:val="clear" w:color="auto" w:fill="FFFFFF"/>
        <w:tabs>
          <w:tab w:val="num" w:pos="0"/>
          <w:tab w:val="left" w:pos="851"/>
        </w:tabs>
        <w:spacing w:after="75" w:line="240" w:lineRule="auto"/>
        <w:ind w:firstLine="545"/>
        <w:jc w:val="center"/>
        <w:rPr>
          <w:rFonts w:ascii="Times New Roman" w:hAnsi="Times New Roman"/>
          <w:b/>
          <w:bCs/>
          <w:sz w:val="24"/>
          <w:szCs w:val="24"/>
        </w:rPr>
      </w:pPr>
    </w:p>
    <w:p w:rsidR="003B5F6C" w:rsidRPr="00163B7C" w:rsidRDefault="003B5F6C" w:rsidP="00163B7C">
      <w:pPr>
        <w:shd w:val="clear" w:color="auto" w:fill="FFFFFF"/>
        <w:tabs>
          <w:tab w:val="num" w:pos="0"/>
          <w:tab w:val="left" w:pos="851"/>
        </w:tabs>
        <w:spacing w:after="75" w:line="240" w:lineRule="auto"/>
        <w:ind w:firstLine="545"/>
        <w:jc w:val="center"/>
        <w:rPr>
          <w:rFonts w:ascii="Times New Roman" w:hAnsi="Times New Roman"/>
          <w:b/>
          <w:bCs/>
          <w:sz w:val="24"/>
          <w:szCs w:val="24"/>
        </w:rPr>
      </w:pPr>
    </w:p>
    <w:p w:rsidR="003B5F6C" w:rsidRPr="00163B7C" w:rsidRDefault="003B5F6C" w:rsidP="00163B7C">
      <w:pPr>
        <w:shd w:val="clear" w:color="auto" w:fill="FFFFFF"/>
        <w:tabs>
          <w:tab w:val="num" w:pos="0"/>
          <w:tab w:val="left" w:pos="851"/>
        </w:tabs>
        <w:spacing w:after="75" w:line="240" w:lineRule="auto"/>
        <w:ind w:firstLine="545"/>
        <w:jc w:val="center"/>
        <w:rPr>
          <w:rFonts w:ascii="Times New Roman" w:hAnsi="Times New Roman"/>
          <w:b/>
          <w:bCs/>
          <w:sz w:val="24"/>
          <w:szCs w:val="24"/>
        </w:rPr>
      </w:pPr>
    </w:p>
    <w:p w:rsidR="003B5F6C" w:rsidRPr="00163B7C" w:rsidRDefault="003B5F6C" w:rsidP="00163B7C">
      <w:pPr>
        <w:shd w:val="clear" w:color="auto" w:fill="FFFFFF"/>
        <w:tabs>
          <w:tab w:val="num" w:pos="0"/>
          <w:tab w:val="left" w:pos="851"/>
        </w:tabs>
        <w:spacing w:after="75" w:line="240" w:lineRule="auto"/>
        <w:ind w:firstLine="545"/>
        <w:jc w:val="center"/>
        <w:rPr>
          <w:rFonts w:ascii="Times New Roman" w:hAnsi="Times New Roman"/>
          <w:b/>
          <w:bCs/>
          <w:sz w:val="24"/>
          <w:szCs w:val="24"/>
        </w:rPr>
      </w:pPr>
    </w:p>
    <w:p w:rsidR="003B5F6C" w:rsidRPr="00163B7C" w:rsidRDefault="003B5F6C" w:rsidP="00163B7C">
      <w:pPr>
        <w:shd w:val="clear" w:color="auto" w:fill="FFFFFF"/>
        <w:tabs>
          <w:tab w:val="num" w:pos="0"/>
          <w:tab w:val="left" w:pos="851"/>
        </w:tabs>
        <w:spacing w:after="75" w:line="240" w:lineRule="auto"/>
        <w:ind w:firstLine="545"/>
        <w:jc w:val="center"/>
        <w:rPr>
          <w:rFonts w:ascii="Times New Roman" w:hAnsi="Times New Roman"/>
          <w:b/>
          <w:bCs/>
          <w:sz w:val="24"/>
          <w:szCs w:val="24"/>
        </w:rPr>
      </w:pPr>
    </w:p>
    <w:p w:rsidR="001D529C" w:rsidRDefault="001D529C" w:rsidP="00163B7C">
      <w:pPr>
        <w:shd w:val="clear" w:color="auto" w:fill="FFFFFF"/>
        <w:tabs>
          <w:tab w:val="num" w:pos="0"/>
          <w:tab w:val="left" w:pos="851"/>
        </w:tabs>
        <w:spacing w:after="75" w:line="240" w:lineRule="auto"/>
        <w:ind w:firstLine="545"/>
        <w:jc w:val="center"/>
        <w:rPr>
          <w:rFonts w:ascii="Times New Roman" w:hAnsi="Times New Roman"/>
          <w:b/>
          <w:bCs/>
          <w:sz w:val="24"/>
          <w:szCs w:val="24"/>
        </w:rPr>
      </w:pPr>
    </w:p>
    <w:p w:rsidR="00590B77" w:rsidRPr="00163B7C" w:rsidRDefault="00590B77" w:rsidP="00163B7C">
      <w:pPr>
        <w:shd w:val="clear" w:color="auto" w:fill="FFFFFF"/>
        <w:tabs>
          <w:tab w:val="num" w:pos="0"/>
          <w:tab w:val="left" w:pos="851"/>
        </w:tabs>
        <w:spacing w:after="75" w:line="240" w:lineRule="auto"/>
        <w:ind w:firstLine="545"/>
        <w:jc w:val="center"/>
        <w:rPr>
          <w:rFonts w:ascii="Times New Roman" w:hAnsi="Times New Roman"/>
          <w:b/>
          <w:bCs/>
          <w:sz w:val="24"/>
          <w:szCs w:val="24"/>
        </w:rPr>
      </w:pPr>
    </w:p>
    <w:p w:rsidR="0011096F" w:rsidRDefault="0011096F" w:rsidP="006A2E9F">
      <w:pPr>
        <w:shd w:val="clear" w:color="auto" w:fill="FFFFFF"/>
        <w:tabs>
          <w:tab w:val="num" w:pos="0"/>
          <w:tab w:val="left" w:pos="851"/>
        </w:tabs>
        <w:spacing w:after="75" w:line="240" w:lineRule="auto"/>
        <w:jc w:val="center"/>
        <w:rPr>
          <w:rFonts w:ascii="Times New Roman" w:hAnsi="Times New Roman"/>
          <w:sz w:val="24"/>
          <w:szCs w:val="24"/>
        </w:rPr>
      </w:pPr>
    </w:p>
    <w:p w:rsidR="0055487B" w:rsidRDefault="0055487B" w:rsidP="006A2E9F">
      <w:pPr>
        <w:shd w:val="clear" w:color="auto" w:fill="FFFFFF"/>
        <w:tabs>
          <w:tab w:val="num" w:pos="0"/>
          <w:tab w:val="left" w:pos="851"/>
        </w:tabs>
        <w:spacing w:after="75" w:line="240" w:lineRule="auto"/>
        <w:jc w:val="center"/>
        <w:rPr>
          <w:rFonts w:ascii="Times New Roman" w:hAnsi="Times New Roman"/>
          <w:sz w:val="24"/>
          <w:szCs w:val="24"/>
        </w:rPr>
      </w:pPr>
    </w:p>
    <w:p w:rsidR="0055487B" w:rsidRDefault="0055487B" w:rsidP="006A2E9F">
      <w:pPr>
        <w:shd w:val="clear" w:color="auto" w:fill="FFFFFF"/>
        <w:tabs>
          <w:tab w:val="num" w:pos="0"/>
          <w:tab w:val="left" w:pos="851"/>
        </w:tabs>
        <w:spacing w:after="75" w:line="240" w:lineRule="auto"/>
        <w:jc w:val="center"/>
        <w:rPr>
          <w:rFonts w:ascii="Times New Roman" w:hAnsi="Times New Roman"/>
          <w:sz w:val="24"/>
          <w:szCs w:val="24"/>
        </w:rPr>
      </w:pPr>
    </w:p>
    <w:p w:rsidR="0055487B" w:rsidRDefault="0055487B" w:rsidP="006A2E9F">
      <w:pPr>
        <w:shd w:val="clear" w:color="auto" w:fill="FFFFFF"/>
        <w:tabs>
          <w:tab w:val="num" w:pos="0"/>
          <w:tab w:val="left" w:pos="851"/>
        </w:tabs>
        <w:spacing w:after="75" w:line="240" w:lineRule="auto"/>
        <w:jc w:val="center"/>
        <w:rPr>
          <w:rFonts w:ascii="Times New Roman" w:hAnsi="Times New Roman"/>
          <w:sz w:val="24"/>
          <w:szCs w:val="24"/>
        </w:rPr>
      </w:pPr>
    </w:p>
    <w:p w:rsidR="0011096F" w:rsidRDefault="0011096F" w:rsidP="006A2E9F">
      <w:pPr>
        <w:shd w:val="clear" w:color="auto" w:fill="FFFFFF"/>
        <w:tabs>
          <w:tab w:val="num" w:pos="0"/>
          <w:tab w:val="left" w:pos="851"/>
        </w:tabs>
        <w:spacing w:after="75" w:line="240" w:lineRule="auto"/>
        <w:jc w:val="center"/>
        <w:rPr>
          <w:rFonts w:ascii="Times New Roman" w:hAnsi="Times New Roman"/>
          <w:sz w:val="24"/>
          <w:szCs w:val="24"/>
        </w:rPr>
      </w:pPr>
    </w:p>
    <w:p w:rsidR="006F1E27" w:rsidRDefault="006F1E27" w:rsidP="006A2E9F">
      <w:pPr>
        <w:shd w:val="clear" w:color="auto" w:fill="FFFFFF"/>
        <w:tabs>
          <w:tab w:val="num" w:pos="0"/>
          <w:tab w:val="left" w:pos="851"/>
        </w:tabs>
        <w:spacing w:after="75" w:line="240" w:lineRule="auto"/>
        <w:jc w:val="center"/>
        <w:rPr>
          <w:rFonts w:ascii="Times New Roman" w:hAnsi="Times New Roman"/>
          <w:sz w:val="24"/>
          <w:szCs w:val="24"/>
        </w:rPr>
      </w:pPr>
    </w:p>
    <w:p w:rsidR="006F1E27" w:rsidRDefault="0055487B" w:rsidP="00C01498">
      <w:pPr>
        <w:shd w:val="clear" w:color="auto" w:fill="FFFFFF"/>
        <w:tabs>
          <w:tab w:val="num" w:pos="0"/>
          <w:tab w:val="left" w:pos="851"/>
        </w:tabs>
        <w:spacing w:after="75" w:line="240" w:lineRule="auto"/>
        <w:jc w:val="center"/>
        <w:rPr>
          <w:rFonts w:ascii="Times New Roman" w:hAnsi="Times New Roman"/>
          <w:sz w:val="24"/>
          <w:szCs w:val="24"/>
        </w:rPr>
      </w:pPr>
      <w:r>
        <w:rPr>
          <w:rFonts w:ascii="Times New Roman" w:hAnsi="Times New Roman"/>
          <w:sz w:val="24"/>
          <w:szCs w:val="24"/>
        </w:rPr>
        <w:t>с.</w:t>
      </w:r>
      <w:r w:rsidR="00C01498">
        <w:rPr>
          <w:rFonts w:ascii="Times New Roman" w:hAnsi="Times New Roman"/>
          <w:sz w:val="24"/>
          <w:szCs w:val="24"/>
        </w:rPr>
        <w:t>Усть-Элегест</w:t>
      </w:r>
      <w:r w:rsidR="003B5F6C" w:rsidRPr="007F4F72">
        <w:rPr>
          <w:rFonts w:ascii="Times New Roman" w:hAnsi="Times New Roman"/>
          <w:sz w:val="24"/>
          <w:szCs w:val="24"/>
        </w:rPr>
        <w:t>, 202</w:t>
      </w:r>
      <w:r w:rsidR="009A427C">
        <w:rPr>
          <w:rFonts w:ascii="Times New Roman" w:hAnsi="Times New Roman"/>
          <w:sz w:val="24"/>
          <w:szCs w:val="24"/>
        </w:rPr>
        <w:t>3</w:t>
      </w:r>
      <w:r w:rsidR="00C01498">
        <w:rPr>
          <w:rFonts w:ascii="Times New Roman" w:hAnsi="Times New Roman"/>
          <w:sz w:val="24"/>
          <w:szCs w:val="24"/>
        </w:rPr>
        <w:t xml:space="preserve"> год</w:t>
      </w:r>
    </w:p>
    <w:p w:rsidR="006F1E27" w:rsidRDefault="006F1E27" w:rsidP="006A2E9F">
      <w:pPr>
        <w:shd w:val="clear" w:color="auto" w:fill="FFFFFF"/>
        <w:tabs>
          <w:tab w:val="num" w:pos="0"/>
          <w:tab w:val="left" w:pos="851"/>
        </w:tabs>
        <w:spacing w:after="75" w:line="240" w:lineRule="auto"/>
        <w:jc w:val="center"/>
        <w:rPr>
          <w:rFonts w:ascii="Times New Roman" w:hAnsi="Times New Roman"/>
          <w:sz w:val="24"/>
          <w:szCs w:val="24"/>
        </w:rPr>
      </w:pPr>
    </w:p>
    <w:p w:rsidR="003B5F6C" w:rsidRPr="006A2E9F" w:rsidRDefault="003B5F6C" w:rsidP="006A2E9F">
      <w:pPr>
        <w:shd w:val="clear" w:color="auto" w:fill="FFFFFF"/>
        <w:tabs>
          <w:tab w:val="num" w:pos="0"/>
          <w:tab w:val="left" w:pos="851"/>
        </w:tabs>
        <w:spacing w:after="75" w:line="240" w:lineRule="auto"/>
        <w:jc w:val="center"/>
        <w:rPr>
          <w:rFonts w:ascii="Times New Roman" w:hAnsi="Times New Roman"/>
          <w:sz w:val="24"/>
          <w:szCs w:val="24"/>
        </w:rPr>
      </w:pPr>
      <w:r w:rsidRPr="00163B7C">
        <w:rPr>
          <w:rFonts w:ascii="Times New Roman" w:hAnsi="Times New Roman"/>
          <w:b/>
          <w:bCs/>
          <w:sz w:val="24"/>
          <w:szCs w:val="24"/>
        </w:rPr>
        <w:t>1. Общие положения</w:t>
      </w:r>
    </w:p>
    <w:p w:rsidR="003B5F6C" w:rsidRPr="00163B7C" w:rsidRDefault="003B5F6C" w:rsidP="00163B7C">
      <w:pPr>
        <w:tabs>
          <w:tab w:val="num" w:pos="0"/>
          <w:tab w:val="left" w:pos="851"/>
        </w:tabs>
        <w:spacing w:after="0" w:line="240" w:lineRule="auto"/>
        <w:ind w:firstLine="545"/>
        <w:jc w:val="both"/>
        <w:rPr>
          <w:rFonts w:ascii="Times New Roman" w:hAnsi="Times New Roman"/>
          <w:kern w:val="2"/>
          <w:sz w:val="24"/>
          <w:szCs w:val="24"/>
          <w:lang w:eastAsia="ar-SA"/>
        </w:rPr>
      </w:pPr>
      <w:r w:rsidRPr="00163B7C">
        <w:rPr>
          <w:rFonts w:ascii="Times New Roman" w:hAnsi="Times New Roman"/>
          <w:kern w:val="2"/>
          <w:sz w:val="24"/>
          <w:szCs w:val="24"/>
          <w:lang w:eastAsia="ar-SA"/>
        </w:rPr>
        <w:t xml:space="preserve">1.1. Предметом регулирования настоящего Положения об оплате труда работников (далее - Положение) являются отношения, связанные с определением правовых и организационных основ установления системы оплаты труда работников </w:t>
      </w:r>
      <w:r w:rsidRPr="00163B7C">
        <w:rPr>
          <w:rFonts w:ascii="Times New Roman" w:hAnsi="Times New Roman"/>
          <w:sz w:val="24"/>
          <w:szCs w:val="24"/>
        </w:rPr>
        <w:t>Муниципального бюджетного о</w:t>
      </w:r>
      <w:r w:rsidR="00CB270C">
        <w:rPr>
          <w:rFonts w:ascii="Times New Roman" w:hAnsi="Times New Roman"/>
          <w:sz w:val="24"/>
          <w:szCs w:val="24"/>
        </w:rPr>
        <w:t xml:space="preserve">бщеобразовательного учреждения </w:t>
      </w:r>
      <w:r w:rsidR="00EC733C">
        <w:rPr>
          <w:rFonts w:ascii="Times New Roman" w:hAnsi="Times New Roman"/>
          <w:sz w:val="24"/>
          <w:szCs w:val="24"/>
        </w:rPr>
        <w:t>Усть-Элегестинской</w:t>
      </w:r>
      <w:r w:rsidR="00C01498">
        <w:rPr>
          <w:rFonts w:ascii="Times New Roman" w:hAnsi="Times New Roman"/>
          <w:sz w:val="24"/>
          <w:szCs w:val="24"/>
        </w:rPr>
        <w:t xml:space="preserve"> </w:t>
      </w:r>
      <w:r w:rsidR="00CB270C">
        <w:rPr>
          <w:rFonts w:ascii="Times New Roman" w:hAnsi="Times New Roman"/>
          <w:sz w:val="24"/>
          <w:szCs w:val="24"/>
        </w:rPr>
        <w:t>с</w:t>
      </w:r>
      <w:r w:rsidR="00EC733C">
        <w:rPr>
          <w:rFonts w:ascii="Times New Roman" w:hAnsi="Times New Roman"/>
          <w:sz w:val="24"/>
          <w:szCs w:val="24"/>
        </w:rPr>
        <w:t>редней</w:t>
      </w:r>
      <w:r w:rsidR="006D7D7B">
        <w:rPr>
          <w:rFonts w:ascii="Times New Roman" w:hAnsi="Times New Roman"/>
          <w:sz w:val="24"/>
          <w:szCs w:val="24"/>
        </w:rPr>
        <w:t xml:space="preserve"> о</w:t>
      </w:r>
      <w:r w:rsidR="001D7022">
        <w:rPr>
          <w:rFonts w:ascii="Times New Roman" w:hAnsi="Times New Roman"/>
          <w:sz w:val="24"/>
          <w:szCs w:val="24"/>
        </w:rPr>
        <w:t>бщеобразоват</w:t>
      </w:r>
      <w:r w:rsidR="00EC733C">
        <w:rPr>
          <w:rFonts w:ascii="Times New Roman" w:hAnsi="Times New Roman"/>
          <w:sz w:val="24"/>
          <w:szCs w:val="24"/>
        </w:rPr>
        <w:t>ельной</w:t>
      </w:r>
      <w:r w:rsidR="001D7022">
        <w:rPr>
          <w:rFonts w:ascii="Times New Roman" w:hAnsi="Times New Roman"/>
          <w:sz w:val="24"/>
          <w:szCs w:val="24"/>
        </w:rPr>
        <w:t xml:space="preserve"> школ</w:t>
      </w:r>
      <w:r w:rsidR="00EC733C">
        <w:rPr>
          <w:rFonts w:ascii="Times New Roman" w:hAnsi="Times New Roman"/>
          <w:sz w:val="24"/>
          <w:szCs w:val="24"/>
        </w:rPr>
        <w:t>ы</w:t>
      </w:r>
      <w:r w:rsidR="001D7022">
        <w:rPr>
          <w:rFonts w:ascii="Times New Roman" w:hAnsi="Times New Roman"/>
          <w:sz w:val="24"/>
          <w:szCs w:val="24"/>
        </w:rPr>
        <w:t xml:space="preserve"> </w:t>
      </w:r>
      <w:r w:rsidR="00CC5D24">
        <w:rPr>
          <w:rFonts w:ascii="Times New Roman" w:hAnsi="Times New Roman"/>
          <w:sz w:val="24"/>
          <w:szCs w:val="24"/>
        </w:rPr>
        <w:t>Муниципального района</w:t>
      </w:r>
      <w:r w:rsidR="006D7D7B">
        <w:rPr>
          <w:rFonts w:ascii="Times New Roman" w:hAnsi="Times New Roman"/>
          <w:sz w:val="24"/>
          <w:szCs w:val="24"/>
        </w:rPr>
        <w:t xml:space="preserve"> </w:t>
      </w:r>
      <w:r w:rsidR="00CC5D24">
        <w:rPr>
          <w:rFonts w:ascii="Times New Roman" w:hAnsi="Times New Roman"/>
          <w:sz w:val="24"/>
          <w:szCs w:val="24"/>
        </w:rPr>
        <w:t>«Кызылский</w:t>
      </w:r>
      <w:r w:rsidR="000D1368">
        <w:rPr>
          <w:rFonts w:ascii="Times New Roman" w:hAnsi="Times New Roman"/>
          <w:sz w:val="24"/>
          <w:szCs w:val="24"/>
        </w:rPr>
        <w:t xml:space="preserve"> </w:t>
      </w:r>
      <w:r w:rsidR="00042598">
        <w:rPr>
          <w:rFonts w:ascii="Times New Roman" w:hAnsi="Times New Roman"/>
          <w:sz w:val="24"/>
          <w:szCs w:val="24"/>
        </w:rPr>
        <w:t>кожуун</w:t>
      </w:r>
      <w:r w:rsidR="00CC5D24">
        <w:rPr>
          <w:rFonts w:ascii="Times New Roman" w:hAnsi="Times New Roman"/>
          <w:sz w:val="24"/>
          <w:szCs w:val="24"/>
        </w:rPr>
        <w:t>»</w:t>
      </w:r>
      <w:r w:rsidR="00042598">
        <w:rPr>
          <w:rFonts w:ascii="Times New Roman" w:hAnsi="Times New Roman"/>
          <w:sz w:val="24"/>
          <w:szCs w:val="24"/>
        </w:rPr>
        <w:t xml:space="preserve"> Республики Тыва</w:t>
      </w:r>
      <w:r w:rsidR="004B5759">
        <w:rPr>
          <w:rFonts w:ascii="Times New Roman" w:hAnsi="Times New Roman"/>
          <w:sz w:val="24"/>
          <w:szCs w:val="24"/>
        </w:rPr>
        <w:t>.</w:t>
      </w:r>
    </w:p>
    <w:p w:rsidR="003B5F6C" w:rsidRPr="00590B77" w:rsidRDefault="003B5F6C" w:rsidP="00163B7C">
      <w:pPr>
        <w:shd w:val="clear" w:color="auto" w:fill="FFFFFF"/>
        <w:spacing w:after="0" w:line="240" w:lineRule="auto"/>
        <w:ind w:firstLine="545"/>
        <w:jc w:val="both"/>
        <w:outlineLvl w:val="0"/>
        <w:rPr>
          <w:rFonts w:ascii="Times New Roman" w:hAnsi="Times New Roman"/>
          <w:bCs/>
          <w:kern w:val="2"/>
          <w:sz w:val="24"/>
          <w:szCs w:val="24"/>
          <w:lang w:eastAsia="ar-SA"/>
        </w:rPr>
      </w:pPr>
      <w:r w:rsidRPr="00590B77">
        <w:rPr>
          <w:rFonts w:ascii="Times New Roman" w:hAnsi="Times New Roman"/>
          <w:bCs/>
          <w:kern w:val="2"/>
          <w:sz w:val="24"/>
          <w:szCs w:val="24"/>
          <w:lang w:eastAsia="ar-SA"/>
        </w:rPr>
        <w:t>1.2. Настоящее Положение разработано в соответствии с:</w:t>
      </w:r>
    </w:p>
    <w:bookmarkEnd w:id="116"/>
    <w:p w:rsidR="00A26660" w:rsidRPr="00A26660" w:rsidRDefault="00A26660" w:rsidP="00A26660">
      <w:pPr>
        <w:shd w:val="clear" w:color="auto" w:fill="FFFFFF"/>
        <w:spacing w:after="0" w:line="240" w:lineRule="auto"/>
        <w:ind w:firstLine="567"/>
        <w:contextualSpacing/>
        <w:jc w:val="both"/>
        <w:outlineLvl w:val="0"/>
        <w:rPr>
          <w:rFonts w:ascii="Times New Roman" w:eastAsia="Times New Roman" w:hAnsi="Times New Roman"/>
          <w:bCs/>
          <w:kern w:val="2"/>
          <w:sz w:val="24"/>
          <w:szCs w:val="24"/>
          <w:lang w:eastAsia="ar-SA"/>
        </w:rPr>
      </w:pPr>
      <w:r w:rsidRPr="00A26660">
        <w:rPr>
          <w:rFonts w:ascii="Times New Roman" w:eastAsia="Times New Roman" w:hAnsi="Times New Roman"/>
          <w:bCs/>
          <w:kern w:val="2"/>
          <w:sz w:val="24"/>
          <w:szCs w:val="24"/>
          <w:lang w:eastAsia="ar-SA"/>
        </w:rPr>
        <w:t xml:space="preserve">- Трудовым </w:t>
      </w:r>
      <w:hyperlink r:id="rId45" w:history="1">
        <w:r w:rsidRPr="00A26660">
          <w:rPr>
            <w:rFonts w:ascii="Times New Roman" w:eastAsia="Times New Roman" w:hAnsi="Times New Roman"/>
            <w:bCs/>
            <w:kern w:val="2"/>
            <w:sz w:val="24"/>
            <w:szCs w:val="24"/>
            <w:lang w:eastAsia="ar-SA"/>
          </w:rPr>
          <w:t>кодексом</w:t>
        </w:r>
      </w:hyperlink>
      <w:r w:rsidRPr="00A26660">
        <w:rPr>
          <w:rFonts w:ascii="Times New Roman" w:eastAsia="Times New Roman" w:hAnsi="Times New Roman"/>
          <w:bCs/>
          <w:kern w:val="2"/>
          <w:sz w:val="24"/>
          <w:szCs w:val="24"/>
          <w:lang w:eastAsia="ar-SA"/>
        </w:rPr>
        <w:t xml:space="preserve"> Российской Федерации от 30 декабря 2001 года № 197-ФЗ;</w:t>
      </w:r>
    </w:p>
    <w:p w:rsidR="00A26660" w:rsidRPr="00A26660" w:rsidRDefault="00A26660" w:rsidP="00A26660">
      <w:pPr>
        <w:shd w:val="clear" w:color="auto" w:fill="FFFFFF"/>
        <w:spacing w:after="0" w:line="240" w:lineRule="auto"/>
        <w:ind w:firstLine="567"/>
        <w:contextualSpacing/>
        <w:jc w:val="both"/>
        <w:outlineLvl w:val="0"/>
        <w:rPr>
          <w:rFonts w:ascii="Times New Roman" w:eastAsia="Times New Roman" w:hAnsi="Times New Roman"/>
          <w:bCs/>
          <w:kern w:val="2"/>
          <w:sz w:val="24"/>
          <w:szCs w:val="24"/>
          <w:lang w:eastAsia="ar-SA"/>
        </w:rPr>
      </w:pPr>
      <w:r w:rsidRPr="00A26660">
        <w:rPr>
          <w:rFonts w:ascii="Times New Roman" w:eastAsia="Times New Roman" w:hAnsi="Times New Roman"/>
          <w:sz w:val="24"/>
          <w:szCs w:val="24"/>
          <w:lang w:eastAsia="ru-RU"/>
        </w:rPr>
        <w:t xml:space="preserve">- </w:t>
      </w:r>
      <w:hyperlink r:id="rId46" w:history="1">
        <w:r w:rsidRPr="00A26660">
          <w:rPr>
            <w:rFonts w:ascii="Times New Roman" w:eastAsia="Times New Roman" w:hAnsi="Times New Roman"/>
            <w:bCs/>
            <w:sz w:val="24"/>
            <w:szCs w:val="24"/>
            <w:lang w:eastAsia="ru-RU"/>
          </w:rPr>
          <w:t>Федеральным законом</w:t>
        </w:r>
      </w:hyperlink>
      <w:r w:rsidRPr="00A26660">
        <w:rPr>
          <w:rFonts w:ascii="Times New Roman" w:eastAsia="Times New Roman" w:hAnsi="Times New Roman"/>
          <w:b/>
          <w:sz w:val="24"/>
          <w:szCs w:val="24"/>
          <w:lang w:eastAsia="ru-RU"/>
        </w:rPr>
        <w:t xml:space="preserve"> </w:t>
      </w:r>
      <w:r w:rsidRPr="00A26660">
        <w:rPr>
          <w:rFonts w:ascii="Times New Roman" w:eastAsia="Times New Roman" w:hAnsi="Times New Roman"/>
          <w:sz w:val="24"/>
          <w:szCs w:val="24"/>
          <w:lang w:eastAsia="ru-RU"/>
        </w:rPr>
        <w:t>от 06 октября 2003 г. N 131-ФЗ "Об общих принципах организации местного самоуправления в Российской Федерации";</w:t>
      </w:r>
    </w:p>
    <w:p w:rsidR="00A26660" w:rsidRPr="00A26660" w:rsidRDefault="00A26660" w:rsidP="00A26660">
      <w:pPr>
        <w:shd w:val="clear" w:color="auto" w:fill="FFFFFF"/>
        <w:spacing w:after="0" w:line="240" w:lineRule="auto"/>
        <w:ind w:firstLine="567"/>
        <w:contextualSpacing/>
        <w:jc w:val="both"/>
        <w:outlineLvl w:val="0"/>
        <w:rPr>
          <w:rFonts w:ascii="Times New Roman" w:eastAsia="Times New Roman" w:hAnsi="Times New Roman"/>
          <w:bCs/>
          <w:kern w:val="36"/>
          <w:sz w:val="24"/>
          <w:szCs w:val="24"/>
          <w:lang w:eastAsia="ru-RU"/>
        </w:rPr>
      </w:pPr>
      <w:r w:rsidRPr="00A26660">
        <w:rPr>
          <w:rFonts w:ascii="Times New Roman" w:eastAsia="Times New Roman" w:hAnsi="Times New Roman"/>
          <w:bCs/>
          <w:kern w:val="36"/>
          <w:sz w:val="24"/>
          <w:szCs w:val="24"/>
          <w:lang w:eastAsia="ru-RU"/>
        </w:rPr>
        <w:t xml:space="preserve">- </w:t>
      </w:r>
      <w:r w:rsidRPr="00A26660">
        <w:rPr>
          <w:rFonts w:ascii="Times New Roman" w:eastAsia="Times New Roman" w:hAnsi="Times New Roman"/>
          <w:kern w:val="36"/>
          <w:sz w:val="24"/>
          <w:szCs w:val="24"/>
          <w:shd w:val="clear" w:color="auto" w:fill="FFFFFF"/>
          <w:lang w:eastAsia="ru-RU"/>
        </w:rPr>
        <w:t>Федеральным законом «О внесении изменений в статью 1 Федерального закона «О минимальном размере оплаты труда»» от 27 декабря 2019 года № 463-ФЗ;</w:t>
      </w:r>
    </w:p>
    <w:p w:rsidR="00A26660" w:rsidRPr="00A26660" w:rsidRDefault="00A26660" w:rsidP="00A26660">
      <w:pPr>
        <w:shd w:val="clear" w:color="auto" w:fill="FFFFFF"/>
        <w:spacing w:after="0" w:line="240" w:lineRule="auto"/>
        <w:ind w:firstLine="567"/>
        <w:contextualSpacing/>
        <w:jc w:val="both"/>
        <w:outlineLvl w:val="0"/>
        <w:rPr>
          <w:rFonts w:ascii="Times New Roman" w:eastAsia="Times New Roman" w:hAnsi="Times New Roman"/>
          <w:bCs/>
          <w:kern w:val="36"/>
          <w:sz w:val="24"/>
          <w:szCs w:val="24"/>
          <w:lang w:eastAsia="ru-RU"/>
        </w:rPr>
      </w:pPr>
      <w:r w:rsidRPr="00A26660">
        <w:rPr>
          <w:rFonts w:ascii="Times New Roman" w:eastAsia="Times New Roman" w:hAnsi="Times New Roman"/>
          <w:bCs/>
          <w:kern w:val="36"/>
          <w:sz w:val="24"/>
          <w:szCs w:val="24"/>
          <w:lang w:eastAsia="ru-RU"/>
        </w:rPr>
        <w:t>- Федеральным законом «Об образовании в РФ» от 29 декабря 2012 года № 273-ФЗ;</w:t>
      </w:r>
    </w:p>
    <w:p w:rsidR="00A26660" w:rsidRPr="00A26660" w:rsidRDefault="00A26660" w:rsidP="00A26660">
      <w:pPr>
        <w:shd w:val="clear" w:color="auto" w:fill="FFFFFF"/>
        <w:spacing w:after="0" w:line="240" w:lineRule="auto"/>
        <w:ind w:firstLine="567"/>
        <w:contextualSpacing/>
        <w:jc w:val="both"/>
        <w:outlineLvl w:val="0"/>
        <w:rPr>
          <w:rFonts w:ascii="Times New Roman" w:eastAsia="Times New Roman" w:hAnsi="Times New Roman"/>
          <w:kern w:val="36"/>
          <w:sz w:val="24"/>
          <w:szCs w:val="24"/>
          <w:shd w:val="clear" w:color="auto" w:fill="FFFFFF"/>
          <w:lang w:eastAsia="ru-RU"/>
        </w:rPr>
      </w:pPr>
      <w:r w:rsidRPr="00A26660">
        <w:rPr>
          <w:rFonts w:ascii="Times New Roman" w:eastAsia="Times New Roman" w:hAnsi="Times New Roman"/>
          <w:bCs/>
          <w:kern w:val="36"/>
          <w:sz w:val="24"/>
          <w:szCs w:val="24"/>
          <w:lang w:eastAsia="ru-RU"/>
        </w:rPr>
        <w:t>- Указами Президента РФ</w:t>
      </w:r>
      <w:r w:rsidRPr="00A26660">
        <w:rPr>
          <w:rFonts w:ascii="Times New Roman" w:eastAsia="Times New Roman" w:hAnsi="Times New Roman"/>
          <w:kern w:val="36"/>
          <w:sz w:val="24"/>
          <w:szCs w:val="24"/>
          <w:shd w:val="clear" w:color="auto" w:fill="FFFFFF"/>
          <w:lang w:eastAsia="ru-RU"/>
        </w:rPr>
        <w:t xml:space="preserve"> «О мероприятиях по реализации государственной социальной политики» от 7 мая 2012 года № 597;</w:t>
      </w:r>
    </w:p>
    <w:p w:rsidR="00A26660" w:rsidRPr="00A26660" w:rsidRDefault="00A26660" w:rsidP="00A26660">
      <w:pPr>
        <w:shd w:val="clear" w:color="auto" w:fill="FFFFFF"/>
        <w:spacing w:after="0" w:line="240" w:lineRule="auto"/>
        <w:ind w:firstLine="567"/>
        <w:contextualSpacing/>
        <w:jc w:val="both"/>
        <w:outlineLvl w:val="0"/>
        <w:rPr>
          <w:rFonts w:ascii="Times New Roman" w:eastAsia="Times New Roman" w:hAnsi="Times New Roman"/>
          <w:sz w:val="24"/>
          <w:szCs w:val="24"/>
          <w:lang w:eastAsia="ru-RU"/>
        </w:rPr>
      </w:pPr>
      <w:r w:rsidRPr="00A26660">
        <w:rPr>
          <w:rFonts w:ascii="Times New Roman" w:eastAsia="Times New Roman" w:hAnsi="Times New Roman"/>
          <w:sz w:val="24"/>
          <w:szCs w:val="24"/>
          <w:lang w:eastAsia="ru-RU"/>
        </w:rPr>
        <w:t>- Приказом Министерства образования и науки Российской Федерации от 22 декабря 2014 года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A26660" w:rsidRPr="00A26660" w:rsidRDefault="00A26660" w:rsidP="00A26660">
      <w:pPr>
        <w:spacing w:after="0" w:line="240" w:lineRule="auto"/>
        <w:ind w:firstLine="709"/>
        <w:jc w:val="both"/>
        <w:rPr>
          <w:rFonts w:ascii="Times New Roman" w:eastAsia="Times New Roman" w:hAnsi="Times New Roman"/>
          <w:sz w:val="24"/>
          <w:szCs w:val="24"/>
          <w:lang w:eastAsia="ru-RU"/>
        </w:rPr>
      </w:pPr>
      <w:r w:rsidRPr="00A26660">
        <w:rPr>
          <w:rFonts w:ascii="Times New Roman" w:eastAsia="Times New Roman" w:hAnsi="Times New Roman"/>
          <w:sz w:val="24"/>
          <w:szCs w:val="24"/>
          <w:lang w:eastAsia="ru-RU"/>
        </w:rPr>
        <w:t>- Едиными рекомендациями по установлению на федеральном, региональном и местном уровнях систем оплаты труда, работников государственных и муниципальных учреждений на 2022 год. (утв</w:t>
      </w:r>
      <w:r w:rsidRPr="00A26660">
        <w:rPr>
          <w:rFonts w:ascii="Times New Roman" w:eastAsia="Times New Roman" w:hAnsi="Times New Roman"/>
          <w:i/>
          <w:iCs/>
          <w:sz w:val="24"/>
          <w:szCs w:val="24"/>
          <w:lang w:eastAsia="ru-RU"/>
        </w:rPr>
        <w:t xml:space="preserve">. </w:t>
      </w:r>
      <w:r w:rsidRPr="00A26660">
        <w:rPr>
          <w:rFonts w:ascii="Times New Roman" w:eastAsia="Times New Roman" w:hAnsi="Times New Roman"/>
          <w:sz w:val="24"/>
          <w:szCs w:val="24"/>
          <w:lang w:eastAsia="ru-RU"/>
        </w:rPr>
        <w:t>решением</w:t>
      </w:r>
      <w:r w:rsidRPr="00A26660">
        <w:rPr>
          <w:rFonts w:ascii="Times New Roman" w:eastAsia="Times New Roman" w:hAnsi="Times New Roman"/>
          <w:i/>
          <w:iCs/>
          <w:sz w:val="24"/>
          <w:szCs w:val="24"/>
          <w:lang w:eastAsia="ru-RU"/>
        </w:rPr>
        <w:t xml:space="preserve"> </w:t>
      </w:r>
      <w:r w:rsidRPr="00A26660">
        <w:rPr>
          <w:rFonts w:ascii="Times New Roman" w:eastAsia="Times New Roman" w:hAnsi="Times New Roman"/>
          <w:sz w:val="24"/>
          <w:szCs w:val="24"/>
          <w:lang w:eastAsia="ru-RU"/>
        </w:rPr>
        <w:t>Российской</w:t>
      </w:r>
      <w:r w:rsidRPr="00A26660">
        <w:rPr>
          <w:rFonts w:ascii="Times New Roman" w:eastAsia="Times New Roman" w:hAnsi="Times New Roman"/>
          <w:i/>
          <w:iCs/>
          <w:sz w:val="24"/>
          <w:szCs w:val="24"/>
          <w:lang w:eastAsia="ru-RU"/>
        </w:rPr>
        <w:t xml:space="preserve"> </w:t>
      </w:r>
      <w:r w:rsidRPr="00A26660">
        <w:rPr>
          <w:rFonts w:ascii="Times New Roman" w:eastAsia="Times New Roman" w:hAnsi="Times New Roman"/>
          <w:sz w:val="24"/>
          <w:szCs w:val="24"/>
          <w:lang w:eastAsia="ru-RU"/>
        </w:rPr>
        <w:t>трехсторонней</w:t>
      </w:r>
      <w:r w:rsidRPr="00A26660">
        <w:rPr>
          <w:rFonts w:ascii="Times New Roman" w:eastAsia="Times New Roman" w:hAnsi="Times New Roman"/>
          <w:i/>
          <w:iCs/>
          <w:sz w:val="24"/>
          <w:szCs w:val="24"/>
          <w:lang w:eastAsia="ru-RU"/>
        </w:rPr>
        <w:t xml:space="preserve"> </w:t>
      </w:r>
      <w:r w:rsidRPr="00A26660">
        <w:rPr>
          <w:rFonts w:ascii="Times New Roman" w:eastAsia="Times New Roman" w:hAnsi="Times New Roman"/>
          <w:sz w:val="24"/>
          <w:szCs w:val="24"/>
          <w:lang w:eastAsia="ru-RU"/>
        </w:rPr>
        <w:t>комиссии</w:t>
      </w:r>
      <w:r w:rsidRPr="00A26660">
        <w:rPr>
          <w:rFonts w:ascii="Times New Roman" w:eastAsia="Times New Roman" w:hAnsi="Times New Roman"/>
          <w:i/>
          <w:iCs/>
          <w:sz w:val="24"/>
          <w:szCs w:val="24"/>
          <w:lang w:eastAsia="ru-RU"/>
        </w:rPr>
        <w:t xml:space="preserve"> по </w:t>
      </w:r>
      <w:r w:rsidRPr="00A26660">
        <w:rPr>
          <w:rFonts w:ascii="Times New Roman" w:eastAsia="Times New Roman" w:hAnsi="Times New Roman"/>
          <w:sz w:val="24"/>
          <w:szCs w:val="24"/>
          <w:lang w:eastAsia="ru-RU"/>
        </w:rPr>
        <w:t>регулированию</w:t>
      </w:r>
      <w:r w:rsidRPr="00A26660">
        <w:rPr>
          <w:rFonts w:ascii="Times New Roman" w:eastAsia="Times New Roman" w:hAnsi="Times New Roman"/>
          <w:i/>
          <w:iCs/>
          <w:sz w:val="24"/>
          <w:szCs w:val="24"/>
          <w:lang w:eastAsia="ru-RU"/>
        </w:rPr>
        <w:t xml:space="preserve"> </w:t>
      </w:r>
      <w:r w:rsidRPr="00A26660">
        <w:rPr>
          <w:rFonts w:ascii="Times New Roman" w:eastAsia="Times New Roman" w:hAnsi="Times New Roman"/>
          <w:sz w:val="24"/>
          <w:szCs w:val="24"/>
          <w:lang w:eastAsia="ru-RU"/>
        </w:rPr>
        <w:t>социально</w:t>
      </w:r>
      <w:r w:rsidRPr="00A26660">
        <w:rPr>
          <w:rFonts w:ascii="Times New Roman" w:eastAsia="Times New Roman" w:hAnsi="Times New Roman"/>
          <w:i/>
          <w:iCs/>
          <w:sz w:val="24"/>
          <w:szCs w:val="24"/>
          <w:lang w:eastAsia="ru-RU"/>
        </w:rPr>
        <w:t>-</w:t>
      </w:r>
      <w:r w:rsidRPr="00A26660">
        <w:rPr>
          <w:rFonts w:ascii="Times New Roman" w:eastAsia="Times New Roman" w:hAnsi="Times New Roman"/>
          <w:sz w:val="24"/>
          <w:szCs w:val="24"/>
          <w:lang w:eastAsia="ru-RU"/>
        </w:rPr>
        <w:t>трудовых</w:t>
      </w:r>
      <w:r w:rsidRPr="00A26660">
        <w:rPr>
          <w:rFonts w:ascii="Times New Roman" w:eastAsia="Times New Roman" w:hAnsi="Times New Roman"/>
          <w:i/>
          <w:iCs/>
          <w:sz w:val="24"/>
          <w:szCs w:val="24"/>
          <w:lang w:eastAsia="ru-RU"/>
        </w:rPr>
        <w:t xml:space="preserve"> </w:t>
      </w:r>
      <w:r w:rsidRPr="00A26660">
        <w:rPr>
          <w:rFonts w:ascii="Times New Roman" w:eastAsia="Times New Roman" w:hAnsi="Times New Roman"/>
          <w:sz w:val="24"/>
          <w:szCs w:val="24"/>
          <w:lang w:eastAsia="ru-RU"/>
        </w:rPr>
        <w:t>отношений от 23 декабря 2021 г., протокол N 11);</w:t>
      </w:r>
    </w:p>
    <w:p w:rsidR="00A26660" w:rsidRPr="00A26660" w:rsidRDefault="00A26660" w:rsidP="00A26660">
      <w:pPr>
        <w:spacing w:after="0" w:line="240" w:lineRule="auto"/>
        <w:ind w:firstLine="540"/>
        <w:jc w:val="both"/>
        <w:rPr>
          <w:rFonts w:ascii="Times New Roman" w:eastAsia="Times New Roman" w:hAnsi="Times New Roman"/>
          <w:sz w:val="24"/>
          <w:szCs w:val="24"/>
          <w:lang w:eastAsia="ru-RU"/>
        </w:rPr>
      </w:pPr>
      <w:r w:rsidRPr="00A26660">
        <w:rPr>
          <w:rFonts w:ascii="Times New Roman" w:eastAsia="Times New Roman" w:hAnsi="Times New Roman"/>
          <w:sz w:val="24"/>
          <w:szCs w:val="24"/>
          <w:lang w:eastAsia="ru-RU"/>
        </w:rPr>
        <w:t>- Постановлением Правительства Республики Тыва от 20.09.2021 №492 «Об утверждении Положения о системе оплаты труда работников государственных образовательных организаций Республики Тыва»;</w:t>
      </w:r>
    </w:p>
    <w:p w:rsidR="00A26660" w:rsidRPr="00AB4552" w:rsidRDefault="00A26660" w:rsidP="00AB4552">
      <w:pPr>
        <w:spacing w:after="0" w:line="240" w:lineRule="auto"/>
        <w:ind w:firstLine="708"/>
        <w:jc w:val="both"/>
        <w:rPr>
          <w:rFonts w:ascii="Times New Roman" w:hAnsi="Times New Roman"/>
          <w:sz w:val="24"/>
          <w:szCs w:val="24"/>
        </w:rPr>
      </w:pPr>
      <w:r w:rsidRPr="00A26660">
        <w:rPr>
          <w:rFonts w:ascii="Times New Roman" w:eastAsia="Times New Roman" w:hAnsi="Times New Roman"/>
          <w:color w:val="4472C4"/>
          <w:sz w:val="24"/>
          <w:szCs w:val="24"/>
          <w:lang w:eastAsia="ru-RU"/>
        </w:rPr>
        <w:t xml:space="preserve">- </w:t>
      </w:r>
      <w:r w:rsidR="00AB4552" w:rsidRPr="00AB4552">
        <w:rPr>
          <w:rFonts w:ascii="Times New Roman" w:hAnsi="Times New Roman"/>
          <w:sz w:val="24"/>
          <w:szCs w:val="24"/>
        </w:rPr>
        <w:t>На основании Положения  о системе оплаты труда работников муниципальных образовательных организаций муниципального района «Кызылский кожуун» Республики Тыва Утверждено постановлением администрации муниципального района  «Кызылский кожуун» Республики Тыва от 29 ноября 2021 г. № 205, Положения о системе оплаты труда работников МБОУ Усть-Элегестинской СОШ  муниципального района «Кызылский кожуун»  Республики Тыва от 29.11.20219 г.</w:t>
      </w:r>
    </w:p>
    <w:p w:rsidR="00A26660" w:rsidRPr="00A26660" w:rsidRDefault="00A26660" w:rsidP="00A26660">
      <w:pPr>
        <w:spacing w:after="0" w:line="240" w:lineRule="auto"/>
        <w:ind w:firstLine="539"/>
        <w:jc w:val="both"/>
        <w:rPr>
          <w:rFonts w:ascii="Times New Roman" w:eastAsia="Times New Roman" w:hAnsi="Times New Roman"/>
          <w:sz w:val="24"/>
          <w:szCs w:val="24"/>
          <w:lang w:eastAsia="ru-RU"/>
        </w:rPr>
      </w:pPr>
      <w:r w:rsidRPr="00A26660">
        <w:rPr>
          <w:rFonts w:ascii="Times New Roman" w:eastAsia="Times New Roman" w:hAnsi="Times New Roman"/>
          <w:sz w:val="24"/>
          <w:szCs w:val="24"/>
          <w:lang w:eastAsia="ru-RU"/>
        </w:rPr>
        <w:t xml:space="preserve"> - Постановление Правительства Республики Тыва от 26.11.2021 № 635 «О внесении изменений в Положение о системе оплаты труда работников государственных образовательных организаций Республики Тыва»;</w:t>
      </w:r>
    </w:p>
    <w:p w:rsidR="00282862" w:rsidRPr="00163B7C" w:rsidRDefault="00282862" w:rsidP="00163B7C">
      <w:pPr>
        <w:spacing w:after="0" w:line="240" w:lineRule="auto"/>
        <w:ind w:firstLine="539"/>
        <w:jc w:val="both"/>
        <w:rPr>
          <w:rFonts w:ascii="Times New Roman" w:hAnsi="Times New Roman"/>
          <w:sz w:val="24"/>
          <w:szCs w:val="24"/>
        </w:rPr>
      </w:pPr>
      <w:bookmarkStart w:id="117" w:name="sub_10"/>
      <w:r w:rsidRPr="0055487B">
        <w:rPr>
          <w:rFonts w:ascii="Times New Roman" w:hAnsi="Times New Roman"/>
          <w:sz w:val="24"/>
          <w:szCs w:val="24"/>
        </w:rPr>
        <w:t xml:space="preserve">1.3. Система оплаты труда работников образовательных организаций </w:t>
      </w:r>
      <w:r w:rsidR="0055487B" w:rsidRPr="0055487B">
        <w:rPr>
          <w:rFonts w:ascii="Times New Roman" w:hAnsi="Times New Roman"/>
          <w:sz w:val="24"/>
          <w:szCs w:val="24"/>
        </w:rPr>
        <w:t>Тандинского</w:t>
      </w:r>
      <w:r w:rsidR="003E599D" w:rsidRPr="0055487B">
        <w:rPr>
          <w:rFonts w:ascii="Times New Roman" w:hAnsi="Times New Roman"/>
          <w:sz w:val="24"/>
          <w:szCs w:val="24"/>
        </w:rPr>
        <w:t xml:space="preserve"> кожууна</w:t>
      </w:r>
      <w:r w:rsidRPr="0055487B">
        <w:rPr>
          <w:rFonts w:ascii="Times New Roman" w:hAnsi="Times New Roman"/>
          <w:sz w:val="24"/>
          <w:szCs w:val="24"/>
        </w:rPr>
        <w:t xml:space="preserve"> должна обеспечивать дифференциацию оплаты труда работников, выполняющих работы различной сложности, установление оплаты труда в зависимости от качества оказываемых муниципальных услуг (выполняемых работ).</w:t>
      </w:r>
    </w:p>
    <w:bookmarkEnd w:id="117"/>
    <w:p w:rsidR="00282862" w:rsidRPr="00163B7C" w:rsidRDefault="00282862" w:rsidP="00590B77">
      <w:pPr>
        <w:spacing w:after="0" w:line="240" w:lineRule="auto"/>
        <w:jc w:val="both"/>
        <w:rPr>
          <w:rFonts w:ascii="Times New Roman" w:hAnsi="Times New Roman"/>
          <w:sz w:val="24"/>
          <w:szCs w:val="24"/>
        </w:rPr>
      </w:pPr>
      <w:r w:rsidRPr="00163B7C">
        <w:rPr>
          <w:rFonts w:ascii="Times New Roman" w:hAnsi="Times New Roman"/>
          <w:sz w:val="24"/>
          <w:szCs w:val="24"/>
        </w:rPr>
        <w:t>Размер заработной платы работников организаций образования определяется с учетом:</w:t>
      </w:r>
    </w:p>
    <w:p w:rsidR="00282862" w:rsidRPr="00163B7C" w:rsidRDefault="00282862" w:rsidP="00163B7C">
      <w:pPr>
        <w:spacing w:after="0" w:line="240" w:lineRule="auto"/>
        <w:ind w:firstLine="708"/>
        <w:jc w:val="both"/>
        <w:rPr>
          <w:rFonts w:ascii="Times New Roman" w:hAnsi="Times New Roman"/>
          <w:sz w:val="24"/>
          <w:szCs w:val="24"/>
        </w:rPr>
      </w:pPr>
      <w:r w:rsidRPr="00163B7C">
        <w:rPr>
          <w:rFonts w:ascii="Times New Roman" w:hAnsi="Times New Roman"/>
          <w:sz w:val="24"/>
          <w:szCs w:val="24"/>
        </w:rPr>
        <w:t xml:space="preserve">- размеров тарифных ставок, окладов (должностных окладов), ставок заработной платы работников, устанавливаемых в зависимости от должности по соответствующим </w:t>
      </w:r>
      <w:hyperlink r:id="rId47" w:history="1">
        <w:r w:rsidRPr="00163B7C">
          <w:rPr>
            <w:rStyle w:val="a9"/>
            <w:rFonts w:ascii="Times New Roman" w:hAnsi="Times New Roman"/>
            <w:b w:val="0"/>
            <w:bCs w:val="0"/>
            <w:color w:val="auto"/>
            <w:sz w:val="24"/>
            <w:szCs w:val="24"/>
          </w:rPr>
          <w:t>профессиональным квалификационным группам</w:t>
        </w:r>
      </w:hyperlink>
      <w:r w:rsidRPr="00163B7C">
        <w:rPr>
          <w:rFonts w:ascii="Times New Roman" w:hAnsi="Times New Roman"/>
          <w:sz w:val="24"/>
          <w:szCs w:val="24"/>
        </w:rPr>
        <w:t xml:space="preserve"> и квалификационным уровням,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282862" w:rsidRPr="00163B7C" w:rsidRDefault="00282862" w:rsidP="00163B7C">
      <w:pPr>
        <w:spacing w:after="0" w:line="240" w:lineRule="auto"/>
        <w:ind w:firstLine="708"/>
        <w:jc w:val="both"/>
        <w:rPr>
          <w:rFonts w:ascii="Times New Roman" w:hAnsi="Times New Roman"/>
          <w:sz w:val="24"/>
          <w:szCs w:val="24"/>
        </w:rPr>
      </w:pPr>
      <w:r w:rsidRPr="00163B7C">
        <w:rPr>
          <w:rFonts w:ascii="Times New Roman" w:hAnsi="Times New Roman"/>
          <w:sz w:val="24"/>
          <w:szCs w:val="24"/>
        </w:rPr>
        <w:t xml:space="preserve">- специфики работы в образовательных организациях </w:t>
      </w:r>
      <w:r w:rsidR="00EC733C">
        <w:rPr>
          <w:rFonts w:ascii="Times New Roman" w:hAnsi="Times New Roman"/>
          <w:sz w:val="24"/>
          <w:szCs w:val="24"/>
        </w:rPr>
        <w:t>Кызылско</w:t>
      </w:r>
      <w:r w:rsidR="00D27684">
        <w:rPr>
          <w:rFonts w:ascii="Times New Roman" w:hAnsi="Times New Roman"/>
          <w:sz w:val="24"/>
          <w:szCs w:val="24"/>
        </w:rPr>
        <w:t>го кожууна</w:t>
      </w:r>
      <w:r w:rsidRPr="00163B7C">
        <w:rPr>
          <w:rFonts w:ascii="Times New Roman" w:hAnsi="Times New Roman"/>
          <w:sz w:val="24"/>
          <w:szCs w:val="24"/>
        </w:rPr>
        <w:t>;</w:t>
      </w:r>
    </w:p>
    <w:p w:rsidR="00282862" w:rsidRPr="00163B7C" w:rsidRDefault="009503A7" w:rsidP="00163B7C">
      <w:pPr>
        <w:spacing w:after="0" w:line="240" w:lineRule="auto"/>
        <w:ind w:firstLine="708"/>
        <w:jc w:val="both"/>
        <w:rPr>
          <w:rFonts w:ascii="Times New Roman" w:hAnsi="Times New Roman"/>
          <w:sz w:val="24"/>
          <w:szCs w:val="24"/>
        </w:rPr>
      </w:pPr>
      <w:r w:rsidRPr="00163B7C">
        <w:rPr>
          <w:rFonts w:ascii="Times New Roman" w:hAnsi="Times New Roman"/>
          <w:sz w:val="24"/>
          <w:szCs w:val="24"/>
        </w:rPr>
        <w:t xml:space="preserve">- </w:t>
      </w:r>
      <w:r w:rsidR="00282862" w:rsidRPr="00163B7C">
        <w:rPr>
          <w:rFonts w:ascii="Times New Roman" w:hAnsi="Times New Roman"/>
          <w:sz w:val="24"/>
          <w:szCs w:val="24"/>
        </w:rPr>
        <w:t xml:space="preserve">продолжительности рабочего времени (нормы часов педагогической работы за ставку заработной платы) педагогических работников, установленных </w:t>
      </w:r>
      <w:hyperlink r:id="rId48" w:history="1">
        <w:r w:rsidR="00282862" w:rsidRPr="00163B7C">
          <w:rPr>
            <w:rStyle w:val="a9"/>
            <w:rFonts w:ascii="Times New Roman" w:hAnsi="Times New Roman"/>
            <w:b w:val="0"/>
            <w:bCs w:val="0"/>
            <w:color w:val="auto"/>
            <w:sz w:val="24"/>
            <w:szCs w:val="24"/>
          </w:rPr>
          <w:t>приказом</w:t>
        </w:r>
      </w:hyperlink>
      <w:r w:rsidR="00282862" w:rsidRPr="00163B7C">
        <w:rPr>
          <w:rFonts w:ascii="Times New Roman" w:hAnsi="Times New Roman"/>
          <w:sz w:val="24"/>
          <w:szCs w:val="24"/>
        </w:rPr>
        <w:t xml:space="preserve"> Министерства образования и науки Российской Федерации от 22 декабря 2014 г. N 1601 </w:t>
      </w:r>
      <w:r w:rsidR="00282862" w:rsidRPr="00163B7C">
        <w:rPr>
          <w:rFonts w:ascii="Times New Roman" w:hAnsi="Times New Roman"/>
          <w:sz w:val="24"/>
          <w:szCs w:val="24"/>
        </w:rPr>
        <w:lastRenderedPageBreak/>
        <w:t>"О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282862" w:rsidRPr="00163B7C" w:rsidRDefault="009503A7" w:rsidP="00163B7C">
      <w:pPr>
        <w:spacing w:after="0" w:line="240" w:lineRule="auto"/>
        <w:ind w:firstLine="708"/>
        <w:jc w:val="both"/>
        <w:rPr>
          <w:rFonts w:ascii="Times New Roman" w:hAnsi="Times New Roman"/>
          <w:sz w:val="24"/>
          <w:szCs w:val="24"/>
        </w:rPr>
      </w:pPr>
      <w:r w:rsidRPr="00163B7C">
        <w:rPr>
          <w:rFonts w:ascii="Times New Roman" w:hAnsi="Times New Roman"/>
          <w:sz w:val="24"/>
          <w:szCs w:val="24"/>
        </w:rPr>
        <w:t xml:space="preserve">- </w:t>
      </w:r>
      <w:r w:rsidR="00282862" w:rsidRPr="00163B7C">
        <w:rPr>
          <w:rFonts w:ascii="Times New Roman" w:hAnsi="Times New Roman"/>
          <w:sz w:val="24"/>
          <w:szCs w:val="24"/>
        </w:rPr>
        <w:t>объемов учебной (педагогической) работы;</w:t>
      </w:r>
    </w:p>
    <w:p w:rsidR="00282862" w:rsidRPr="00163B7C" w:rsidRDefault="009503A7" w:rsidP="00163B7C">
      <w:pPr>
        <w:spacing w:after="0" w:line="240" w:lineRule="auto"/>
        <w:ind w:firstLine="708"/>
        <w:jc w:val="both"/>
        <w:rPr>
          <w:rFonts w:ascii="Times New Roman" w:hAnsi="Times New Roman"/>
          <w:sz w:val="24"/>
          <w:szCs w:val="24"/>
        </w:rPr>
      </w:pPr>
      <w:r w:rsidRPr="00163B7C">
        <w:rPr>
          <w:rFonts w:ascii="Times New Roman" w:hAnsi="Times New Roman"/>
          <w:sz w:val="24"/>
          <w:szCs w:val="24"/>
        </w:rPr>
        <w:t xml:space="preserve">- </w:t>
      </w:r>
      <w:r w:rsidR="00282862" w:rsidRPr="00163B7C">
        <w:rPr>
          <w:rFonts w:ascii="Times New Roman" w:hAnsi="Times New Roman"/>
          <w:sz w:val="24"/>
          <w:szCs w:val="24"/>
        </w:rPr>
        <w:t>особенностей исчисления почасовой оплаты труда педагогических работников;</w:t>
      </w:r>
    </w:p>
    <w:p w:rsidR="00282862" w:rsidRPr="00163B7C" w:rsidRDefault="009503A7" w:rsidP="00163B7C">
      <w:pPr>
        <w:spacing w:after="0" w:line="240" w:lineRule="auto"/>
        <w:ind w:firstLine="708"/>
        <w:jc w:val="both"/>
        <w:rPr>
          <w:rFonts w:ascii="Times New Roman" w:hAnsi="Times New Roman"/>
          <w:sz w:val="24"/>
          <w:szCs w:val="24"/>
        </w:rPr>
      </w:pPr>
      <w:r w:rsidRPr="00163B7C">
        <w:rPr>
          <w:rFonts w:ascii="Times New Roman" w:hAnsi="Times New Roman"/>
          <w:sz w:val="24"/>
          <w:szCs w:val="24"/>
        </w:rPr>
        <w:t xml:space="preserve">- </w:t>
      </w:r>
      <w:r w:rsidR="00282862" w:rsidRPr="00163B7C">
        <w:rPr>
          <w:rFonts w:ascii="Times New Roman" w:hAnsi="Times New Roman"/>
          <w:sz w:val="24"/>
          <w:szCs w:val="24"/>
        </w:rPr>
        <w:t>дополнительной оплаты за условия труда, отклоняющиеся от нормальных условий труда;</w:t>
      </w:r>
    </w:p>
    <w:p w:rsidR="00282862" w:rsidRPr="00163B7C" w:rsidRDefault="009503A7" w:rsidP="00163B7C">
      <w:pPr>
        <w:spacing w:after="0" w:line="240" w:lineRule="auto"/>
        <w:ind w:firstLine="708"/>
        <w:jc w:val="both"/>
        <w:rPr>
          <w:rFonts w:ascii="Times New Roman" w:hAnsi="Times New Roman"/>
          <w:sz w:val="24"/>
          <w:szCs w:val="24"/>
        </w:rPr>
      </w:pPr>
      <w:r w:rsidRPr="00163B7C">
        <w:rPr>
          <w:rFonts w:ascii="Times New Roman" w:hAnsi="Times New Roman"/>
          <w:sz w:val="24"/>
          <w:szCs w:val="24"/>
        </w:rPr>
        <w:t xml:space="preserve">- </w:t>
      </w:r>
      <w:r w:rsidR="00282862" w:rsidRPr="00163B7C">
        <w:rPr>
          <w:rFonts w:ascii="Times New Roman" w:hAnsi="Times New Roman"/>
          <w:sz w:val="24"/>
          <w:szCs w:val="24"/>
        </w:rPr>
        <w:t>дополнительной оплаты педагогическим и другим работникам за работу, не входящую в их должностные обязанности, в том числе связанную с образовательным процессом;</w:t>
      </w:r>
    </w:p>
    <w:p w:rsidR="00282862" w:rsidRPr="00163B7C" w:rsidRDefault="009503A7" w:rsidP="00163B7C">
      <w:pPr>
        <w:spacing w:after="0" w:line="240" w:lineRule="auto"/>
        <w:ind w:firstLine="708"/>
        <w:jc w:val="both"/>
        <w:rPr>
          <w:rFonts w:ascii="Times New Roman" w:hAnsi="Times New Roman"/>
          <w:sz w:val="24"/>
          <w:szCs w:val="24"/>
        </w:rPr>
      </w:pPr>
      <w:r w:rsidRPr="00163B7C">
        <w:rPr>
          <w:rFonts w:ascii="Times New Roman" w:hAnsi="Times New Roman"/>
          <w:sz w:val="24"/>
          <w:szCs w:val="24"/>
        </w:rPr>
        <w:t xml:space="preserve">- </w:t>
      </w:r>
      <w:r w:rsidR="00282862" w:rsidRPr="00163B7C">
        <w:rPr>
          <w:rFonts w:ascii="Times New Roman" w:hAnsi="Times New Roman"/>
          <w:sz w:val="24"/>
          <w:szCs w:val="24"/>
        </w:rPr>
        <w:t>выплат, обусловленных районным регулированием оплаты труда;</w:t>
      </w:r>
    </w:p>
    <w:p w:rsidR="00282862" w:rsidRPr="00163B7C" w:rsidRDefault="00282862" w:rsidP="00163B7C">
      <w:pPr>
        <w:spacing w:after="0" w:line="240" w:lineRule="auto"/>
        <w:jc w:val="both"/>
        <w:rPr>
          <w:rFonts w:ascii="Times New Roman" w:hAnsi="Times New Roman"/>
          <w:sz w:val="24"/>
          <w:szCs w:val="24"/>
        </w:rPr>
      </w:pPr>
      <w:r w:rsidRPr="00163B7C">
        <w:rPr>
          <w:rFonts w:ascii="Times New Roman" w:hAnsi="Times New Roman"/>
          <w:sz w:val="24"/>
          <w:szCs w:val="24"/>
        </w:rPr>
        <w:t xml:space="preserve">процентных надбавок к заработной плате за стаж работы </w:t>
      </w:r>
      <w:r w:rsidRPr="00A54CA8">
        <w:rPr>
          <w:rFonts w:ascii="Times New Roman" w:hAnsi="Times New Roman"/>
          <w:sz w:val="24"/>
          <w:szCs w:val="24"/>
        </w:rPr>
        <w:t>в</w:t>
      </w:r>
      <w:r w:rsidRPr="00A54CA8">
        <w:rPr>
          <w:rFonts w:ascii="Times New Roman" w:hAnsi="Times New Roman"/>
          <w:b/>
          <w:bCs/>
          <w:sz w:val="24"/>
          <w:szCs w:val="24"/>
        </w:rPr>
        <w:t xml:space="preserve"> </w:t>
      </w:r>
      <w:hyperlink r:id="rId49" w:history="1">
        <w:r w:rsidRPr="00A54CA8">
          <w:rPr>
            <w:rStyle w:val="a9"/>
            <w:rFonts w:ascii="Times New Roman" w:hAnsi="Times New Roman"/>
            <w:b w:val="0"/>
            <w:bCs w:val="0"/>
            <w:color w:val="auto"/>
            <w:sz w:val="24"/>
            <w:szCs w:val="24"/>
          </w:rPr>
          <w:t>районах</w:t>
        </w:r>
      </w:hyperlink>
      <w:r w:rsidRPr="00163B7C">
        <w:rPr>
          <w:rFonts w:ascii="Times New Roman" w:hAnsi="Times New Roman"/>
          <w:sz w:val="24"/>
          <w:szCs w:val="24"/>
        </w:rPr>
        <w:t xml:space="preserve"> Крайнего Севера и приравненных к ним местностях и других районах с тяжелыми природно-климатическими условиями;</w:t>
      </w:r>
    </w:p>
    <w:p w:rsidR="00282862" w:rsidRPr="00163B7C" w:rsidRDefault="009503A7" w:rsidP="00163B7C">
      <w:pPr>
        <w:spacing w:after="0" w:line="240" w:lineRule="auto"/>
        <w:ind w:firstLine="708"/>
        <w:jc w:val="both"/>
        <w:rPr>
          <w:rFonts w:ascii="Times New Roman" w:hAnsi="Times New Roman"/>
          <w:sz w:val="24"/>
          <w:szCs w:val="24"/>
        </w:rPr>
      </w:pPr>
      <w:r w:rsidRPr="00163B7C">
        <w:rPr>
          <w:rFonts w:ascii="Times New Roman" w:hAnsi="Times New Roman"/>
          <w:sz w:val="24"/>
          <w:szCs w:val="24"/>
        </w:rPr>
        <w:t xml:space="preserve">- </w:t>
      </w:r>
      <w:r w:rsidR="00282862" w:rsidRPr="00163B7C">
        <w:rPr>
          <w:rFonts w:ascii="Times New Roman" w:hAnsi="Times New Roman"/>
          <w:sz w:val="24"/>
          <w:szCs w:val="24"/>
        </w:rPr>
        <w:t>выплат стимулирующего характера.</w:t>
      </w:r>
    </w:p>
    <w:p w:rsidR="00282862" w:rsidRPr="00163B7C" w:rsidRDefault="00282862" w:rsidP="00590B77">
      <w:pPr>
        <w:spacing w:after="0" w:line="240" w:lineRule="auto"/>
        <w:ind w:firstLine="708"/>
        <w:jc w:val="both"/>
        <w:rPr>
          <w:rFonts w:ascii="Times New Roman" w:hAnsi="Times New Roman"/>
          <w:sz w:val="24"/>
          <w:szCs w:val="24"/>
        </w:rPr>
      </w:pPr>
      <w:r w:rsidRPr="00163B7C">
        <w:rPr>
          <w:rFonts w:ascii="Times New Roman" w:hAnsi="Times New Roman"/>
          <w:sz w:val="24"/>
          <w:szCs w:val="24"/>
        </w:rPr>
        <w:t>Определение размера выплат стимулирующего и компенсационного характера, включая выплаты за дополнительную работу, не входящую непосредственно в должностные обязанности работников, осуществляется из размеров ставок заработной платы и размеров должностных окладов.</w:t>
      </w:r>
    </w:p>
    <w:p w:rsidR="00282862" w:rsidRPr="00163B7C" w:rsidRDefault="00282862" w:rsidP="00163B7C">
      <w:pPr>
        <w:spacing w:after="0" w:line="240" w:lineRule="auto"/>
        <w:ind w:firstLine="708"/>
        <w:jc w:val="both"/>
        <w:rPr>
          <w:rFonts w:ascii="Times New Roman" w:hAnsi="Times New Roman"/>
          <w:sz w:val="24"/>
          <w:szCs w:val="24"/>
        </w:rPr>
      </w:pPr>
      <w:r w:rsidRPr="00163B7C">
        <w:rPr>
          <w:rFonts w:ascii="Times New Roman" w:hAnsi="Times New Roman"/>
          <w:sz w:val="24"/>
          <w:szCs w:val="24"/>
        </w:rPr>
        <w:t>1.4. Конкретный размер выплат компенсационного характера (за исключением выплат, обусловленных районным регулированием оплаты труда и процентных надбавок к заработной плате за стаж работы в</w:t>
      </w:r>
      <w:r w:rsidRPr="00163B7C">
        <w:rPr>
          <w:rFonts w:ascii="Times New Roman" w:hAnsi="Times New Roman"/>
          <w:b/>
          <w:bCs/>
          <w:sz w:val="24"/>
          <w:szCs w:val="24"/>
        </w:rPr>
        <w:t xml:space="preserve"> </w:t>
      </w:r>
      <w:hyperlink r:id="rId50" w:history="1">
        <w:r w:rsidRPr="00163B7C">
          <w:rPr>
            <w:rStyle w:val="a9"/>
            <w:rFonts w:ascii="Times New Roman" w:hAnsi="Times New Roman"/>
            <w:b w:val="0"/>
            <w:bCs w:val="0"/>
            <w:color w:val="auto"/>
            <w:sz w:val="24"/>
            <w:szCs w:val="24"/>
          </w:rPr>
          <w:t>районах</w:t>
        </w:r>
      </w:hyperlink>
      <w:r w:rsidRPr="00163B7C">
        <w:rPr>
          <w:rFonts w:ascii="Times New Roman" w:hAnsi="Times New Roman"/>
          <w:sz w:val="24"/>
          <w:szCs w:val="24"/>
        </w:rPr>
        <w:t xml:space="preserve"> Крайнего Севера и приравненных к ним местностях и других районах с тяжелыми природно-климатическими условиями), выплат стимулирующего характера, выплат за дополнительные виды работ определяется в процентах к окладу (ставке) или в абсолютном размере. Размеры оплаты труда работников, занятых на работах с вредными и (или) опасными условиями труда, а также размеры иных выплат компенсационного характера устанавливаются не ниже размеров, предусмотренных</w:t>
      </w:r>
      <w:r w:rsidR="00590B77">
        <w:rPr>
          <w:rFonts w:ascii="Times New Roman" w:hAnsi="Times New Roman"/>
          <w:sz w:val="24"/>
          <w:szCs w:val="24"/>
        </w:rPr>
        <w:t xml:space="preserve"> трудовым законодательством</w:t>
      </w:r>
      <w:r w:rsidRPr="00163B7C">
        <w:rPr>
          <w:rFonts w:ascii="Times New Roman" w:hAnsi="Times New Roman"/>
          <w:sz w:val="24"/>
          <w:szCs w:val="24"/>
        </w:rPr>
        <w:t xml:space="preserve"> и иными нормативными правовыми актами, содержащими нормы трудового права, на основе локальных актов организаций</w:t>
      </w:r>
    </w:p>
    <w:p w:rsidR="00282862" w:rsidRPr="00163B7C" w:rsidRDefault="00282862" w:rsidP="00163B7C">
      <w:pPr>
        <w:spacing w:after="0" w:line="240" w:lineRule="auto"/>
        <w:ind w:firstLine="708"/>
        <w:jc w:val="both"/>
        <w:rPr>
          <w:rFonts w:ascii="Times New Roman" w:hAnsi="Times New Roman"/>
          <w:sz w:val="24"/>
          <w:szCs w:val="24"/>
        </w:rPr>
      </w:pPr>
      <w:bookmarkStart w:id="118" w:name="sub_12"/>
      <w:r w:rsidRPr="00163B7C">
        <w:rPr>
          <w:rFonts w:ascii="Times New Roman" w:hAnsi="Times New Roman"/>
          <w:sz w:val="24"/>
          <w:szCs w:val="24"/>
        </w:rPr>
        <w:t>1.5. В случаях, когда размер оплаты труда работника зависит от стажа, квалификационной категории, муниципальных наград и (или) ведомственных знаков отличия, ученой степени, право на его изменение возникает в следующие сроки:</w:t>
      </w:r>
    </w:p>
    <w:bookmarkEnd w:id="118"/>
    <w:p w:rsidR="00282862" w:rsidRPr="00163B7C" w:rsidRDefault="00282862" w:rsidP="00163B7C">
      <w:pPr>
        <w:spacing w:after="0" w:line="240" w:lineRule="auto"/>
        <w:jc w:val="both"/>
        <w:rPr>
          <w:rFonts w:ascii="Times New Roman" w:hAnsi="Times New Roman"/>
          <w:sz w:val="24"/>
          <w:szCs w:val="24"/>
        </w:rPr>
      </w:pPr>
      <w:r w:rsidRPr="00163B7C">
        <w:rPr>
          <w:rFonts w:ascii="Times New Roman" w:hAnsi="Times New Roman"/>
          <w:sz w:val="24"/>
          <w:szCs w:val="24"/>
        </w:rPr>
        <w:t>при увеличении стажа педагогической работы, стажа работы по специальности - со дня достижения соответствующего стажа, если документы находятся в образовательной организации, или со дня представления документа о стаже, дающем право на повышение размера ставки (оклада) заработной платы;</w:t>
      </w:r>
    </w:p>
    <w:p w:rsidR="00282862" w:rsidRPr="00163B7C" w:rsidRDefault="009503A7" w:rsidP="00163B7C">
      <w:pPr>
        <w:spacing w:after="0" w:line="240" w:lineRule="auto"/>
        <w:ind w:firstLine="708"/>
        <w:jc w:val="both"/>
        <w:rPr>
          <w:rFonts w:ascii="Times New Roman" w:hAnsi="Times New Roman"/>
          <w:sz w:val="24"/>
          <w:szCs w:val="24"/>
        </w:rPr>
      </w:pPr>
      <w:r w:rsidRPr="00163B7C">
        <w:rPr>
          <w:rFonts w:ascii="Times New Roman" w:hAnsi="Times New Roman"/>
          <w:sz w:val="24"/>
          <w:szCs w:val="24"/>
        </w:rPr>
        <w:t xml:space="preserve">- </w:t>
      </w:r>
      <w:r w:rsidR="00282862" w:rsidRPr="00163B7C">
        <w:rPr>
          <w:rFonts w:ascii="Times New Roman" w:hAnsi="Times New Roman"/>
          <w:sz w:val="24"/>
          <w:szCs w:val="24"/>
        </w:rPr>
        <w:t>при получении образования или восстановлении документов об образовании - со дня представления соответствующего документа;</w:t>
      </w:r>
    </w:p>
    <w:p w:rsidR="00282862" w:rsidRPr="00163B7C" w:rsidRDefault="009503A7" w:rsidP="00163B7C">
      <w:pPr>
        <w:spacing w:after="0" w:line="240" w:lineRule="auto"/>
        <w:ind w:firstLine="708"/>
        <w:jc w:val="both"/>
        <w:rPr>
          <w:rFonts w:ascii="Times New Roman" w:hAnsi="Times New Roman"/>
          <w:sz w:val="24"/>
          <w:szCs w:val="24"/>
        </w:rPr>
      </w:pPr>
      <w:r w:rsidRPr="00163B7C">
        <w:rPr>
          <w:rFonts w:ascii="Times New Roman" w:hAnsi="Times New Roman"/>
          <w:sz w:val="24"/>
          <w:szCs w:val="24"/>
        </w:rPr>
        <w:t xml:space="preserve">- </w:t>
      </w:r>
      <w:r w:rsidR="00282862" w:rsidRPr="00163B7C">
        <w:rPr>
          <w:rFonts w:ascii="Times New Roman" w:hAnsi="Times New Roman"/>
          <w:sz w:val="24"/>
          <w:szCs w:val="24"/>
        </w:rPr>
        <w:t>при присвоении квалификационной категории - со дня вынесения решения аттестационной комиссией;</w:t>
      </w:r>
    </w:p>
    <w:p w:rsidR="00282862" w:rsidRPr="00163B7C" w:rsidRDefault="009503A7" w:rsidP="00163B7C">
      <w:pPr>
        <w:spacing w:after="0" w:line="240" w:lineRule="auto"/>
        <w:ind w:firstLine="708"/>
        <w:jc w:val="both"/>
        <w:rPr>
          <w:rFonts w:ascii="Times New Roman" w:hAnsi="Times New Roman"/>
          <w:sz w:val="24"/>
          <w:szCs w:val="24"/>
        </w:rPr>
      </w:pPr>
      <w:r w:rsidRPr="00163B7C">
        <w:rPr>
          <w:rFonts w:ascii="Times New Roman" w:hAnsi="Times New Roman"/>
          <w:sz w:val="24"/>
          <w:szCs w:val="24"/>
        </w:rPr>
        <w:t xml:space="preserve"> - </w:t>
      </w:r>
      <w:r w:rsidR="00282862" w:rsidRPr="00163B7C">
        <w:rPr>
          <w:rFonts w:ascii="Times New Roman" w:hAnsi="Times New Roman"/>
          <w:sz w:val="24"/>
          <w:szCs w:val="24"/>
        </w:rPr>
        <w:t>при присвоении почетного звания - со дня присвоения;</w:t>
      </w:r>
    </w:p>
    <w:p w:rsidR="00282862" w:rsidRPr="00163B7C" w:rsidRDefault="009503A7" w:rsidP="00163B7C">
      <w:pPr>
        <w:spacing w:after="0" w:line="240" w:lineRule="auto"/>
        <w:ind w:firstLine="708"/>
        <w:jc w:val="both"/>
        <w:rPr>
          <w:rFonts w:ascii="Times New Roman" w:hAnsi="Times New Roman"/>
          <w:sz w:val="24"/>
          <w:szCs w:val="24"/>
        </w:rPr>
      </w:pPr>
      <w:r w:rsidRPr="00163B7C">
        <w:rPr>
          <w:rFonts w:ascii="Times New Roman" w:hAnsi="Times New Roman"/>
          <w:sz w:val="24"/>
          <w:szCs w:val="24"/>
        </w:rPr>
        <w:t xml:space="preserve">- </w:t>
      </w:r>
      <w:r w:rsidR="00282862" w:rsidRPr="00163B7C">
        <w:rPr>
          <w:rFonts w:ascii="Times New Roman" w:hAnsi="Times New Roman"/>
          <w:sz w:val="24"/>
          <w:szCs w:val="24"/>
        </w:rPr>
        <w:t>при присуждении ученой степени доктора наук и кандидата наук - со дня принятия Министерством просвещения Российской Федерации решения о выдаче диплома.</w:t>
      </w:r>
    </w:p>
    <w:p w:rsidR="00282862" w:rsidRPr="00163B7C" w:rsidRDefault="00282862" w:rsidP="00163B7C">
      <w:pPr>
        <w:spacing w:after="0" w:line="240" w:lineRule="auto"/>
        <w:ind w:firstLine="708"/>
        <w:jc w:val="both"/>
        <w:rPr>
          <w:rFonts w:ascii="Times New Roman" w:hAnsi="Times New Roman"/>
          <w:sz w:val="24"/>
          <w:szCs w:val="24"/>
        </w:rPr>
      </w:pPr>
      <w:r w:rsidRPr="00163B7C">
        <w:rPr>
          <w:rFonts w:ascii="Times New Roman" w:hAnsi="Times New Roman"/>
          <w:sz w:val="24"/>
          <w:szCs w:val="24"/>
        </w:rPr>
        <w:t>При наступлении у работника права на изменение размера оплаты труда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изменение размера оплаты его труда осуществляется по окончании указанных периодов.</w:t>
      </w:r>
    </w:p>
    <w:p w:rsidR="00282862" w:rsidRPr="00163B7C" w:rsidRDefault="00282862" w:rsidP="00163B7C">
      <w:pPr>
        <w:spacing w:after="0" w:line="240" w:lineRule="auto"/>
        <w:ind w:firstLine="708"/>
        <w:jc w:val="both"/>
        <w:rPr>
          <w:rFonts w:ascii="Times New Roman" w:hAnsi="Times New Roman"/>
          <w:sz w:val="24"/>
          <w:szCs w:val="24"/>
        </w:rPr>
      </w:pPr>
      <w:bookmarkStart w:id="119" w:name="sub_13"/>
      <w:r w:rsidRPr="00163B7C">
        <w:rPr>
          <w:rFonts w:ascii="Times New Roman" w:hAnsi="Times New Roman"/>
          <w:sz w:val="24"/>
          <w:szCs w:val="24"/>
        </w:rPr>
        <w:t>1.6. Оплата труда библиотечных и других категорий работников организации осуществляется применительно к условиям оплаты труда аналогичных категорий работников соответствующих отраслей экономики или общеотраслевым условиям.</w:t>
      </w:r>
    </w:p>
    <w:p w:rsidR="00282862" w:rsidRPr="00163B7C" w:rsidRDefault="00282862" w:rsidP="00163B7C">
      <w:pPr>
        <w:spacing w:after="0" w:line="240" w:lineRule="auto"/>
        <w:ind w:firstLine="708"/>
        <w:jc w:val="both"/>
        <w:rPr>
          <w:rFonts w:ascii="Times New Roman" w:hAnsi="Times New Roman"/>
          <w:sz w:val="24"/>
          <w:szCs w:val="24"/>
        </w:rPr>
      </w:pPr>
      <w:bookmarkStart w:id="120" w:name="sub_14"/>
      <w:bookmarkEnd w:id="119"/>
      <w:r w:rsidRPr="00163B7C">
        <w:rPr>
          <w:rFonts w:ascii="Times New Roman" w:hAnsi="Times New Roman"/>
          <w:sz w:val="24"/>
          <w:szCs w:val="24"/>
        </w:rPr>
        <w:lastRenderedPageBreak/>
        <w:t>1.7. Лица, в том числе из числа специалистов по общеотраслевым должностям, не имеющие специальной подготовки или стажа работы, установленных квалификационными требованиями,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организации назначаются руководителем на соответствующие должности так же, как и лица, имеющие специальную подготовку и стаж работы. Оплата труда работников, принятых на соответствующие должности в указанном порядке, осуществляется на условиях, установленных настоящим Положением.</w:t>
      </w:r>
    </w:p>
    <w:p w:rsidR="00282862" w:rsidRPr="00163B7C" w:rsidRDefault="00282862" w:rsidP="00163B7C">
      <w:pPr>
        <w:spacing w:after="0" w:line="240" w:lineRule="auto"/>
        <w:ind w:firstLine="708"/>
        <w:jc w:val="both"/>
        <w:rPr>
          <w:rFonts w:ascii="Times New Roman" w:hAnsi="Times New Roman"/>
          <w:sz w:val="24"/>
          <w:szCs w:val="24"/>
        </w:rPr>
      </w:pPr>
      <w:bookmarkStart w:id="121" w:name="sub_15"/>
      <w:bookmarkEnd w:id="120"/>
      <w:r w:rsidRPr="00163B7C">
        <w:rPr>
          <w:rFonts w:ascii="Times New Roman" w:hAnsi="Times New Roman"/>
          <w:sz w:val="24"/>
          <w:szCs w:val="24"/>
        </w:rPr>
        <w:t>1.8. Экономия средств фонда оплаты труда может использоваться на стимулирующие выплаты, премирование работников организации, оказание работникам единовременной материальной помощи. Решение об оказании материальной помощи и ее конкретных размерах принимается руководителем организации образования с учетом мнения представительного органа работников на основании письменного заявления работника и в порядке, определенном соответствующим локальным актом.</w:t>
      </w:r>
    </w:p>
    <w:p w:rsidR="00282862" w:rsidRPr="006C0EAE" w:rsidRDefault="00282862" w:rsidP="00163B7C">
      <w:pPr>
        <w:spacing w:after="0" w:line="240" w:lineRule="auto"/>
        <w:ind w:firstLine="708"/>
        <w:jc w:val="both"/>
        <w:rPr>
          <w:rFonts w:ascii="Times New Roman" w:hAnsi="Times New Roman"/>
          <w:color w:val="000000" w:themeColor="text1"/>
          <w:sz w:val="24"/>
          <w:szCs w:val="24"/>
        </w:rPr>
      </w:pPr>
      <w:bookmarkStart w:id="122" w:name="sub_16"/>
      <w:bookmarkEnd w:id="121"/>
      <w:r w:rsidRPr="00163B7C">
        <w:rPr>
          <w:rFonts w:ascii="Times New Roman" w:hAnsi="Times New Roman"/>
          <w:sz w:val="24"/>
          <w:szCs w:val="24"/>
        </w:rPr>
        <w:t xml:space="preserve">1.9. Оплата труда </w:t>
      </w:r>
      <w:r w:rsidRPr="006C0EAE">
        <w:rPr>
          <w:rFonts w:ascii="Times New Roman" w:hAnsi="Times New Roman"/>
          <w:color w:val="000000" w:themeColor="text1"/>
          <w:sz w:val="24"/>
          <w:szCs w:val="24"/>
        </w:rPr>
        <w:t xml:space="preserve">работников </w:t>
      </w:r>
      <w:r w:rsidR="00A54CA8" w:rsidRPr="006C0EAE">
        <w:rPr>
          <w:rFonts w:ascii="Times New Roman" w:hAnsi="Times New Roman"/>
          <w:color w:val="000000" w:themeColor="text1"/>
          <w:sz w:val="24"/>
          <w:szCs w:val="24"/>
        </w:rPr>
        <w:t xml:space="preserve">образовательной организации </w:t>
      </w:r>
      <w:r w:rsidRPr="006C0EAE">
        <w:rPr>
          <w:rFonts w:ascii="Times New Roman" w:hAnsi="Times New Roman"/>
          <w:color w:val="000000" w:themeColor="text1"/>
          <w:sz w:val="24"/>
          <w:szCs w:val="24"/>
        </w:rPr>
        <w:t xml:space="preserve">производится на основании трудовых договоров, заключаемых между </w:t>
      </w:r>
      <w:r w:rsidR="00A54CA8" w:rsidRPr="006C0EAE">
        <w:rPr>
          <w:rFonts w:ascii="Times New Roman" w:hAnsi="Times New Roman"/>
          <w:color w:val="000000" w:themeColor="text1"/>
          <w:sz w:val="24"/>
          <w:szCs w:val="24"/>
        </w:rPr>
        <w:t xml:space="preserve">образовательной организации </w:t>
      </w:r>
      <w:r w:rsidRPr="006C0EAE">
        <w:rPr>
          <w:rFonts w:ascii="Times New Roman" w:hAnsi="Times New Roman"/>
          <w:color w:val="000000" w:themeColor="text1"/>
          <w:sz w:val="24"/>
          <w:szCs w:val="24"/>
        </w:rPr>
        <w:t>и работниками.</w:t>
      </w:r>
    </w:p>
    <w:bookmarkEnd w:id="122"/>
    <w:p w:rsidR="00282862" w:rsidRPr="006C0EAE" w:rsidRDefault="00282862" w:rsidP="00163B7C">
      <w:pPr>
        <w:spacing w:after="0" w:line="240" w:lineRule="auto"/>
        <w:jc w:val="both"/>
        <w:rPr>
          <w:rFonts w:ascii="Times New Roman" w:hAnsi="Times New Roman"/>
          <w:color w:val="000000" w:themeColor="text1"/>
          <w:sz w:val="24"/>
          <w:szCs w:val="24"/>
        </w:rPr>
      </w:pPr>
    </w:p>
    <w:p w:rsidR="00282862" w:rsidRPr="006C0EAE" w:rsidRDefault="00282862" w:rsidP="00163B7C">
      <w:pPr>
        <w:pStyle w:val="1"/>
        <w:spacing w:before="0" w:after="0" w:line="240" w:lineRule="auto"/>
        <w:rPr>
          <w:rFonts w:ascii="Times New Roman" w:hAnsi="Times New Roman"/>
          <w:color w:val="000000" w:themeColor="text1"/>
        </w:rPr>
      </w:pPr>
      <w:bookmarkStart w:id="123" w:name="sub_17"/>
      <w:r w:rsidRPr="006C0EAE">
        <w:rPr>
          <w:rFonts w:ascii="Times New Roman" w:hAnsi="Times New Roman"/>
          <w:color w:val="000000" w:themeColor="text1"/>
        </w:rPr>
        <w:t>2. Условия оплаты труда работников образовательных организаций</w:t>
      </w:r>
    </w:p>
    <w:p w:rsidR="00282862" w:rsidRPr="006C0EAE" w:rsidRDefault="00282862" w:rsidP="00163B7C">
      <w:pPr>
        <w:spacing w:after="0" w:line="240" w:lineRule="auto"/>
        <w:ind w:firstLine="708"/>
        <w:jc w:val="both"/>
        <w:rPr>
          <w:rFonts w:ascii="Times New Roman" w:hAnsi="Times New Roman"/>
          <w:color w:val="000000" w:themeColor="text1"/>
          <w:sz w:val="24"/>
          <w:szCs w:val="24"/>
        </w:rPr>
      </w:pPr>
      <w:bookmarkStart w:id="124" w:name="sub_18"/>
      <w:bookmarkEnd w:id="123"/>
      <w:r w:rsidRPr="006C0EAE">
        <w:rPr>
          <w:rFonts w:ascii="Times New Roman" w:hAnsi="Times New Roman"/>
          <w:color w:val="000000" w:themeColor="text1"/>
          <w:sz w:val="24"/>
          <w:szCs w:val="24"/>
        </w:rPr>
        <w:t xml:space="preserve">2.1. Система оплаты труда </w:t>
      </w:r>
      <w:r w:rsidR="0011096F" w:rsidRPr="0085432E">
        <w:rPr>
          <w:rFonts w:ascii="Times New Roman" w:hAnsi="Times New Roman"/>
          <w:sz w:val="24"/>
          <w:szCs w:val="24"/>
        </w:rPr>
        <w:t xml:space="preserve">в Республике Тыва </w:t>
      </w:r>
      <w:r w:rsidRPr="006C0EAE">
        <w:rPr>
          <w:rFonts w:ascii="Times New Roman" w:hAnsi="Times New Roman"/>
          <w:color w:val="000000" w:themeColor="text1"/>
          <w:sz w:val="24"/>
          <w:szCs w:val="24"/>
        </w:rPr>
        <w:t>включает:</w:t>
      </w:r>
    </w:p>
    <w:bookmarkEnd w:id="124"/>
    <w:p w:rsidR="00282862" w:rsidRPr="006C0EAE" w:rsidRDefault="009503A7" w:rsidP="00163B7C">
      <w:pPr>
        <w:spacing w:after="0" w:line="240" w:lineRule="auto"/>
        <w:ind w:firstLine="708"/>
        <w:jc w:val="both"/>
        <w:rPr>
          <w:rFonts w:ascii="Times New Roman" w:hAnsi="Times New Roman"/>
          <w:color w:val="000000" w:themeColor="text1"/>
          <w:sz w:val="24"/>
          <w:szCs w:val="24"/>
        </w:rPr>
      </w:pPr>
      <w:r w:rsidRPr="006C0EAE">
        <w:rPr>
          <w:rFonts w:ascii="Times New Roman" w:hAnsi="Times New Roman"/>
          <w:color w:val="000000" w:themeColor="text1"/>
          <w:sz w:val="24"/>
          <w:szCs w:val="24"/>
        </w:rPr>
        <w:t xml:space="preserve">- </w:t>
      </w:r>
      <w:r w:rsidR="00282862" w:rsidRPr="006C0EAE">
        <w:rPr>
          <w:rFonts w:ascii="Times New Roman" w:hAnsi="Times New Roman"/>
          <w:color w:val="000000" w:themeColor="text1"/>
          <w:sz w:val="24"/>
          <w:szCs w:val="24"/>
        </w:rPr>
        <w:t>должностные оклады руководителей в зависимости от группы по оплате труда и должностные оклады руководителей структурных подразделени</w:t>
      </w:r>
      <w:r w:rsidR="00397506" w:rsidRPr="006C0EAE">
        <w:rPr>
          <w:rFonts w:ascii="Times New Roman" w:hAnsi="Times New Roman"/>
          <w:color w:val="000000" w:themeColor="text1"/>
          <w:sz w:val="24"/>
          <w:szCs w:val="24"/>
        </w:rPr>
        <w:t>й образовательных организаций</w:t>
      </w:r>
      <w:r w:rsidR="00282862" w:rsidRPr="006C0EAE">
        <w:rPr>
          <w:rFonts w:ascii="Times New Roman" w:hAnsi="Times New Roman"/>
          <w:color w:val="000000" w:themeColor="text1"/>
          <w:sz w:val="24"/>
          <w:szCs w:val="24"/>
        </w:rPr>
        <w:t>;</w:t>
      </w:r>
    </w:p>
    <w:p w:rsidR="00282862" w:rsidRPr="006C0EAE" w:rsidRDefault="009503A7" w:rsidP="00163B7C">
      <w:pPr>
        <w:spacing w:after="0" w:line="240" w:lineRule="auto"/>
        <w:ind w:firstLine="708"/>
        <w:jc w:val="both"/>
        <w:rPr>
          <w:rFonts w:ascii="Times New Roman" w:hAnsi="Times New Roman"/>
          <w:color w:val="000000" w:themeColor="text1"/>
          <w:sz w:val="24"/>
          <w:szCs w:val="24"/>
        </w:rPr>
      </w:pPr>
      <w:r w:rsidRPr="006C0EAE">
        <w:rPr>
          <w:rFonts w:ascii="Times New Roman" w:hAnsi="Times New Roman"/>
          <w:color w:val="000000" w:themeColor="text1"/>
          <w:sz w:val="24"/>
          <w:szCs w:val="24"/>
        </w:rPr>
        <w:t xml:space="preserve">- </w:t>
      </w:r>
      <w:r w:rsidR="00282862" w:rsidRPr="006C0EAE">
        <w:rPr>
          <w:rFonts w:ascii="Times New Roman" w:hAnsi="Times New Roman"/>
          <w:color w:val="000000" w:themeColor="text1"/>
          <w:sz w:val="24"/>
          <w:szCs w:val="24"/>
        </w:rPr>
        <w:t xml:space="preserve">должностные оклады (ставки заработной платы) специалистов (в том числе педагогических работников), других служащих (в том числе из числа учебно-вспомогательного персонала и обслуживающего персонала) по </w:t>
      </w:r>
      <w:hyperlink r:id="rId51" w:history="1">
        <w:r w:rsidR="00282862" w:rsidRPr="006C0EAE">
          <w:rPr>
            <w:rStyle w:val="a9"/>
            <w:rFonts w:ascii="Times New Roman" w:hAnsi="Times New Roman"/>
            <w:b w:val="0"/>
            <w:bCs w:val="0"/>
            <w:color w:val="000000" w:themeColor="text1"/>
            <w:sz w:val="24"/>
            <w:szCs w:val="24"/>
          </w:rPr>
          <w:t>профессиональным квалификационным группам</w:t>
        </w:r>
      </w:hyperlink>
      <w:r w:rsidR="00282862" w:rsidRPr="006C0EAE">
        <w:rPr>
          <w:rFonts w:ascii="Times New Roman" w:hAnsi="Times New Roman"/>
          <w:color w:val="000000" w:themeColor="text1"/>
          <w:sz w:val="24"/>
          <w:szCs w:val="24"/>
        </w:rPr>
        <w:t>, квалификационным уровням профессиональных квалификационных групп;</w:t>
      </w:r>
    </w:p>
    <w:p w:rsidR="00282862" w:rsidRPr="006C0EAE" w:rsidRDefault="009503A7" w:rsidP="00163B7C">
      <w:pPr>
        <w:spacing w:after="0" w:line="240" w:lineRule="auto"/>
        <w:ind w:firstLine="708"/>
        <w:jc w:val="both"/>
        <w:rPr>
          <w:rFonts w:ascii="Times New Roman" w:hAnsi="Times New Roman"/>
          <w:color w:val="000000" w:themeColor="text1"/>
          <w:sz w:val="24"/>
          <w:szCs w:val="24"/>
        </w:rPr>
      </w:pPr>
      <w:r w:rsidRPr="006C0EAE">
        <w:rPr>
          <w:rFonts w:ascii="Times New Roman" w:hAnsi="Times New Roman"/>
          <w:color w:val="000000" w:themeColor="text1"/>
          <w:sz w:val="24"/>
          <w:szCs w:val="24"/>
        </w:rPr>
        <w:t xml:space="preserve">- </w:t>
      </w:r>
      <w:r w:rsidR="00282862" w:rsidRPr="006C0EAE">
        <w:rPr>
          <w:rFonts w:ascii="Times New Roman" w:hAnsi="Times New Roman"/>
          <w:color w:val="000000" w:themeColor="text1"/>
          <w:sz w:val="24"/>
          <w:szCs w:val="24"/>
        </w:rPr>
        <w:t xml:space="preserve">тарифные ставки по профессиям рабочих в соответствии с тарифными разрядами - оклады по профессиям рабочих по </w:t>
      </w:r>
      <w:hyperlink r:id="rId52" w:history="1">
        <w:r w:rsidR="00282862" w:rsidRPr="006C0EAE">
          <w:rPr>
            <w:rStyle w:val="a9"/>
            <w:rFonts w:ascii="Times New Roman" w:hAnsi="Times New Roman"/>
            <w:b w:val="0"/>
            <w:bCs w:val="0"/>
            <w:color w:val="000000" w:themeColor="text1"/>
            <w:sz w:val="24"/>
            <w:szCs w:val="24"/>
          </w:rPr>
          <w:t>профессиональным квалификационным группам</w:t>
        </w:r>
      </w:hyperlink>
      <w:r w:rsidR="00282862" w:rsidRPr="006C0EAE">
        <w:rPr>
          <w:rFonts w:ascii="Times New Roman" w:hAnsi="Times New Roman"/>
          <w:color w:val="000000" w:themeColor="text1"/>
          <w:sz w:val="24"/>
          <w:szCs w:val="24"/>
        </w:rPr>
        <w:t>;</w:t>
      </w:r>
    </w:p>
    <w:p w:rsidR="00282862" w:rsidRPr="006C0EAE" w:rsidRDefault="009503A7" w:rsidP="00163B7C">
      <w:pPr>
        <w:spacing w:after="0" w:line="240" w:lineRule="auto"/>
        <w:ind w:firstLine="708"/>
        <w:jc w:val="both"/>
        <w:rPr>
          <w:rFonts w:ascii="Times New Roman" w:hAnsi="Times New Roman"/>
          <w:color w:val="000000" w:themeColor="text1"/>
          <w:sz w:val="24"/>
          <w:szCs w:val="24"/>
        </w:rPr>
      </w:pPr>
      <w:r w:rsidRPr="006C0EAE">
        <w:rPr>
          <w:rFonts w:ascii="Times New Roman" w:hAnsi="Times New Roman"/>
          <w:color w:val="000000" w:themeColor="text1"/>
          <w:sz w:val="24"/>
          <w:szCs w:val="24"/>
        </w:rPr>
        <w:t xml:space="preserve">- </w:t>
      </w:r>
      <w:r w:rsidR="00282862" w:rsidRPr="006C0EAE">
        <w:rPr>
          <w:rFonts w:ascii="Times New Roman" w:hAnsi="Times New Roman"/>
          <w:color w:val="000000" w:themeColor="text1"/>
          <w:sz w:val="24"/>
          <w:szCs w:val="24"/>
        </w:rPr>
        <w:t>компенсационные выплаты;</w:t>
      </w:r>
    </w:p>
    <w:p w:rsidR="00282862" w:rsidRPr="006C0EAE" w:rsidRDefault="009503A7" w:rsidP="00163B7C">
      <w:pPr>
        <w:spacing w:after="0" w:line="240" w:lineRule="auto"/>
        <w:ind w:firstLine="708"/>
        <w:jc w:val="both"/>
        <w:rPr>
          <w:rFonts w:ascii="Times New Roman" w:hAnsi="Times New Roman"/>
          <w:color w:val="000000" w:themeColor="text1"/>
          <w:sz w:val="24"/>
          <w:szCs w:val="24"/>
        </w:rPr>
      </w:pPr>
      <w:r w:rsidRPr="006C0EAE">
        <w:rPr>
          <w:rFonts w:ascii="Times New Roman" w:hAnsi="Times New Roman"/>
          <w:color w:val="000000" w:themeColor="text1"/>
          <w:sz w:val="24"/>
          <w:szCs w:val="24"/>
        </w:rPr>
        <w:t xml:space="preserve"> - </w:t>
      </w:r>
      <w:r w:rsidR="00282862" w:rsidRPr="006C0EAE">
        <w:rPr>
          <w:rFonts w:ascii="Times New Roman" w:hAnsi="Times New Roman"/>
          <w:color w:val="000000" w:themeColor="text1"/>
          <w:sz w:val="24"/>
          <w:szCs w:val="24"/>
        </w:rPr>
        <w:t>стимулирующие выплаты.</w:t>
      </w:r>
    </w:p>
    <w:p w:rsidR="00282862" w:rsidRDefault="00282862" w:rsidP="00163B7C">
      <w:pPr>
        <w:spacing w:after="0" w:line="240" w:lineRule="auto"/>
        <w:ind w:firstLine="708"/>
        <w:jc w:val="both"/>
        <w:rPr>
          <w:rFonts w:ascii="Times New Roman" w:hAnsi="Times New Roman"/>
          <w:sz w:val="24"/>
          <w:szCs w:val="24"/>
        </w:rPr>
      </w:pPr>
      <w:bookmarkStart w:id="125" w:name="sub_19"/>
      <w:r w:rsidRPr="006C0EAE">
        <w:rPr>
          <w:rFonts w:ascii="Times New Roman" w:hAnsi="Times New Roman"/>
          <w:color w:val="000000" w:themeColor="text1"/>
          <w:sz w:val="24"/>
          <w:szCs w:val="24"/>
        </w:rPr>
        <w:t xml:space="preserve">2.2. </w:t>
      </w:r>
      <w:bookmarkStart w:id="126" w:name="_Hlk116568527"/>
      <w:r w:rsidRPr="006C0EAE">
        <w:rPr>
          <w:rFonts w:ascii="Times New Roman" w:hAnsi="Times New Roman"/>
          <w:color w:val="000000" w:themeColor="text1"/>
          <w:sz w:val="24"/>
          <w:szCs w:val="24"/>
        </w:rPr>
        <w:t xml:space="preserve">Система оплаты труда работников </w:t>
      </w:r>
      <w:r w:rsidR="00A54CA8" w:rsidRPr="006C0EAE">
        <w:rPr>
          <w:rFonts w:ascii="Times New Roman" w:hAnsi="Times New Roman"/>
          <w:color w:val="000000" w:themeColor="text1"/>
          <w:sz w:val="24"/>
          <w:szCs w:val="24"/>
        </w:rPr>
        <w:t>образовательн</w:t>
      </w:r>
      <w:r w:rsidR="0011096F" w:rsidRPr="006C0EAE">
        <w:rPr>
          <w:rFonts w:ascii="Times New Roman" w:hAnsi="Times New Roman"/>
          <w:color w:val="000000" w:themeColor="text1"/>
          <w:sz w:val="24"/>
          <w:szCs w:val="24"/>
        </w:rPr>
        <w:t>ых</w:t>
      </w:r>
      <w:r w:rsidR="00A54CA8" w:rsidRPr="006C0EAE">
        <w:rPr>
          <w:rFonts w:ascii="Times New Roman" w:hAnsi="Times New Roman"/>
          <w:color w:val="000000" w:themeColor="text1"/>
          <w:sz w:val="24"/>
          <w:szCs w:val="24"/>
        </w:rPr>
        <w:t xml:space="preserve"> организаци</w:t>
      </w:r>
      <w:r w:rsidR="0011096F" w:rsidRPr="006C0EAE">
        <w:rPr>
          <w:rFonts w:ascii="Times New Roman" w:hAnsi="Times New Roman"/>
          <w:color w:val="000000" w:themeColor="text1"/>
          <w:sz w:val="24"/>
          <w:szCs w:val="24"/>
        </w:rPr>
        <w:t>й</w:t>
      </w:r>
      <w:r w:rsidR="00A54CA8" w:rsidRPr="006C0EAE">
        <w:rPr>
          <w:rFonts w:ascii="Times New Roman" w:hAnsi="Times New Roman"/>
          <w:color w:val="000000" w:themeColor="text1"/>
          <w:sz w:val="24"/>
          <w:szCs w:val="24"/>
        </w:rPr>
        <w:t xml:space="preserve"> </w:t>
      </w:r>
      <w:r w:rsidRPr="006C0EAE">
        <w:rPr>
          <w:rFonts w:ascii="Times New Roman" w:hAnsi="Times New Roman"/>
          <w:color w:val="000000" w:themeColor="text1"/>
          <w:sz w:val="24"/>
          <w:szCs w:val="24"/>
        </w:rPr>
        <w:t xml:space="preserve">устанавливается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w:t>
      </w:r>
      <w:r w:rsidRPr="00163B7C">
        <w:rPr>
          <w:rFonts w:ascii="Times New Roman" w:hAnsi="Times New Roman"/>
          <w:sz w:val="24"/>
          <w:szCs w:val="24"/>
        </w:rPr>
        <w:t xml:space="preserve">актами </w:t>
      </w:r>
      <w:r w:rsidR="00D27684">
        <w:rPr>
          <w:rFonts w:ascii="Times New Roman" w:hAnsi="Times New Roman"/>
          <w:sz w:val="24"/>
          <w:szCs w:val="24"/>
        </w:rPr>
        <w:t xml:space="preserve">Тандинского </w:t>
      </w:r>
      <w:r w:rsidR="003E599D">
        <w:rPr>
          <w:rFonts w:ascii="Times New Roman" w:hAnsi="Times New Roman"/>
          <w:sz w:val="24"/>
          <w:szCs w:val="24"/>
        </w:rPr>
        <w:t>кожууна</w:t>
      </w:r>
      <w:r w:rsidRPr="00163B7C">
        <w:rPr>
          <w:rFonts w:ascii="Times New Roman" w:hAnsi="Times New Roman"/>
          <w:sz w:val="24"/>
          <w:szCs w:val="24"/>
        </w:rPr>
        <w:t>, настоящим Положением, а также с учетом мнения представительного органа работников.</w:t>
      </w:r>
      <w:r w:rsidR="00590B77">
        <w:rPr>
          <w:rFonts w:ascii="Times New Roman" w:hAnsi="Times New Roman"/>
          <w:sz w:val="24"/>
          <w:szCs w:val="24"/>
        </w:rPr>
        <w:t xml:space="preserve"> </w:t>
      </w:r>
    </w:p>
    <w:bookmarkEnd w:id="126"/>
    <w:p w:rsidR="00590B77" w:rsidRPr="00163B7C" w:rsidRDefault="00590B77" w:rsidP="00163B7C">
      <w:pPr>
        <w:spacing w:after="0" w:line="240" w:lineRule="auto"/>
        <w:ind w:firstLine="708"/>
        <w:jc w:val="both"/>
        <w:rPr>
          <w:rFonts w:ascii="Times New Roman" w:hAnsi="Times New Roman"/>
          <w:sz w:val="24"/>
          <w:szCs w:val="24"/>
        </w:rPr>
      </w:pPr>
    </w:p>
    <w:p w:rsidR="007F4F72" w:rsidRPr="009A427C" w:rsidRDefault="00282862" w:rsidP="009A427C">
      <w:pPr>
        <w:pStyle w:val="1"/>
        <w:spacing w:before="0" w:after="0" w:line="240" w:lineRule="auto"/>
        <w:rPr>
          <w:rFonts w:ascii="Times New Roman" w:hAnsi="Times New Roman"/>
          <w:color w:val="auto"/>
        </w:rPr>
      </w:pPr>
      <w:bookmarkStart w:id="127" w:name="sub_21"/>
      <w:bookmarkEnd w:id="125"/>
      <w:r w:rsidRPr="00163B7C">
        <w:rPr>
          <w:rFonts w:ascii="Times New Roman" w:hAnsi="Times New Roman"/>
          <w:color w:val="auto"/>
        </w:rPr>
        <w:t>3. Порядок исчисления заработной платы педагогических работников</w:t>
      </w:r>
    </w:p>
    <w:p w:rsidR="00282862" w:rsidRPr="00163B7C" w:rsidRDefault="00282862" w:rsidP="00163B7C">
      <w:pPr>
        <w:spacing w:after="0" w:line="240" w:lineRule="auto"/>
        <w:ind w:firstLine="708"/>
        <w:jc w:val="both"/>
        <w:rPr>
          <w:rFonts w:ascii="Times New Roman" w:hAnsi="Times New Roman"/>
          <w:sz w:val="24"/>
          <w:szCs w:val="24"/>
        </w:rPr>
      </w:pPr>
      <w:bookmarkStart w:id="128" w:name="sub_22"/>
      <w:bookmarkEnd w:id="127"/>
      <w:r w:rsidRPr="00163B7C">
        <w:rPr>
          <w:rFonts w:ascii="Times New Roman" w:hAnsi="Times New Roman"/>
          <w:sz w:val="24"/>
          <w:szCs w:val="24"/>
        </w:rPr>
        <w:t xml:space="preserve">3.1. Размер должностного оклада или ставки заработной платы конкретного работника рассчитывается как сумма размера должностного оклада или размера ставки заработной платы </w:t>
      </w:r>
      <w:r w:rsidRPr="00163B7C">
        <w:rPr>
          <w:rFonts w:ascii="Times New Roman" w:hAnsi="Times New Roman"/>
          <w:b/>
          <w:bCs/>
          <w:sz w:val="24"/>
          <w:szCs w:val="24"/>
        </w:rPr>
        <w:t>(</w:t>
      </w:r>
      <w:hyperlink w:anchor="sub_100" w:history="1">
        <w:r w:rsidRPr="00163B7C">
          <w:rPr>
            <w:rStyle w:val="a9"/>
            <w:rFonts w:ascii="Times New Roman" w:hAnsi="Times New Roman"/>
            <w:b w:val="0"/>
            <w:bCs w:val="0"/>
            <w:color w:val="auto"/>
            <w:sz w:val="24"/>
            <w:szCs w:val="24"/>
          </w:rPr>
          <w:t>приложения N 1</w:t>
        </w:r>
      </w:hyperlink>
      <w:r w:rsidRPr="00163B7C">
        <w:rPr>
          <w:rFonts w:ascii="Times New Roman" w:hAnsi="Times New Roman"/>
          <w:b/>
          <w:bCs/>
          <w:sz w:val="24"/>
          <w:szCs w:val="24"/>
        </w:rPr>
        <w:t xml:space="preserve">, </w:t>
      </w:r>
      <w:hyperlink w:anchor="sub_2000" w:history="1">
        <w:r w:rsidRPr="00163B7C">
          <w:rPr>
            <w:rStyle w:val="a9"/>
            <w:rFonts w:ascii="Times New Roman" w:hAnsi="Times New Roman"/>
            <w:b w:val="0"/>
            <w:bCs w:val="0"/>
            <w:color w:val="auto"/>
            <w:sz w:val="24"/>
            <w:szCs w:val="24"/>
          </w:rPr>
          <w:t>2</w:t>
        </w:r>
      </w:hyperlink>
      <w:r w:rsidRPr="00163B7C">
        <w:rPr>
          <w:rFonts w:ascii="Times New Roman" w:hAnsi="Times New Roman"/>
          <w:b/>
          <w:bCs/>
          <w:sz w:val="24"/>
          <w:szCs w:val="24"/>
        </w:rPr>
        <w:t xml:space="preserve">, </w:t>
      </w:r>
      <w:hyperlink w:anchor="sub_300" w:history="1">
        <w:r w:rsidRPr="00163B7C">
          <w:rPr>
            <w:rStyle w:val="a9"/>
            <w:rFonts w:ascii="Times New Roman" w:hAnsi="Times New Roman"/>
            <w:b w:val="0"/>
            <w:bCs w:val="0"/>
            <w:color w:val="auto"/>
            <w:sz w:val="24"/>
            <w:szCs w:val="24"/>
          </w:rPr>
          <w:t>3</w:t>
        </w:r>
      </w:hyperlink>
      <w:r w:rsidRPr="00163B7C">
        <w:rPr>
          <w:rFonts w:ascii="Times New Roman" w:hAnsi="Times New Roman"/>
          <w:b/>
          <w:bCs/>
          <w:sz w:val="24"/>
          <w:szCs w:val="24"/>
        </w:rPr>
        <w:t xml:space="preserve">, </w:t>
      </w:r>
      <w:hyperlink w:anchor="sub_400" w:history="1">
        <w:r w:rsidRPr="00163B7C">
          <w:rPr>
            <w:rStyle w:val="a9"/>
            <w:rFonts w:ascii="Times New Roman" w:hAnsi="Times New Roman"/>
            <w:b w:val="0"/>
            <w:bCs w:val="0"/>
            <w:color w:val="auto"/>
            <w:sz w:val="24"/>
            <w:szCs w:val="24"/>
          </w:rPr>
          <w:t>4</w:t>
        </w:r>
      </w:hyperlink>
      <w:r w:rsidRPr="00163B7C">
        <w:rPr>
          <w:rFonts w:ascii="Times New Roman" w:hAnsi="Times New Roman"/>
          <w:sz w:val="24"/>
          <w:szCs w:val="24"/>
        </w:rPr>
        <w:t xml:space="preserve"> к настоящему Положению).</w:t>
      </w:r>
    </w:p>
    <w:p w:rsidR="00282862" w:rsidRPr="00163B7C" w:rsidRDefault="00282862" w:rsidP="00163B7C">
      <w:pPr>
        <w:spacing w:after="0" w:line="240" w:lineRule="auto"/>
        <w:ind w:firstLine="708"/>
        <w:jc w:val="both"/>
        <w:rPr>
          <w:rFonts w:ascii="Times New Roman" w:hAnsi="Times New Roman"/>
          <w:sz w:val="24"/>
          <w:szCs w:val="24"/>
        </w:rPr>
      </w:pPr>
      <w:bookmarkStart w:id="129" w:name="sub_23"/>
      <w:bookmarkEnd w:id="128"/>
      <w:r w:rsidRPr="00163B7C">
        <w:rPr>
          <w:rFonts w:ascii="Times New Roman" w:hAnsi="Times New Roman"/>
          <w:sz w:val="24"/>
          <w:szCs w:val="24"/>
        </w:rPr>
        <w:t>3.2. Порядок определения размеров должностных окладов, ставок заработной платы педагогических работников, а также порядок исчисления заработной платы с учетом фактического объема учебной (педагогической) работы педагогических работников, для которых установлены нормы часов педагогической работы за ставку заработной платы, предусмотренные настоящим Положением, применяются в организациях независимо от вида экономической деятельности.</w:t>
      </w:r>
    </w:p>
    <w:p w:rsidR="00282862" w:rsidRPr="00163B7C" w:rsidRDefault="00282862" w:rsidP="00163B7C">
      <w:pPr>
        <w:spacing w:after="0" w:line="240" w:lineRule="auto"/>
        <w:ind w:firstLine="708"/>
        <w:jc w:val="both"/>
        <w:rPr>
          <w:rFonts w:ascii="Times New Roman" w:hAnsi="Times New Roman"/>
          <w:sz w:val="24"/>
          <w:szCs w:val="24"/>
        </w:rPr>
      </w:pPr>
      <w:bookmarkStart w:id="130" w:name="sub_24"/>
      <w:bookmarkEnd w:id="129"/>
      <w:r w:rsidRPr="00163B7C">
        <w:rPr>
          <w:rFonts w:ascii="Times New Roman" w:hAnsi="Times New Roman"/>
          <w:sz w:val="24"/>
          <w:szCs w:val="24"/>
        </w:rPr>
        <w:t xml:space="preserve">3.3. Исчисление заработной платы за фактический объем учебной (педагогической) работы осуществляется на основе их тарификации путем умножения размеров ставок </w:t>
      </w:r>
      <w:r w:rsidRPr="00163B7C">
        <w:rPr>
          <w:rFonts w:ascii="Times New Roman" w:hAnsi="Times New Roman"/>
          <w:sz w:val="24"/>
          <w:szCs w:val="24"/>
        </w:rPr>
        <w:lastRenderedPageBreak/>
        <w:t>заработной платы работников на фактическую нагрузку и деления полученного произведения на установленную норму часов педагогической (преподавательской) работы за ставку заработной платы.</w:t>
      </w:r>
    </w:p>
    <w:bookmarkEnd w:id="130"/>
    <w:p w:rsidR="00282862" w:rsidRPr="00163B7C" w:rsidRDefault="00282862" w:rsidP="00163B7C">
      <w:pPr>
        <w:spacing w:after="0" w:line="240" w:lineRule="auto"/>
        <w:ind w:firstLine="708"/>
        <w:jc w:val="both"/>
        <w:rPr>
          <w:rFonts w:ascii="Times New Roman" w:hAnsi="Times New Roman"/>
          <w:sz w:val="24"/>
          <w:szCs w:val="24"/>
        </w:rPr>
      </w:pPr>
      <w:r w:rsidRPr="00163B7C">
        <w:rPr>
          <w:rFonts w:ascii="Times New Roman" w:hAnsi="Times New Roman"/>
          <w:sz w:val="24"/>
          <w:szCs w:val="24"/>
        </w:rPr>
        <w:t>Заработная плата педагогических работников определяется как сумма исчисленной заработной платы за фактический объем педагогической (преподавательской) нагрузки, компенсационных коэффициентов специфики работы (</w:t>
      </w:r>
      <w:r w:rsidR="00590B77">
        <w:rPr>
          <w:rFonts w:ascii="Times New Roman" w:hAnsi="Times New Roman"/>
          <w:sz w:val="24"/>
          <w:szCs w:val="24"/>
        </w:rPr>
        <w:t xml:space="preserve">приложение № 5 </w:t>
      </w:r>
      <w:r w:rsidRPr="00163B7C">
        <w:rPr>
          <w:rFonts w:ascii="Times New Roman" w:hAnsi="Times New Roman"/>
          <w:sz w:val="24"/>
          <w:szCs w:val="24"/>
        </w:rPr>
        <w:t>к настоящему Положению), выплат компенсационного характера, включая выплаты за дополнительные виды работы (</w:t>
      </w:r>
      <w:hyperlink w:anchor="sub_600" w:history="1">
        <w:r w:rsidRPr="00163B7C">
          <w:rPr>
            <w:rStyle w:val="a9"/>
            <w:rFonts w:ascii="Times New Roman" w:hAnsi="Times New Roman"/>
            <w:b w:val="0"/>
            <w:bCs w:val="0"/>
            <w:color w:val="auto"/>
            <w:sz w:val="24"/>
            <w:szCs w:val="24"/>
          </w:rPr>
          <w:t>приложение N 6</w:t>
        </w:r>
      </w:hyperlink>
      <w:r w:rsidRPr="00163B7C">
        <w:rPr>
          <w:rFonts w:ascii="Times New Roman" w:hAnsi="Times New Roman"/>
          <w:sz w:val="24"/>
          <w:szCs w:val="24"/>
        </w:rPr>
        <w:t xml:space="preserve"> к настоящему Положению), а также выплат стимулирующего характера (</w:t>
      </w:r>
      <w:r w:rsidR="00590B77">
        <w:rPr>
          <w:rFonts w:ascii="Times New Roman" w:hAnsi="Times New Roman"/>
          <w:sz w:val="24"/>
          <w:szCs w:val="24"/>
        </w:rPr>
        <w:t>приложения</w:t>
      </w:r>
      <w:r w:rsidR="00590B77">
        <w:t xml:space="preserve"> </w:t>
      </w:r>
      <w:r w:rsidR="00590B77" w:rsidRPr="00590B77">
        <w:rPr>
          <w:rFonts w:ascii="Times New Roman" w:hAnsi="Times New Roman"/>
        </w:rPr>
        <w:t>№ 8,9,10,11</w:t>
      </w:r>
      <w:r w:rsidRPr="00163B7C">
        <w:rPr>
          <w:rFonts w:ascii="Times New Roman" w:hAnsi="Times New Roman"/>
          <w:sz w:val="24"/>
          <w:szCs w:val="24"/>
        </w:rPr>
        <w:t xml:space="preserve"> к настоящему Положению).</w:t>
      </w:r>
    </w:p>
    <w:p w:rsidR="00282862" w:rsidRPr="00163B7C" w:rsidRDefault="00282862" w:rsidP="00163B7C">
      <w:pPr>
        <w:spacing w:after="0" w:line="240" w:lineRule="auto"/>
        <w:ind w:firstLine="708"/>
        <w:jc w:val="both"/>
        <w:rPr>
          <w:rFonts w:ascii="Times New Roman" w:hAnsi="Times New Roman"/>
          <w:sz w:val="24"/>
          <w:szCs w:val="24"/>
        </w:rPr>
      </w:pPr>
      <w:bookmarkStart w:id="131" w:name="sub_25"/>
      <w:r w:rsidRPr="00163B7C">
        <w:rPr>
          <w:rFonts w:ascii="Times New Roman" w:hAnsi="Times New Roman"/>
          <w:sz w:val="24"/>
          <w:szCs w:val="24"/>
        </w:rPr>
        <w:t>3.4. Определение размера доплаты за классное руководство осуществляется в порядке, предусмотренном</w:t>
      </w:r>
      <w:r w:rsidR="00590B77">
        <w:rPr>
          <w:rFonts w:ascii="Times New Roman" w:hAnsi="Times New Roman"/>
          <w:sz w:val="24"/>
          <w:szCs w:val="24"/>
        </w:rPr>
        <w:t xml:space="preserve"> приложением № 7</w:t>
      </w:r>
      <w:r w:rsidRPr="00163B7C">
        <w:rPr>
          <w:rFonts w:ascii="Times New Roman" w:hAnsi="Times New Roman"/>
          <w:sz w:val="24"/>
          <w:szCs w:val="24"/>
        </w:rPr>
        <w:t xml:space="preserve"> к настоящему Положению.</w:t>
      </w:r>
    </w:p>
    <w:p w:rsidR="00282862" w:rsidRPr="00163B7C" w:rsidRDefault="00282862" w:rsidP="00163B7C">
      <w:pPr>
        <w:spacing w:after="0" w:line="240" w:lineRule="auto"/>
        <w:ind w:firstLine="708"/>
        <w:jc w:val="both"/>
        <w:rPr>
          <w:rFonts w:ascii="Times New Roman" w:hAnsi="Times New Roman"/>
          <w:sz w:val="24"/>
          <w:szCs w:val="24"/>
        </w:rPr>
      </w:pPr>
      <w:bookmarkStart w:id="132" w:name="sub_26"/>
      <w:bookmarkEnd w:id="131"/>
      <w:r w:rsidRPr="00163B7C">
        <w:rPr>
          <w:rFonts w:ascii="Times New Roman" w:hAnsi="Times New Roman"/>
          <w:sz w:val="24"/>
          <w:szCs w:val="24"/>
        </w:rPr>
        <w:t>3.5. За время работы в период осенних, зимних, весенних и летних каникул обучающихся, а также в периоды отмены учебных занятий (образовательного процесса) для обучающихся, воспитанников по санитарно-эпидемиологическим, климатическим и другим основаниям, оплата труда педагогических работников и лиц из числа административно-управленческого и учебно-вспомогательного персонала, ведущих в течение учебного года преподавательскую работу, в том числе занятия с кружками, производится из расчета заработной платы, установленной при тарификации, предшествующей началу каникул или периоду отмены учебных занятий (образовательного процесса) по указанным выше причинам.</w:t>
      </w:r>
    </w:p>
    <w:bookmarkEnd w:id="132"/>
    <w:p w:rsidR="00282862" w:rsidRPr="00590B77" w:rsidRDefault="00282862" w:rsidP="00163B7C">
      <w:pPr>
        <w:spacing w:after="0" w:line="240" w:lineRule="auto"/>
        <w:jc w:val="both"/>
        <w:rPr>
          <w:rFonts w:ascii="Times New Roman" w:hAnsi="Times New Roman"/>
          <w:b/>
          <w:sz w:val="24"/>
          <w:szCs w:val="24"/>
        </w:rPr>
      </w:pPr>
    </w:p>
    <w:p w:rsidR="00282862" w:rsidRPr="00163B7C" w:rsidRDefault="00282862" w:rsidP="00163B7C">
      <w:pPr>
        <w:pStyle w:val="1"/>
        <w:spacing w:before="0" w:after="0" w:line="240" w:lineRule="auto"/>
        <w:rPr>
          <w:rFonts w:ascii="Times New Roman" w:hAnsi="Times New Roman"/>
        </w:rPr>
      </w:pPr>
      <w:bookmarkStart w:id="133" w:name="sub_27"/>
      <w:r w:rsidRPr="00590B77">
        <w:rPr>
          <w:rFonts w:ascii="Times New Roman" w:hAnsi="Times New Roman"/>
          <w:color w:val="auto"/>
        </w:rPr>
        <w:t>4.</w:t>
      </w:r>
      <w:r w:rsidRPr="00163B7C">
        <w:rPr>
          <w:rFonts w:ascii="Times New Roman" w:hAnsi="Times New Roman"/>
        </w:rPr>
        <w:t xml:space="preserve"> </w:t>
      </w:r>
      <w:r w:rsidRPr="00163B7C">
        <w:rPr>
          <w:rFonts w:ascii="Times New Roman" w:hAnsi="Times New Roman"/>
          <w:color w:val="auto"/>
        </w:rPr>
        <w:t>Порядок расчета заработной платы административно-управленческого персонала</w:t>
      </w:r>
    </w:p>
    <w:bookmarkEnd w:id="133"/>
    <w:p w:rsidR="00282862" w:rsidRPr="00163B7C" w:rsidRDefault="00282862" w:rsidP="00163B7C">
      <w:pPr>
        <w:spacing w:after="0" w:line="240" w:lineRule="auto"/>
        <w:jc w:val="both"/>
        <w:rPr>
          <w:rFonts w:ascii="Times New Roman" w:hAnsi="Times New Roman"/>
          <w:sz w:val="24"/>
          <w:szCs w:val="24"/>
        </w:rPr>
      </w:pPr>
    </w:p>
    <w:p w:rsidR="00282862" w:rsidRPr="00163B7C" w:rsidRDefault="00282862" w:rsidP="00163B7C">
      <w:pPr>
        <w:spacing w:after="0" w:line="240" w:lineRule="auto"/>
        <w:ind w:firstLine="708"/>
        <w:jc w:val="both"/>
        <w:rPr>
          <w:rFonts w:ascii="Times New Roman" w:hAnsi="Times New Roman"/>
          <w:sz w:val="24"/>
          <w:szCs w:val="24"/>
        </w:rPr>
      </w:pPr>
      <w:r w:rsidRPr="00163B7C">
        <w:rPr>
          <w:rFonts w:ascii="Times New Roman" w:hAnsi="Times New Roman"/>
          <w:sz w:val="24"/>
          <w:szCs w:val="24"/>
        </w:rPr>
        <w:t>4.1. Заработная плата руководителей организаций, их заместителей и главных бухгалтеров состоит из должностного оклада, выплат компенсационного и стимулирующего характера.</w:t>
      </w:r>
    </w:p>
    <w:p w:rsidR="00282862" w:rsidRPr="00163B7C" w:rsidRDefault="00282862" w:rsidP="00163B7C">
      <w:pPr>
        <w:spacing w:after="0" w:line="240" w:lineRule="auto"/>
        <w:ind w:firstLine="708"/>
        <w:jc w:val="both"/>
        <w:rPr>
          <w:rFonts w:ascii="Times New Roman" w:hAnsi="Times New Roman"/>
          <w:sz w:val="24"/>
          <w:szCs w:val="24"/>
        </w:rPr>
      </w:pPr>
      <w:r w:rsidRPr="00163B7C">
        <w:rPr>
          <w:rFonts w:ascii="Times New Roman" w:hAnsi="Times New Roman"/>
          <w:sz w:val="24"/>
          <w:szCs w:val="24"/>
        </w:rPr>
        <w:t>Должностные оклады устанавливаются руководителям организаций в зависимости от сложности труда, в том числе с учетом масштаба управления и особенностей деятельности и значимости организаций.</w:t>
      </w:r>
    </w:p>
    <w:p w:rsidR="00282862" w:rsidRPr="00163B7C" w:rsidRDefault="00282862" w:rsidP="00163B7C">
      <w:pPr>
        <w:spacing w:after="0" w:line="240" w:lineRule="auto"/>
        <w:ind w:firstLine="708"/>
        <w:jc w:val="both"/>
        <w:rPr>
          <w:rFonts w:ascii="Times New Roman" w:hAnsi="Times New Roman"/>
          <w:sz w:val="24"/>
          <w:szCs w:val="24"/>
        </w:rPr>
      </w:pPr>
      <w:bookmarkStart w:id="134" w:name="sub_133"/>
      <w:r w:rsidRPr="00163B7C">
        <w:rPr>
          <w:rFonts w:ascii="Times New Roman" w:hAnsi="Times New Roman"/>
          <w:sz w:val="24"/>
          <w:szCs w:val="24"/>
        </w:rPr>
        <w:t xml:space="preserve">Условия оплаты труда руководителей организаций устанавливаются учредителем в трудовом договоре (дополнительном соглашении к трудовому договору), оформляемом в соответствии с типовой </w:t>
      </w:r>
      <w:hyperlink r:id="rId53" w:history="1">
        <w:r w:rsidRPr="00163B7C">
          <w:rPr>
            <w:rStyle w:val="a9"/>
            <w:rFonts w:ascii="Times New Roman" w:hAnsi="Times New Roman"/>
            <w:b w:val="0"/>
            <w:bCs w:val="0"/>
            <w:color w:val="auto"/>
            <w:sz w:val="24"/>
            <w:szCs w:val="24"/>
          </w:rPr>
          <w:t>формой трудового договора</w:t>
        </w:r>
      </w:hyperlink>
      <w:r w:rsidRPr="00163B7C">
        <w:rPr>
          <w:rFonts w:ascii="Times New Roman" w:hAnsi="Times New Roman"/>
          <w:sz w:val="24"/>
          <w:szCs w:val="24"/>
        </w:rPr>
        <w:t xml:space="preserve"> с руководителем государственной (муниципальной) организации, утвержденной </w:t>
      </w:r>
      <w:hyperlink r:id="rId54" w:history="1">
        <w:r w:rsidRPr="007F4F72">
          <w:rPr>
            <w:rStyle w:val="a9"/>
            <w:rFonts w:ascii="Times New Roman" w:hAnsi="Times New Roman"/>
            <w:b w:val="0"/>
            <w:bCs w:val="0"/>
            <w:color w:val="auto"/>
            <w:sz w:val="24"/>
            <w:szCs w:val="24"/>
          </w:rPr>
          <w:t>постановлением</w:t>
        </w:r>
      </w:hyperlink>
      <w:r w:rsidRPr="00163B7C">
        <w:rPr>
          <w:rFonts w:ascii="Times New Roman" w:hAnsi="Times New Roman"/>
          <w:sz w:val="24"/>
          <w:szCs w:val="24"/>
        </w:rPr>
        <w:t xml:space="preserve"> Правительства Российской Федерации от 12 апреля 2013 г. N 329 "О типовой форме трудового договора с руководителем государственного (муниципального) учреждения", предусматривающем обеспечение достижения установленных образовательной организации ежегодных значений показателей соотношения средней заработной платы отдельных категорий работников образовательной организации со средней заработной платой в Республике Тыва. Должностные оклады заместителей руководителей, главных бухгалтеров устанавливаются на </w:t>
      </w:r>
      <w:r w:rsidRPr="00590B77">
        <w:rPr>
          <w:rFonts w:ascii="Times New Roman" w:hAnsi="Times New Roman"/>
          <w:sz w:val="24"/>
          <w:szCs w:val="24"/>
        </w:rPr>
        <w:t>15 процентов</w:t>
      </w:r>
      <w:r w:rsidRPr="00163B7C">
        <w:rPr>
          <w:rFonts w:ascii="Times New Roman" w:hAnsi="Times New Roman"/>
          <w:sz w:val="24"/>
          <w:szCs w:val="24"/>
        </w:rPr>
        <w:t>, заместителей административно-хозяйственной части - на 20 процентов ниже должностных окладов руководителей этих образовательных организаций.</w:t>
      </w:r>
    </w:p>
    <w:p w:rsidR="00282862" w:rsidRPr="0085432E" w:rsidRDefault="00282862" w:rsidP="00163B7C">
      <w:pPr>
        <w:spacing w:after="0" w:line="240" w:lineRule="auto"/>
        <w:ind w:firstLine="708"/>
        <w:jc w:val="both"/>
        <w:rPr>
          <w:rFonts w:ascii="Times New Roman" w:hAnsi="Times New Roman"/>
          <w:sz w:val="24"/>
          <w:szCs w:val="24"/>
        </w:rPr>
      </w:pPr>
      <w:bookmarkStart w:id="135" w:name="sub_144"/>
      <w:bookmarkEnd w:id="134"/>
      <w:r w:rsidRPr="00163B7C">
        <w:rPr>
          <w:rFonts w:ascii="Times New Roman" w:hAnsi="Times New Roman"/>
          <w:sz w:val="24"/>
          <w:szCs w:val="24"/>
        </w:rPr>
        <w:t xml:space="preserve">Отнесение образовательных организаций к группе по оплате труда руководителей с учетом масштаба управления и особенностей деятельности и значимости организаций осуществляется нормативным правовым актом учредителя в соответствии с методическими рекомендациями, утверждаемыми </w:t>
      </w:r>
      <w:r w:rsidRPr="0085432E">
        <w:rPr>
          <w:rFonts w:ascii="Times New Roman" w:hAnsi="Times New Roman"/>
          <w:sz w:val="24"/>
          <w:szCs w:val="24"/>
        </w:rPr>
        <w:t>Министерством образования Республики Тыва.</w:t>
      </w:r>
    </w:p>
    <w:p w:rsidR="00282862" w:rsidRPr="00163B7C" w:rsidRDefault="00282862" w:rsidP="00163B7C">
      <w:pPr>
        <w:spacing w:after="0" w:line="240" w:lineRule="auto"/>
        <w:ind w:firstLine="708"/>
        <w:jc w:val="both"/>
        <w:rPr>
          <w:rFonts w:ascii="Times New Roman" w:hAnsi="Times New Roman"/>
          <w:sz w:val="24"/>
          <w:szCs w:val="24"/>
        </w:rPr>
      </w:pPr>
      <w:bookmarkStart w:id="136" w:name="sub_155"/>
      <w:bookmarkEnd w:id="135"/>
      <w:r w:rsidRPr="00163B7C">
        <w:rPr>
          <w:rFonts w:ascii="Times New Roman" w:hAnsi="Times New Roman"/>
          <w:sz w:val="24"/>
          <w:szCs w:val="24"/>
        </w:rPr>
        <w:t xml:space="preserve">Объем учебной нагрузки, который может выполняться руководителями общеобразовательных организаций, определяется учредителем при заключении трудового договора (дополнительного соглашения к трудовому договору) с руководителем на уровне не более 9 часов в неделю. Количество часов учебной нагрузки заместителей руководителей образовательных организаций составляет не более 12 часов в неделю, </w:t>
      </w:r>
      <w:r w:rsidRPr="00163B7C">
        <w:rPr>
          <w:rFonts w:ascii="Times New Roman" w:hAnsi="Times New Roman"/>
          <w:sz w:val="24"/>
          <w:szCs w:val="24"/>
        </w:rPr>
        <w:lastRenderedPageBreak/>
        <w:t>педагогических раб</w:t>
      </w:r>
      <w:r w:rsidR="006A2E9F">
        <w:rPr>
          <w:rFonts w:ascii="Times New Roman" w:hAnsi="Times New Roman"/>
          <w:sz w:val="24"/>
          <w:szCs w:val="24"/>
        </w:rPr>
        <w:t>отников (учителей) - не более 25</w:t>
      </w:r>
      <w:r w:rsidRPr="00163B7C">
        <w:rPr>
          <w:rFonts w:ascii="Times New Roman" w:hAnsi="Times New Roman"/>
          <w:sz w:val="24"/>
          <w:szCs w:val="24"/>
        </w:rPr>
        <w:t xml:space="preserve"> часов в неделю с учетом педагогической нагрузки внеурочной деятельности (кружки).</w:t>
      </w:r>
    </w:p>
    <w:bookmarkEnd w:id="136"/>
    <w:p w:rsidR="00282862" w:rsidRPr="00163B7C" w:rsidRDefault="00282862" w:rsidP="00163B7C">
      <w:pPr>
        <w:spacing w:after="0" w:line="240" w:lineRule="auto"/>
        <w:ind w:firstLine="708"/>
        <w:jc w:val="both"/>
        <w:rPr>
          <w:rFonts w:ascii="Times New Roman" w:hAnsi="Times New Roman"/>
          <w:sz w:val="24"/>
          <w:szCs w:val="24"/>
        </w:rPr>
      </w:pPr>
      <w:r w:rsidRPr="00163B7C">
        <w:rPr>
          <w:rFonts w:ascii="Times New Roman" w:hAnsi="Times New Roman"/>
          <w:sz w:val="24"/>
          <w:szCs w:val="24"/>
        </w:rPr>
        <w:t>Предельный уровень соотношения среднемесячной заработной платы руководителя образовательной организации и среднемесячной заработной платы работников организации (без учета заработной платы руководителя, заместителей руководителя, главного бухгалтера), формируемых за счет всех источников финансового обеспечения, устанавливается в кратности от 1 до 3.</w:t>
      </w:r>
    </w:p>
    <w:p w:rsidR="00282862" w:rsidRPr="00163B7C" w:rsidRDefault="00282862" w:rsidP="00163B7C">
      <w:pPr>
        <w:spacing w:after="0" w:line="240" w:lineRule="auto"/>
        <w:ind w:firstLine="708"/>
        <w:jc w:val="both"/>
        <w:rPr>
          <w:rFonts w:ascii="Times New Roman" w:hAnsi="Times New Roman"/>
          <w:sz w:val="24"/>
          <w:szCs w:val="24"/>
        </w:rPr>
      </w:pPr>
      <w:r w:rsidRPr="00163B7C">
        <w:rPr>
          <w:rFonts w:ascii="Times New Roman" w:hAnsi="Times New Roman"/>
          <w:sz w:val="24"/>
          <w:szCs w:val="24"/>
        </w:rPr>
        <w:t>Предельный уровень соотношения среднемесячной заработной платы заместителей руководителя организаций и главных бухгалтеров и среднемесячной заработной платы работников организации (без учета руководителя, заместителей руководителя, главного бухгалтера), формируемой за счет всех источников финансового обеспечения, устанавливается в кратности от 1 до 2,5.</w:t>
      </w:r>
    </w:p>
    <w:p w:rsidR="00282862" w:rsidRPr="00163B7C" w:rsidRDefault="00282862" w:rsidP="00163B7C">
      <w:pPr>
        <w:spacing w:after="0" w:line="240" w:lineRule="auto"/>
        <w:ind w:firstLine="708"/>
        <w:jc w:val="both"/>
        <w:rPr>
          <w:rFonts w:ascii="Times New Roman" w:hAnsi="Times New Roman"/>
          <w:sz w:val="24"/>
          <w:szCs w:val="24"/>
        </w:rPr>
      </w:pPr>
      <w:bookmarkStart w:id="137" w:name="sub_29"/>
      <w:r w:rsidRPr="00163B7C">
        <w:rPr>
          <w:rFonts w:ascii="Times New Roman" w:hAnsi="Times New Roman"/>
          <w:sz w:val="24"/>
          <w:szCs w:val="24"/>
        </w:rPr>
        <w:t xml:space="preserve">4.2. Компенсационные выплаты работникам устанавливаются согласно </w:t>
      </w:r>
      <w:r w:rsidR="004F11CB">
        <w:rPr>
          <w:rFonts w:ascii="Times New Roman" w:hAnsi="Times New Roman"/>
          <w:sz w:val="24"/>
          <w:szCs w:val="24"/>
        </w:rPr>
        <w:t>приложениям № 5,6</w:t>
      </w:r>
      <w:r w:rsidRPr="00163B7C">
        <w:rPr>
          <w:rFonts w:ascii="Times New Roman" w:hAnsi="Times New Roman"/>
          <w:sz w:val="24"/>
          <w:szCs w:val="24"/>
        </w:rPr>
        <w:t xml:space="preserve"> к настоящему Положению.</w:t>
      </w:r>
    </w:p>
    <w:p w:rsidR="00282862" w:rsidRPr="00163B7C" w:rsidRDefault="00282862" w:rsidP="00163B7C">
      <w:pPr>
        <w:spacing w:after="0" w:line="240" w:lineRule="auto"/>
        <w:ind w:firstLine="708"/>
        <w:jc w:val="both"/>
        <w:rPr>
          <w:rFonts w:ascii="Times New Roman" w:hAnsi="Times New Roman"/>
          <w:sz w:val="24"/>
          <w:szCs w:val="24"/>
        </w:rPr>
      </w:pPr>
      <w:bookmarkStart w:id="138" w:name="sub_30"/>
      <w:bookmarkEnd w:id="137"/>
      <w:r w:rsidRPr="00163B7C">
        <w:rPr>
          <w:rFonts w:ascii="Times New Roman" w:hAnsi="Times New Roman"/>
          <w:sz w:val="24"/>
          <w:szCs w:val="24"/>
        </w:rPr>
        <w:t>4.3. Стимулирующие выплаты по результатам работы руководителей организаций образования устанавливаются учредителем организации при заключении трудового договора (дополнительного соглашения к трудовому договору). Конкретный размер выплат руководителю устанавливается учредителем исходя из оценки результатов деятельности образовательной организации. Заместителям руководителей, руководителям структурных подразделений и главным бухгалтерам размеры и условия назначения стимулирующих выплат устанавливается руководителем учреждения исходя из оценки результатов деятельности образовательной организации.</w:t>
      </w:r>
    </w:p>
    <w:p w:rsidR="00282862" w:rsidRDefault="00282862" w:rsidP="00163B7C">
      <w:pPr>
        <w:spacing w:after="0" w:line="240" w:lineRule="auto"/>
        <w:ind w:firstLine="708"/>
        <w:jc w:val="both"/>
        <w:rPr>
          <w:rFonts w:ascii="Times New Roman" w:hAnsi="Times New Roman"/>
          <w:sz w:val="24"/>
          <w:szCs w:val="24"/>
        </w:rPr>
      </w:pPr>
      <w:bookmarkStart w:id="139" w:name="sub_31"/>
      <w:bookmarkEnd w:id="138"/>
      <w:r w:rsidRPr="00163B7C">
        <w:rPr>
          <w:rFonts w:ascii="Times New Roman" w:hAnsi="Times New Roman"/>
          <w:sz w:val="24"/>
          <w:szCs w:val="24"/>
        </w:rPr>
        <w:t xml:space="preserve">4.4. Размеры должностных окладов руководителей структурных подразделений образовательной организации определяются в соответствии с </w:t>
      </w:r>
      <w:hyperlink w:anchor="sub_300" w:history="1">
        <w:r w:rsidRPr="00163B7C">
          <w:rPr>
            <w:rStyle w:val="a9"/>
            <w:rFonts w:ascii="Times New Roman" w:hAnsi="Times New Roman"/>
            <w:b w:val="0"/>
            <w:bCs w:val="0"/>
            <w:color w:val="auto"/>
            <w:sz w:val="24"/>
            <w:szCs w:val="24"/>
          </w:rPr>
          <w:t>приложением N 3</w:t>
        </w:r>
      </w:hyperlink>
      <w:r w:rsidRPr="00163B7C">
        <w:rPr>
          <w:rFonts w:ascii="Times New Roman" w:hAnsi="Times New Roman"/>
          <w:sz w:val="24"/>
          <w:szCs w:val="24"/>
        </w:rPr>
        <w:t xml:space="preserve"> к настоящему Положению.</w:t>
      </w:r>
    </w:p>
    <w:p w:rsidR="00BC4A2A" w:rsidRPr="00163B7C" w:rsidRDefault="00BC4A2A" w:rsidP="00163B7C">
      <w:pPr>
        <w:spacing w:after="0" w:line="240" w:lineRule="auto"/>
        <w:ind w:firstLine="708"/>
        <w:jc w:val="both"/>
        <w:rPr>
          <w:rFonts w:ascii="Times New Roman" w:hAnsi="Times New Roman"/>
          <w:sz w:val="24"/>
          <w:szCs w:val="24"/>
        </w:rPr>
      </w:pPr>
    </w:p>
    <w:p w:rsidR="00282862" w:rsidRPr="00590B77" w:rsidRDefault="00282862" w:rsidP="00163B7C">
      <w:pPr>
        <w:pStyle w:val="1"/>
        <w:spacing w:before="0" w:after="0" w:line="240" w:lineRule="auto"/>
        <w:rPr>
          <w:rFonts w:ascii="Times New Roman" w:hAnsi="Times New Roman"/>
          <w:color w:val="auto"/>
        </w:rPr>
      </w:pPr>
      <w:bookmarkStart w:id="140" w:name="sub_32"/>
      <w:bookmarkEnd w:id="139"/>
      <w:r w:rsidRPr="00590B77">
        <w:rPr>
          <w:rFonts w:ascii="Times New Roman" w:hAnsi="Times New Roman"/>
          <w:color w:val="auto"/>
        </w:rPr>
        <w:t>5. Порядок расчета заработной платы специалистов из числа учебно-вспомогательного и обслуживающего персонала</w:t>
      </w:r>
    </w:p>
    <w:p w:rsidR="00282862" w:rsidRPr="00163B7C" w:rsidRDefault="00282862" w:rsidP="007F4F72">
      <w:pPr>
        <w:spacing w:after="0" w:line="240" w:lineRule="auto"/>
        <w:ind w:firstLine="708"/>
        <w:jc w:val="both"/>
        <w:rPr>
          <w:rFonts w:ascii="Times New Roman" w:hAnsi="Times New Roman"/>
          <w:sz w:val="24"/>
          <w:szCs w:val="24"/>
        </w:rPr>
      </w:pPr>
      <w:bookmarkStart w:id="141" w:name="sub_33"/>
      <w:bookmarkEnd w:id="140"/>
      <w:r w:rsidRPr="00163B7C">
        <w:rPr>
          <w:rFonts w:ascii="Times New Roman" w:hAnsi="Times New Roman"/>
          <w:sz w:val="24"/>
          <w:szCs w:val="24"/>
        </w:rPr>
        <w:t xml:space="preserve">5.1. Должностные оклады специалистов из числа учебно-вспомогательного персонала и оклады работников обслуживающего персонала (далее - УВП и ОП) определяются в размерах, предусмотренных в </w:t>
      </w:r>
      <w:r w:rsidR="00590B77">
        <w:rPr>
          <w:rFonts w:ascii="Times New Roman" w:hAnsi="Times New Roman"/>
          <w:sz w:val="24"/>
          <w:szCs w:val="24"/>
        </w:rPr>
        <w:t xml:space="preserve">приложении № 4 </w:t>
      </w:r>
      <w:r w:rsidRPr="00163B7C">
        <w:rPr>
          <w:rFonts w:ascii="Times New Roman" w:hAnsi="Times New Roman"/>
          <w:sz w:val="24"/>
          <w:szCs w:val="24"/>
        </w:rPr>
        <w:t>к настоящему Положению. Кроме того, производится начисление компенсационных доплат за специфику работы в образовательной организации.</w:t>
      </w:r>
    </w:p>
    <w:p w:rsidR="00282862" w:rsidRPr="00163B7C" w:rsidRDefault="00282862" w:rsidP="007F4F72">
      <w:pPr>
        <w:spacing w:after="0" w:line="240" w:lineRule="auto"/>
        <w:ind w:firstLine="708"/>
        <w:jc w:val="both"/>
        <w:rPr>
          <w:rFonts w:ascii="Times New Roman" w:hAnsi="Times New Roman"/>
          <w:b/>
          <w:bCs/>
          <w:sz w:val="24"/>
          <w:szCs w:val="24"/>
        </w:rPr>
      </w:pPr>
      <w:bookmarkStart w:id="142" w:name="sub_35"/>
      <w:bookmarkEnd w:id="141"/>
      <w:r w:rsidRPr="00163B7C">
        <w:rPr>
          <w:rFonts w:ascii="Times New Roman" w:hAnsi="Times New Roman"/>
          <w:sz w:val="24"/>
          <w:szCs w:val="24"/>
        </w:rPr>
        <w:t>5.</w:t>
      </w:r>
      <w:r w:rsidR="007F4F72">
        <w:rPr>
          <w:rFonts w:ascii="Times New Roman" w:hAnsi="Times New Roman"/>
          <w:sz w:val="24"/>
          <w:szCs w:val="24"/>
        </w:rPr>
        <w:t>2</w:t>
      </w:r>
      <w:r w:rsidRPr="00163B7C">
        <w:rPr>
          <w:rFonts w:ascii="Times New Roman" w:hAnsi="Times New Roman"/>
          <w:sz w:val="24"/>
          <w:szCs w:val="24"/>
        </w:rPr>
        <w:t xml:space="preserve">. Тарификация работ и присвоение тарифных разрядов рабочим производятся с учетом </w:t>
      </w:r>
      <w:hyperlink r:id="rId55" w:history="1">
        <w:r w:rsidRPr="00163B7C">
          <w:rPr>
            <w:rStyle w:val="a9"/>
            <w:rFonts w:ascii="Times New Roman" w:hAnsi="Times New Roman"/>
            <w:b w:val="0"/>
            <w:bCs w:val="0"/>
            <w:color w:val="auto"/>
            <w:sz w:val="24"/>
            <w:szCs w:val="24"/>
          </w:rPr>
          <w:t>Единого тарифно-квалификационного справочника работ и профессий рабочих</w:t>
        </w:r>
      </w:hyperlink>
      <w:r w:rsidRPr="00163B7C">
        <w:rPr>
          <w:rFonts w:ascii="Times New Roman" w:hAnsi="Times New Roman"/>
          <w:b/>
          <w:bCs/>
          <w:sz w:val="24"/>
          <w:szCs w:val="24"/>
        </w:rPr>
        <w:t>.</w:t>
      </w:r>
    </w:p>
    <w:bookmarkEnd w:id="142"/>
    <w:p w:rsidR="00282862" w:rsidRPr="00163B7C" w:rsidRDefault="00282862" w:rsidP="00163B7C">
      <w:pPr>
        <w:spacing w:after="0" w:line="240" w:lineRule="auto"/>
        <w:jc w:val="both"/>
        <w:rPr>
          <w:rFonts w:ascii="Times New Roman" w:hAnsi="Times New Roman"/>
          <w:sz w:val="24"/>
          <w:szCs w:val="24"/>
        </w:rPr>
      </w:pPr>
      <w:r w:rsidRPr="00163B7C">
        <w:rPr>
          <w:rFonts w:ascii="Times New Roman" w:hAnsi="Times New Roman"/>
          <w:sz w:val="24"/>
          <w:szCs w:val="24"/>
        </w:rPr>
        <w:t>Порядок присвоения рабочим квалификационного разряда определяется в соответствии с Общими положениями</w:t>
      </w:r>
      <w:r w:rsidR="00590B77">
        <w:rPr>
          <w:rFonts w:ascii="Times New Roman" w:hAnsi="Times New Roman"/>
          <w:sz w:val="24"/>
          <w:szCs w:val="24"/>
        </w:rPr>
        <w:t xml:space="preserve"> Единого тарифно-квалификационного справочника </w:t>
      </w:r>
      <w:r w:rsidRPr="00163B7C">
        <w:rPr>
          <w:rFonts w:ascii="Times New Roman" w:hAnsi="Times New Roman"/>
          <w:sz w:val="24"/>
          <w:szCs w:val="24"/>
        </w:rPr>
        <w:t xml:space="preserve">работ и профессий рабочих народного хозяйства, </w:t>
      </w:r>
      <w:r w:rsidRPr="00590B77">
        <w:rPr>
          <w:rFonts w:ascii="Times New Roman" w:hAnsi="Times New Roman"/>
          <w:sz w:val="24"/>
          <w:szCs w:val="24"/>
        </w:rPr>
        <w:t xml:space="preserve">утвержденных </w:t>
      </w:r>
      <w:r w:rsidR="00590B77" w:rsidRPr="00590B77">
        <w:rPr>
          <w:rFonts w:ascii="Times New Roman" w:hAnsi="Times New Roman"/>
          <w:sz w:val="24"/>
          <w:szCs w:val="24"/>
        </w:rPr>
        <w:t xml:space="preserve">постановлением </w:t>
      </w:r>
      <w:r w:rsidRPr="00590B77">
        <w:rPr>
          <w:rFonts w:ascii="Times New Roman" w:hAnsi="Times New Roman"/>
          <w:sz w:val="24"/>
          <w:szCs w:val="24"/>
        </w:rPr>
        <w:t>Госкомтруда</w:t>
      </w:r>
      <w:r w:rsidRPr="00163B7C">
        <w:rPr>
          <w:rFonts w:ascii="Times New Roman" w:hAnsi="Times New Roman"/>
          <w:sz w:val="24"/>
          <w:szCs w:val="24"/>
        </w:rPr>
        <w:t xml:space="preserve"> СССР и Секретариата ВЦСПС от 31 января 1985 г. N 31/3-30.</w:t>
      </w:r>
    </w:p>
    <w:p w:rsidR="00282862" w:rsidRPr="00163B7C" w:rsidRDefault="00282862" w:rsidP="00163B7C">
      <w:pPr>
        <w:spacing w:after="0" w:line="240" w:lineRule="auto"/>
        <w:jc w:val="both"/>
        <w:rPr>
          <w:rFonts w:ascii="Times New Roman" w:hAnsi="Times New Roman"/>
          <w:sz w:val="24"/>
          <w:szCs w:val="24"/>
        </w:rPr>
      </w:pPr>
    </w:p>
    <w:p w:rsidR="00282862" w:rsidRPr="00163B7C" w:rsidRDefault="00282862" w:rsidP="00163B7C">
      <w:pPr>
        <w:pStyle w:val="1"/>
        <w:spacing w:before="0" w:after="0" w:line="240" w:lineRule="auto"/>
        <w:rPr>
          <w:rFonts w:ascii="Times New Roman" w:hAnsi="Times New Roman"/>
          <w:color w:val="auto"/>
        </w:rPr>
      </w:pPr>
      <w:bookmarkStart w:id="143" w:name="sub_36"/>
      <w:r w:rsidRPr="00163B7C">
        <w:rPr>
          <w:rFonts w:ascii="Times New Roman" w:hAnsi="Times New Roman"/>
          <w:color w:val="auto"/>
        </w:rPr>
        <w:t>6. Порядок установления компенсационных выплат</w:t>
      </w:r>
    </w:p>
    <w:p w:rsidR="007F4F72" w:rsidRPr="007F4F72" w:rsidRDefault="00282862" w:rsidP="007F4F72">
      <w:pPr>
        <w:spacing w:after="0" w:line="240" w:lineRule="auto"/>
        <w:ind w:firstLine="567"/>
        <w:jc w:val="both"/>
        <w:rPr>
          <w:rFonts w:ascii="Times New Roman" w:hAnsi="Times New Roman"/>
          <w:sz w:val="24"/>
          <w:szCs w:val="24"/>
        </w:rPr>
      </w:pPr>
      <w:bookmarkStart w:id="144" w:name="sub_37"/>
      <w:bookmarkEnd w:id="143"/>
      <w:r w:rsidRPr="007F4F72">
        <w:rPr>
          <w:rFonts w:ascii="Times New Roman" w:hAnsi="Times New Roman"/>
          <w:sz w:val="24"/>
          <w:szCs w:val="24"/>
        </w:rPr>
        <w:t xml:space="preserve">6.1. </w:t>
      </w:r>
      <w:bookmarkEnd w:id="144"/>
      <w:r w:rsidR="007F4F72" w:rsidRPr="007F4F72">
        <w:rPr>
          <w:rFonts w:ascii="Times New Roman" w:hAnsi="Times New Roman"/>
          <w:sz w:val="24"/>
          <w:szCs w:val="24"/>
        </w:rPr>
        <w:t xml:space="preserve">Размер выплат компенсационного характера определяется учреждением в соответствии с </w:t>
      </w:r>
      <w:r w:rsidR="007F4F72" w:rsidRPr="007F4F72">
        <w:rPr>
          <w:rFonts w:ascii="Times New Roman" w:hAnsi="Times New Roman"/>
          <w:b/>
          <w:sz w:val="24"/>
          <w:szCs w:val="24"/>
        </w:rPr>
        <w:t xml:space="preserve">приложениями </w:t>
      </w:r>
      <w:r w:rsidR="007F4F72" w:rsidRPr="007F4F72">
        <w:rPr>
          <w:rFonts w:ascii="Times New Roman" w:hAnsi="Times New Roman"/>
          <w:b/>
          <w:color w:val="000000"/>
          <w:spacing w:val="60"/>
          <w:sz w:val="24"/>
          <w:szCs w:val="24"/>
          <w:shd w:val="clear" w:color="auto" w:fill="FFFFFF"/>
        </w:rPr>
        <w:t>№</w:t>
      </w:r>
      <w:r w:rsidR="00D85725">
        <w:rPr>
          <w:rFonts w:ascii="Times New Roman" w:hAnsi="Times New Roman"/>
          <w:b/>
          <w:color w:val="000000"/>
          <w:spacing w:val="60"/>
          <w:sz w:val="24"/>
          <w:szCs w:val="24"/>
          <w:shd w:val="clear" w:color="auto" w:fill="FFFFFF"/>
        </w:rPr>
        <w:t>5,6</w:t>
      </w:r>
      <w:r w:rsidR="007F4F72" w:rsidRPr="007F4F72">
        <w:rPr>
          <w:rFonts w:ascii="Times New Roman" w:hAnsi="Times New Roman"/>
          <w:color w:val="000000"/>
          <w:spacing w:val="60"/>
          <w:sz w:val="24"/>
          <w:szCs w:val="24"/>
          <w:shd w:val="clear" w:color="auto" w:fill="FFFFFF"/>
        </w:rPr>
        <w:t xml:space="preserve"> </w:t>
      </w:r>
      <w:r w:rsidR="007F4F72" w:rsidRPr="007F4F72">
        <w:rPr>
          <w:rFonts w:ascii="Times New Roman" w:hAnsi="Times New Roman"/>
          <w:sz w:val="24"/>
          <w:szCs w:val="24"/>
        </w:rPr>
        <w:t>к настоящему Положению. Размеры и условия установления повышенной оплаты труда работников, занятых на работах с вредными и (или) опасными условиями труда, не могут быть снижены и (или) ухудшены по сравнению с размерами и условиями, установленными в соответствии с трудовым законодательством, иными нормативными правовыми актами Российской Федерации, содержащими нормы трудового права, а также соглашением по охране труда и коллективным договором, без проведения специальной оценки условий труда.</w:t>
      </w:r>
    </w:p>
    <w:p w:rsidR="007F4F72" w:rsidRPr="007F4F72" w:rsidRDefault="007F4F72" w:rsidP="007F4F72">
      <w:pPr>
        <w:spacing w:after="0" w:line="240" w:lineRule="auto"/>
        <w:ind w:firstLine="567"/>
        <w:jc w:val="both"/>
        <w:rPr>
          <w:rFonts w:ascii="Times New Roman" w:hAnsi="Times New Roman"/>
          <w:sz w:val="24"/>
          <w:szCs w:val="24"/>
        </w:rPr>
      </w:pPr>
      <w:r w:rsidRPr="007F4F72">
        <w:rPr>
          <w:rFonts w:ascii="Times New Roman" w:hAnsi="Times New Roman"/>
          <w:sz w:val="24"/>
          <w:szCs w:val="24"/>
        </w:rPr>
        <w:t xml:space="preserve">6.2. При совмещении профессий (должностей), расширении зон обслуживания, увеличении объема работы или исполнении обязанностей временно отсутствующего </w:t>
      </w:r>
      <w:r w:rsidRPr="007F4F72">
        <w:rPr>
          <w:rFonts w:ascii="Times New Roman" w:hAnsi="Times New Roman"/>
          <w:sz w:val="24"/>
          <w:szCs w:val="24"/>
        </w:rPr>
        <w:lastRenderedPageBreak/>
        <w:t>работника без освобождения от работы, определенной трудовым договором, работнику производится доплата.</w:t>
      </w:r>
    </w:p>
    <w:p w:rsidR="007F4F72" w:rsidRPr="007F4F72" w:rsidRDefault="007F4F72" w:rsidP="007F4F72">
      <w:pPr>
        <w:spacing w:after="0" w:line="240" w:lineRule="auto"/>
        <w:ind w:firstLine="567"/>
        <w:jc w:val="both"/>
        <w:rPr>
          <w:rFonts w:ascii="Times New Roman" w:hAnsi="Times New Roman"/>
          <w:sz w:val="24"/>
          <w:szCs w:val="24"/>
        </w:rPr>
      </w:pPr>
      <w:r w:rsidRPr="007F4F72">
        <w:rPr>
          <w:rFonts w:ascii="Times New Roman" w:hAnsi="Times New Roman"/>
          <w:sz w:val="24"/>
          <w:szCs w:val="24"/>
        </w:rPr>
        <w:t>Размер доплаты устанавливается по соглашению сторон трудового договора с учетом содержания и (или) объема дополнительной работы в пределах фонда оплаты труда.</w:t>
      </w:r>
    </w:p>
    <w:p w:rsidR="007F4F72" w:rsidRPr="007F4F72" w:rsidRDefault="007F4F72" w:rsidP="007F4F72">
      <w:pPr>
        <w:spacing w:after="0" w:line="240" w:lineRule="auto"/>
        <w:ind w:firstLine="567"/>
        <w:jc w:val="both"/>
        <w:rPr>
          <w:rFonts w:ascii="Times New Roman" w:hAnsi="Times New Roman"/>
          <w:sz w:val="24"/>
          <w:szCs w:val="24"/>
        </w:rPr>
      </w:pPr>
      <w:r w:rsidRPr="007F4F72">
        <w:rPr>
          <w:rFonts w:ascii="Times New Roman" w:hAnsi="Times New Roman"/>
          <w:sz w:val="24"/>
          <w:szCs w:val="24"/>
        </w:rPr>
        <w:t>В случае если по основной должности не применяется компенсационный характер, он может быть установлен по совмещаемой должности.</w:t>
      </w:r>
    </w:p>
    <w:p w:rsidR="00282862" w:rsidRPr="00163B7C" w:rsidRDefault="00282862" w:rsidP="0011096F">
      <w:pPr>
        <w:spacing w:after="0" w:line="240" w:lineRule="auto"/>
        <w:rPr>
          <w:rFonts w:ascii="Times New Roman" w:hAnsi="Times New Roman"/>
          <w:sz w:val="24"/>
          <w:szCs w:val="24"/>
        </w:rPr>
      </w:pPr>
    </w:p>
    <w:p w:rsidR="0011096F" w:rsidRPr="00A26660" w:rsidRDefault="00282862" w:rsidP="00A26660">
      <w:pPr>
        <w:pStyle w:val="1"/>
        <w:spacing w:before="0" w:after="0" w:line="240" w:lineRule="auto"/>
        <w:rPr>
          <w:rFonts w:ascii="Times New Roman" w:hAnsi="Times New Roman"/>
          <w:color w:val="auto"/>
        </w:rPr>
      </w:pPr>
      <w:bookmarkStart w:id="145" w:name="sub_39"/>
      <w:r w:rsidRPr="004F11CB">
        <w:rPr>
          <w:rFonts w:ascii="Times New Roman" w:hAnsi="Times New Roman"/>
          <w:color w:val="auto"/>
        </w:rPr>
        <w:t>7. Порядок установления стимулирующих выплат</w:t>
      </w:r>
    </w:p>
    <w:p w:rsidR="00282862" w:rsidRPr="00163B7C" w:rsidRDefault="00282862" w:rsidP="00163B7C">
      <w:pPr>
        <w:spacing w:after="0" w:line="240" w:lineRule="auto"/>
        <w:ind w:firstLine="708"/>
        <w:jc w:val="both"/>
        <w:rPr>
          <w:rFonts w:ascii="Times New Roman" w:hAnsi="Times New Roman"/>
          <w:sz w:val="24"/>
          <w:szCs w:val="24"/>
        </w:rPr>
      </w:pPr>
      <w:bookmarkStart w:id="146" w:name="sub_40"/>
      <w:bookmarkEnd w:id="145"/>
      <w:r w:rsidRPr="00163B7C">
        <w:rPr>
          <w:rFonts w:ascii="Times New Roman" w:hAnsi="Times New Roman"/>
          <w:sz w:val="24"/>
          <w:szCs w:val="24"/>
        </w:rPr>
        <w:t>7.1. Выплаты стимулирующего характера, установленные в процентном отношении, применяются к окладу (ставке).</w:t>
      </w:r>
    </w:p>
    <w:bookmarkEnd w:id="146"/>
    <w:p w:rsidR="00282862" w:rsidRPr="00163B7C" w:rsidRDefault="00282862" w:rsidP="00163B7C">
      <w:pPr>
        <w:spacing w:after="0" w:line="240" w:lineRule="auto"/>
        <w:jc w:val="both"/>
        <w:rPr>
          <w:rFonts w:ascii="Times New Roman" w:hAnsi="Times New Roman"/>
          <w:sz w:val="24"/>
          <w:szCs w:val="24"/>
        </w:rPr>
      </w:pPr>
      <w:r w:rsidRPr="00163B7C">
        <w:rPr>
          <w:rFonts w:ascii="Times New Roman" w:hAnsi="Times New Roman"/>
          <w:sz w:val="24"/>
          <w:szCs w:val="24"/>
        </w:rPr>
        <w:t>Минимальные стимулирующие коэффициенты за стаж педагогической работы начисляются по должностям педагогических работников с учетом фактической учебной нагрузки, но не более чем за норму рабочего времени по основной должности и основному месту работы от минимального должностного оклада, ставки.</w:t>
      </w:r>
    </w:p>
    <w:p w:rsidR="00282862" w:rsidRPr="00163B7C" w:rsidRDefault="00282862" w:rsidP="00163B7C">
      <w:pPr>
        <w:spacing w:after="0" w:line="240" w:lineRule="auto"/>
        <w:ind w:firstLine="708"/>
        <w:jc w:val="both"/>
        <w:rPr>
          <w:rFonts w:ascii="Times New Roman" w:hAnsi="Times New Roman"/>
          <w:sz w:val="24"/>
          <w:szCs w:val="24"/>
        </w:rPr>
      </w:pPr>
      <w:bookmarkStart w:id="147" w:name="sub_41"/>
      <w:r w:rsidRPr="00163B7C">
        <w:rPr>
          <w:rFonts w:ascii="Times New Roman" w:hAnsi="Times New Roman"/>
          <w:sz w:val="24"/>
          <w:szCs w:val="24"/>
        </w:rPr>
        <w:t>7.2. В целях поощрения устанавливаются следующие выплаты стимулирующего характера:</w:t>
      </w:r>
    </w:p>
    <w:bookmarkEnd w:id="147"/>
    <w:p w:rsidR="00282862" w:rsidRPr="00163B7C" w:rsidRDefault="009503A7" w:rsidP="00163B7C">
      <w:pPr>
        <w:spacing w:after="0" w:line="240" w:lineRule="auto"/>
        <w:ind w:firstLine="708"/>
        <w:jc w:val="both"/>
        <w:rPr>
          <w:rFonts w:ascii="Times New Roman" w:hAnsi="Times New Roman"/>
          <w:sz w:val="24"/>
          <w:szCs w:val="24"/>
        </w:rPr>
      </w:pPr>
      <w:r w:rsidRPr="00163B7C">
        <w:rPr>
          <w:rFonts w:ascii="Times New Roman" w:hAnsi="Times New Roman"/>
          <w:sz w:val="24"/>
          <w:szCs w:val="24"/>
        </w:rPr>
        <w:t xml:space="preserve">- </w:t>
      </w:r>
      <w:r w:rsidR="00282862" w:rsidRPr="00163B7C">
        <w:rPr>
          <w:rFonts w:ascii="Times New Roman" w:hAnsi="Times New Roman"/>
          <w:sz w:val="24"/>
          <w:szCs w:val="24"/>
        </w:rPr>
        <w:t>выплаты за почетные звания и ученую степень;</w:t>
      </w:r>
    </w:p>
    <w:p w:rsidR="00282862" w:rsidRPr="00163B7C" w:rsidRDefault="009503A7" w:rsidP="00163B7C">
      <w:pPr>
        <w:spacing w:after="0" w:line="240" w:lineRule="auto"/>
        <w:ind w:firstLine="708"/>
        <w:jc w:val="both"/>
        <w:rPr>
          <w:rFonts w:ascii="Times New Roman" w:hAnsi="Times New Roman"/>
          <w:sz w:val="24"/>
          <w:szCs w:val="24"/>
        </w:rPr>
      </w:pPr>
      <w:r w:rsidRPr="00163B7C">
        <w:rPr>
          <w:rFonts w:ascii="Times New Roman" w:hAnsi="Times New Roman"/>
          <w:sz w:val="24"/>
          <w:szCs w:val="24"/>
        </w:rPr>
        <w:t xml:space="preserve">- </w:t>
      </w:r>
      <w:r w:rsidR="00282862" w:rsidRPr="00163B7C">
        <w:rPr>
          <w:rFonts w:ascii="Times New Roman" w:hAnsi="Times New Roman"/>
          <w:sz w:val="24"/>
          <w:szCs w:val="24"/>
        </w:rPr>
        <w:t>выплаты молодым специалистам;</w:t>
      </w:r>
    </w:p>
    <w:p w:rsidR="00282862" w:rsidRPr="00163B7C" w:rsidRDefault="009503A7" w:rsidP="00163B7C">
      <w:pPr>
        <w:spacing w:after="0" w:line="240" w:lineRule="auto"/>
        <w:ind w:firstLine="708"/>
        <w:jc w:val="both"/>
        <w:rPr>
          <w:rFonts w:ascii="Times New Roman" w:hAnsi="Times New Roman"/>
          <w:sz w:val="24"/>
          <w:szCs w:val="24"/>
        </w:rPr>
      </w:pPr>
      <w:r w:rsidRPr="00163B7C">
        <w:rPr>
          <w:rFonts w:ascii="Times New Roman" w:hAnsi="Times New Roman"/>
          <w:sz w:val="24"/>
          <w:szCs w:val="24"/>
        </w:rPr>
        <w:t xml:space="preserve">- </w:t>
      </w:r>
      <w:r w:rsidR="00282862" w:rsidRPr="00163B7C">
        <w:rPr>
          <w:rFonts w:ascii="Times New Roman" w:hAnsi="Times New Roman"/>
          <w:sz w:val="24"/>
          <w:szCs w:val="24"/>
        </w:rPr>
        <w:t>выплаты за стаж педагогической работы;</w:t>
      </w:r>
    </w:p>
    <w:p w:rsidR="00282862" w:rsidRPr="00163B7C" w:rsidRDefault="009503A7" w:rsidP="00163B7C">
      <w:pPr>
        <w:spacing w:after="0" w:line="240" w:lineRule="auto"/>
        <w:ind w:firstLine="708"/>
        <w:jc w:val="both"/>
        <w:rPr>
          <w:rFonts w:ascii="Times New Roman" w:hAnsi="Times New Roman"/>
          <w:sz w:val="24"/>
          <w:szCs w:val="24"/>
        </w:rPr>
      </w:pPr>
      <w:r w:rsidRPr="00163B7C">
        <w:rPr>
          <w:rFonts w:ascii="Times New Roman" w:hAnsi="Times New Roman"/>
          <w:sz w:val="24"/>
          <w:szCs w:val="24"/>
        </w:rPr>
        <w:t xml:space="preserve">- </w:t>
      </w:r>
      <w:r w:rsidR="00282862" w:rsidRPr="00163B7C">
        <w:rPr>
          <w:rFonts w:ascii="Times New Roman" w:hAnsi="Times New Roman"/>
          <w:sz w:val="24"/>
          <w:szCs w:val="24"/>
        </w:rPr>
        <w:t>выплаты за квалификационную категорию.</w:t>
      </w:r>
    </w:p>
    <w:p w:rsidR="00282862" w:rsidRPr="00163B7C" w:rsidRDefault="00282862" w:rsidP="00163B7C">
      <w:pPr>
        <w:spacing w:after="0" w:line="240" w:lineRule="auto"/>
        <w:ind w:left="708"/>
        <w:jc w:val="both"/>
        <w:rPr>
          <w:rFonts w:ascii="Times New Roman" w:hAnsi="Times New Roman"/>
          <w:sz w:val="24"/>
          <w:szCs w:val="24"/>
        </w:rPr>
      </w:pPr>
      <w:bookmarkStart w:id="148" w:name="sub_42"/>
      <w:r w:rsidRPr="00163B7C">
        <w:rPr>
          <w:rFonts w:ascii="Times New Roman" w:hAnsi="Times New Roman"/>
          <w:sz w:val="24"/>
          <w:szCs w:val="24"/>
        </w:rPr>
        <w:t>7.3. Перечень стимулирующих выплат за почетные звания и ученую степень установлен в</w:t>
      </w:r>
      <w:r w:rsidR="00FB5419">
        <w:rPr>
          <w:rFonts w:ascii="Times New Roman" w:hAnsi="Times New Roman"/>
          <w:sz w:val="24"/>
          <w:szCs w:val="24"/>
        </w:rPr>
        <w:t xml:space="preserve"> приложении № 8</w:t>
      </w:r>
      <w:r w:rsidRPr="00163B7C">
        <w:rPr>
          <w:rFonts w:ascii="Times New Roman" w:hAnsi="Times New Roman"/>
          <w:sz w:val="24"/>
          <w:szCs w:val="24"/>
        </w:rPr>
        <w:t xml:space="preserve"> к настоящему Положению.</w:t>
      </w:r>
    </w:p>
    <w:p w:rsidR="00282862" w:rsidRPr="00163B7C" w:rsidRDefault="00282862" w:rsidP="00A54CA8">
      <w:pPr>
        <w:spacing w:after="0" w:line="240" w:lineRule="auto"/>
        <w:ind w:firstLine="708"/>
        <w:jc w:val="both"/>
        <w:rPr>
          <w:rFonts w:ascii="Times New Roman" w:hAnsi="Times New Roman"/>
          <w:sz w:val="24"/>
          <w:szCs w:val="24"/>
        </w:rPr>
      </w:pPr>
      <w:bookmarkStart w:id="149" w:name="sub_43"/>
      <w:bookmarkEnd w:id="148"/>
      <w:r w:rsidRPr="00163B7C">
        <w:rPr>
          <w:rFonts w:ascii="Times New Roman" w:hAnsi="Times New Roman"/>
          <w:sz w:val="24"/>
          <w:szCs w:val="24"/>
        </w:rPr>
        <w:t xml:space="preserve">7.4. Перечень коэффициентов для определения ежемесячных надбавок педагогическим работникам, поступающим на работу по полученной специальности впервые, определен в </w:t>
      </w:r>
      <w:r w:rsidR="00FB5419">
        <w:rPr>
          <w:rFonts w:ascii="Times New Roman" w:hAnsi="Times New Roman"/>
          <w:sz w:val="24"/>
          <w:szCs w:val="24"/>
        </w:rPr>
        <w:t xml:space="preserve">приложения  9 </w:t>
      </w:r>
      <w:r w:rsidRPr="00163B7C">
        <w:rPr>
          <w:rFonts w:ascii="Times New Roman" w:hAnsi="Times New Roman"/>
          <w:sz w:val="24"/>
          <w:szCs w:val="24"/>
        </w:rPr>
        <w:t>к настоящему Положению.</w:t>
      </w:r>
    </w:p>
    <w:p w:rsidR="00282862" w:rsidRPr="00163B7C" w:rsidRDefault="00282862" w:rsidP="00A54CA8">
      <w:pPr>
        <w:spacing w:after="0" w:line="240" w:lineRule="auto"/>
        <w:ind w:firstLine="708"/>
        <w:jc w:val="both"/>
        <w:rPr>
          <w:rFonts w:ascii="Times New Roman" w:hAnsi="Times New Roman"/>
          <w:sz w:val="24"/>
          <w:szCs w:val="24"/>
        </w:rPr>
      </w:pPr>
      <w:bookmarkStart w:id="150" w:name="sub_44"/>
      <w:bookmarkEnd w:id="149"/>
      <w:r w:rsidRPr="00163B7C">
        <w:rPr>
          <w:rFonts w:ascii="Times New Roman" w:hAnsi="Times New Roman"/>
          <w:sz w:val="24"/>
          <w:szCs w:val="24"/>
        </w:rPr>
        <w:t xml:space="preserve">7.5. Перечень коэффициентов за стаж педагогической работы определен в </w:t>
      </w:r>
      <w:r w:rsidR="00FB5419">
        <w:rPr>
          <w:rFonts w:ascii="Times New Roman" w:hAnsi="Times New Roman"/>
          <w:sz w:val="24"/>
          <w:szCs w:val="24"/>
        </w:rPr>
        <w:t>приложении № 10</w:t>
      </w:r>
      <w:r w:rsidRPr="00163B7C">
        <w:rPr>
          <w:rFonts w:ascii="Times New Roman" w:hAnsi="Times New Roman"/>
          <w:sz w:val="24"/>
          <w:szCs w:val="24"/>
        </w:rPr>
        <w:t xml:space="preserve"> к настоящему Положению.</w:t>
      </w:r>
    </w:p>
    <w:p w:rsidR="00282862" w:rsidRPr="00163B7C" w:rsidRDefault="00282862" w:rsidP="00A54CA8">
      <w:pPr>
        <w:spacing w:after="0" w:line="240" w:lineRule="auto"/>
        <w:ind w:firstLine="708"/>
        <w:jc w:val="both"/>
        <w:rPr>
          <w:rFonts w:ascii="Times New Roman" w:hAnsi="Times New Roman"/>
          <w:sz w:val="24"/>
          <w:szCs w:val="24"/>
        </w:rPr>
      </w:pPr>
      <w:bookmarkStart w:id="151" w:name="sub_45"/>
      <w:bookmarkEnd w:id="150"/>
      <w:r w:rsidRPr="00163B7C">
        <w:rPr>
          <w:rFonts w:ascii="Times New Roman" w:hAnsi="Times New Roman"/>
          <w:sz w:val="24"/>
          <w:szCs w:val="24"/>
        </w:rPr>
        <w:t xml:space="preserve">7.6. Перечень стимулирующих выплат за квалификационную категорию установлен в </w:t>
      </w:r>
      <w:r w:rsidR="00FB5419">
        <w:rPr>
          <w:rFonts w:ascii="Times New Roman" w:hAnsi="Times New Roman"/>
          <w:sz w:val="24"/>
          <w:szCs w:val="24"/>
        </w:rPr>
        <w:t>приложении № 11</w:t>
      </w:r>
      <w:r w:rsidRPr="00163B7C">
        <w:rPr>
          <w:rFonts w:ascii="Times New Roman" w:hAnsi="Times New Roman"/>
          <w:sz w:val="24"/>
          <w:szCs w:val="24"/>
        </w:rPr>
        <w:t>настоящему Положению.</w:t>
      </w:r>
    </w:p>
    <w:bookmarkEnd w:id="151"/>
    <w:p w:rsidR="00282862" w:rsidRPr="00163B7C" w:rsidRDefault="00282862" w:rsidP="00163B7C">
      <w:pPr>
        <w:spacing w:after="0" w:line="240" w:lineRule="auto"/>
        <w:jc w:val="both"/>
        <w:rPr>
          <w:rFonts w:ascii="Times New Roman" w:hAnsi="Times New Roman"/>
          <w:sz w:val="24"/>
          <w:szCs w:val="24"/>
        </w:rPr>
      </w:pPr>
    </w:p>
    <w:p w:rsidR="00282862" w:rsidRPr="00FB5419" w:rsidRDefault="00282862" w:rsidP="00163B7C">
      <w:pPr>
        <w:pStyle w:val="1"/>
        <w:spacing w:before="0" w:after="0" w:line="240" w:lineRule="auto"/>
        <w:rPr>
          <w:rFonts w:ascii="Times New Roman" w:hAnsi="Times New Roman"/>
          <w:color w:val="auto"/>
        </w:rPr>
      </w:pPr>
      <w:r w:rsidRPr="00FB5419">
        <w:rPr>
          <w:rFonts w:ascii="Times New Roman" w:hAnsi="Times New Roman"/>
          <w:color w:val="auto"/>
        </w:rPr>
        <w:t>8. Порядок формирования и использования фонда оплаты труда работников образовательных организаций</w:t>
      </w:r>
    </w:p>
    <w:p w:rsidR="00282862" w:rsidRPr="00163B7C" w:rsidRDefault="00282862" w:rsidP="00163B7C">
      <w:pPr>
        <w:spacing w:after="0" w:line="240" w:lineRule="auto"/>
        <w:ind w:firstLine="708"/>
        <w:jc w:val="both"/>
        <w:rPr>
          <w:rFonts w:ascii="Times New Roman" w:hAnsi="Times New Roman"/>
          <w:sz w:val="24"/>
          <w:szCs w:val="24"/>
        </w:rPr>
      </w:pPr>
      <w:r w:rsidRPr="00163B7C">
        <w:rPr>
          <w:rFonts w:ascii="Times New Roman" w:hAnsi="Times New Roman"/>
          <w:sz w:val="24"/>
          <w:szCs w:val="24"/>
        </w:rPr>
        <w:t>8.1. Фонд оплаты труда муниципальных образовательных организаций формируется в объеме, достаточном для реализации образовательных программ и обеспечения условий обучения и воспитания учащихся (воспитанников), в соответствии с действующими нормативными правовыми актами федерального и регионального уровней.</w:t>
      </w:r>
    </w:p>
    <w:p w:rsidR="00282862" w:rsidRPr="00FB5419" w:rsidRDefault="00282862" w:rsidP="00163B7C">
      <w:pPr>
        <w:spacing w:after="0" w:line="240" w:lineRule="auto"/>
        <w:ind w:firstLine="708"/>
        <w:jc w:val="both"/>
        <w:rPr>
          <w:rFonts w:ascii="Times New Roman" w:hAnsi="Times New Roman"/>
          <w:sz w:val="24"/>
          <w:szCs w:val="24"/>
        </w:rPr>
      </w:pPr>
      <w:r w:rsidRPr="00163B7C">
        <w:rPr>
          <w:rFonts w:ascii="Times New Roman" w:hAnsi="Times New Roman"/>
          <w:sz w:val="24"/>
          <w:szCs w:val="24"/>
        </w:rPr>
        <w:t xml:space="preserve">8.2. Фонд оплаты труда работников образовательной организации формируется на календарный год за счет средств бюджета Республики Тыва, а также средств от приносящей доход </w:t>
      </w:r>
      <w:r w:rsidRPr="00FB5419">
        <w:rPr>
          <w:rFonts w:ascii="Times New Roman" w:hAnsi="Times New Roman"/>
          <w:sz w:val="24"/>
          <w:szCs w:val="24"/>
        </w:rPr>
        <w:t xml:space="preserve">деятельности с учетом примерных штатных нормативов, устанавливаемых </w:t>
      </w:r>
      <w:r w:rsidRPr="00BC4A2A">
        <w:rPr>
          <w:rFonts w:ascii="Times New Roman" w:hAnsi="Times New Roman"/>
          <w:color w:val="000000" w:themeColor="text1"/>
          <w:sz w:val="24"/>
          <w:szCs w:val="24"/>
        </w:rPr>
        <w:t xml:space="preserve">Министерством </w:t>
      </w:r>
      <w:r w:rsidR="009503A7" w:rsidRPr="00BC4A2A">
        <w:rPr>
          <w:rFonts w:ascii="Times New Roman" w:hAnsi="Times New Roman"/>
          <w:color w:val="000000" w:themeColor="text1"/>
          <w:sz w:val="24"/>
          <w:szCs w:val="24"/>
        </w:rPr>
        <w:t xml:space="preserve">образования </w:t>
      </w:r>
      <w:r w:rsidRPr="00BC4A2A">
        <w:rPr>
          <w:rFonts w:ascii="Times New Roman" w:hAnsi="Times New Roman"/>
          <w:color w:val="000000" w:themeColor="text1"/>
          <w:sz w:val="24"/>
          <w:szCs w:val="24"/>
        </w:rPr>
        <w:t>Республики Тыва</w:t>
      </w:r>
      <w:r w:rsidRPr="00FB5419">
        <w:rPr>
          <w:rFonts w:ascii="Times New Roman" w:hAnsi="Times New Roman"/>
          <w:sz w:val="24"/>
          <w:szCs w:val="24"/>
        </w:rPr>
        <w:t>.</w:t>
      </w:r>
    </w:p>
    <w:p w:rsidR="00282862" w:rsidRPr="00163B7C" w:rsidRDefault="00282862" w:rsidP="00163B7C">
      <w:pPr>
        <w:spacing w:after="0" w:line="240" w:lineRule="auto"/>
        <w:ind w:firstLine="708"/>
        <w:jc w:val="both"/>
        <w:rPr>
          <w:rFonts w:ascii="Times New Roman" w:hAnsi="Times New Roman"/>
          <w:sz w:val="24"/>
          <w:szCs w:val="24"/>
        </w:rPr>
      </w:pPr>
      <w:r w:rsidRPr="00FB5419">
        <w:rPr>
          <w:rFonts w:ascii="Times New Roman" w:hAnsi="Times New Roman"/>
          <w:sz w:val="24"/>
          <w:szCs w:val="24"/>
        </w:rPr>
        <w:t>8.3. Месячный фонд оплаты труда образовательной организации рассчитывается</w:t>
      </w:r>
      <w:r w:rsidRPr="00163B7C">
        <w:rPr>
          <w:rFonts w:ascii="Times New Roman" w:hAnsi="Times New Roman"/>
          <w:sz w:val="24"/>
          <w:szCs w:val="24"/>
        </w:rPr>
        <w:t xml:space="preserve"> с учетом числа штатных единиц педагогических работников, административно-управленческого и учебно-вспомогательного персонала и числа педагогических ставок в соответствии с учебным планом, а также с учетом имеющихся структурных подразделений, выполняющих муниципальные работы по заданию учредителя.</w:t>
      </w:r>
    </w:p>
    <w:p w:rsidR="00282862" w:rsidRPr="00163B7C" w:rsidRDefault="00282862" w:rsidP="00163B7C">
      <w:pPr>
        <w:spacing w:after="0" w:line="240" w:lineRule="auto"/>
        <w:ind w:firstLine="708"/>
        <w:jc w:val="both"/>
        <w:rPr>
          <w:rFonts w:ascii="Times New Roman" w:hAnsi="Times New Roman"/>
          <w:sz w:val="24"/>
          <w:szCs w:val="24"/>
        </w:rPr>
      </w:pPr>
      <w:bookmarkStart w:id="152" w:name="sub_50"/>
      <w:r w:rsidRPr="00163B7C">
        <w:rPr>
          <w:rFonts w:ascii="Times New Roman" w:hAnsi="Times New Roman"/>
          <w:sz w:val="24"/>
          <w:szCs w:val="24"/>
        </w:rPr>
        <w:t>8.4. Годовой фонд оплаты труда формируется путем умножения месячного фонда оплаты труда на 12.</w:t>
      </w:r>
    </w:p>
    <w:bookmarkEnd w:id="152"/>
    <w:p w:rsidR="00282862" w:rsidRPr="00163B7C" w:rsidRDefault="00282862" w:rsidP="00163B7C">
      <w:pPr>
        <w:spacing w:after="0" w:line="240" w:lineRule="auto"/>
        <w:ind w:firstLine="698"/>
        <w:jc w:val="both"/>
        <w:rPr>
          <w:rFonts w:ascii="Times New Roman" w:hAnsi="Times New Roman"/>
          <w:sz w:val="24"/>
          <w:szCs w:val="24"/>
        </w:rPr>
      </w:pPr>
      <w:r w:rsidRPr="00163B7C">
        <w:rPr>
          <w:rFonts w:ascii="Times New Roman" w:hAnsi="Times New Roman"/>
          <w:sz w:val="24"/>
          <w:szCs w:val="24"/>
        </w:rPr>
        <w:t>8.5. Фонд оплаты труда состоит из базовой части (включая компенсационные выплаты и доплаты за дополнительные виды и объем работы) и фонд стимулирования труда:</w:t>
      </w:r>
    </w:p>
    <w:p w:rsidR="00282862" w:rsidRPr="00163B7C" w:rsidRDefault="00282862" w:rsidP="00163B7C">
      <w:pPr>
        <w:spacing w:after="0" w:line="240" w:lineRule="auto"/>
        <w:jc w:val="both"/>
        <w:rPr>
          <w:rFonts w:ascii="Times New Roman" w:hAnsi="Times New Roman"/>
          <w:sz w:val="24"/>
          <w:szCs w:val="24"/>
        </w:rPr>
      </w:pPr>
    </w:p>
    <w:p w:rsidR="00282862" w:rsidRPr="00163B7C" w:rsidRDefault="00282862" w:rsidP="00163B7C">
      <w:pPr>
        <w:spacing w:after="0" w:line="240" w:lineRule="auto"/>
        <w:ind w:firstLine="698"/>
        <w:jc w:val="both"/>
        <w:rPr>
          <w:rFonts w:ascii="Times New Roman" w:hAnsi="Times New Roman"/>
          <w:sz w:val="24"/>
          <w:szCs w:val="24"/>
        </w:rPr>
      </w:pPr>
      <w:r w:rsidRPr="00163B7C">
        <w:rPr>
          <w:rFonts w:ascii="Times New Roman" w:hAnsi="Times New Roman"/>
          <w:sz w:val="24"/>
          <w:szCs w:val="24"/>
        </w:rPr>
        <w:lastRenderedPageBreak/>
        <w:t>ФОТ = ФОТб + ФОТстим, где:</w:t>
      </w:r>
    </w:p>
    <w:p w:rsidR="00282862" w:rsidRPr="00163B7C" w:rsidRDefault="00282862" w:rsidP="00163B7C">
      <w:pPr>
        <w:spacing w:after="0" w:line="240" w:lineRule="auto"/>
        <w:jc w:val="both"/>
        <w:rPr>
          <w:rFonts w:ascii="Times New Roman" w:hAnsi="Times New Roman"/>
          <w:sz w:val="24"/>
          <w:szCs w:val="24"/>
        </w:rPr>
      </w:pPr>
    </w:p>
    <w:p w:rsidR="00282862" w:rsidRPr="00163B7C" w:rsidRDefault="00282862" w:rsidP="00163B7C">
      <w:pPr>
        <w:spacing w:after="0" w:line="240" w:lineRule="auto"/>
        <w:jc w:val="both"/>
        <w:rPr>
          <w:rFonts w:ascii="Times New Roman" w:hAnsi="Times New Roman"/>
          <w:sz w:val="24"/>
          <w:szCs w:val="24"/>
        </w:rPr>
      </w:pPr>
      <w:r w:rsidRPr="00163B7C">
        <w:rPr>
          <w:rFonts w:ascii="Times New Roman" w:hAnsi="Times New Roman"/>
          <w:sz w:val="24"/>
          <w:szCs w:val="24"/>
        </w:rPr>
        <w:t>ФОТ - фонд оплаты труда образовательной организации;</w:t>
      </w:r>
    </w:p>
    <w:p w:rsidR="00282862" w:rsidRPr="00163B7C" w:rsidRDefault="00282862" w:rsidP="00163B7C">
      <w:pPr>
        <w:spacing w:after="0" w:line="240" w:lineRule="auto"/>
        <w:jc w:val="both"/>
        <w:rPr>
          <w:rFonts w:ascii="Times New Roman" w:hAnsi="Times New Roman"/>
          <w:sz w:val="24"/>
          <w:szCs w:val="24"/>
        </w:rPr>
      </w:pPr>
      <w:r w:rsidRPr="00163B7C">
        <w:rPr>
          <w:rFonts w:ascii="Times New Roman" w:hAnsi="Times New Roman"/>
          <w:sz w:val="24"/>
          <w:szCs w:val="24"/>
        </w:rPr>
        <w:t>ФОТб - базовая часть ФОТ;</w:t>
      </w:r>
    </w:p>
    <w:p w:rsidR="00282862" w:rsidRPr="00163B7C" w:rsidRDefault="00282862" w:rsidP="00163B7C">
      <w:pPr>
        <w:spacing w:after="0" w:line="240" w:lineRule="auto"/>
        <w:jc w:val="both"/>
        <w:rPr>
          <w:rFonts w:ascii="Times New Roman" w:hAnsi="Times New Roman"/>
          <w:sz w:val="24"/>
          <w:szCs w:val="24"/>
        </w:rPr>
      </w:pPr>
      <w:r w:rsidRPr="00163B7C">
        <w:rPr>
          <w:rFonts w:ascii="Times New Roman" w:hAnsi="Times New Roman"/>
          <w:sz w:val="24"/>
          <w:szCs w:val="24"/>
        </w:rPr>
        <w:t>ФОТстим - часть ФОТ для стимулирования труда (стимулирующая часть).</w:t>
      </w:r>
    </w:p>
    <w:p w:rsidR="00282862" w:rsidRPr="00163B7C" w:rsidRDefault="00282862" w:rsidP="00163B7C">
      <w:pPr>
        <w:spacing w:after="0" w:line="240" w:lineRule="auto"/>
        <w:ind w:firstLine="708"/>
        <w:jc w:val="both"/>
        <w:rPr>
          <w:rFonts w:ascii="Times New Roman" w:hAnsi="Times New Roman"/>
          <w:sz w:val="24"/>
          <w:szCs w:val="24"/>
        </w:rPr>
      </w:pPr>
      <w:r w:rsidRPr="00163B7C">
        <w:rPr>
          <w:rFonts w:ascii="Times New Roman" w:hAnsi="Times New Roman"/>
          <w:sz w:val="24"/>
          <w:szCs w:val="24"/>
        </w:rPr>
        <w:t>Доля базовой части расчетного фонда оплаты труда, направляемой на формирование заработной платы педагогических работников, осуществляющих учебный процесс, должна составлять не более 85 процентов.</w:t>
      </w:r>
    </w:p>
    <w:p w:rsidR="00282862" w:rsidRPr="00163B7C" w:rsidRDefault="00282862" w:rsidP="00163B7C">
      <w:pPr>
        <w:spacing w:after="0" w:line="240" w:lineRule="auto"/>
        <w:ind w:firstLine="708"/>
        <w:jc w:val="both"/>
        <w:rPr>
          <w:rFonts w:ascii="Times New Roman" w:hAnsi="Times New Roman"/>
          <w:sz w:val="24"/>
          <w:szCs w:val="24"/>
        </w:rPr>
      </w:pPr>
      <w:r w:rsidRPr="00163B7C">
        <w:rPr>
          <w:rFonts w:ascii="Times New Roman" w:hAnsi="Times New Roman"/>
          <w:sz w:val="24"/>
          <w:szCs w:val="24"/>
        </w:rPr>
        <w:t>Объем средств на выплаты стимулирующего характера в фонде оплаты труда образовательной организации должен составлять не более 15 процентов средств на оплату труда, формируемых за счет бюджетных ассигнований бюджета Республики Тыва, а также средств от приносящей доход деятельности.</w:t>
      </w:r>
    </w:p>
    <w:p w:rsidR="00282862" w:rsidRPr="00163B7C" w:rsidRDefault="00282862" w:rsidP="00163B7C">
      <w:pPr>
        <w:spacing w:after="0" w:line="240" w:lineRule="auto"/>
        <w:ind w:firstLine="708"/>
        <w:jc w:val="both"/>
        <w:rPr>
          <w:rFonts w:ascii="Times New Roman" w:hAnsi="Times New Roman"/>
          <w:sz w:val="24"/>
          <w:szCs w:val="24"/>
        </w:rPr>
      </w:pPr>
      <w:bookmarkStart w:id="153" w:name="sub_88"/>
      <w:r w:rsidRPr="00163B7C">
        <w:rPr>
          <w:rFonts w:ascii="Times New Roman" w:hAnsi="Times New Roman"/>
          <w:sz w:val="24"/>
          <w:szCs w:val="24"/>
        </w:rPr>
        <w:t xml:space="preserve">При определении потребности в бюджетных ассигнованиях за счет бюджета учитываются целевые показатели, установленные указами Президента Российской Федерации </w:t>
      </w:r>
      <w:hyperlink r:id="rId56" w:history="1">
        <w:r w:rsidRPr="005238E2">
          <w:rPr>
            <w:rStyle w:val="a9"/>
            <w:rFonts w:ascii="Times New Roman" w:hAnsi="Times New Roman"/>
            <w:b w:val="0"/>
            <w:color w:val="auto"/>
            <w:sz w:val="24"/>
            <w:szCs w:val="24"/>
          </w:rPr>
          <w:t>от 7 мая 2012 г. N 597</w:t>
        </w:r>
      </w:hyperlink>
      <w:r w:rsidRPr="005238E2">
        <w:rPr>
          <w:rFonts w:ascii="Times New Roman" w:hAnsi="Times New Roman"/>
          <w:b/>
          <w:sz w:val="24"/>
          <w:szCs w:val="24"/>
        </w:rPr>
        <w:t xml:space="preserve"> </w:t>
      </w:r>
      <w:r w:rsidRPr="00163B7C">
        <w:rPr>
          <w:rFonts w:ascii="Times New Roman" w:hAnsi="Times New Roman"/>
          <w:sz w:val="24"/>
          <w:szCs w:val="24"/>
        </w:rPr>
        <w:t xml:space="preserve">"О мероприятиях по реализации государственной социальной политики" и </w:t>
      </w:r>
      <w:r w:rsidR="00FB5419">
        <w:rPr>
          <w:rFonts w:ascii="Times New Roman" w:hAnsi="Times New Roman"/>
          <w:sz w:val="24"/>
          <w:szCs w:val="24"/>
        </w:rPr>
        <w:t xml:space="preserve"> от 29 мая 2017г. № 240</w:t>
      </w:r>
      <w:r w:rsidRPr="00163B7C">
        <w:rPr>
          <w:rFonts w:ascii="Times New Roman" w:hAnsi="Times New Roman"/>
          <w:sz w:val="24"/>
          <w:szCs w:val="24"/>
        </w:rPr>
        <w:t xml:space="preserve"> "Об объявлении в Российской Федерации Десятилетия детства.</w:t>
      </w:r>
    </w:p>
    <w:p w:rsidR="00282862" w:rsidRPr="00163B7C" w:rsidRDefault="00282862" w:rsidP="00163B7C">
      <w:pPr>
        <w:spacing w:after="0" w:line="240" w:lineRule="auto"/>
        <w:ind w:firstLine="708"/>
        <w:jc w:val="both"/>
        <w:rPr>
          <w:rFonts w:ascii="Times New Roman" w:hAnsi="Times New Roman"/>
          <w:sz w:val="24"/>
          <w:szCs w:val="24"/>
        </w:rPr>
      </w:pPr>
      <w:bookmarkStart w:id="154" w:name="sub_52"/>
      <w:bookmarkEnd w:id="153"/>
      <w:r w:rsidRPr="00163B7C">
        <w:rPr>
          <w:rFonts w:ascii="Times New Roman" w:hAnsi="Times New Roman"/>
          <w:sz w:val="24"/>
          <w:szCs w:val="24"/>
        </w:rPr>
        <w:t xml:space="preserve">8.6. </w:t>
      </w:r>
      <w:r w:rsidR="00A54CA8">
        <w:rPr>
          <w:rFonts w:ascii="Times New Roman" w:hAnsi="Times New Roman"/>
          <w:sz w:val="24"/>
          <w:szCs w:val="24"/>
        </w:rPr>
        <w:t xml:space="preserve">Образовательная организация </w:t>
      </w:r>
      <w:r w:rsidRPr="00163B7C">
        <w:rPr>
          <w:rFonts w:ascii="Times New Roman" w:hAnsi="Times New Roman"/>
          <w:sz w:val="24"/>
          <w:szCs w:val="24"/>
        </w:rPr>
        <w:t>самостоятельно устанавливает штатное расписание и заработную плату работников (включая доплаты и надбавки за дополнительный объем работы, компенсационные и стимулирующие выплаты и т.д.) в пределах, выделенных ассигнований для выполнения муниципального задания на выполнение муниципальных услуг (работ) для муниципальных образовательных организаций.</w:t>
      </w:r>
    </w:p>
    <w:bookmarkEnd w:id="154"/>
    <w:p w:rsidR="00282862" w:rsidRPr="00163B7C" w:rsidRDefault="00282862" w:rsidP="00163B7C">
      <w:pPr>
        <w:spacing w:after="0" w:line="240" w:lineRule="auto"/>
        <w:ind w:firstLine="708"/>
        <w:jc w:val="both"/>
        <w:rPr>
          <w:rFonts w:ascii="Times New Roman" w:hAnsi="Times New Roman"/>
          <w:sz w:val="24"/>
          <w:szCs w:val="24"/>
        </w:rPr>
      </w:pPr>
      <w:r w:rsidRPr="00163B7C">
        <w:rPr>
          <w:rFonts w:ascii="Times New Roman" w:hAnsi="Times New Roman"/>
          <w:sz w:val="24"/>
          <w:szCs w:val="24"/>
        </w:rPr>
        <w:t>Штатное расписание утверждается руководителем образовательной организации и включает в себя все должности служащих, профессии рабочих (руководителей, их заместителей, руководителей структурных подразделений, педагогических работников, учебно-вспомогательного и обслуживающего персонала и т.д.).</w:t>
      </w:r>
    </w:p>
    <w:p w:rsidR="00282862" w:rsidRPr="00163B7C" w:rsidRDefault="00282862" w:rsidP="00163B7C">
      <w:pPr>
        <w:spacing w:after="0" w:line="240" w:lineRule="auto"/>
        <w:ind w:firstLine="708"/>
        <w:jc w:val="both"/>
        <w:rPr>
          <w:rFonts w:ascii="Times New Roman" w:hAnsi="Times New Roman"/>
          <w:sz w:val="24"/>
          <w:szCs w:val="24"/>
        </w:rPr>
      </w:pPr>
      <w:bookmarkStart w:id="155" w:name="_Hlk116484368"/>
      <w:r w:rsidRPr="00163B7C">
        <w:rPr>
          <w:rFonts w:ascii="Times New Roman" w:hAnsi="Times New Roman"/>
          <w:sz w:val="24"/>
          <w:szCs w:val="24"/>
        </w:rPr>
        <w:t>При этом образовательная организация принимает необходимые меры по обеспечению дифференциации оплаты труда основного и прочего персонала, оптимизации расходов на административно-управленческий, учебно-вспомогательный и обслуживающий персонал с учетом предельной доли расходов на оплату их труда в фонде оплаты труда образовательной организации не более 40 процентов.</w:t>
      </w:r>
    </w:p>
    <w:p w:rsidR="00282862" w:rsidRPr="00163B7C" w:rsidRDefault="00282862" w:rsidP="00163B7C">
      <w:pPr>
        <w:spacing w:after="0" w:line="240" w:lineRule="auto"/>
        <w:ind w:firstLine="708"/>
        <w:jc w:val="both"/>
        <w:rPr>
          <w:rFonts w:ascii="Times New Roman" w:hAnsi="Times New Roman"/>
          <w:sz w:val="24"/>
          <w:szCs w:val="24"/>
        </w:rPr>
      </w:pPr>
      <w:r w:rsidRPr="00163B7C">
        <w:rPr>
          <w:rFonts w:ascii="Times New Roman" w:hAnsi="Times New Roman"/>
          <w:sz w:val="24"/>
          <w:szCs w:val="24"/>
        </w:rPr>
        <w:t>Для выполнения работ, связанных с временным расширением объема оказываемых образовательной организацией услуг, образовательная организация вправе осуществлять привлечение помимо работников, занимающих должности (профессии), предусмотренные штатным расписанием, других работников на условиях срочного трудового договора за счет средств, поступающих от приносящей доход деятельности.</w:t>
      </w:r>
    </w:p>
    <w:p w:rsidR="00282862" w:rsidRPr="00163B7C" w:rsidRDefault="00282862" w:rsidP="00163B7C">
      <w:pPr>
        <w:spacing w:after="0" w:line="240" w:lineRule="auto"/>
        <w:ind w:firstLine="708"/>
        <w:jc w:val="both"/>
        <w:rPr>
          <w:rFonts w:ascii="Times New Roman" w:hAnsi="Times New Roman"/>
          <w:sz w:val="24"/>
          <w:szCs w:val="24"/>
        </w:rPr>
      </w:pPr>
      <w:bookmarkStart w:id="156" w:name="sub_53"/>
      <w:r w:rsidRPr="00163B7C">
        <w:rPr>
          <w:rFonts w:ascii="Times New Roman" w:hAnsi="Times New Roman"/>
          <w:sz w:val="24"/>
          <w:szCs w:val="24"/>
        </w:rPr>
        <w:t>8.7. Руководителями образовательных организаций обеспечивается проведение мероприятий по организации разъяснительной работы в трудовых коллективах, информационному сопровождению мероприятий по совершенствованию системы оплаты труда работников образовательных организаций, в том числе соответствующих категорий педагогических работников.</w:t>
      </w:r>
    </w:p>
    <w:bookmarkEnd w:id="155"/>
    <w:bookmarkEnd w:id="156"/>
    <w:p w:rsidR="003B5F6C" w:rsidRPr="00163B7C" w:rsidRDefault="003B5F6C" w:rsidP="00163B7C">
      <w:pPr>
        <w:shd w:val="clear" w:color="auto" w:fill="FFFFFF"/>
        <w:tabs>
          <w:tab w:val="num" w:pos="0"/>
          <w:tab w:val="left" w:pos="851"/>
        </w:tabs>
        <w:spacing w:after="0" w:line="240" w:lineRule="auto"/>
        <w:jc w:val="both"/>
        <w:rPr>
          <w:rFonts w:ascii="Times New Roman" w:hAnsi="Times New Roman"/>
          <w:sz w:val="24"/>
          <w:szCs w:val="24"/>
        </w:rPr>
      </w:pPr>
    </w:p>
    <w:p w:rsidR="003B5F6C" w:rsidRPr="00163B7C" w:rsidRDefault="003B5F6C" w:rsidP="00163B7C">
      <w:pPr>
        <w:shd w:val="clear" w:color="auto" w:fill="FFFFFF"/>
        <w:tabs>
          <w:tab w:val="num" w:pos="0"/>
          <w:tab w:val="left" w:pos="851"/>
        </w:tabs>
        <w:spacing w:after="75" w:line="240" w:lineRule="auto"/>
        <w:rPr>
          <w:rFonts w:ascii="Times New Roman" w:hAnsi="Times New Roman"/>
          <w:sz w:val="24"/>
          <w:szCs w:val="24"/>
        </w:rPr>
      </w:pPr>
    </w:p>
    <w:p w:rsidR="00163B7C" w:rsidRDefault="00163B7C">
      <w:pPr>
        <w:rPr>
          <w:rFonts w:ascii="Times New Roman" w:hAnsi="Times New Roman"/>
          <w:sz w:val="24"/>
          <w:szCs w:val="24"/>
        </w:rPr>
      </w:pPr>
      <w:r>
        <w:rPr>
          <w:rFonts w:ascii="Times New Roman" w:hAnsi="Times New Roman"/>
          <w:sz w:val="24"/>
          <w:szCs w:val="24"/>
        </w:rPr>
        <w:br w:type="page"/>
      </w:r>
    </w:p>
    <w:p w:rsidR="00720943" w:rsidRDefault="001746C5" w:rsidP="00720943">
      <w:pPr>
        <w:shd w:val="clear" w:color="auto" w:fill="FFFFFF"/>
        <w:tabs>
          <w:tab w:val="num" w:pos="0"/>
          <w:tab w:val="left" w:pos="851"/>
        </w:tabs>
        <w:spacing w:after="0" w:line="240" w:lineRule="auto"/>
        <w:jc w:val="right"/>
        <w:rPr>
          <w:rFonts w:ascii="Times New Roman" w:hAnsi="Times New Roman"/>
          <w:sz w:val="24"/>
          <w:szCs w:val="24"/>
        </w:rPr>
      </w:pPr>
      <w:r>
        <w:rPr>
          <w:rFonts w:ascii="Times New Roman" w:hAnsi="Times New Roman"/>
          <w:sz w:val="24"/>
          <w:szCs w:val="24"/>
        </w:rPr>
        <w:lastRenderedPageBreak/>
        <w:t xml:space="preserve">Приложение № </w:t>
      </w:r>
      <w:r w:rsidR="00860F4B">
        <w:rPr>
          <w:rFonts w:ascii="Times New Roman" w:hAnsi="Times New Roman"/>
          <w:sz w:val="24"/>
          <w:szCs w:val="24"/>
        </w:rPr>
        <w:t>1</w:t>
      </w:r>
    </w:p>
    <w:p w:rsidR="00720943" w:rsidRPr="00163B7C" w:rsidRDefault="00720943" w:rsidP="00720943">
      <w:pPr>
        <w:shd w:val="clear" w:color="auto" w:fill="FFFFFF"/>
        <w:tabs>
          <w:tab w:val="num" w:pos="0"/>
          <w:tab w:val="left" w:pos="851"/>
        </w:tabs>
        <w:spacing w:after="0" w:line="240" w:lineRule="auto"/>
        <w:jc w:val="right"/>
        <w:rPr>
          <w:rFonts w:ascii="Times New Roman" w:hAnsi="Times New Roman"/>
          <w:sz w:val="24"/>
          <w:szCs w:val="24"/>
        </w:rPr>
      </w:pPr>
      <w:r w:rsidRPr="00163B7C">
        <w:rPr>
          <w:rFonts w:ascii="Times New Roman" w:hAnsi="Times New Roman"/>
          <w:sz w:val="24"/>
          <w:szCs w:val="24"/>
        </w:rPr>
        <w:t>К</w:t>
      </w:r>
      <w:r>
        <w:rPr>
          <w:rFonts w:ascii="Times New Roman" w:hAnsi="Times New Roman"/>
          <w:sz w:val="24"/>
          <w:szCs w:val="24"/>
        </w:rPr>
        <w:t xml:space="preserve"> </w:t>
      </w:r>
      <w:hyperlink r:id="rId57" w:anchor="block_1000" w:history="1">
        <w:r w:rsidRPr="00163B7C">
          <w:rPr>
            <w:rFonts w:ascii="Times New Roman" w:hAnsi="Times New Roman"/>
            <w:sz w:val="24"/>
            <w:szCs w:val="24"/>
          </w:rPr>
          <w:t>Положению</w:t>
        </w:r>
      </w:hyperlink>
      <w:r>
        <w:rPr>
          <w:rFonts w:ascii="Times New Roman" w:hAnsi="Times New Roman"/>
          <w:sz w:val="24"/>
          <w:szCs w:val="24"/>
        </w:rPr>
        <w:t xml:space="preserve"> </w:t>
      </w:r>
      <w:r w:rsidRPr="00163B7C">
        <w:rPr>
          <w:rFonts w:ascii="Times New Roman" w:hAnsi="Times New Roman"/>
          <w:sz w:val="24"/>
          <w:szCs w:val="24"/>
        </w:rPr>
        <w:t xml:space="preserve">о системе </w:t>
      </w:r>
      <w:r>
        <w:rPr>
          <w:rFonts w:ascii="Times New Roman" w:hAnsi="Times New Roman"/>
          <w:sz w:val="24"/>
          <w:szCs w:val="24"/>
        </w:rPr>
        <w:t>оплаты труда работников</w:t>
      </w:r>
    </w:p>
    <w:p w:rsidR="00860F4B" w:rsidRDefault="001D7022" w:rsidP="00720943">
      <w:pPr>
        <w:shd w:val="clear" w:color="auto" w:fill="FFFFFF"/>
        <w:tabs>
          <w:tab w:val="num" w:pos="0"/>
          <w:tab w:val="left" w:pos="851"/>
        </w:tabs>
        <w:spacing w:after="0" w:line="240" w:lineRule="auto"/>
        <w:jc w:val="right"/>
        <w:rPr>
          <w:rFonts w:ascii="Times New Roman" w:hAnsi="Times New Roman"/>
          <w:sz w:val="24"/>
          <w:szCs w:val="24"/>
        </w:rPr>
      </w:pPr>
      <w:r>
        <w:rPr>
          <w:rFonts w:ascii="Times New Roman" w:hAnsi="Times New Roman"/>
          <w:sz w:val="24"/>
          <w:szCs w:val="24"/>
        </w:rPr>
        <w:t>МБОУ</w:t>
      </w:r>
      <w:r w:rsidR="00C01498">
        <w:rPr>
          <w:rFonts w:ascii="Times New Roman" w:hAnsi="Times New Roman"/>
          <w:sz w:val="24"/>
          <w:szCs w:val="24"/>
        </w:rPr>
        <w:t xml:space="preserve"> Усть-Элегестинской СОШ</w:t>
      </w:r>
    </w:p>
    <w:p w:rsidR="00720943" w:rsidRPr="00163B7C" w:rsidRDefault="00720943" w:rsidP="00720943">
      <w:pPr>
        <w:shd w:val="clear" w:color="auto" w:fill="FFFFFF"/>
        <w:tabs>
          <w:tab w:val="num" w:pos="0"/>
          <w:tab w:val="left" w:pos="851"/>
        </w:tabs>
        <w:spacing w:after="0" w:line="240" w:lineRule="auto"/>
        <w:jc w:val="right"/>
        <w:rPr>
          <w:rFonts w:ascii="Times New Roman" w:hAnsi="Times New Roman"/>
          <w:sz w:val="24"/>
          <w:szCs w:val="24"/>
        </w:rPr>
      </w:pPr>
      <w:r w:rsidRPr="00163B7C">
        <w:rPr>
          <w:rFonts w:ascii="Times New Roman" w:hAnsi="Times New Roman"/>
          <w:sz w:val="24"/>
          <w:szCs w:val="24"/>
        </w:rPr>
        <w:t>от «</w:t>
      </w:r>
      <w:r w:rsidR="001524FA">
        <w:rPr>
          <w:rFonts w:ascii="Times New Roman" w:hAnsi="Times New Roman"/>
          <w:sz w:val="24"/>
          <w:szCs w:val="24"/>
        </w:rPr>
        <w:t>3</w:t>
      </w:r>
      <w:r w:rsidR="00BC4A2A">
        <w:rPr>
          <w:rFonts w:ascii="Times New Roman" w:hAnsi="Times New Roman"/>
          <w:sz w:val="24"/>
          <w:szCs w:val="24"/>
        </w:rPr>
        <w:t>0</w:t>
      </w:r>
      <w:r w:rsidR="001D7022">
        <w:rPr>
          <w:rFonts w:ascii="Times New Roman" w:hAnsi="Times New Roman"/>
          <w:sz w:val="24"/>
          <w:szCs w:val="24"/>
        </w:rPr>
        <w:t xml:space="preserve">» </w:t>
      </w:r>
      <w:r w:rsidR="001524FA">
        <w:rPr>
          <w:rFonts w:ascii="Times New Roman" w:hAnsi="Times New Roman"/>
          <w:sz w:val="24"/>
          <w:szCs w:val="24"/>
        </w:rPr>
        <w:t xml:space="preserve">марта </w:t>
      </w:r>
      <w:r w:rsidR="001D7022">
        <w:rPr>
          <w:rFonts w:ascii="Times New Roman" w:hAnsi="Times New Roman"/>
          <w:sz w:val="24"/>
          <w:szCs w:val="24"/>
        </w:rPr>
        <w:t>202</w:t>
      </w:r>
      <w:r w:rsidR="0011096F">
        <w:rPr>
          <w:rFonts w:ascii="Times New Roman" w:hAnsi="Times New Roman"/>
          <w:sz w:val="24"/>
          <w:szCs w:val="24"/>
        </w:rPr>
        <w:t>3</w:t>
      </w:r>
      <w:r w:rsidRPr="00163B7C">
        <w:rPr>
          <w:rFonts w:ascii="Times New Roman" w:hAnsi="Times New Roman"/>
          <w:sz w:val="24"/>
          <w:szCs w:val="24"/>
        </w:rPr>
        <w:t xml:space="preserve"> г.</w:t>
      </w:r>
    </w:p>
    <w:p w:rsidR="00AB5B5D" w:rsidRPr="00163B7C" w:rsidRDefault="00AB5B5D" w:rsidP="00163B7C">
      <w:pPr>
        <w:spacing w:line="240" w:lineRule="auto"/>
        <w:rPr>
          <w:rFonts w:ascii="Times New Roman" w:hAnsi="Times New Roman"/>
          <w:sz w:val="24"/>
          <w:szCs w:val="24"/>
        </w:rPr>
      </w:pPr>
    </w:p>
    <w:p w:rsidR="00FB0A93" w:rsidRPr="00FB0A93" w:rsidRDefault="00FB0A93" w:rsidP="00FB0A93">
      <w:pPr>
        <w:widowControl w:val="0"/>
        <w:spacing w:after="0" w:line="317" w:lineRule="exact"/>
        <w:jc w:val="center"/>
        <w:rPr>
          <w:rFonts w:ascii="Times New Roman" w:eastAsia="Times New Roman" w:hAnsi="Times New Roman"/>
          <w:b/>
          <w:bCs/>
          <w:color w:val="000000"/>
          <w:sz w:val="28"/>
          <w:szCs w:val="28"/>
          <w:lang w:eastAsia="ru-RU" w:bidi="ru-RU"/>
        </w:rPr>
      </w:pPr>
      <w:r w:rsidRPr="00FB0A93">
        <w:rPr>
          <w:rFonts w:ascii="Times New Roman" w:eastAsia="Times New Roman" w:hAnsi="Times New Roman"/>
          <w:b/>
          <w:bCs/>
          <w:color w:val="000000"/>
          <w:sz w:val="28"/>
          <w:szCs w:val="28"/>
          <w:lang w:eastAsia="ru-RU" w:bidi="ru-RU"/>
        </w:rPr>
        <w:t>Р А З М Е Р Ы</w:t>
      </w:r>
    </w:p>
    <w:p w:rsidR="00FB0A93" w:rsidRPr="00FB0A93" w:rsidRDefault="00FB0A93" w:rsidP="00FB0A93">
      <w:pPr>
        <w:widowControl w:val="0"/>
        <w:spacing w:after="0" w:line="317" w:lineRule="exact"/>
        <w:jc w:val="center"/>
        <w:rPr>
          <w:rFonts w:ascii="Times New Roman" w:eastAsia="Times New Roman" w:hAnsi="Times New Roman"/>
          <w:color w:val="000000"/>
          <w:sz w:val="28"/>
          <w:szCs w:val="28"/>
          <w:lang w:eastAsia="ru-RU" w:bidi="ru-RU"/>
        </w:rPr>
      </w:pPr>
      <w:r w:rsidRPr="00FB0A93">
        <w:rPr>
          <w:rFonts w:ascii="Times New Roman" w:eastAsia="Times New Roman" w:hAnsi="Times New Roman"/>
          <w:color w:val="000000"/>
          <w:sz w:val="28"/>
          <w:szCs w:val="28"/>
          <w:lang w:eastAsia="ru-RU" w:bidi="ru-RU"/>
        </w:rPr>
        <w:t>должностных окладов, размеры ставок</w:t>
      </w:r>
      <w:r w:rsidRPr="00FB0A93">
        <w:rPr>
          <w:rFonts w:ascii="Times New Roman" w:eastAsia="Times New Roman" w:hAnsi="Times New Roman"/>
          <w:color w:val="000000"/>
          <w:sz w:val="28"/>
          <w:szCs w:val="28"/>
          <w:lang w:eastAsia="ru-RU" w:bidi="ru-RU"/>
        </w:rPr>
        <w:br/>
        <w:t>заработной платы по должностям педагогических</w:t>
      </w:r>
      <w:r w:rsidRPr="00FB0A93">
        <w:rPr>
          <w:rFonts w:ascii="Times New Roman" w:eastAsia="Times New Roman" w:hAnsi="Times New Roman"/>
          <w:color w:val="000000"/>
          <w:sz w:val="28"/>
          <w:szCs w:val="28"/>
          <w:lang w:eastAsia="ru-RU" w:bidi="ru-RU"/>
        </w:rPr>
        <w:br/>
        <w:t>работников муниципальных образовательных учреждений</w:t>
      </w:r>
    </w:p>
    <w:p w:rsidR="00FB0A93" w:rsidRPr="00FB0A93" w:rsidRDefault="00FB0A93" w:rsidP="00FB0A93">
      <w:pPr>
        <w:widowControl w:val="0"/>
        <w:spacing w:after="0" w:line="322" w:lineRule="exact"/>
        <w:ind w:right="440"/>
        <w:jc w:val="center"/>
        <w:rPr>
          <w:rFonts w:ascii="Times New Roman" w:eastAsia="Times New Roman" w:hAnsi="Times New Roman"/>
          <w:color w:val="000000"/>
          <w:sz w:val="28"/>
          <w:szCs w:val="28"/>
          <w:lang w:eastAsia="ru-RU" w:bidi="ru-RU"/>
        </w:rPr>
      </w:pPr>
    </w:p>
    <w:tbl>
      <w:tblPr>
        <w:tblpPr w:leftFromText="180" w:rightFromText="180" w:vertAnchor="page" w:horzAnchor="margin" w:tblpXSpec="center" w:tblpY="4441"/>
        <w:tblOverlap w:val="never"/>
        <w:tblW w:w="0" w:type="auto"/>
        <w:tblLayout w:type="fixed"/>
        <w:tblCellMar>
          <w:left w:w="10" w:type="dxa"/>
          <w:right w:w="10" w:type="dxa"/>
        </w:tblCellMar>
        <w:tblLook w:val="04A0" w:firstRow="1" w:lastRow="0" w:firstColumn="1" w:lastColumn="0" w:noHBand="0" w:noVBand="1"/>
      </w:tblPr>
      <w:tblGrid>
        <w:gridCol w:w="2136"/>
        <w:gridCol w:w="4380"/>
        <w:gridCol w:w="2846"/>
      </w:tblGrid>
      <w:tr w:rsidR="00FB0A93" w:rsidRPr="00FB0A93" w:rsidTr="00A26660">
        <w:trPr>
          <w:trHeight w:hRule="exact" w:val="1118"/>
        </w:trPr>
        <w:tc>
          <w:tcPr>
            <w:tcW w:w="2136" w:type="dxa"/>
            <w:tcBorders>
              <w:top w:val="single" w:sz="4" w:space="0" w:color="auto"/>
              <w:left w:val="single" w:sz="4" w:space="0" w:color="auto"/>
            </w:tcBorders>
            <w:shd w:val="clear" w:color="auto" w:fill="FFFFFF"/>
          </w:tcPr>
          <w:p w:rsidR="00FB0A93" w:rsidRPr="00FB0A93" w:rsidRDefault="00FB0A93" w:rsidP="00FB0A93">
            <w:pPr>
              <w:widowControl w:val="0"/>
              <w:spacing w:after="0" w:line="278" w:lineRule="exact"/>
              <w:jc w:val="center"/>
              <w:rPr>
                <w:rFonts w:ascii="Times New Roman" w:eastAsia="Times New Roman" w:hAnsi="Times New Roman"/>
                <w:color w:val="000000"/>
                <w:sz w:val="28"/>
                <w:szCs w:val="28"/>
                <w:lang w:eastAsia="ru-RU" w:bidi="ru-RU"/>
              </w:rPr>
            </w:pPr>
            <w:r w:rsidRPr="00FB0A93">
              <w:rPr>
                <w:rFonts w:ascii="Times New Roman" w:eastAsia="Times New Roman" w:hAnsi="Times New Roman"/>
                <w:color w:val="000000"/>
                <w:lang w:eastAsia="ru-RU" w:bidi="ru-RU"/>
              </w:rPr>
              <w:t>Квалификационный уровень</w:t>
            </w:r>
          </w:p>
        </w:tc>
        <w:tc>
          <w:tcPr>
            <w:tcW w:w="4380" w:type="dxa"/>
            <w:tcBorders>
              <w:top w:val="single" w:sz="4" w:space="0" w:color="auto"/>
              <w:left w:val="single" w:sz="4" w:space="0" w:color="auto"/>
            </w:tcBorders>
            <w:shd w:val="clear" w:color="auto" w:fill="FFFFFF"/>
          </w:tcPr>
          <w:p w:rsidR="00FB0A93" w:rsidRPr="00FB0A93" w:rsidRDefault="00FB0A93" w:rsidP="00FB0A93">
            <w:pPr>
              <w:widowControl w:val="0"/>
              <w:spacing w:after="0" w:line="220" w:lineRule="exact"/>
              <w:jc w:val="center"/>
              <w:rPr>
                <w:rFonts w:ascii="Times New Roman" w:eastAsia="Times New Roman" w:hAnsi="Times New Roman"/>
                <w:color w:val="000000"/>
                <w:sz w:val="28"/>
                <w:szCs w:val="28"/>
                <w:lang w:eastAsia="ru-RU" w:bidi="ru-RU"/>
              </w:rPr>
            </w:pPr>
            <w:r w:rsidRPr="00FB0A93">
              <w:rPr>
                <w:rFonts w:ascii="Times New Roman" w:eastAsia="Times New Roman" w:hAnsi="Times New Roman"/>
                <w:color w:val="000000"/>
                <w:lang w:eastAsia="ru-RU" w:bidi="ru-RU"/>
              </w:rPr>
              <w:t>Наименование должностей</w:t>
            </w:r>
          </w:p>
        </w:tc>
        <w:tc>
          <w:tcPr>
            <w:tcW w:w="2846" w:type="dxa"/>
            <w:tcBorders>
              <w:top w:val="single" w:sz="4" w:space="0" w:color="auto"/>
              <w:left w:val="single" w:sz="4" w:space="0" w:color="auto"/>
              <w:right w:val="single" w:sz="4" w:space="0" w:color="auto"/>
            </w:tcBorders>
            <w:shd w:val="clear" w:color="auto" w:fill="FFFFFF"/>
            <w:vAlign w:val="bottom"/>
          </w:tcPr>
          <w:p w:rsidR="00FB0A93" w:rsidRPr="00FB0A93" w:rsidRDefault="00FB0A93" w:rsidP="00FB0A93">
            <w:pPr>
              <w:widowControl w:val="0"/>
              <w:spacing w:after="0" w:line="278" w:lineRule="exact"/>
              <w:jc w:val="center"/>
              <w:rPr>
                <w:rFonts w:ascii="Times New Roman" w:eastAsia="Times New Roman" w:hAnsi="Times New Roman"/>
                <w:color w:val="000000"/>
                <w:sz w:val="28"/>
                <w:szCs w:val="28"/>
                <w:lang w:eastAsia="ru-RU" w:bidi="ru-RU"/>
              </w:rPr>
            </w:pPr>
            <w:r w:rsidRPr="00FB0A93">
              <w:rPr>
                <w:rFonts w:ascii="Times New Roman" w:eastAsia="Times New Roman" w:hAnsi="Times New Roman"/>
                <w:color w:val="000000"/>
                <w:lang w:eastAsia="ru-RU" w:bidi="ru-RU"/>
              </w:rPr>
              <w:t>Минимальные размеры окладов (ставок) педагогических работников (рублей)</w:t>
            </w:r>
          </w:p>
        </w:tc>
      </w:tr>
      <w:tr w:rsidR="00FB0A93" w:rsidRPr="00FB0A93" w:rsidTr="00A26660">
        <w:trPr>
          <w:trHeight w:hRule="exact" w:val="283"/>
        </w:trPr>
        <w:tc>
          <w:tcPr>
            <w:tcW w:w="2136" w:type="dxa"/>
            <w:vMerge w:val="restart"/>
            <w:tcBorders>
              <w:top w:val="single" w:sz="4" w:space="0" w:color="auto"/>
              <w:left w:val="single" w:sz="4" w:space="0" w:color="auto"/>
            </w:tcBorders>
            <w:shd w:val="clear" w:color="auto" w:fill="FFFFFF"/>
          </w:tcPr>
          <w:p w:rsidR="00FB0A93" w:rsidRPr="00FB0A93" w:rsidRDefault="00FB0A93" w:rsidP="00FB0A93">
            <w:pPr>
              <w:widowControl w:val="0"/>
              <w:spacing w:after="0" w:line="274" w:lineRule="exact"/>
              <w:jc w:val="both"/>
              <w:rPr>
                <w:rFonts w:ascii="Times New Roman" w:eastAsia="Times New Roman" w:hAnsi="Times New Roman"/>
                <w:color w:val="000000"/>
                <w:sz w:val="28"/>
                <w:szCs w:val="28"/>
                <w:lang w:eastAsia="ru-RU" w:bidi="ru-RU"/>
              </w:rPr>
            </w:pPr>
            <w:r w:rsidRPr="00FB0A93">
              <w:rPr>
                <w:rFonts w:ascii="Times New Roman" w:eastAsia="Times New Roman" w:hAnsi="Times New Roman"/>
                <w:color w:val="000000"/>
                <w:lang w:eastAsia="ru-RU" w:bidi="ru-RU"/>
              </w:rPr>
              <w:t>1 квалификационный уровень</w:t>
            </w:r>
          </w:p>
        </w:tc>
        <w:tc>
          <w:tcPr>
            <w:tcW w:w="4380" w:type="dxa"/>
            <w:tcBorders>
              <w:top w:val="single" w:sz="4" w:space="0" w:color="auto"/>
              <w:left w:val="single" w:sz="4" w:space="0" w:color="auto"/>
            </w:tcBorders>
            <w:shd w:val="clear" w:color="auto" w:fill="FFFFFF"/>
            <w:vAlign w:val="bottom"/>
          </w:tcPr>
          <w:p w:rsidR="00FB0A93" w:rsidRPr="00FB0A93" w:rsidRDefault="00FB0A93" w:rsidP="00FB0A93">
            <w:pPr>
              <w:widowControl w:val="0"/>
              <w:spacing w:after="0" w:line="220" w:lineRule="exact"/>
              <w:rPr>
                <w:rFonts w:ascii="Times New Roman" w:eastAsia="Times New Roman" w:hAnsi="Times New Roman"/>
                <w:color w:val="000000"/>
                <w:sz w:val="28"/>
                <w:szCs w:val="28"/>
                <w:lang w:eastAsia="ru-RU" w:bidi="ru-RU"/>
              </w:rPr>
            </w:pPr>
            <w:r w:rsidRPr="00FB0A93">
              <w:rPr>
                <w:rFonts w:ascii="Times New Roman" w:eastAsia="Times New Roman" w:hAnsi="Times New Roman"/>
                <w:color w:val="000000"/>
                <w:lang w:eastAsia="ru-RU" w:bidi="ru-RU"/>
              </w:rPr>
              <w:t>инструктор по труду</w:t>
            </w:r>
          </w:p>
        </w:tc>
        <w:tc>
          <w:tcPr>
            <w:tcW w:w="2846" w:type="dxa"/>
            <w:tcBorders>
              <w:top w:val="single" w:sz="4" w:space="0" w:color="auto"/>
              <w:left w:val="single" w:sz="4" w:space="0" w:color="auto"/>
              <w:right w:val="single" w:sz="4" w:space="0" w:color="auto"/>
            </w:tcBorders>
            <w:shd w:val="clear" w:color="auto" w:fill="FFFFFF"/>
            <w:vAlign w:val="bottom"/>
          </w:tcPr>
          <w:p w:rsidR="00FB0A93" w:rsidRPr="00FB0A93" w:rsidRDefault="00FB0A93" w:rsidP="00FB0A93">
            <w:pPr>
              <w:widowControl w:val="0"/>
              <w:spacing w:after="0" w:line="220" w:lineRule="exact"/>
              <w:jc w:val="center"/>
              <w:rPr>
                <w:rFonts w:ascii="Times New Roman" w:eastAsia="Times New Roman" w:hAnsi="Times New Roman"/>
                <w:color w:val="000000"/>
                <w:sz w:val="28"/>
                <w:szCs w:val="28"/>
                <w:lang w:eastAsia="ru-RU" w:bidi="ru-RU"/>
              </w:rPr>
            </w:pPr>
            <w:r w:rsidRPr="00FB0A93">
              <w:rPr>
                <w:rFonts w:ascii="Times New Roman" w:eastAsia="Times New Roman" w:hAnsi="Times New Roman"/>
                <w:color w:val="000000"/>
                <w:lang w:eastAsia="ru-RU" w:bidi="ru-RU"/>
              </w:rPr>
              <w:t>12300</w:t>
            </w:r>
          </w:p>
        </w:tc>
      </w:tr>
      <w:tr w:rsidR="00FB0A93" w:rsidRPr="00FB0A93" w:rsidTr="00A26660">
        <w:trPr>
          <w:trHeight w:hRule="exact" w:val="288"/>
        </w:trPr>
        <w:tc>
          <w:tcPr>
            <w:tcW w:w="2136" w:type="dxa"/>
            <w:vMerge/>
            <w:tcBorders>
              <w:left w:val="single" w:sz="4" w:space="0" w:color="auto"/>
            </w:tcBorders>
            <w:shd w:val="clear" w:color="auto" w:fill="FFFFFF"/>
          </w:tcPr>
          <w:p w:rsidR="00FB0A93" w:rsidRPr="00FB0A93" w:rsidRDefault="00FB0A93" w:rsidP="00FB0A93">
            <w:pPr>
              <w:widowControl w:val="0"/>
              <w:spacing w:after="0" w:line="240" w:lineRule="auto"/>
              <w:rPr>
                <w:rFonts w:ascii="Arial Unicode MS" w:eastAsia="Arial Unicode MS" w:hAnsi="Arial Unicode MS" w:cs="Arial Unicode MS"/>
                <w:color w:val="000000"/>
                <w:sz w:val="24"/>
                <w:szCs w:val="24"/>
                <w:lang w:eastAsia="ru-RU" w:bidi="ru-RU"/>
              </w:rPr>
            </w:pPr>
          </w:p>
        </w:tc>
        <w:tc>
          <w:tcPr>
            <w:tcW w:w="4380" w:type="dxa"/>
            <w:tcBorders>
              <w:top w:val="single" w:sz="4" w:space="0" w:color="auto"/>
              <w:left w:val="single" w:sz="4" w:space="0" w:color="auto"/>
            </w:tcBorders>
            <w:shd w:val="clear" w:color="auto" w:fill="FFFFFF"/>
            <w:vAlign w:val="bottom"/>
          </w:tcPr>
          <w:p w:rsidR="00FB0A93" w:rsidRPr="00FB0A93" w:rsidRDefault="00FB0A93" w:rsidP="00FB0A93">
            <w:pPr>
              <w:widowControl w:val="0"/>
              <w:spacing w:after="0" w:line="220" w:lineRule="exact"/>
              <w:rPr>
                <w:rFonts w:ascii="Times New Roman" w:eastAsia="Times New Roman" w:hAnsi="Times New Roman"/>
                <w:color w:val="000000"/>
                <w:sz w:val="28"/>
                <w:szCs w:val="28"/>
                <w:lang w:eastAsia="ru-RU" w:bidi="ru-RU"/>
              </w:rPr>
            </w:pPr>
            <w:r w:rsidRPr="00FB0A93">
              <w:rPr>
                <w:rFonts w:ascii="Times New Roman" w:eastAsia="Times New Roman" w:hAnsi="Times New Roman"/>
                <w:color w:val="000000"/>
                <w:lang w:eastAsia="ru-RU" w:bidi="ru-RU"/>
              </w:rPr>
              <w:t>инструктор по физической культуре</w:t>
            </w:r>
          </w:p>
        </w:tc>
        <w:tc>
          <w:tcPr>
            <w:tcW w:w="2846" w:type="dxa"/>
            <w:tcBorders>
              <w:top w:val="single" w:sz="4" w:space="0" w:color="auto"/>
              <w:left w:val="single" w:sz="4" w:space="0" w:color="auto"/>
              <w:right w:val="single" w:sz="4" w:space="0" w:color="auto"/>
            </w:tcBorders>
            <w:shd w:val="clear" w:color="auto" w:fill="FFFFFF"/>
            <w:vAlign w:val="bottom"/>
          </w:tcPr>
          <w:p w:rsidR="00FB0A93" w:rsidRPr="00FB0A93" w:rsidRDefault="00FB0A93" w:rsidP="00FB0A93">
            <w:pPr>
              <w:widowControl w:val="0"/>
              <w:spacing w:after="0" w:line="220" w:lineRule="exact"/>
              <w:jc w:val="center"/>
              <w:rPr>
                <w:rFonts w:ascii="Times New Roman" w:eastAsia="Times New Roman" w:hAnsi="Times New Roman"/>
                <w:color w:val="000000"/>
                <w:sz w:val="28"/>
                <w:szCs w:val="28"/>
                <w:lang w:eastAsia="ru-RU" w:bidi="ru-RU"/>
              </w:rPr>
            </w:pPr>
            <w:r w:rsidRPr="00FB0A93">
              <w:rPr>
                <w:rFonts w:ascii="Times New Roman" w:eastAsia="Times New Roman" w:hAnsi="Times New Roman"/>
                <w:color w:val="000000"/>
                <w:lang w:eastAsia="ru-RU" w:bidi="ru-RU"/>
              </w:rPr>
              <w:t>12300</w:t>
            </w:r>
          </w:p>
        </w:tc>
      </w:tr>
      <w:tr w:rsidR="00FB0A93" w:rsidRPr="00FB0A93" w:rsidTr="00A26660">
        <w:trPr>
          <w:trHeight w:hRule="exact" w:val="288"/>
        </w:trPr>
        <w:tc>
          <w:tcPr>
            <w:tcW w:w="2136" w:type="dxa"/>
            <w:vMerge/>
            <w:tcBorders>
              <w:left w:val="single" w:sz="4" w:space="0" w:color="auto"/>
            </w:tcBorders>
            <w:shd w:val="clear" w:color="auto" w:fill="FFFFFF"/>
          </w:tcPr>
          <w:p w:rsidR="00FB0A93" w:rsidRPr="00FB0A93" w:rsidRDefault="00FB0A93" w:rsidP="00FB0A93">
            <w:pPr>
              <w:widowControl w:val="0"/>
              <w:spacing w:after="0" w:line="240" w:lineRule="auto"/>
              <w:rPr>
                <w:rFonts w:ascii="Arial Unicode MS" w:eastAsia="Arial Unicode MS" w:hAnsi="Arial Unicode MS" w:cs="Arial Unicode MS"/>
                <w:color w:val="000000"/>
                <w:sz w:val="24"/>
                <w:szCs w:val="24"/>
                <w:lang w:eastAsia="ru-RU" w:bidi="ru-RU"/>
              </w:rPr>
            </w:pPr>
          </w:p>
        </w:tc>
        <w:tc>
          <w:tcPr>
            <w:tcW w:w="4380" w:type="dxa"/>
            <w:tcBorders>
              <w:top w:val="single" w:sz="4" w:space="0" w:color="auto"/>
              <w:left w:val="single" w:sz="4" w:space="0" w:color="auto"/>
            </w:tcBorders>
            <w:shd w:val="clear" w:color="auto" w:fill="FFFFFF"/>
            <w:vAlign w:val="bottom"/>
          </w:tcPr>
          <w:p w:rsidR="00FB0A93" w:rsidRPr="00FB0A93" w:rsidRDefault="00FB0A93" w:rsidP="00FB0A93">
            <w:pPr>
              <w:widowControl w:val="0"/>
              <w:spacing w:after="0" w:line="220" w:lineRule="exact"/>
              <w:rPr>
                <w:rFonts w:ascii="Times New Roman" w:eastAsia="Times New Roman" w:hAnsi="Times New Roman"/>
                <w:color w:val="000000"/>
                <w:sz w:val="28"/>
                <w:szCs w:val="28"/>
                <w:lang w:eastAsia="ru-RU" w:bidi="ru-RU"/>
              </w:rPr>
            </w:pPr>
            <w:r w:rsidRPr="00FB0A93">
              <w:rPr>
                <w:rFonts w:ascii="Times New Roman" w:eastAsia="Times New Roman" w:hAnsi="Times New Roman"/>
                <w:color w:val="000000"/>
                <w:lang w:eastAsia="ru-RU" w:bidi="ru-RU"/>
              </w:rPr>
              <w:t>музыкальный руководитель</w:t>
            </w:r>
          </w:p>
        </w:tc>
        <w:tc>
          <w:tcPr>
            <w:tcW w:w="2846" w:type="dxa"/>
            <w:tcBorders>
              <w:top w:val="single" w:sz="4" w:space="0" w:color="auto"/>
              <w:left w:val="single" w:sz="4" w:space="0" w:color="auto"/>
              <w:right w:val="single" w:sz="4" w:space="0" w:color="auto"/>
            </w:tcBorders>
            <w:shd w:val="clear" w:color="auto" w:fill="FFFFFF"/>
            <w:vAlign w:val="bottom"/>
          </w:tcPr>
          <w:p w:rsidR="00FB0A93" w:rsidRPr="00FB0A93" w:rsidRDefault="00FB0A93" w:rsidP="00FB0A93">
            <w:pPr>
              <w:widowControl w:val="0"/>
              <w:spacing w:after="0" w:line="220" w:lineRule="exact"/>
              <w:jc w:val="center"/>
              <w:rPr>
                <w:rFonts w:ascii="Times New Roman" w:eastAsia="Times New Roman" w:hAnsi="Times New Roman"/>
                <w:color w:val="000000"/>
                <w:sz w:val="28"/>
                <w:szCs w:val="28"/>
                <w:lang w:eastAsia="ru-RU" w:bidi="ru-RU"/>
              </w:rPr>
            </w:pPr>
            <w:r w:rsidRPr="00FB0A93">
              <w:rPr>
                <w:rFonts w:ascii="Times New Roman" w:eastAsia="Times New Roman" w:hAnsi="Times New Roman"/>
                <w:color w:val="000000"/>
                <w:lang w:eastAsia="ru-RU" w:bidi="ru-RU"/>
              </w:rPr>
              <w:t>12300</w:t>
            </w:r>
          </w:p>
        </w:tc>
      </w:tr>
      <w:tr w:rsidR="00FB0A93" w:rsidRPr="00FB0A93" w:rsidTr="00A26660">
        <w:trPr>
          <w:trHeight w:hRule="exact" w:val="283"/>
        </w:trPr>
        <w:tc>
          <w:tcPr>
            <w:tcW w:w="2136" w:type="dxa"/>
            <w:vMerge/>
            <w:tcBorders>
              <w:left w:val="single" w:sz="4" w:space="0" w:color="auto"/>
            </w:tcBorders>
            <w:shd w:val="clear" w:color="auto" w:fill="FFFFFF"/>
          </w:tcPr>
          <w:p w:rsidR="00FB0A93" w:rsidRPr="00FB0A93" w:rsidRDefault="00FB0A93" w:rsidP="00FB0A93">
            <w:pPr>
              <w:widowControl w:val="0"/>
              <w:spacing w:after="0" w:line="240" w:lineRule="auto"/>
              <w:rPr>
                <w:rFonts w:ascii="Arial Unicode MS" w:eastAsia="Arial Unicode MS" w:hAnsi="Arial Unicode MS" w:cs="Arial Unicode MS"/>
                <w:color w:val="000000"/>
                <w:sz w:val="24"/>
                <w:szCs w:val="24"/>
                <w:lang w:eastAsia="ru-RU" w:bidi="ru-RU"/>
              </w:rPr>
            </w:pPr>
          </w:p>
        </w:tc>
        <w:tc>
          <w:tcPr>
            <w:tcW w:w="4380" w:type="dxa"/>
            <w:tcBorders>
              <w:top w:val="single" w:sz="4" w:space="0" w:color="auto"/>
              <w:left w:val="single" w:sz="4" w:space="0" w:color="auto"/>
            </w:tcBorders>
            <w:shd w:val="clear" w:color="auto" w:fill="FFFFFF"/>
            <w:vAlign w:val="bottom"/>
          </w:tcPr>
          <w:p w:rsidR="00FB0A93" w:rsidRPr="00FB0A93" w:rsidRDefault="00FB0A93" w:rsidP="00FB0A93">
            <w:pPr>
              <w:widowControl w:val="0"/>
              <w:spacing w:after="0" w:line="220" w:lineRule="exact"/>
              <w:rPr>
                <w:rFonts w:ascii="Times New Roman" w:eastAsia="Times New Roman" w:hAnsi="Times New Roman"/>
                <w:color w:val="000000"/>
                <w:sz w:val="28"/>
                <w:szCs w:val="28"/>
                <w:lang w:eastAsia="ru-RU" w:bidi="ru-RU"/>
              </w:rPr>
            </w:pPr>
            <w:r w:rsidRPr="00FB0A93">
              <w:rPr>
                <w:rFonts w:ascii="Times New Roman" w:eastAsia="Times New Roman" w:hAnsi="Times New Roman"/>
                <w:color w:val="000000"/>
                <w:lang w:eastAsia="ru-RU" w:bidi="ru-RU"/>
              </w:rPr>
              <w:t>старший вожатый</w:t>
            </w:r>
          </w:p>
        </w:tc>
        <w:tc>
          <w:tcPr>
            <w:tcW w:w="2846" w:type="dxa"/>
            <w:tcBorders>
              <w:top w:val="single" w:sz="4" w:space="0" w:color="auto"/>
              <w:left w:val="single" w:sz="4" w:space="0" w:color="auto"/>
              <w:right w:val="single" w:sz="4" w:space="0" w:color="auto"/>
            </w:tcBorders>
            <w:shd w:val="clear" w:color="auto" w:fill="FFFFFF"/>
            <w:vAlign w:val="bottom"/>
          </w:tcPr>
          <w:p w:rsidR="00FB0A93" w:rsidRPr="00FB0A93" w:rsidRDefault="00FB0A93" w:rsidP="00FB0A93">
            <w:pPr>
              <w:widowControl w:val="0"/>
              <w:spacing w:after="0" w:line="220" w:lineRule="exact"/>
              <w:jc w:val="center"/>
              <w:rPr>
                <w:rFonts w:ascii="Times New Roman" w:eastAsia="Times New Roman" w:hAnsi="Times New Roman"/>
                <w:color w:val="000000"/>
                <w:sz w:val="28"/>
                <w:szCs w:val="28"/>
                <w:lang w:eastAsia="ru-RU" w:bidi="ru-RU"/>
              </w:rPr>
            </w:pPr>
            <w:r w:rsidRPr="00FB0A93">
              <w:rPr>
                <w:rFonts w:ascii="Times New Roman" w:eastAsia="Times New Roman" w:hAnsi="Times New Roman"/>
                <w:color w:val="000000"/>
                <w:lang w:eastAsia="ru-RU" w:bidi="ru-RU"/>
              </w:rPr>
              <w:t>12300</w:t>
            </w:r>
          </w:p>
        </w:tc>
      </w:tr>
      <w:tr w:rsidR="00FB0A93" w:rsidRPr="00FB0A93" w:rsidTr="00A26660">
        <w:trPr>
          <w:trHeight w:hRule="exact" w:val="288"/>
        </w:trPr>
        <w:tc>
          <w:tcPr>
            <w:tcW w:w="2136" w:type="dxa"/>
            <w:vMerge w:val="restart"/>
            <w:tcBorders>
              <w:top w:val="single" w:sz="4" w:space="0" w:color="auto"/>
              <w:left w:val="single" w:sz="4" w:space="0" w:color="auto"/>
            </w:tcBorders>
            <w:shd w:val="clear" w:color="auto" w:fill="FFFFFF"/>
          </w:tcPr>
          <w:p w:rsidR="00FB0A93" w:rsidRPr="00FB0A93" w:rsidRDefault="00FB0A93" w:rsidP="00FB0A93">
            <w:pPr>
              <w:widowControl w:val="0"/>
              <w:spacing w:after="0" w:line="274" w:lineRule="exact"/>
              <w:jc w:val="both"/>
              <w:rPr>
                <w:rFonts w:ascii="Times New Roman" w:eastAsia="Times New Roman" w:hAnsi="Times New Roman"/>
                <w:color w:val="000000"/>
                <w:sz w:val="28"/>
                <w:szCs w:val="28"/>
                <w:lang w:eastAsia="ru-RU" w:bidi="ru-RU"/>
              </w:rPr>
            </w:pPr>
            <w:r w:rsidRPr="00FB0A93">
              <w:rPr>
                <w:rFonts w:ascii="Times New Roman" w:eastAsia="Times New Roman" w:hAnsi="Times New Roman"/>
                <w:color w:val="000000"/>
                <w:lang w:eastAsia="ru-RU" w:bidi="ru-RU"/>
              </w:rPr>
              <w:t>2 квалификационный уровень</w:t>
            </w:r>
          </w:p>
        </w:tc>
        <w:tc>
          <w:tcPr>
            <w:tcW w:w="4380" w:type="dxa"/>
            <w:tcBorders>
              <w:top w:val="single" w:sz="4" w:space="0" w:color="auto"/>
              <w:left w:val="single" w:sz="4" w:space="0" w:color="auto"/>
            </w:tcBorders>
            <w:shd w:val="clear" w:color="auto" w:fill="FFFFFF"/>
            <w:vAlign w:val="bottom"/>
          </w:tcPr>
          <w:p w:rsidR="00FB0A93" w:rsidRPr="00FB0A93" w:rsidRDefault="00610295" w:rsidP="00FB0A93">
            <w:pPr>
              <w:widowControl w:val="0"/>
              <w:spacing w:after="0" w:line="220" w:lineRule="exact"/>
              <w:rPr>
                <w:rFonts w:ascii="Times New Roman" w:eastAsia="Times New Roman" w:hAnsi="Times New Roman"/>
                <w:color w:val="000000"/>
                <w:sz w:val="28"/>
                <w:szCs w:val="28"/>
                <w:lang w:eastAsia="ru-RU" w:bidi="ru-RU"/>
              </w:rPr>
            </w:pPr>
            <w:r w:rsidRPr="00FB0A93">
              <w:rPr>
                <w:rFonts w:ascii="Times New Roman" w:eastAsia="Times New Roman" w:hAnsi="Times New Roman"/>
                <w:color w:val="000000"/>
                <w:lang w:eastAsia="ru-RU" w:bidi="ru-RU"/>
              </w:rPr>
              <w:t>К</w:t>
            </w:r>
            <w:r w:rsidR="00FB0A93" w:rsidRPr="00FB0A93">
              <w:rPr>
                <w:rFonts w:ascii="Times New Roman" w:eastAsia="Times New Roman" w:hAnsi="Times New Roman"/>
                <w:color w:val="000000"/>
                <w:lang w:eastAsia="ru-RU" w:bidi="ru-RU"/>
              </w:rPr>
              <w:t>онцертмейстер</w:t>
            </w:r>
          </w:p>
        </w:tc>
        <w:tc>
          <w:tcPr>
            <w:tcW w:w="2846" w:type="dxa"/>
            <w:tcBorders>
              <w:top w:val="single" w:sz="4" w:space="0" w:color="auto"/>
              <w:left w:val="single" w:sz="4" w:space="0" w:color="auto"/>
              <w:right w:val="single" w:sz="4" w:space="0" w:color="auto"/>
            </w:tcBorders>
            <w:shd w:val="clear" w:color="auto" w:fill="FFFFFF"/>
            <w:vAlign w:val="bottom"/>
          </w:tcPr>
          <w:p w:rsidR="00FB0A93" w:rsidRPr="00FB0A93" w:rsidRDefault="00FB0A93" w:rsidP="00FB0A93">
            <w:pPr>
              <w:widowControl w:val="0"/>
              <w:spacing w:after="0" w:line="220" w:lineRule="exact"/>
              <w:jc w:val="center"/>
              <w:rPr>
                <w:rFonts w:ascii="Times New Roman" w:eastAsia="Times New Roman" w:hAnsi="Times New Roman"/>
                <w:color w:val="000000"/>
                <w:sz w:val="28"/>
                <w:szCs w:val="28"/>
                <w:lang w:eastAsia="ru-RU" w:bidi="ru-RU"/>
              </w:rPr>
            </w:pPr>
            <w:r w:rsidRPr="00FB0A93">
              <w:rPr>
                <w:rFonts w:ascii="Times New Roman" w:eastAsia="Times New Roman" w:hAnsi="Times New Roman"/>
                <w:color w:val="000000"/>
                <w:lang w:eastAsia="ru-RU" w:bidi="ru-RU"/>
              </w:rPr>
              <w:t>12500</w:t>
            </w:r>
          </w:p>
        </w:tc>
      </w:tr>
      <w:tr w:rsidR="00FB0A93" w:rsidRPr="00FB0A93" w:rsidTr="00A26660">
        <w:trPr>
          <w:trHeight w:hRule="exact" w:val="283"/>
        </w:trPr>
        <w:tc>
          <w:tcPr>
            <w:tcW w:w="2136" w:type="dxa"/>
            <w:vMerge/>
            <w:tcBorders>
              <w:left w:val="single" w:sz="4" w:space="0" w:color="auto"/>
            </w:tcBorders>
            <w:shd w:val="clear" w:color="auto" w:fill="FFFFFF"/>
          </w:tcPr>
          <w:p w:rsidR="00FB0A93" w:rsidRPr="00FB0A93" w:rsidRDefault="00FB0A93" w:rsidP="00FB0A93">
            <w:pPr>
              <w:widowControl w:val="0"/>
              <w:spacing w:after="0" w:line="240" w:lineRule="auto"/>
              <w:rPr>
                <w:rFonts w:ascii="Arial Unicode MS" w:eastAsia="Arial Unicode MS" w:hAnsi="Arial Unicode MS" w:cs="Arial Unicode MS"/>
                <w:color w:val="000000"/>
                <w:sz w:val="24"/>
                <w:szCs w:val="24"/>
                <w:lang w:eastAsia="ru-RU" w:bidi="ru-RU"/>
              </w:rPr>
            </w:pPr>
          </w:p>
        </w:tc>
        <w:tc>
          <w:tcPr>
            <w:tcW w:w="4380" w:type="dxa"/>
            <w:tcBorders>
              <w:top w:val="single" w:sz="4" w:space="0" w:color="auto"/>
              <w:left w:val="single" w:sz="4" w:space="0" w:color="auto"/>
            </w:tcBorders>
            <w:shd w:val="clear" w:color="auto" w:fill="FFFFFF"/>
            <w:vAlign w:val="bottom"/>
          </w:tcPr>
          <w:p w:rsidR="00FB0A93" w:rsidRPr="00FB0A93" w:rsidRDefault="00FB0A93" w:rsidP="00FB0A93">
            <w:pPr>
              <w:widowControl w:val="0"/>
              <w:spacing w:after="0" w:line="220" w:lineRule="exact"/>
              <w:rPr>
                <w:rFonts w:ascii="Times New Roman" w:eastAsia="Times New Roman" w:hAnsi="Times New Roman"/>
                <w:color w:val="000000"/>
                <w:sz w:val="28"/>
                <w:szCs w:val="28"/>
                <w:lang w:eastAsia="ru-RU" w:bidi="ru-RU"/>
              </w:rPr>
            </w:pPr>
            <w:r w:rsidRPr="00FB0A93">
              <w:rPr>
                <w:rFonts w:ascii="Times New Roman" w:eastAsia="Times New Roman" w:hAnsi="Times New Roman"/>
                <w:color w:val="000000"/>
                <w:lang w:eastAsia="ru-RU" w:bidi="ru-RU"/>
              </w:rPr>
              <w:t>педагог дополнительного образования</w:t>
            </w:r>
          </w:p>
        </w:tc>
        <w:tc>
          <w:tcPr>
            <w:tcW w:w="2846" w:type="dxa"/>
            <w:tcBorders>
              <w:top w:val="single" w:sz="4" w:space="0" w:color="auto"/>
              <w:left w:val="single" w:sz="4" w:space="0" w:color="auto"/>
              <w:right w:val="single" w:sz="4" w:space="0" w:color="auto"/>
            </w:tcBorders>
            <w:shd w:val="clear" w:color="auto" w:fill="FFFFFF"/>
            <w:vAlign w:val="bottom"/>
          </w:tcPr>
          <w:p w:rsidR="00FB0A93" w:rsidRPr="00FB0A93" w:rsidRDefault="00FB0A93" w:rsidP="00FB0A93">
            <w:pPr>
              <w:widowControl w:val="0"/>
              <w:spacing w:after="0" w:line="220" w:lineRule="exact"/>
              <w:jc w:val="center"/>
              <w:rPr>
                <w:rFonts w:ascii="Times New Roman" w:eastAsia="Times New Roman" w:hAnsi="Times New Roman"/>
                <w:color w:val="000000"/>
                <w:sz w:val="28"/>
                <w:szCs w:val="28"/>
                <w:lang w:eastAsia="ru-RU" w:bidi="ru-RU"/>
              </w:rPr>
            </w:pPr>
            <w:r w:rsidRPr="00FB0A93">
              <w:rPr>
                <w:rFonts w:ascii="Times New Roman" w:eastAsia="Times New Roman" w:hAnsi="Times New Roman"/>
                <w:color w:val="000000"/>
                <w:lang w:eastAsia="ru-RU" w:bidi="ru-RU"/>
              </w:rPr>
              <w:t>12500</w:t>
            </w:r>
          </w:p>
        </w:tc>
      </w:tr>
      <w:tr w:rsidR="00FB0A93" w:rsidRPr="00FB0A93" w:rsidTr="00A26660">
        <w:trPr>
          <w:trHeight w:hRule="exact" w:val="288"/>
        </w:trPr>
        <w:tc>
          <w:tcPr>
            <w:tcW w:w="2136" w:type="dxa"/>
            <w:vMerge/>
            <w:tcBorders>
              <w:left w:val="single" w:sz="4" w:space="0" w:color="auto"/>
            </w:tcBorders>
            <w:shd w:val="clear" w:color="auto" w:fill="FFFFFF"/>
          </w:tcPr>
          <w:p w:rsidR="00FB0A93" w:rsidRPr="00FB0A93" w:rsidRDefault="00FB0A93" w:rsidP="00FB0A93">
            <w:pPr>
              <w:widowControl w:val="0"/>
              <w:spacing w:after="0" w:line="240" w:lineRule="auto"/>
              <w:rPr>
                <w:rFonts w:ascii="Arial Unicode MS" w:eastAsia="Arial Unicode MS" w:hAnsi="Arial Unicode MS" w:cs="Arial Unicode MS"/>
                <w:color w:val="000000"/>
                <w:sz w:val="24"/>
                <w:szCs w:val="24"/>
                <w:lang w:eastAsia="ru-RU" w:bidi="ru-RU"/>
              </w:rPr>
            </w:pPr>
          </w:p>
        </w:tc>
        <w:tc>
          <w:tcPr>
            <w:tcW w:w="4380" w:type="dxa"/>
            <w:tcBorders>
              <w:top w:val="single" w:sz="4" w:space="0" w:color="auto"/>
              <w:left w:val="single" w:sz="4" w:space="0" w:color="auto"/>
            </w:tcBorders>
            <w:shd w:val="clear" w:color="auto" w:fill="FFFFFF"/>
            <w:vAlign w:val="bottom"/>
          </w:tcPr>
          <w:p w:rsidR="00FB0A93" w:rsidRPr="00FB0A93" w:rsidRDefault="00FB0A93" w:rsidP="00FB0A93">
            <w:pPr>
              <w:widowControl w:val="0"/>
              <w:spacing w:after="0" w:line="220" w:lineRule="exact"/>
              <w:rPr>
                <w:rFonts w:ascii="Times New Roman" w:eastAsia="Times New Roman" w:hAnsi="Times New Roman"/>
                <w:color w:val="000000"/>
                <w:sz w:val="28"/>
                <w:szCs w:val="28"/>
                <w:lang w:eastAsia="ru-RU" w:bidi="ru-RU"/>
              </w:rPr>
            </w:pPr>
            <w:r w:rsidRPr="00FB0A93">
              <w:rPr>
                <w:rFonts w:ascii="Times New Roman" w:eastAsia="Times New Roman" w:hAnsi="Times New Roman"/>
                <w:color w:val="000000"/>
                <w:lang w:eastAsia="ru-RU" w:bidi="ru-RU"/>
              </w:rPr>
              <w:t>социальный педагог</w:t>
            </w:r>
          </w:p>
        </w:tc>
        <w:tc>
          <w:tcPr>
            <w:tcW w:w="2846" w:type="dxa"/>
            <w:tcBorders>
              <w:top w:val="single" w:sz="4" w:space="0" w:color="auto"/>
              <w:left w:val="single" w:sz="4" w:space="0" w:color="auto"/>
              <w:right w:val="single" w:sz="4" w:space="0" w:color="auto"/>
            </w:tcBorders>
            <w:shd w:val="clear" w:color="auto" w:fill="FFFFFF"/>
            <w:vAlign w:val="bottom"/>
          </w:tcPr>
          <w:p w:rsidR="00FB0A93" w:rsidRPr="00FB0A93" w:rsidRDefault="00FB0A93" w:rsidP="00FB0A93">
            <w:pPr>
              <w:widowControl w:val="0"/>
              <w:spacing w:after="0" w:line="220" w:lineRule="exact"/>
              <w:jc w:val="center"/>
              <w:rPr>
                <w:rFonts w:ascii="Times New Roman" w:eastAsia="Times New Roman" w:hAnsi="Times New Roman"/>
                <w:color w:val="000000"/>
                <w:sz w:val="28"/>
                <w:szCs w:val="28"/>
                <w:lang w:eastAsia="ru-RU" w:bidi="ru-RU"/>
              </w:rPr>
            </w:pPr>
            <w:r w:rsidRPr="00FB0A93">
              <w:rPr>
                <w:rFonts w:ascii="Times New Roman" w:eastAsia="Times New Roman" w:hAnsi="Times New Roman"/>
                <w:color w:val="000000"/>
                <w:lang w:eastAsia="ru-RU" w:bidi="ru-RU"/>
              </w:rPr>
              <w:t>12500</w:t>
            </w:r>
          </w:p>
        </w:tc>
      </w:tr>
      <w:tr w:rsidR="00FB0A93" w:rsidRPr="00FB0A93" w:rsidTr="00A26660">
        <w:trPr>
          <w:trHeight w:hRule="exact" w:val="288"/>
        </w:trPr>
        <w:tc>
          <w:tcPr>
            <w:tcW w:w="2136" w:type="dxa"/>
            <w:vMerge/>
            <w:tcBorders>
              <w:left w:val="single" w:sz="4" w:space="0" w:color="auto"/>
            </w:tcBorders>
            <w:shd w:val="clear" w:color="auto" w:fill="FFFFFF"/>
          </w:tcPr>
          <w:p w:rsidR="00FB0A93" w:rsidRPr="00FB0A93" w:rsidRDefault="00FB0A93" w:rsidP="00FB0A93">
            <w:pPr>
              <w:widowControl w:val="0"/>
              <w:spacing w:after="0" w:line="240" w:lineRule="auto"/>
              <w:rPr>
                <w:rFonts w:ascii="Arial Unicode MS" w:eastAsia="Arial Unicode MS" w:hAnsi="Arial Unicode MS" w:cs="Arial Unicode MS"/>
                <w:color w:val="000000"/>
                <w:sz w:val="24"/>
                <w:szCs w:val="24"/>
                <w:lang w:eastAsia="ru-RU" w:bidi="ru-RU"/>
              </w:rPr>
            </w:pPr>
          </w:p>
        </w:tc>
        <w:tc>
          <w:tcPr>
            <w:tcW w:w="4380" w:type="dxa"/>
            <w:tcBorders>
              <w:top w:val="single" w:sz="4" w:space="0" w:color="auto"/>
              <w:left w:val="single" w:sz="4" w:space="0" w:color="auto"/>
            </w:tcBorders>
            <w:shd w:val="clear" w:color="auto" w:fill="FFFFFF"/>
            <w:vAlign w:val="bottom"/>
          </w:tcPr>
          <w:p w:rsidR="00FB0A93" w:rsidRPr="00FB0A93" w:rsidRDefault="00FB0A93" w:rsidP="00FB0A93">
            <w:pPr>
              <w:widowControl w:val="0"/>
              <w:spacing w:after="0" w:line="220" w:lineRule="exact"/>
              <w:rPr>
                <w:rFonts w:ascii="Times New Roman" w:eastAsia="Times New Roman" w:hAnsi="Times New Roman"/>
                <w:color w:val="000000"/>
                <w:sz w:val="28"/>
                <w:szCs w:val="28"/>
                <w:lang w:eastAsia="ru-RU" w:bidi="ru-RU"/>
              </w:rPr>
            </w:pPr>
            <w:r w:rsidRPr="00FB0A93">
              <w:rPr>
                <w:rFonts w:ascii="Times New Roman" w:eastAsia="Times New Roman" w:hAnsi="Times New Roman"/>
                <w:color w:val="000000"/>
                <w:lang w:eastAsia="ru-RU" w:bidi="ru-RU"/>
              </w:rPr>
              <w:t>тренер-преподаватель</w:t>
            </w:r>
          </w:p>
        </w:tc>
        <w:tc>
          <w:tcPr>
            <w:tcW w:w="2846" w:type="dxa"/>
            <w:tcBorders>
              <w:top w:val="single" w:sz="4" w:space="0" w:color="auto"/>
              <w:left w:val="single" w:sz="4" w:space="0" w:color="auto"/>
              <w:right w:val="single" w:sz="4" w:space="0" w:color="auto"/>
            </w:tcBorders>
            <w:shd w:val="clear" w:color="auto" w:fill="FFFFFF"/>
            <w:vAlign w:val="bottom"/>
          </w:tcPr>
          <w:p w:rsidR="00FB0A93" w:rsidRPr="00FB0A93" w:rsidRDefault="00FB0A93" w:rsidP="00FB0A93">
            <w:pPr>
              <w:widowControl w:val="0"/>
              <w:spacing w:after="0" w:line="220" w:lineRule="exact"/>
              <w:jc w:val="center"/>
              <w:rPr>
                <w:rFonts w:ascii="Times New Roman" w:eastAsia="Times New Roman" w:hAnsi="Times New Roman"/>
                <w:color w:val="000000"/>
                <w:sz w:val="28"/>
                <w:szCs w:val="28"/>
                <w:lang w:eastAsia="ru-RU" w:bidi="ru-RU"/>
              </w:rPr>
            </w:pPr>
            <w:r w:rsidRPr="00FB0A93">
              <w:rPr>
                <w:rFonts w:ascii="Times New Roman" w:eastAsia="Times New Roman" w:hAnsi="Times New Roman"/>
                <w:color w:val="000000"/>
                <w:lang w:eastAsia="ru-RU" w:bidi="ru-RU"/>
              </w:rPr>
              <w:t>12500</w:t>
            </w:r>
          </w:p>
        </w:tc>
      </w:tr>
      <w:tr w:rsidR="00FB0A93" w:rsidRPr="00FB0A93" w:rsidTr="00A26660">
        <w:trPr>
          <w:trHeight w:hRule="exact" w:val="283"/>
        </w:trPr>
        <w:tc>
          <w:tcPr>
            <w:tcW w:w="2136" w:type="dxa"/>
            <w:vMerge/>
            <w:tcBorders>
              <w:left w:val="single" w:sz="4" w:space="0" w:color="auto"/>
            </w:tcBorders>
            <w:shd w:val="clear" w:color="auto" w:fill="FFFFFF"/>
          </w:tcPr>
          <w:p w:rsidR="00FB0A93" w:rsidRPr="00FB0A93" w:rsidRDefault="00FB0A93" w:rsidP="00FB0A93">
            <w:pPr>
              <w:widowControl w:val="0"/>
              <w:spacing w:after="0" w:line="240" w:lineRule="auto"/>
              <w:rPr>
                <w:rFonts w:ascii="Arial Unicode MS" w:eastAsia="Arial Unicode MS" w:hAnsi="Arial Unicode MS" w:cs="Arial Unicode MS"/>
                <w:color w:val="000000"/>
                <w:sz w:val="24"/>
                <w:szCs w:val="24"/>
                <w:lang w:eastAsia="ru-RU" w:bidi="ru-RU"/>
              </w:rPr>
            </w:pPr>
          </w:p>
        </w:tc>
        <w:tc>
          <w:tcPr>
            <w:tcW w:w="4380" w:type="dxa"/>
            <w:tcBorders>
              <w:top w:val="single" w:sz="4" w:space="0" w:color="auto"/>
              <w:left w:val="single" w:sz="4" w:space="0" w:color="auto"/>
            </w:tcBorders>
            <w:shd w:val="clear" w:color="auto" w:fill="FFFFFF"/>
            <w:vAlign w:val="bottom"/>
          </w:tcPr>
          <w:p w:rsidR="00FB0A93" w:rsidRPr="00FB0A93" w:rsidRDefault="00FB0A93" w:rsidP="00FB0A93">
            <w:pPr>
              <w:widowControl w:val="0"/>
              <w:spacing w:after="0" w:line="220" w:lineRule="exact"/>
              <w:rPr>
                <w:rFonts w:ascii="Times New Roman" w:eastAsia="Times New Roman" w:hAnsi="Times New Roman"/>
                <w:color w:val="000000"/>
                <w:sz w:val="28"/>
                <w:szCs w:val="28"/>
                <w:lang w:eastAsia="ru-RU" w:bidi="ru-RU"/>
              </w:rPr>
            </w:pPr>
            <w:r w:rsidRPr="00FB0A93">
              <w:rPr>
                <w:rFonts w:ascii="Times New Roman" w:eastAsia="Times New Roman" w:hAnsi="Times New Roman"/>
                <w:color w:val="000000"/>
                <w:lang w:eastAsia="ru-RU" w:bidi="ru-RU"/>
              </w:rPr>
              <w:t>педагог-организатор</w:t>
            </w:r>
          </w:p>
        </w:tc>
        <w:tc>
          <w:tcPr>
            <w:tcW w:w="2846" w:type="dxa"/>
            <w:tcBorders>
              <w:top w:val="single" w:sz="4" w:space="0" w:color="auto"/>
              <w:left w:val="single" w:sz="4" w:space="0" w:color="auto"/>
              <w:right w:val="single" w:sz="4" w:space="0" w:color="auto"/>
            </w:tcBorders>
            <w:shd w:val="clear" w:color="auto" w:fill="FFFFFF"/>
            <w:vAlign w:val="bottom"/>
          </w:tcPr>
          <w:p w:rsidR="00FB0A93" w:rsidRPr="00FB0A93" w:rsidRDefault="00FB0A93" w:rsidP="00FB0A93">
            <w:pPr>
              <w:widowControl w:val="0"/>
              <w:spacing w:after="0" w:line="220" w:lineRule="exact"/>
              <w:jc w:val="center"/>
              <w:rPr>
                <w:rFonts w:ascii="Times New Roman" w:eastAsia="Times New Roman" w:hAnsi="Times New Roman"/>
                <w:color w:val="000000"/>
                <w:sz w:val="28"/>
                <w:szCs w:val="28"/>
                <w:lang w:eastAsia="ru-RU" w:bidi="ru-RU"/>
              </w:rPr>
            </w:pPr>
            <w:r w:rsidRPr="00FB0A93">
              <w:rPr>
                <w:rFonts w:ascii="Times New Roman" w:eastAsia="Times New Roman" w:hAnsi="Times New Roman"/>
                <w:color w:val="000000"/>
                <w:lang w:eastAsia="ru-RU" w:bidi="ru-RU"/>
              </w:rPr>
              <w:t>12500</w:t>
            </w:r>
          </w:p>
        </w:tc>
      </w:tr>
      <w:tr w:rsidR="00FB0A93" w:rsidRPr="00FB0A93" w:rsidTr="00A26660">
        <w:trPr>
          <w:trHeight w:hRule="exact" w:val="288"/>
        </w:trPr>
        <w:tc>
          <w:tcPr>
            <w:tcW w:w="2136" w:type="dxa"/>
            <w:vMerge w:val="restart"/>
            <w:tcBorders>
              <w:top w:val="single" w:sz="4" w:space="0" w:color="auto"/>
              <w:left w:val="single" w:sz="4" w:space="0" w:color="auto"/>
            </w:tcBorders>
            <w:shd w:val="clear" w:color="auto" w:fill="FFFFFF"/>
          </w:tcPr>
          <w:p w:rsidR="00FB0A93" w:rsidRPr="00FB0A93" w:rsidRDefault="00FB0A93" w:rsidP="00FB0A93">
            <w:pPr>
              <w:widowControl w:val="0"/>
              <w:spacing w:after="0" w:line="274" w:lineRule="exact"/>
              <w:jc w:val="both"/>
              <w:rPr>
                <w:rFonts w:ascii="Times New Roman" w:eastAsia="Times New Roman" w:hAnsi="Times New Roman"/>
                <w:color w:val="000000"/>
                <w:sz w:val="28"/>
                <w:szCs w:val="28"/>
                <w:lang w:eastAsia="ru-RU" w:bidi="ru-RU"/>
              </w:rPr>
            </w:pPr>
            <w:r w:rsidRPr="00FB0A93">
              <w:rPr>
                <w:rFonts w:ascii="Times New Roman" w:eastAsia="Times New Roman" w:hAnsi="Times New Roman"/>
                <w:color w:val="000000"/>
                <w:lang w:eastAsia="ru-RU" w:bidi="ru-RU"/>
              </w:rPr>
              <w:t>3 квалификационный уровень</w:t>
            </w:r>
          </w:p>
        </w:tc>
        <w:tc>
          <w:tcPr>
            <w:tcW w:w="4380" w:type="dxa"/>
            <w:tcBorders>
              <w:top w:val="single" w:sz="4" w:space="0" w:color="auto"/>
              <w:left w:val="single" w:sz="4" w:space="0" w:color="auto"/>
            </w:tcBorders>
            <w:shd w:val="clear" w:color="auto" w:fill="FFFFFF"/>
            <w:vAlign w:val="bottom"/>
          </w:tcPr>
          <w:p w:rsidR="00FB0A93" w:rsidRPr="00FB0A93" w:rsidRDefault="00610295" w:rsidP="00FB0A93">
            <w:pPr>
              <w:widowControl w:val="0"/>
              <w:spacing w:after="0" w:line="220" w:lineRule="exact"/>
              <w:rPr>
                <w:rFonts w:ascii="Times New Roman" w:eastAsia="Times New Roman" w:hAnsi="Times New Roman"/>
                <w:color w:val="000000"/>
                <w:sz w:val="28"/>
                <w:szCs w:val="28"/>
                <w:lang w:eastAsia="ru-RU" w:bidi="ru-RU"/>
              </w:rPr>
            </w:pPr>
            <w:r w:rsidRPr="00FB0A93">
              <w:rPr>
                <w:rFonts w:ascii="Times New Roman" w:eastAsia="Times New Roman" w:hAnsi="Times New Roman"/>
                <w:color w:val="000000"/>
                <w:lang w:eastAsia="ru-RU" w:bidi="ru-RU"/>
              </w:rPr>
              <w:t>В</w:t>
            </w:r>
            <w:r w:rsidR="00FB0A93" w:rsidRPr="00FB0A93">
              <w:rPr>
                <w:rFonts w:ascii="Times New Roman" w:eastAsia="Times New Roman" w:hAnsi="Times New Roman"/>
                <w:color w:val="000000"/>
                <w:lang w:eastAsia="ru-RU" w:bidi="ru-RU"/>
              </w:rPr>
              <w:t>оспитатель</w:t>
            </w:r>
          </w:p>
        </w:tc>
        <w:tc>
          <w:tcPr>
            <w:tcW w:w="2846" w:type="dxa"/>
            <w:tcBorders>
              <w:top w:val="single" w:sz="4" w:space="0" w:color="auto"/>
              <w:left w:val="single" w:sz="4" w:space="0" w:color="auto"/>
              <w:right w:val="single" w:sz="4" w:space="0" w:color="auto"/>
            </w:tcBorders>
            <w:shd w:val="clear" w:color="auto" w:fill="FFFFFF"/>
            <w:vAlign w:val="bottom"/>
          </w:tcPr>
          <w:p w:rsidR="00FB0A93" w:rsidRPr="00FB0A93" w:rsidRDefault="00FB0A93" w:rsidP="00FB0A93">
            <w:pPr>
              <w:widowControl w:val="0"/>
              <w:spacing w:after="0" w:line="220" w:lineRule="exact"/>
              <w:jc w:val="center"/>
              <w:rPr>
                <w:rFonts w:ascii="Times New Roman" w:eastAsia="Times New Roman" w:hAnsi="Times New Roman"/>
                <w:color w:val="000000"/>
                <w:sz w:val="28"/>
                <w:szCs w:val="28"/>
                <w:lang w:eastAsia="ru-RU" w:bidi="ru-RU"/>
              </w:rPr>
            </w:pPr>
            <w:r w:rsidRPr="00FB0A93">
              <w:rPr>
                <w:rFonts w:ascii="Times New Roman" w:eastAsia="Times New Roman" w:hAnsi="Times New Roman"/>
                <w:color w:val="000000"/>
                <w:lang w:eastAsia="ru-RU" w:bidi="ru-RU"/>
              </w:rPr>
              <w:t>12700</w:t>
            </w:r>
          </w:p>
        </w:tc>
      </w:tr>
      <w:tr w:rsidR="00FB0A93" w:rsidRPr="00FB0A93" w:rsidTr="00A26660">
        <w:trPr>
          <w:trHeight w:hRule="exact" w:val="283"/>
        </w:trPr>
        <w:tc>
          <w:tcPr>
            <w:tcW w:w="2136" w:type="dxa"/>
            <w:vMerge/>
            <w:tcBorders>
              <w:left w:val="single" w:sz="4" w:space="0" w:color="auto"/>
            </w:tcBorders>
            <w:shd w:val="clear" w:color="auto" w:fill="FFFFFF"/>
          </w:tcPr>
          <w:p w:rsidR="00FB0A93" w:rsidRPr="00FB0A93" w:rsidRDefault="00FB0A93" w:rsidP="00FB0A93">
            <w:pPr>
              <w:widowControl w:val="0"/>
              <w:spacing w:after="0" w:line="240" w:lineRule="auto"/>
              <w:rPr>
                <w:rFonts w:ascii="Arial Unicode MS" w:eastAsia="Arial Unicode MS" w:hAnsi="Arial Unicode MS" w:cs="Arial Unicode MS"/>
                <w:color w:val="000000"/>
                <w:sz w:val="24"/>
                <w:szCs w:val="24"/>
                <w:lang w:eastAsia="ru-RU" w:bidi="ru-RU"/>
              </w:rPr>
            </w:pPr>
          </w:p>
        </w:tc>
        <w:tc>
          <w:tcPr>
            <w:tcW w:w="4380" w:type="dxa"/>
            <w:tcBorders>
              <w:top w:val="single" w:sz="4" w:space="0" w:color="auto"/>
              <w:left w:val="single" w:sz="4" w:space="0" w:color="auto"/>
            </w:tcBorders>
            <w:shd w:val="clear" w:color="auto" w:fill="FFFFFF"/>
            <w:vAlign w:val="bottom"/>
          </w:tcPr>
          <w:p w:rsidR="00FB0A93" w:rsidRPr="00FB0A93" w:rsidRDefault="00FB0A93" w:rsidP="00FB0A93">
            <w:pPr>
              <w:widowControl w:val="0"/>
              <w:spacing w:after="0" w:line="220" w:lineRule="exact"/>
              <w:rPr>
                <w:rFonts w:ascii="Times New Roman" w:eastAsia="Times New Roman" w:hAnsi="Times New Roman"/>
                <w:color w:val="000000"/>
                <w:sz w:val="28"/>
                <w:szCs w:val="28"/>
                <w:lang w:eastAsia="ru-RU" w:bidi="ru-RU"/>
              </w:rPr>
            </w:pPr>
            <w:r w:rsidRPr="00FB0A93">
              <w:rPr>
                <w:rFonts w:ascii="Times New Roman" w:eastAsia="Times New Roman" w:hAnsi="Times New Roman"/>
                <w:color w:val="000000"/>
                <w:lang w:eastAsia="ru-RU" w:bidi="ru-RU"/>
              </w:rPr>
              <w:t>мастер производственного обучения</w:t>
            </w:r>
          </w:p>
        </w:tc>
        <w:tc>
          <w:tcPr>
            <w:tcW w:w="2846" w:type="dxa"/>
            <w:tcBorders>
              <w:top w:val="single" w:sz="4" w:space="0" w:color="auto"/>
              <w:left w:val="single" w:sz="4" w:space="0" w:color="auto"/>
              <w:right w:val="single" w:sz="4" w:space="0" w:color="auto"/>
            </w:tcBorders>
            <w:shd w:val="clear" w:color="auto" w:fill="FFFFFF"/>
            <w:vAlign w:val="bottom"/>
          </w:tcPr>
          <w:p w:rsidR="00FB0A93" w:rsidRPr="00FB0A93" w:rsidRDefault="00FB0A93" w:rsidP="00FB0A93">
            <w:pPr>
              <w:widowControl w:val="0"/>
              <w:spacing w:after="0" w:line="220" w:lineRule="exact"/>
              <w:jc w:val="center"/>
              <w:rPr>
                <w:rFonts w:ascii="Times New Roman" w:eastAsia="Times New Roman" w:hAnsi="Times New Roman"/>
                <w:color w:val="000000"/>
                <w:sz w:val="28"/>
                <w:szCs w:val="28"/>
                <w:lang w:eastAsia="ru-RU" w:bidi="ru-RU"/>
              </w:rPr>
            </w:pPr>
            <w:r w:rsidRPr="00FB0A93">
              <w:rPr>
                <w:rFonts w:ascii="Times New Roman" w:eastAsia="Times New Roman" w:hAnsi="Times New Roman"/>
                <w:color w:val="000000"/>
                <w:lang w:eastAsia="ru-RU" w:bidi="ru-RU"/>
              </w:rPr>
              <w:t>12700</w:t>
            </w:r>
          </w:p>
        </w:tc>
      </w:tr>
      <w:tr w:rsidR="00FB0A93" w:rsidRPr="00FB0A93" w:rsidTr="00A26660">
        <w:trPr>
          <w:trHeight w:hRule="exact" w:val="288"/>
        </w:trPr>
        <w:tc>
          <w:tcPr>
            <w:tcW w:w="2136" w:type="dxa"/>
            <w:vMerge/>
            <w:tcBorders>
              <w:left w:val="single" w:sz="4" w:space="0" w:color="auto"/>
            </w:tcBorders>
            <w:shd w:val="clear" w:color="auto" w:fill="FFFFFF"/>
          </w:tcPr>
          <w:p w:rsidR="00FB0A93" w:rsidRPr="00FB0A93" w:rsidRDefault="00FB0A93" w:rsidP="00FB0A93">
            <w:pPr>
              <w:widowControl w:val="0"/>
              <w:spacing w:after="0" w:line="240" w:lineRule="auto"/>
              <w:rPr>
                <w:rFonts w:ascii="Arial Unicode MS" w:eastAsia="Arial Unicode MS" w:hAnsi="Arial Unicode MS" w:cs="Arial Unicode MS"/>
                <w:color w:val="000000"/>
                <w:sz w:val="24"/>
                <w:szCs w:val="24"/>
                <w:lang w:eastAsia="ru-RU" w:bidi="ru-RU"/>
              </w:rPr>
            </w:pPr>
          </w:p>
        </w:tc>
        <w:tc>
          <w:tcPr>
            <w:tcW w:w="4380" w:type="dxa"/>
            <w:tcBorders>
              <w:top w:val="single" w:sz="4" w:space="0" w:color="auto"/>
              <w:left w:val="single" w:sz="4" w:space="0" w:color="auto"/>
            </w:tcBorders>
            <w:shd w:val="clear" w:color="auto" w:fill="FFFFFF"/>
            <w:vAlign w:val="bottom"/>
          </w:tcPr>
          <w:p w:rsidR="00FB0A93" w:rsidRPr="00FB0A93" w:rsidRDefault="00610295" w:rsidP="00FB0A93">
            <w:pPr>
              <w:widowControl w:val="0"/>
              <w:spacing w:after="0" w:line="220" w:lineRule="exact"/>
              <w:rPr>
                <w:rFonts w:ascii="Times New Roman" w:eastAsia="Times New Roman" w:hAnsi="Times New Roman"/>
                <w:color w:val="000000"/>
                <w:sz w:val="28"/>
                <w:szCs w:val="28"/>
                <w:lang w:eastAsia="ru-RU" w:bidi="ru-RU"/>
              </w:rPr>
            </w:pPr>
            <w:r w:rsidRPr="00FB0A93">
              <w:rPr>
                <w:rFonts w:ascii="Times New Roman" w:eastAsia="Times New Roman" w:hAnsi="Times New Roman"/>
                <w:color w:val="000000"/>
                <w:lang w:eastAsia="ru-RU" w:bidi="ru-RU"/>
              </w:rPr>
              <w:t>М</w:t>
            </w:r>
            <w:r w:rsidR="00FB0A93" w:rsidRPr="00FB0A93">
              <w:rPr>
                <w:rFonts w:ascii="Times New Roman" w:eastAsia="Times New Roman" w:hAnsi="Times New Roman"/>
                <w:color w:val="000000"/>
                <w:lang w:eastAsia="ru-RU" w:bidi="ru-RU"/>
              </w:rPr>
              <w:t>етодист</w:t>
            </w:r>
          </w:p>
        </w:tc>
        <w:tc>
          <w:tcPr>
            <w:tcW w:w="2846" w:type="dxa"/>
            <w:tcBorders>
              <w:top w:val="single" w:sz="4" w:space="0" w:color="auto"/>
              <w:left w:val="single" w:sz="4" w:space="0" w:color="auto"/>
              <w:right w:val="single" w:sz="4" w:space="0" w:color="auto"/>
            </w:tcBorders>
            <w:shd w:val="clear" w:color="auto" w:fill="FFFFFF"/>
            <w:vAlign w:val="bottom"/>
          </w:tcPr>
          <w:p w:rsidR="00FB0A93" w:rsidRPr="00FB0A93" w:rsidRDefault="00FB0A93" w:rsidP="00FB0A93">
            <w:pPr>
              <w:widowControl w:val="0"/>
              <w:spacing w:after="0" w:line="220" w:lineRule="exact"/>
              <w:jc w:val="center"/>
              <w:rPr>
                <w:rFonts w:ascii="Times New Roman" w:eastAsia="Times New Roman" w:hAnsi="Times New Roman"/>
                <w:color w:val="000000"/>
                <w:sz w:val="28"/>
                <w:szCs w:val="28"/>
                <w:lang w:eastAsia="ru-RU" w:bidi="ru-RU"/>
              </w:rPr>
            </w:pPr>
            <w:r w:rsidRPr="00FB0A93">
              <w:rPr>
                <w:rFonts w:ascii="Times New Roman" w:eastAsia="Times New Roman" w:hAnsi="Times New Roman"/>
                <w:color w:val="000000"/>
                <w:lang w:eastAsia="ru-RU" w:bidi="ru-RU"/>
              </w:rPr>
              <w:t>12700</w:t>
            </w:r>
          </w:p>
        </w:tc>
      </w:tr>
      <w:tr w:rsidR="00FB0A93" w:rsidRPr="00FB0A93" w:rsidTr="00A26660">
        <w:trPr>
          <w:trHeight w:hRule="exact" w:val="283"/>
        </w:trPr>
        <w:tc>
          <w:tcPr>
            <w:tcW w:w="2136" w:type="dxa"/>
            <w:vMerge/>
            <w:tcBorders>
              <w:left w:val="single" w:sz="4" w:space="0" w:color="auto"/>
            </w:tcBorders>
            <w:shd w:val="clear" w:color="auto" w:fill="FFFFFF"/>
          </w:tcPr>
          <w:p w:rsidR="00FB0A93" w:rsidRPr="00FB0A93" w:rsidRDefault="00FB0A93" w:rsidP="00FB0A93">
            <w:pPr>
              <w:widowControl w:val="0"/>
              <w:spacing w:after="0" w:line="240" w:lineRule="auto"/>
              <w:rPr>
                <w:rFonts w:ascii="Arial Unicode MS" w:eastAsia="Arial Unicode MS" w:hAnsi="Arial Unicode MS" w:cs="Arial Unicode MS"/>
                <w:color w:val="000000"/>
                <w:sz w:val="24"/>
                <w:szCs w:val="24"/>
                <w:lang w:eastAsia="ru-RU" w:bidi="ru-RU"/>
              </w:rPr>
            </w:pPr>
          </w:p>
        </w:tc>
        <w:tc>
          <w:tcPr>
            <w:tcW w:w="4380" w:type="dxa"/>
            <w:tcBorders>
              <w:top w:val="single" w:sz="4" w:space="0" w:color="auto"/>
              <w:left w:val="single" w:sz="4" w:space="0" w:color="auto"/>
            </w:tcBorders>
            <w:shd w:val="clear" w:color="auto" w:fill="FFFFFF"/>
            <w:vAlign w:val="bottom"/>
          </w:tcPr>
          <w:p w:rsidR="00FB0A93" w:rsidRPr="00FB0A93" w:rsidRDefault="00FB0A93" w:rsidP="00FB0A93">
            <w:pPr>
              <w:widowControl w:val="0"/>
              <w:spacing w:after="0" w:line="220" w:lineRule="exact"/>
              <w:rPr>
                <w:rFonts w:ascii="Times New Roman" w:eastAsia="Times New Roman" w:hAnsi="Times New Roman"/>
                <w:color w:val="000000"/>
                <w:sz w:val="28"/>
                <w:szCs w:val="28"/>
                <w:lang w:eastAsia="ru-RU" w:bidi="ru-RU"/>
              </w:rPr>
            </w:pPr>
            <w:r w:rsidRPr="00FB0A93">
              <w:rPr>
                <w:rFonts w:ascii="Times New Roman" w:eastAsia="Times New Roman" w:hAnsi="Times New Roman"/>
                <w:color w:val="000000"/>
                <w:lang w:eastAsia="ru-RU" w:bidi="ru-RU"/>
              </w:rPr>
              <w:t>педагог-психолог</w:t>
            </w:r>
          </w:p>
        </w:tc>
        <w:tc>
          <w:tcPr>
            <w:tcW w:w="2846" w:type="dxa"/>
            <w:tcBorders>
              <w:top w:val="single" w:sz="4" w:space="0" w:color="auto"/>
              <w:left w:val="single" w:sz="4" w:space="0" w:color="auto"/>
              <w:right w:val="single" w:sz="4" w:space="0" w:color="auto"/>
            </w:tcBorders>
            <w:shd w:val="clear" w:color="auto" w:fill="FFFFFF"/>
            <w:vAlign w:val="bottom"/>
          </w:tcPr>
          <w:p w:rsidR="00FB0A93" w:rsidRPr="00FB0A93" w:rsidRDefault="00FB0A93" w:rsidP="00FB0A93">
            <w:pPr>
              <w:widowControl w:val="0"/>
              <w:spacing w:after="0" w:line="220" w:lineRule="exact"/>
              <w:jc w:val="center"/>
              <w:rPr>
                <w:rFonts w:ascii="Times New Roman" w:eastAsia="Times New Roman" w:hAnsi="Times New Roman"/>
                <w:color w:val="000000"/>
                <w:sz w:val="28"/>
                <w:szCs w:val="28"/>
                <w:lang w:eastAsia="ru-RU" w:bidi="ru-RU"/>
              </w:rPr>
            </w:pPr>
            <w:r w:rsidRPr="00FB0A93">
              <w:rPr>
                <w:rFonts w:ascii="Times New Roman" w:eastAsia="Times New Roman" w:hAnsi="Times New Roman"/>
                <w:color w:val="000000"/>
                <w:lang w:eastAsia="ru-RU" w:bidi="ru-RU"/>
              </w:rPr>
              <w:t>12700</w:t>
            </w:r>
          </w:p>
        </w:tc>
      </w:tr>
      <w:tr w:rsidR="00FB0A93" w:rsidRPr="00FB0A93" w:rsidTr="00A26660">
        <w:trPr>
          <w:trHeight w:hRule="exact" w:val="288"/>
        </w:trPr>
        <w:tc>
          <w:tcPr>
            <w:tcW w:w="2136" w:type="dxa"/>
            <w:vMerge/>
            <w:tcBorders>
              <w:left w:val="single" w:sz="4" w:space="0" w:color="auto"/>
            </w:tcBorders>
            <w:shd w:val="clear" w:color="auto" w:fill="FFFFFF"/>
          </w:tcPr>
          <w:p w:rsidR="00FB0A93" w:rsidRPr="00FB0A93" w:rsidRDefault="00FB0A93" w:rsidP="00FB0A93">
            <w:pPr>
              <w:widowControl w:val="0"/>
              <w:spacing w:after="0" w:line="240" w:lineRule="auto"/>
              <w:rPr>
                <w:rFonts w:ascii="Arial Unicode MS" w:eastAsia="Arial Unicode MS" w:hAnsi="Arial Unicode MS" w:cs="Arial Unicode MS"/>
                <w:color w:val="000000"/>
                <w:sz w:val="24"/>
                <w:szCs w:val="24"/>
                <w:lang w:eastAsia="ru-RU" w:bidi="ru-RU"/>
              </w:rPr>
            </w:pPr>
          </w:p>
        </w:tc>
        <w:tc>
          <w:tcPr>
            <w:tcW w:w="4380" w:type="dxa"/>
            <w:tcBorders>
              <w:top w:val="single" w:sz="4" w:space="0" w:color="auto"/>
              <w:left w:val="single" w:sz="4" w:space="0" w:color="auto"/>
            </w:tcBorders>
            <w:shd w:val="clear" w:color="auto" w:fill="FFFFFF"/>
            <w:vAlign w:val="bottom"/>
          </w:tcPr>
          <w:p w:rsidR="00FB0A93" w:rsidRPr="00FB0A93" w:rsidRDefault="00FB0A93" w:rsidP="00FB0A93">
            <w:pPr>
              <w:widowControl w:val="0"/>
              <w:spacing w:after="0" w:line="220" w:lineRule="exact"/>
              <w:rPr>
                <w:rFonts w:ascii="Times New Roman" w:eastAsia="Times New Roman" w:hAnsi="Times New Roman"/>
                <w:color w:val="000000"/>
                <w:sz w:val="28"/>
                <w:szCs w:val="28"/>
                <w:lang w:eastAsia="ru-RU" w:bidi="ru-RU"/>
              </w:rPr>
            </w:pPr>
            <w:r w:rsidRPr="00FB0A93">
              <w:rPr>
                <w:rFonts w:ascii="Times New Roman" w:eastAsia="Times New Roman" w:hAnsi="Times New Roman"/>
                <w:color w:val="000000"/>
                <w:lang w:eastAsia="ru-RU" w:bidi="ru-RU"/>
              </w:rPr>
              <w:t>старший инструктор-методист</w:t>
            </w:r>
          </w:p>
        </w:tc>
        <w:tc>
          <w:tcPr>
            <w:tcW w:w="2846" w:type="dxa"/>
            <w:tcBorders>
              <w:top w:val="single" w:sz="4" w:space="0" w:color="auto"/>
              <w:left w:val="single" w:sz="4" w:space="0" w:color="auto"/>
              <w:right w:val="single" w:sz="4" w:space="0" w:color="auto"/>
            </w:tcBorders>
            <w:shd w:val="clear" w:color="auto" w:fill="FFFFFF"/>
            <w:vAlign w:val="bottom"/>
          </w:tcPr>
          <w:p w:rsidR="00FB0A93" w:rsidRPr="00FB0A93" w:rsidRDefault="00FB0A93" w:rsidP="00FB0A93">
            <w:pPr>
              <w:widowControl w:val="0"/>
              <w:spacing w:after="0" w:line="220" w:lineRule="exact"/>
              <w:jc w:val="center"/>
              <w:rPr>
                <w:rFonts w:ascii="Times New Roman" w:eastAsia="Times New Roman" w:hAnsi="Times New Roman"/>
                <w:color w:val="000000"/>
                <w:sz w:val="28"/>
                <w:szCs w:val="28"/>
                <w:lang w:eastAsia="ru-RU" w:bidi="ru-RU"/>
              </w:rPr>
            </w:pPr>
            <w:r w:rsidRPr="00FB0A93">
              <w:rPr>
                <w:rFonts w:ascii="Times New Roman" w:eastAsia="Times New Roman" w:hAnsi="Times New Roman"/>
                <w:color w:val="000000"/>
                <w:lang w:eastAsia="ru-RU" w:bidi="ru-RU"/>
              </w:rPr>
              <w:t>12700</w:t>
            </w:r>
          </w:p>
        </w:tc>
      </w:tr>
      <w:tr w:rsidR="00FB0A93" w:rsidRPr="00FB0A93" w:rsidTr="00A26660">
        <w:trPr>
          <w:trHeight w:hRule="exact" w:val="288"/>
        </w:trPr>
        <w:tc>
          <w:tcPr>
            <w:tcW w:w="2136" w:type="dxa"/>
            <w:vMerge/>
            <w:tcBorders>
              <w:left w:val="single" w:sz="4" w:space="0" w:color="auto"/>
            </w:tcBorders>
            <w:shd w:val="clear" w:color="auto" w:fill="FFFFFF"/>
          </w:tcPr>
          <w:p w:rsidR="00FB0A93" w:rsidRPr="00FB0A93" w:rsidRDefault="00FB0A93" w:rsidP="00FB0A93">
            <w:pPr>
              <w:widowControl w:val="0"/>
              <w:spacing w:after="0" w:line="240" w:lineRule="auto"/>
              <w:rPr>
                <w:rFonts w:ascii="Arial Unicode MS" w:eastAsia="Arial Unicode MS" w:hAnsi="Arial Unicode MS" w:cs="Arial Unicode MS"/>
                <w:color w:val="000000"/>
                <w:sz w:val="24"/>
                <w:szCs w:val="24"/>
                <w:lang w:eastAsia="ru-RU" w:bidi="ru-RU"/>
              </w:rPr>
            </w:pPr>
          </w:p>
        </w:tc>
        <w:tc>
          <w:tcPr>
            <w:tcW w:w="4380" w:type="dxa"/>
            <w:tcBorders>
              <w:top w:val="single" w:sz="4" w:space="0" w:color="auto"/>
              <w:left w:val="single" w:sz="4" w:space="0" w:color="auto"/>
            </w:tcBorders>
            <w:shd w:val="clear" w:color="auto" w:fill="FFFFFF"/>
            <w:vAlign w:val="bottom"/>
          </w:tcPr>
          <w:p w:rsidR="00FB0A93" w:rsidRPr="00FB0A93" w:rsidRDefault="00FB0A93" w:rsidP="00FB0A93">
            <w:pPr>
              <w:widowControl w:val="0"/>
              <w:spacing w:after="0" w:line="220" w:lineRule="exact"/>
              <w:rPr>
                <w:rFonts w:ascii="Times New Roman" w:eastAsia="Times New Roman" w:hAnsi="Times New Roman"/>
                <w:color w:val="000000"/>
                <w:sz w:val="28"/>
                <w:szCs w:val="28"/>
                <w:lang w:eastAsia="ru-RU" w:bidi="ru-RU"/>
              </w:rPr>
            </w:pPr>
            <w:r w:rsidRPr="00FB0A93">
              <w:rPr>
                <w:rFonts w:ascii="Times New Roman" w:eastAsia="Times New Roman" w:hAnsi="Times New Roman"/>
                <w:color w:val="000000"/>
                <w:lang w:eastAsia="ru-RU" w:bidi="ru-RU"/>
              </w:rPr>
              <w:t>старший педагог дополнительного образования</w:t>
            </w:r>
          </w:p>
        </w:tc>
        <w:tc>
          <w:tcPr>
            <w:tcW w:w="2846" w:type="dxa"/>
            <w:tcBorders>
              <w:top w:val="single" w:sz="4" w:space="0" w:color="auto"/>
              <w:left w:val="single" w:sz="4" w:space="0" w:color="auto"/>
              <w:right w:val="single" w:sz="4" w:space="0" w:color="auto"/>
            </w:tcBorders>
            <w:shd w:val="clear" w:color="auto" w:fill="FFFFFF"/>
            <w:vAlign w:val="bottom"/>
          </w:tcPr>
          <w:p w:rsidR="00FB0A93" w:rsidRPr="00FB0A93" w:rsidRDefault="00FB0A93" w:rsidP="00FB0A93">
            <w:pPr>
              <w:widowControl w:val="0"/>
              <w:spacing w:after="0" w:line="220" w:lineRule="exact"/>
              <w:jc w:val="center"/>
              <w:rPr>
                <w:rFonts w:ascii="Times New Roman" w:eastAsia="Times New Roman" w:hAnsi="Times New Roman"/>
                <w:color w:val="000000"/>
                <w:sz w:val="28"/>
                <w:szCs w:val="28"/>
                <w:lang w:eastAsia="ru-RU" w:bidi="ru-RU"/>
              </w:rPr>
            </w:pPr>
            <w:r w:rsidRPr="00FB0A93">
              <w:rPr>
                <w:rFonts w:ascii="Times New Roman" w:eastAsia="Times New Roman" w:hAnsi="Times New Roman"/>
                <w:color w:val="000000"/>
                <w:lang w:eastAsia="ru-RU" w:bidi="ru-RU"/>
              </w:rPr>
              <w:t>12700</w:t>
            </w:r>
          </w:p>
        </w:tc>
      </w:tr>
      <w:tr w:rsidR="00FB0A93" w:rsidRPr="00FB0A93" w:rsidTr="00A26660">
        <w:trPr>
          <w:trHeight w:hRule="exact" w:val="283"/>
        </w:trPr>
        <w:tc>
          <w:tcPr>
            <w:tcW w:w="2136" w:type="dxa"/>
            <w:vMerge/>
            <w:tcBorders>
              <w:left w:val="single" w:sz="4" w:space="0" w:color="auto"/>
            </w:tcBorders>
            <w:shd w:val="clear" w:color="auto" w:fill="FFFFFF"/>
          </w:tcPr>
          <w:p w:rsidR="00FB0A93" w:rsidRPr="00FB0A93" w:rsidRDefault="00FB0A93" w:rsidP="00FB0A93">
            <w:pPr>
              <w:widowControl w:val="0"/>
              <w:spacing w:after="0" w:line="240" w:lineRule="auto"/>
              <w:rPr>
                <w:rFonts w:ascii="Arial Unicode MS" w:eastAsia="Arial Unicode MS" w:hAnsi="Arial Unicode MS" w:cs="Arial Unicode MS"/>
                <w:color w:val="000000"/>
                <w:sz w:val="24"/>
                <w:szCs w:val="24"/>
                <w:lang w:eastAsia="ru-RU" w:bidi="ru-RU"/>
              </w:rPr>
            </w:pPr>
          </w:p>
        </w:tc>
        <w:tc>
          <w:tcPr>
            <w:tcW w:w="4380" w:type="dxa"/>
            <w:tcBorders>
              <w:top w:val="single" w:sz="4" w:space="0" w:color="auto"/>
              <w:left w:val="single" w:sz="4" w:space="0" w:color="auto"/>
            </w:tcBorders>
            <w:shd w:val="clear" w:color="auto" w:fill="FFFFFF"/>
            <w:vAlign w:val="bottom"/>
          </w:tcPr>
          <w:p w:rsidR="00FB0A93" w:rsidRPr="00FB0A93" w:rsidRDefault="00FB0A93" w:rsidP="00FB0A93">
            <w:pPr>
              <w:widowControl w:val="0"/>
              <w:spacing w:after="0" w:line="220" w:lineRule="exact"/>
              <w:rPr>
                <w:rFonts w:ascii="Times New Roman" w:eastAsia="Times New Roman" w:hAnsi="Times New Roman"/>
                <w:color w:val="000000"/>
                <w:sz w:val="28"/>
                <w:szCs w:val="28"/>
                <w:lang w:eastAsia="ru-RU" w:bidi="ru-RU"/>
              </w:rPr>
            </w:pPr>
            <w:r w:rsidRPr="00FB0A93">
              <w:rPr>
                <w:rFonts w:ascii="Times New Roman" w:eastAsia="Times New Roman" w:hAnsi="Times New Roman"/>
                <w:color w:val="000000"/>
                <w:lang w:eastAsia="ru-RU" w:bidi="ru-RU"/>
              </w:rPr>
              <w:t>старший тренер-преподаватель</w:t>
            </w:r>
          </w:p>
        </w:tc>
        <w:tc>
          <w:tcPr>
            <w:tcW w:w="2846" w:type="dxa"/>
            <w:tcBorders>
              <w:top w:val="single" w:sz="4" w:space="0" w:color="auto"/>
              <w:left w:val="single" w:sz="4" w:space="0" w:color="auto"/>
              <w:right w:val="single" w:sz="4" w:space="0" w:color="auto"/>
            </w:tcBorders>
            <w:shd w:val="clear" w:color="auto" w:fill="FFFFFF"/>
            <w:vAlign w:val="bottom"/>
          </w:tcPr>
          <w:p w:rsidR="00FB0A93" w:rsidRPr="00FB0A93" w:rsidRDefault="00FB0A93" w:rsidP="00FB0A93">
            <w:pPr>
              <w:widowControl w:val="0"/>
              <w:spacing w:after="0" w:line="220" w:lineRule="exact"/>
              <w:jc w:val="center"/>
              <w:rPr>
                <w:rFonts w:ascii="Times New Roman" w:eastAsia="Times New Roman" w:hAnsi="Times New Roman"/>
                <w:color w:val="000000"/>
                <w:sz w:val="28"/>
                <w:szCs w:val="28"/>
                <w:lang w:eastAsia="ru-RU" w:bidi="ru-RU"/>
              </w:rPr>
            </w:pPr>
            <w:r w:rsidRPr="00FB0A93">
              <w:rPr>
                <w:rFonts w:ascii="Times New Roman" w:eastAsia="Times New Roman" w:hAnsi="Times New Roman"/>
                <w:color w:val="000000"/>
                <w:lang w:eastAsia="ru-RU" w:bidi="ru-RU"/>
              </w:rPr>
              <w:t>12700</w:t>
            </w:r>
          </w:p>
        </w:tc>
      </w:tr>
      <w:tr w:rsidR="00FB0A93" w:rsidRPr="00FB0A93" w:rsidTr="00A26660">
        <w:trPr>
          <w:trHeight w:hRule="exact" w:val="288"/>
        </w:trPr>
        <w:tc>
          <w:tcPr>
            <w:tcW w:w="2136" w:type="dxa"/>
            <w:vMerge w:val="restart"/>
            <w:tcBorders>
              <w:top w:val="single" w:sz="4" w:space="0" w:color="auto"/>
              <w:left w:val="single" w:sz="4" w:space="0" w:color="auto"/>
            </w:tcBorders>
            <w:shd w:val="clear" w:color="auto" w:fill="FFFFFF"/>
          </w:tcPr>
          <w:p w:rsidR="00FB0A93" w:rsidRPr="00FB0A93" w:rsidRDefault="00FB0A93" w:rsidP="00FB0A93">
            <w:pPr>
              <w:widowControl w:val="0"/>
              <w:spacing w:after="0" w:line="274" w:lineRule="exact"/>
              <w:jc w:val="both"/>
              <w:rPr>
                <w:rFonts w:ascii="Times New Roman" w:eastAsia="Times New Roman" w:hAnsi="Times New Roman"/>
                <w:color w:val="000000"/>
                <w:sz w:val="28"/>
                <w:szCs w:val="28"/>
                <w:lang w:eastAsia="ru-RU" w:bidi="ru-RU"/>
              </w:rPr>
            </w:pPr>
            <w:r w:rsidRPr="00FB0A93">
              <w:rPr>
                <w:rFonts w:ascii="Times New Roman" w:eastAsia="Times New Roman" w:hAnsi="Times New Roman"/>
                <w:color w:val="000000"/>
                <w:lang w:eastAsia="ru-RU" w:bidi="ru-RU"/>
              </w:rPr>
              <w:t>4 квалификационный уровень</w:t>
            </w:r>
          </w:p>
        </w:tc>
        <w:tc>
          <w:tcPr>
            <w:tcW w:w="4380" w:type="dxa"/>
            <w:tcBorders>
              <w:top w:val="single" w:sz="4" w:space="0" w:color="auto"/>
              <w:left w:val="single" w:sz="4" w:space="0" w:color="auto"/>
            </w:tcBorders>
            <w:shd w:val="clear" w:color="auto" w:fill="FFFFFF"/>
            <w:vAlign w:val="bottom"/>
          </w:tcPr>
          <w:p w:rsidR="00FB0A93" w:rsidRPr="00FB0A93" w:rsidRDefault="00610295" w:rsidP="00FB0A93">
            <w:pPr>
              <w:widowControl w:val="0"/>
              <w:spacing w:after="0" w:line="220" w:lineRule="exact"/>
              <w:rPr>
                <w:rFonts w:ascii="Times New Roman" w:eastAsia="Times New Roman" w:hAnsi="Times New Roman"/>
                <w:color w:val="000000"/>
                <w:sz w:val="28"/>
                <w:szCs w:val="28"/>
                <w:lang w:eastAsia="ru-RU" w:bidi="ru-RU"/>
              </w:rPr>
            </w:pPr>
            <w:r w:rsidRPr="00FB0A93">
              <w:rPr>
                <w:rFonts w:ascii="Times New Roman" w:eastAsia="Times New Roman" w:hAnsi="Times New Roman"/>
                <w:color w:val="000000"/>
                <w:lang w:eastAsia="ru-RU" w:bidi="ru-RU"/>
              </w:rPr>
              <w:t>П</w:t>
            </w:r>
            <w:r w:rsidR="00FB0A93" w:rsidRPr="00FB0A93">
              <w:rPr>
                <w:rFonts w:ascii="Times New Roman" w:eastAsia="Times New Roman" w:hAnsi="Times New Roman"/>
                <w:color w:val="000000"/>
                <w:lang w:eastAsia="ru-RU" w:bidi="ru-RU"/>
              </w:rPr>
              <w:t>реподаватель</w:t>
            </w:r>
          </w:p>
        </w:tc>
        <w:tc>
          <w:tcPr>
            <w:tcW w:w="2846" w:type="dxa"/>
            <w:tcBorders>
              <w:top w:val="single" w:sz="4" w:space="0" w:color="auto"/>
              <w:left w:val="single" w:sz="4" w:space="0" w:color="auto"/>
              <w:right w:val="single" w:sz="4" w:space="0" w:color="auto"/>
            </w:tcBorders>
            <w:shd w:val="clear" w:color="auto" w:fill="FFFFFF"/>
            <w:vAlign w:val="bottom"/>
          </w:tcPr>
          <w:p w:rsidR="00FB0A93" w:rsidRPr="00FB0A93" w:rsidRDefault="00FB0A93" w:rsidP="00FB0A93">
            <w:pPr>
              <w:widowControl w:val="0"/>
              <w:spacing w:after="0" w:line="220" w:lineRule="exact"/>
              <w:jc w:val="center"/>
              <w:rPr>
                <w:rFonts w:ascii="Times New Roman" w:eastAsia="Times New Roman" w:hAnsi="Times New Roman"/>
                <w:color w:val="000000"/>
                <w:sz w:val="28"/>
                <w:szCs w:val="28"/>
                <w:lang w:eastAsia="ru-RU" w:bidi="ru-RU"/>
              </w:rPr>
            </w:pPr>
            <w:r w:rsidRPr="00FB0A93">
              <w:rPr>
                <w:rFonts w:ascii="Times New Roman" w:eastAsia="Times New Roman" w:hAnsi="Times New Roman"/>
                <w:color w:val="000000"/>
                <w:lang w:eastAsia="ru-RU" w:bidi="ru-RU"/>
              </w:rPr>
              <w:t>12900</w:t>
            </w:r>
          </w:p>
        </w:tc>
      </w:tr>
      <w:tr w:rsidR="00FB0A93" w:rsidRPr="00FB0A93" w:rsidTr="00A26660">
        <w:trPr>
          <w:trHeight w:hRule="exact" w:val="562"/>
        </w:trPr>
        <w:tc>
          <w:tcPr>
            <w:tcW w:w="2136" w:type="dxa"/>
            <w:vMerge/>
            <w:tcBorders>
              <w:left w:val="single" w:sz="4" w:space="0" w:color="auto"/>
            </w:tcBorders>
            <w:shd w:val="clear" w:color="auto" w:fill="FFFFFF"/>
          </w:tcPr>
          <w:p w:rsidR="00FB0A93" w:rsidRPr="00FB0A93" w:rsidRDefault="00FB0A93" w:rsidP="00FB0A93">
            <w:pPr>
              <w:widowControl w:val="0"/>
              <w:spacing w:after="0" w:line="240" w:lineRule="auto"/>
              <w:rPr>
                <w:rFonts w:ascii="Arial Unicode MS" w:eastAsia="Arial Unicode MS" w:hAnsi="Arial Unicode MS" w:cs="Arial Unicode MS"/>
                <w:color w:val="000000"/>
                <w:sz w:val="24"/>
                <w:szCs w:val="24"/>
                <w:lang w:eastAsia="ru-RU" w:bidi="ru-RU"/>
              </w:rPr>
            </w:pPr>
          </w:p>
        </w:tc>
        <w:tc>
          <w:tcPr>
            <w:tcW w:w="4380" w:type="dxa"/>
            <w:tcBorders>
              <w:top w:val="single" w:sz="4" w:space="0" w:color="auto"/>
              <w:left w:val="single" w:sz="4" w:space="0" w:color="auto"/>
            </w:tcBorders>
            <w:shd w:val="clear" w:color="auto" w:fill="FFFFFF"/>
            <w:vAlign w:val="bottom"/>
          </w:tcPr>
          <w:p w:rsidR="00FB0A93" w:rsidRPr="00FB0A93" w:rsidRDefault="00FB0A93" w:rsidP="00FB0A93">
            <w:pPr>
              <w:widowControl w:val="0"/>
              <w:spacing w:after="0" w:line="274" w:lineRule="exact"/>
              <w:rPr>
                <w:rFonts w:ascii="Times New Roman" w:eastAsia="Times New Roman" w:hAnsi="Times New Roman"/>
                <w:color w:val="000000"/>
                <w:sz w:val="28"/>
                <w:szCs w:val="28"/>
                <w:lang w:eastAsia="ru-RU" w:bidi="ru-RU"/>
              </w:rPr>
            </w:pPr>
            <w:r w:rsidRPr="00FB0A93">
              <w:rPr>
                <w:rFonts w:ascii="Times New Roman" w:eastAsia="Times New Roman" w:hAnsi="Times New Roman"/>
                <w:color w:val="000000"/>
                <w:lang w:eastAsia="ru-RU" w:bidi="ru-RU"/>
              </w:rPr>
              <w:t>преподаватель-организатор основ безопасности жизнедеятельности</w:t>
            </w:r>
          </w:p>
        </w:tc>
        <w:tc>
          <w:tcPr>
            <w:tcW w:w="2846" w:type="dxa"/>
            <w:tcBorders>
              <w:top w:val="single" w:sz="4" w:space="0" w:color="auto"/>
              <w:left w:val="single" w:sz="4" w:space="0" w:color="auto"/>
              <w:right w:val="single" w:sz="4" w:space="0" w:color="auto"/>
            </w:tcBorders>
            <w:shd w:val="clear" w:color="auto" w:fill="FFFFFF"/>
          </w:tcPr>
          <w:p w:rsidR="00FB0A93" w:rsidRPr="00FB0A93" w:rsidRDefault="00FB0A93" w:rsidP="00FB0A93">
            <w:pPr>
              <w:widowControl w:val="0"/>
              <w:spacing w:after="0" w:line="220" w:lineRule="exact"/>
              <w:jc w:val="center"/>
              <w:rPr>
                <w:rFonts w:ascii="Times New Roman" w:eastAsia="Times New Roman" w:hAnsi="Times New Roman"/>
                <w:color w:val="000000"/>
                <w:sz w:val="28"/>
                <w:szCs w:val="28"/>
                <w:lang w:eastAsia="ru-RU" w:bidi="ru-RU"/>
              </w:rPr>
            </w:pPr>
            <w:r w:rsidRPr="00FB0A93">
              <w:rPr>
                <w:rFonts w:ascii="Times New Roman" w:eastAsia="Times New Roman" w:hAnsi="Times New Roman"/>
                <w:color w:val="000000"/>
                <w:lang w:eastAsia="ru-RU" w:bidi="ru-RU"/>
              </w:rPr>
              <w:t>12900</w:t>
            </w:r>
          </w:p>
        </w:tc>
      </w:tr>
      <w:tr w:rsidR="00FB0A93" w:rsidRPr="00FB0A93" w:rsidTr="00A26660">
        <w:trPr>
          <w:trHeight w:hRule="exact" w:val="283"/>
        </w:trPr>
        <w:tc>
          <w:tcPr>
            <w:tcW w:w="2136" w:type="dxa"/>
            <w:vMerge/>
            <w:tcBorders>
              <w:left w:val="single" w:sz="4" w:space="0" w:color="auto"/>
            </w:tcBorders>
            <w:shd w:val="clear" w:color="auto" w:fill="FFFFFF"/>
          </w:tcPr>
          <w:p w:rsidR="00FB0A93" w:rsidRPr="00FB0A93" w:rsidRDefault="00FB0A93" w:rsidP="00FB0A93">
            <w:pPr>
              <w:widowControl w:val="0"/>
              <w:spacing w:after="0" w:line="240" w:lineRule="auto"/>
              <w:rPr>
                <w:rFonts w:ascii="Arial Unicode MS" w:eastAsia="Arial Unicode MS" w:hAnsi="Arial Unicode MS" w:cs="Arial Unicode MS"/>
                <w:color w:val="000000"/>
                <w:sz w:val="24"/>
                <w:szCs w:val="24"/>
                <w:lang w:eastAsia="ru-RU" w:bidi="ru-RU"/>
              </w:rPr>
            </w:pPr>
          </w:p>
        </w:tc>
        <w:tc>
          <w:tcPr>
            <w:tcW w:w="4380" w:type="dxa"/>
            <w:tcBorders>
              <w:top w:val="single" w:sz="4" w:space="0" w:color="auto"/>
              <w:left w:val="single" w:sz="4" w:space="0" w:color="auto"/>
            </w:tcBorders>
            <w:shd w:val="clear" w:color="auto" w:fill="FFFFFF"/>
            <w:vAlign w:val="bottom"/>
          </w:tcPr>
          <w:p w:rsidR="00FB0A93" w:rsidRPr="00FB0A93" w:rsidRDefault="00FB0A93" w:rsidP="00FB0A93">
            <w:pPr>
              <w:widowControl w:val="0"/>
              <w:spacing w:after="0" w:line="220" w:lineRule="exact"/>
              <w:rPr>
                <w:rFonts w:ascii="Times New Roman" w:eastAsia="Times New Roman" w:hAnsi="Times New Roman"/>
                <w:color w:val="000000"/>
                <w:sz w:val="28"/>
                <w:szCs w:val="28"/>
                <w:lang w:eastAsia="ru-RU" w:bidi="ru-RU"/>
              </w:rPr>
            </w:pPr>
            <w:r w:rsidRPr="00FB0A93">
              <w:rPr>
                <w:rFonts w:ascii="Times New Roman" w:eastAsia="Times New Roman" w:hAnsi="Times New Roman"/>
                <w:color w:val="000000"/>
                <w:lang w:eastAsia="ru-RU" w:bidi="ru-RU"/>
              </w:rPr>
              <w:t>руководитель физического воспитания</w:t>
            </w:r>
          </w:p>
        </w:tc>
        <w:tc>
          <w:tcPr>
            <w:tcW w:w="2846" w:type="dxa"/>
            <w:tcBorders>
              <w:top w:val="single" w:sz="4" w:space="0" w:color="auto"/>
              <w:left w:val="single" w:sz="4" w:space="0" w:color="auto"/>
              <w:right w:val="single" w:sz="4" w:space="0" w:color="auto"/>
            </w:tcBorders>
            <w:shd w:val="clear" w:color="auto" w:fill="FFFFFF"/>
            <w:vAlign w:val="bottom"/>
          </w:tcPr>
          <w:p w:rsidR="00FB0A93" w:rsidRPr="00FB0A93" w:rsidRDefault="00FB0A93" w:rsidP="00FB0A93">
            <w:pPr>
              <w:widowControl w:val="0"/>
              <w:spacing w:after="0" w:line="220" w:lineRule="exact"/>
              <w:jc w:val="center"/>
              <w:rPr>
                <w:rFonts w:ascii="Times New Roman" w:eastAsia="Times New Roman" w:hAnsi="Times New Roman"/>
                <w:color w:val="000000"/>
                <w:sz w:val="28"/>
                <w:szCs w:val="28"/>
                <w:lang w:eastAsia="ru-RU" w:bidi="ru-RU"/>
              </w:rPr>
            </w:pPr>
            <w:r w:rsidRPr="00FB0A93">
              <w:rPr>
                <w:rFonts w:ascii="Times New Roman" w:eastAsia="Times New Roman" w:hAnsi="Times New Roman"/>
                <w:color w:val="000000"/>
                <w:lang w:eastAsia="ru-RU" w:bidi="ru-RU"/>
              </w:rPr>
              <w:t>12900</w:t>
            </w:r>
          </w:p>
        </w:tc>
      </w:tr>
      <w:tr w:rsidR="00FB0A93" w:rsidRPr="00FB0A93" w:rsidTr="00A26660">
        <w:trPr>
          <w:trHeight w:hRule="exact" w:val="288"/>
        </w:trPr>
        <w:tc>
          <w:tcPr>
            <w:tcW w:w="2136" w:type="dxa"/>
            <w:vMerge/>
            <w:tcBorders>
              <w:left w:val="single" w:sz="4" w:space="0" w:color="auto"/>
            </w:tcBorders>
            <w:shd w:val="clear" w:color="auto" w:fill="FFFFFF"/>
          </w:tcPr>
          <w:p w:rsidR="00FB0A93" w:rsidRPr="00FB0A93" w:rsidRDefault="00FB0A93" w:rsidP="00FB0A93">
            <w:pPr>
              <w:widowControl w:val="0"/>
              <w:spacing w:after="0" w:line="240" w:lineRule="auto"/>
              <w:rPr>
                <w:rFonts w:ascii="Arial Unicode MS" w:eastAsia="Arial Unicode MS" w:hAnsi="Arial Unicode MS" w:cs="Arial Unicode MS"/>
                <w:color w:val="000000"/>
                <w:sz w:val="24"/>
                <w:szCs w:val="24"/>
                <w:lang w:eastAsia="ru-RU" w:bidi="ru-RU"/>
              </w:rPr>
            </w:pPr>
          </w:p>
        </w:tc>
        <w:tc>
          <w:tcPr>
            <w:tcW w:w="4380" w:type="dxa"/>
            <w:tcBorders>
              <w:top w:val="single" w:sz="4" w:space="0" w:color="auto"/>
              <w:left w:val="single" w:sz="4" w:space="0" w:color="auto"/>
            </w:tcBorders>
            <w:shd w:val="clear" w:color="auto" w:fill="FFFFFF"/>
            <w:vAlign w:val="bottom"/>
          </w:tcPr>
          <w:p w:rsidR="00FB0A93" w:rsidRPr="00FB0A93" w:rsidRDefault="00FB0A93" w:rsidP="00FB0A93">
            <w:pPr>
              <w:widowControl w:val="0"/>
              <w:spacing w:after="0" w:line="220" w:lineRule="exact"/>
              <w:rPr>
                <w:rFonts w:ascii="Times New Roman" w:eastAsia="Times New Roman" w:hAnsi="Times New Roman"/>
                <w:color w:val="000000"/>
                <w:sz w:val="28"/>
                <w:szCs w:val="28"/>
                <w:lang w:eastAsia="ru-RU" w:bidi="ru-RU"/>
              </w:rPr>
            </w:pPr>
            <w:r w:rsidRPr="00FB0A93">
              <w:rPr>
                <w:rFonts w:ascii="Times New Roman" w:eastAsia="Times New Roman" w:hAnsi="Times New Roman"/>
                <w:color w:val="000000"/>
                <w:lang w:eastAsia="ru-RU" w:bidi="ru-RU"/>
              </w:rPr>
              <w:t>старший воспитатель</w:t>
            </w:r>
          </w:p>
        </w:tc>
        <w:tc>
          <w:tcPr>
            <w:tcW w:w="2846" w:type="dxa"/>
            <w:tcBorders>
              <w:top w:val="single" w:sz="4" w:space="0" w:color="auto"/>
              <w:left w:val="single" w:sz="4" w:space="0" w:color="auto"/>
              <w:right w:val="single" w:sz="4" w:space="0" w:color="auto"/>
            </w:tcBorders>
            <w:shd w:val="clear" w:color="auto" w:fill="FFFFFF"/>
            <w:vAlign w:val="bottom"/>
          </w:tcPr>
          <w:p w:rsidR="00FB0A93" w:rsidRPr="00FB0A93" w:rsidRDefault="00FB0A93" w:rsidP="00FB0A93">
            <w:pPr>
              <w:widowControl w:val="0"/>
              <w:spacing w:after="0" w:line="220" w:lineRule="exact"/>
              <w:jc w:val="center"/>
              <w:rPr>
                <w:rFonts w:ascii="Times New Roman" w:eastAsia="Times New Roman" w:hAnsi="Times New Roman"/>
                <w:color w:val="000000"/>
                <w:sz w:val="28"/>
                <w:szCs w:val="28"/>
                <w:lang w:eastAsia="ru-RU" w:bidi="ru-RU"/>
              </w:rPr>
            </w:pPr>
            <w:r w:rsidRPr="00FB0A93">
              <w:rPr>
                <w:rFonts w:ascii="Times New Roman" w:eastAsia="Times New Roman" w:hAnsi="Times New Roman"/>
                <w:color w:val="000000"/>
                <w:lang w:eastAsia="ru-RU" w:bidi="ru-RU"/>
              </w:rPr>
              <w:t>12900</w:t>
            </w:r>
          </w:p>
        </w:tc>
      </w:tr>
      <w:tr w:rsidR="00FB0A93" w:rsidRPr="00FB0A93" w:rsidTr="00A26660">
        <w:trPr>
          <w:trHeight w:hRule="exact" w:val="288"/>
        </w:trPr>
        <w:tc>
          <w:tcPr>
            <w:tcW w:w="2136" w:type="dxa"/>
            <w:vMerge/>
            <w:tcBorders>
              <w:left w:val="single" w:sz="4" w:space="0" w:color="auto"/>
            </w:tcBorders>
            <w:shd w:val="clear" w:color="auto" w:fill="FFFFFF"/>
          </w:tcPr>
          <w:p w:rsidR="00FB0A93" w:rsidRPr="00FB0A93" w:rsidRDefault="00FB0A93" w:rsidP="00FB0A93">
            <w:pPr>
              <w:widowControl w:val="0"/>
              <w:spacing w:after="0" w:line="240" w:lineRule="auto"/>
              <w:rPr>
                <w:rFonts w:ascii="Arial Unicode MS" w:eastAsia="Arial Unicode MS" w:hAnsi="Arial Unicode MS" w:cs="Arial Unicode MS"/>
                <w:color w:val="000000"/>
                <w:sz w:val="24"/>
                <w:szCs w:val="24"/>
                <w:lang w:eastAsia="ru-RU" w:bidi="ru-RU"/>
              </w:rPr>
            </w:pPr>
          </w:p>
        </w:tc>
        <w:tc>
          <w:tcPr>
            <w:tcW w:w="4380" w:type="dxa"/>
            <w:tcBorders>
              <w:top w:val="single" w:sz="4" w:space="0" w:color="auto"/>
              <w:left w:val="single" w:sz="4" w:space="0" w:color="auto"/>
            </w:tcBorders>
            <w:shd w:val="clear" w:color="auto" w:fill="FFFFFF"/>
            <w:vAlign w:val="bottom"/>
          </w:tcPr>
          <w:p w:rsidR="00FB0A93" w:rsidRPr="00FB0A93" w:rsidRDefault="00FB0A93" w:rsidP="00FB0A93">
            <w:pPr>
              <w:widowControl w:val="0"/>
              <w:spacing w:after="0" w:line="220" w:lineRule="exact"/>
              <w:rPr>
                <w:rFonts w:ascii="Times New Roman" w:eastAsia="Times New Roman" w:hAnsi="Times New Roman"/>
                <w:color w:val="000000"/>
                <w:sz w:val="28"/>
                <w:szCs w:val="28"/>
                <w:lang w:eastAsia="ru-RU" w:bidi="ru-RU"/>
              </w:rPr>
            </w:pPr>
            <w:r w:rsidRPr="00FB0A93">
              <w:rPr>
                <w:rFonts w:ascii="Times New Roman" w:eastAsia="Times New Roman" w:hAnsi="Times New Roman"/>
                <w:color w:val="000000"/>
                <w:lang w:eastAsia="ru-RU" w:bidi="ru-RU"/>
              </w:rPr>
              <w:t>старший методист</w:t>
            </w:r>
          </w:p>
        </w:tc>
        <w:tc>
          <w:tcPr>
            <w:tcW w:w="2846" w:type="dxa"/>
            <w:tcBorders>
              <w:top w:val="single" w:sz="4" w:space="0" w:color="auto"/>
              <w:left w:val="single" w:sz="4" w:space="0" w:color="auto"/>
              <w:right w:val="single" w:sz="4" w:space="0" w:color="auto"/>
            </w:tcBorders>
            <w:shd w:val="clear" w:color="auto" w:fill="FFFFFF"/>
            <w:vAlign w:val="bottom"/>
          </w:tcPr>
          <w:p w:rsidR="00FB0A93" w:rsidRPr="00FB0A93" w:rsidRDefault="00FB0A93" w:rsidP="00FB0A93">
            <w:pPr>
              <w:widowControl w:val="0"/>
              <w:spacing w:after="0" w:line="220" w:lineRule="exact"/>
              <w:jc w:val="center"/>
              <w:rPr>
                <w:rFonts w:ascii="Times New Roman" w:eastAsia="Times New Roman" w:hAnsi="Times New Roman"/>
                <w:color w:val="000000"/>
                <w:sz w:val="28"/>
                <w:szCs w:val="28"/>
                <w:lang w:eastAsia="ru-RU" w:bidi="ru-RU"/>
              </w:rPr>
            </w:pPr>
            <w:r w:rsidRPr="00FB0A93">
              <w:rPr>
                <w:rFonts w:ascii="Times New Roman" w:eastAsia="Times New Roman" w:hAnsi="Times New Roman"/>
                <w:color w:val="000000"/>
                <w:lang w:eastAsia="ru-RU" w:bidi="ru-RU"/>
              </w:rPr>
              <w:t>12900</w:t>
            </w:r>
          </w:p>
        </w:tc>
      </w:tr>
      <w:tr w:rsidR="00FB0A93" w:rsidRPr="00FB0A93" w:rsidTr="00A26660">
        <w:trPr>
          <w:trHeight w:hRule="exact" w:val="283"/>
        </w:trPr>
        <w:tc>
          <w:tcPr>
            <w:tcW w:w="2136" w:type="dxa"/>
            <w:vMerge/>
            <w:tcBorders>
              <w:left w:val="single" w:sz="4" w:space="0" w:color="auto"/>
            </w:tcBorders>
            <w:shd w:val="clear" w:color="auto" w:fill="FFFFFF"/>
          </w:tcPr>
          <w:p w:rsidR="00FB0A93" w:rsidRPr="00FB0A93" w:rsidRDefault="00FB0A93" w:rsidP="00FB0A93">
            <w:pPr>
              <w:widowControl w:val="0"/>
              <w:spacing w:after="0" w:line="240" w:lineRule="auto"/>
              <w:rPr>
                <w:rFonts w:ascii="Arial Unicode MS" w:eastAsia="Arial Unicode MS" w:hAnsi="Arial Unicode MS" w:cs="Arial Unicode MS"/>
                <w:color w:val="000000"/>
                <w:sz w:val="24"/>
                <w:szCs w:val="24"/>
                <w:lang w:eastAsia="ru-RU" w:bidi="ru-RU"/>
              </w:rPr>
            </w:pPr>
          </w:p>
        </w:tc>
        <w:tc>
          <w:tcPr>
            <w:tcW w:w="4380" w:type="dxa"/>
            <w:tcBorders>
              <w:top w:val="single" w:sz="4" w:space="0" w:color="auto"/>
              <w:left w:val="single" w:sz="4" w:space="0" w:color="auto"/>
            </w:tcBorders>
            <w:shd w:val="clear" w:color="auto" w:fill="FFFFFF"/>
            <w:vAlign w:val="bottom"/>
          </w:tcPr>
          <w:p w:rsidR="00FB0A93" w:rsidRPr="00FB0A93" w:rsidRDefault="00610295" w:rsidP="00FB0A93">
            <w:pPr>
              <w:widowControl w:val="0"/>
              <w:spacing w:after="0" w:line="220" w:lineRule="exact"/>
              <w:rPr>
                <w:rFonts w:ascii="Times New Roman" w:eastAsia="Times New Roman" w:hAnsi="Times New Roman"/>
                <w:color w:val="000000"/>
                <w:sz w:val="28"/>
                <w:szCs w:val="28"/>
                <w:lang w:eastAsia="ru-RU" w:bidi="ru-RU"/>
              </w:rPr>
            </w:pPr>
            <w:r w:rsidRPr="00FB0A93">
              <w:rPr>
                <w:rFonts w:ascii="Times New Roman" w:eastAsia="Times New Roman" w:hAnsi="Times New Roman"/>
                <w:color w:val="000000"/>
                <w:lang w:eastAsia="ru-RU" w:bidi="ru-RU"/>
              </w:rPr>
              <w:t>Т</w:t>
            </w:r>
            <w:r w:rsidR="00FB0A93" w:rsidRPr="00FB0A93">
              <w:rPr>
                <w:rFonts w:ascii="Times New Roman" w:eastAsia="Times New Roman" w:hAnsi="Times New Roman"/>
                <w:color w:val="000000"/>
                <w:lang w:eastAsia="ru-RU" w:bidi="ru-RU"/>
              </w:rPr>
              <w:t>ьютор</w:t>
            </w:r>
          </w:p>
        </w:tc>
        <w:tc>
          <w:tcPr>
            <w:tcW w:w="2846" w:type="dxa"/>
            <w:tcBorders>
              <w:top w:val="single" w:sz="4" w:space="0" w:color="auto"/>
              <w:left w:val="single" w:sz="4" w:space="0" w:color="auto"/>
              <w:right w:val="single" w:sz="4" w:space="0" w:color="auto"/>
            </w:tcBorders>
            <w:shd w:val="clear" w:color="auto" w:fill="FFFFFF"/>
            <w:vAlign w:val="bottom"/>
          </w:tcPr>
          <w:p w:rsidR="00FB0A93" w:rsidRPr="00FB0A93" w:rsidRDefault="00FB0A93" w:rsidP="00FB0A93">
            <w:pPr>
              <w:widowControl w:val="0"/>
              <w:spacing w:after="0" w:line="220" w:lineRule="exact"/>
              <w:jc w:val="center"/>
              <w:rPr>
                <w:rFonts w:ascii="Times New Roman" w:eastAsia="Times New Roman" w:hAnsi="Times New Roman"/>
                <w:color w:val="000000"/>
                <w:sz w:val="28"/>
                <w:szCs w:val="28"/>
                <w:lang w:eastAsia="ru-RU" w:bidi="ru-RU"/>
              </w:rPr>
            </w:pPr>
            <w:r w:rsidRPr="00FB0A93">
              <w:rPr>
                <w:rFonts w:ascii="Times New Roman" w:eastAsia="Times New Roman" w:hAnsi="Times New Roman"/>
                <w:color w:val="000000"/>
                <w:lang w:eastAsia="ru-RU" w:bidi="ru-RU"/>
              </w:rPr>
              <w:t>12900</w:t>
            </w:r>
          </w:p>
        </w:tc>
      </w:tr>
      <w:tr w:rsidR="00FB0A93" w:rsidRPr="00FB0A93" w:rsidTr="00A26660">
        <w:trPr>
          <w:trHeight w:hRule="exact" w:val="288"/>
        </w:trPr>
        <w:tc>
          <w:tcPr>
            <w:tcW w:w="2136" w:type="dxa"/>
            <w:vMerge/>
            <w:tcBorders>
              <w:left w:val="single" w:sz="4" w:space="0" w:color="auto"/>
            </w:tcBorders>
            <w:shd w:val="clear" w:color="auto" w:fill="FFFFFF"/>
          </w:tcPr>
          <w:p w:rsidR="00FB0A93" w:rsidRPr="00FB0A93" w:rsidRDefault="00FB0A93" w:rsidP="00FB0A93">
            <w:pPr>
              <w:widowControl w:val="0"/>
              <w:spacing w:after="0" w:line="240" w:lineRule="auto"/>
              <w:rPr>
                <w:rFonts w:ascii="Arial Unicode MS" w:eastAsia="Arial Unicode MS" w:hAnsi="Arial Unicode MS" w:cs="Arial Unicode MS"/>
                <w:color w:val="000000"/>
                <w:sz w:val="24"/>
                <w:szCs w:val="24"/>
                <w:lang w:eastAsia="ru-RU" w:bidi="ru-RU"/>
              </w:rPr>
            </w:pPr>
          </w:p>
        </w:tc>
        <w:tc>
          <w:tcPr>
            <w:tcW w:w="4380" w:type="dxa"/>
            <w:tcBorders>
              <w:top w:val="single" w:sz="4" w:space="0" w:color="auto"/>
              <w:left w:val="single" w:sz="4" w:space="0" w:color="auto"/>
            </w:tcBorders>
            <w:shd w:val="clear" w:color="auto" w:fill="FFFFFF"/>
            <w:vAlign w:val="bottom"/>
          </w:tcPr>
          <w:p w:rsidR="00FB0A93" w:rsidRPr="00FB0A93" w:rsidRDefault="00610295" w:rsidP="00FB0A93">
            <w:pPr>
              <w:widowControl w:val="0"/>
              <w:spacing w:after="0" w:line="220" w:lineRule="exact"/>
              <w:rPr>
                <w:rFonts w:ascii="Times New Roman" w:eastAsia="Times New Roman" w:hAnsi="Times New Roman"/>
                <w:color w:val="000000"/>
                <w:sz w:val="28"/>
                <w:szCs w:val="28"/>
                <w:lang w:eastAsia="ru-RU" w:bidi="ru-RU"/>
              </w:rPr>
            </w:pPr>
            <w:r w:rsidRPr="00FB0A93">
              <w:rPr>
                <w:rFonts w:ascii="Times New Roman" w:eastAsia="Times New Roman" w:hAnsi="Times New Roman"/>
                <w:color w:val="000000"/>
                <w:lang w:eastAsia="ru-RU" w:bidi="ru-RU"/>
              </w:rPr>
              <w:t>У</w:t>
            </w:r>
            <w:r w:rsidR="00FB0A93" w:rsidRPr="00FB0A93">
              <w:rPr>
                <w:rFonts w:ascii="Times New Roman" w:eastAsia="Times New Roman" w:hAnsi="Times New Roman"/>
                <w:color w:val="000000"/>
                <w:lang w:eastAsia="ru-RU" w:bidi="ru-RU"/>
              </w:rPr>
              <w:t>читель</w:t>
            </w:r>
          </w:p>
        </w:tc>
        <w:tc>
          <w:tcPr>
            <w:tcW w:w="2846" w:type="dxa"/>
            <w:tcBorders>
              <w:top w:val="single" w:sz="4" w:space="0" w:color="auto"/>
              <w:left w:val="single" w:sz="4" w:space="0" w:color="auto"/>
              <w:right w:val="single" w:sz="4" w:space="0" w:color="auto"/>
            </w:tcBorders>
            <w:shd w:val="clear" w:color="auto" w:fill="FFFFFF"/>
            <w:vAlign w:val="bottom"/>
          </w:tcPr>
          <w:p w:rsidR="00FB0A93" w:rsidRPr="00FB0A93" w:rsidRDefault="00FB0A93" w:rsidP="00FB0A93">
            <w:pPr>
              <w:widowControl w:val="0"/>
              <w:spacing w:after="0" w:line="220" w:lineRule="exact"/>
              <w:jc w:val="center"/>
              <w:rPr>
                <w:rFonts w:ascii="Times New Roman" w:eastAsia="Times New Roman" w:hAnsi="Times New Roman"/>
                <w:color w:val="000000"/>
                <w:sz w:val="28"/>
                <w:szCs w:val="28"/>
                <w:lang w:eastAsia="ru-RU" w:bidi="ru-RU"/>
              </w:rPr>
            </w:pPr>
            <w:r w:rsidRPr="00FB0A93">
              <w:rPr>
                <w:rFonts w:ascii="Times New Roman" w:eastAsia="Times New Roman" w:hAnsi="Times New Roman"/>
                <w:color w:val="000000"/>
                <w:lang w:eastAsia="ru-RU" w:bidi="ru-RU"/>
              </w:rPr>
              <w:t>12900</w:t>
            </w:r>
          </w:p>
        </w:tc>
      </w:tr>
      <w:tr w:rsidR="00FB0A93" w:rsidRPr="00FB0A93" w:rsidTr="00A26660">
        <w:trPr>
          <w:trHeight w:hRule="exact" w:val="283"/>
        </w:trPr>
        <w:tc>
          <w:tcPr>
            <w:tcW w:w="2136" w:type="dxa"/>
            <w:vMerge/>
            <w:tcBorders>
              <w:left w:val="single" w:sz="4" w:space="0" w:color="auto"/>
            </w:tcBorders>
            <w:shd w:val="clear" w:color="auto" w:fill="FFFFFF"/>
          </w:tcPr>
          <w:p w:rsidR="00FB0A93" w:rsidRPr="00FB0A93" w:rsidRDefault="00FB0A93" w:rsidP="00FB0A93">
            <w:pPr>
              <w:widowControl w:val="0"/>
              <w:spacing w:after="0" w:line="240" w:lineRule="auto"/>
              <w:rPr>
                <w:rFonts w:ascii="Arial Unicode MS" w:eastAsia="Arial Unicode MS" w:hAnsi="Arial Unicode MS" w:cs="Arial Unicode MS"/>
                <w:color w:val="000000"/>
                <w:sz w:val="24"/>
                <w:szCs w:val="24"/>
                <w:lang w:eastAsia="ru-RU" w:bidi="ru-RU"/>
              </w:rPr>
            </w:pPr>
          </w:p>
        </w:tc>
        <w:tc>
          <w:tcPr>
            <w:tcW w:w="4380" w:type="dxa"/>
            <w:tcBorders>
              <w:top w:val="single" w:sz="4" w:space="0" w:color="auto"/>
              <w:left w:val="single" w:sz="4" w:space="0" w:color="auto"/>
            </w:tcBorders>
            <w:shd w:val="clear" w:color="auto" w:fill="FFFFFF"/>
            <w:vAlign w:val="bottom"/>
          </w:tcPr>
          <w:p w:rsidR="00FB0A93" w:rsidRPr="00FB0A93" w:rsidRDefault="00FB0A93" w:rsidP="00FB0A93">
            <w:pPr>
              <w:widowControl w:val="0"/>
              <w:spacing w:after="0" w:line="220" w:lineRule="exact"/>
              <w:rPr>
                <w:rFonts w:ascii="Times New Roman" w:eastAsia="Times New Roman" w:hAnsi="Times New Roman"/>
                <w:color w:val="000000"/>
                <w:sz w:val="28"/>
                <w:szCs w:val="28"/>
                <w:lang w:eastAsia="ru-RU" w:bidi="ru-RU"/>
              </w:rPr>
            </w:pPr>
            <w:r w:rsidRPr="00FB0A93">
              <w:rPr>
                <w:rFonts w:ascii="Times New Roman" w:eastAsia="Times New Roman" w:hAnsi="Times New Roman"/>
                <w:color w:val="000000"/>
                <w:lang w:eastAsia="ru-RU" w:bidi="ru-RU"/>
              </w:rPr>
              <w:t>учитель-дефектолог</w:t>
            </w:r>
          </w:p>
        </w:tc>
        <w:tc>
          <w:tcPr>
            <w:tcW w:w="2846" w:type="dxa"/>
            <w:tcBorders>
              <w:top w:val="single" w:sz="4" w:space="0" w:color="auto"/>
              <w:left w:val="single" w:sz="4" w:space="0" w:color="auto"/>
              <w:right w:val="single" w:sz="4" w:space="0" w:color="auto"/>
            </w:tcBorders>
            <w:shd w:val="clear" w:color="auto" w:fill="FFFFFF"/>
            <w:vAlign w:val="bottom"/>
          </w:tcPr>
          <w:p w:rsidR="00FB0A93" w:rsidRPr="00FB0A93" w:rsidRDefault="00FB0A93" w:rsidP="00FB0A93">
            <w:pPr>
              <w:widowControl w:val="0"/>
              <w:spacing w:after="0" w:line="220" w:lineRule="exact"/>
              <w:jc w:val="center"/>
              <w:rPr>
                <w:rFonts w:ascii="Times New Roman" w:eastAsia="Times New Roman" w:hAnsi="Times New Roman"/>
                <w:color w:val="000000"/>
                <w:sz w:val="28"/>
                <w:szCs w:val="28"/>
                <w:lang w:eastAsia="ru-RU" w:bidi="ru-RU"/>
              </w:rPr>
            </w:pPr>
            <w:r w:rsidRPr="00FB0A93">
              <w:rPr>
                <w:rFonts w:ascii="Times New Roman" w:eastAsia="Times New Roman" w:hAnsi="Times New Roman"/>
                <w:color w:val="000000"/>
                <w:lang w:eastAsia="ru-RU" w:bidi="ru-RU"/>
              </w:rPr>
              <w:t>12900</w:t>
            </w:r>
          </w:p>
        </w:tc>
      </w:tr>
      <w:tr w:rsidR="00FB0A93" w:rsidRPr="00FB0A93" w:rsidTr="00A26660">
        <w:trPr>
          <w:trHeight w:hRule="exact" w:val="288"/>
        </w:trPr>
        <w:tc>
          <w:tcPr>
            <w:tcW w:w="2136" w:type="dxa"/>
            <w:vMerge/>
            <w:tcBorders>
              <w:left w:val="single" w:sz="4" w:space="0" w:color="auto"/>
            </w:tcBorders>
            <w:shd w:val="clear" w:color="auto" w:fill="FFFFFF"/>
          </w:tcPr>
          <w:p w:rsidR="00FB0A93" w:rsidRPr="00FB0A93" w:rsidRDefault="00FB0A93" w:rsidP="00FB0A93">
            <w:pPr>
              <w:widowControl w:val="0"/>
              <w:spacing w:after="0" w:line="240" w:lineRule="auto"/>
              <w:rPr>
                <w:rFonts w:ascii="Arial Unicode MS" w:eastAsia="Arial Unicode MS" w:hAnsi="Arial Unicode MS" w:cs="Arial Unicode MS"/>
                <w:color w:val="000000"/>
                <w:sz w:val="24"/>
                <w:szCs w:val="24"/>
                <w:lang w:eastAsia="ru-RU" w:bidi="ru-RU"/>
              </w:rPr>
            </w:pPr>
          </w:p>
        </w:tc>
        <w:tc>
          <w:tcPr>
            <w:tcW w:w="4380" w:type="dxa"/>
            <w:tcBorders>
              <w:top w:val="single" w:sz="4" w:space="0" w:color="auto"/>
              <w:left w:val="single" w:sz="4" w:space="0" w:color="auto"/>
            </w:tcBorders>
            <w:shd w:val="clear" w:color="auto" w:fill="FFFFFF"/>
            <w:vAlign w:val="bottom"/>
          </w:tcPr>
          <w:p w:rsidR="00FB0A93" w:rsidRPr="00FB0A93" w:rsidRDefault="00FB0A93" w:rsidP="00FB0A93">
            <w:pPr>
              <w:widowControl w:val="0"/>
              <w:spacing w:after="0" w:line="220" w:lineRule="exact"/>
              <w:rPr>
                <w:rFonts w:ascii="Times New Roman" w:eastAsia="Times New Roman" w:hAnsi="Times New Roman"/>
                <w:color w:val="000000"/>
                <w:sz w:val="28"/>
                <w:szCs w:val="28"/>
                <w:lang w:eastAsia="ru-RU" w:bidi="ru-RU"/>
              </w:rPr>
            </w:pPr>
            <w:r w:rsidRPr="00FB0A93">
              <w:rPr>
                <w:rFonts w:ascii="Times New Roman" w:eastAsia="Times New Roman" w:hAnsi="Times New Roman"/>
                <w:color w:val="000000"/>
                <w:lang w:eastAsia="ru-RU" w:bidi="ru-RU"/>
              </w:rPr>
              <w:t>учитель-логопед (логопед)</w:t>
            </w:r>
          </w:p>
        </w:tc>
        <w:tc>
          <w:tcPr>
            <w:tcW w:w="2846" w:type="dxa"/>
            <w:tcBorders>
              <w:top w:val="single" w:sz="4" w:space="0" w:color="auto"/>
              <w:left w:val="single" w:sz="4" w:space="0" w:color="auto"/>
              <w:right w:val="single" w:sz="4" w:space="0" w:color="auto"/>
            </w:tcBorders>
            <w:shd w:val="clear" w:color="auto" w:fill="FFFFFF"/>
            <w:vAlign w:val="bottom"/>
          </w:tcPr>
          <w:p w:rsidR="00FB0A93" w:rsidRPr="00FB0A93" w:rsidRDefault="00FB0A93" w:rsidP="00FB0A93">
            <w:pPr>
              <w:widowControl w:val="0"/>
              <w:spacing w:after="0" w:line="220" w:lineRule="exact"/>
              <w:jc w:val="center"/>
              <w:rPr>
                <w:rFonts w:ascii="Times New Roman" w:eastAsia="Times New Roman" w:hAnsi="Times New Roman"/>
                <w:color w:val="000000"/>
                <w:sz w:val="28"/>
                <w:szCs w:val="28"/>
                <w:lang w:eastAsia="ru-RU" w:bidi="ru-RU"/>
              </w:rPr>
            </w:pPr>
            <w:r w:rsidRPr="00FB0A93">
              <w:rPr>
                <w:rFonts w:ascii="Times New Roman" w:eastAsia="Times New Roman" w:hAnsi="Times New Roman"/>
                <w:color w:val="000000"/>
                <w:lang w:eastAsia="ru-RU" w:bidi="ru-RU"/>
              </w:rPr>
              <w:t>12900</w:t>
            </w:r>
          </w:p>
        </w:tc>
      </w:tr>
      <w:tr w:rsidR="00FB0A93" w:rsidRPr="00FB0A93" w:rsidTr="00A26660">
        <w:trPr>
          <w:trHeight w:hRule="exact" w:val="298"/>
        </w:trPr>
        <w:tc>
          <w:tcPr>
            <w:tcW w:w="2136" w:type="dxa"/>
            <w:vMerge/>
            <w:tcBorders>
              <w:left w:val="single" w:sz="4" w:space="0" w:color="auto"/>
              <w:bottom w:val="single" w:sz="4" w:space="0" w:color="auto"/>
            </w:tcBorders>
            <w:shd w:val="clear" w:color="auto" w:fill="FFFFFF"/>
          </w:tcPr>
          <w:p w:rsidR="00FB0A93" w:rsidRPr="00FB0A93" w:rsidRDefault="00FB0A93" w:rsidP="00FB0A93">
            <w:pPr>
              <w:widowControl w:val="0"/>
              <w:spacing w:after="0" w:line="240" w:lineRule="auto"/>
              <w:rPr>
                <w:rFonts w:ascii="Arial Unicode MS" w:eastAsia="Arial Unicode MS" w:hAnsi="Arial Unicode MS" w:cs="Arial Unicode MS"/>
                <w:color w:val="000000"/>
                <w:sz w:val="24"/>
                <w:szCs w:val="24"/>
                <w:lang w:eastAsia="ru-RU" w:bidi="ru-RU"/>
              </w:rPr>
            </w:pPr>
          </w:p>
        </w:tc>
        <w:tc>
          <w:tcPr>
            <w:tcW w:w="4380" w:type="dxa"/>
            <w:tcBorders>
              <w:top w:val="single" w:sz="4" w:space="0" w:color="auto"/>
              <w:left w:val="single" w:sz="4" w:space="0" w:color="auto"/>
              <w:bottom w:val="single" w:sz="4" w:space="0" w:color="auto"/>
            </w:tcBorders>
            <w:shd w:val="clear" w:color="auto" w:fill="FFFFFF"/>
            <w:vAlign w:val="bottom"/>
          </w:tcPr>
          <w:p w:rsidR="00FB0A93" w:rsidRPr="00FB0A93" w:rsidRDefault="00FB0A93" w:rsidP="00FB0A93">
            <w:pPr>
              <w:widowControl w:val="0"/>
              <w:spacing w:after="0" w:line="220" w:lineRule="exact"/>
              <w:rPr>
                <w:rFonts w:ascii="Times New Roman" w:eastAsia="Times New Roman" w:hAnsi="Times New Roman"/>
                <w:color w:val="000000"/>
                <w:sz w:val="28"/>
                <w:szCs w:val="28"/>
                <w:lang w:eastAsia="ru-RU" w:bidi="ru-RU"/>
              </w:rPr>
            </w:pPr>
            <w:r w:rsidRPr="00FB0A93">
              <w:rPr>
                <w:rFonts w:ascii="Times New Roman" w:eastAsia="Times New Roman" w:hAnsi="Times New Roman"/>
                <w:color w:val="000000"/>
                <w:lang w:eastAsia="ru-RU" w:bidi="ru-RU"/>
              </w:rPr>
              <w:t>педагог-библиотекарь</w:t>
            </w:r>
          </w:p>
        </w:tc>
        <w:tc>
          <w:tcPr>
            <w:tcW w:w="2846" w:type="dxa"/>
            <w:tcBorders>
              <w:top w:val="single" w:sz="4" w:space="0" w:color="auto"/>
              <w:left w:val="single" w:sz="4" w:space="0" w:color="auto"/>
              <w:bottom w:val="single" w:sz="4" w:space="0" w:color="auto"/>
              <w:right w:val="single" w:sz="4" w:space="0" w:color="auto"/>
            </w:tcBorders>
            <w:shd w:val="clear" w:color="auto" w:fill="FFFFFF"/>
            <w:vAlign w:val="bottom"/>
          </w:tcPr>
          <w:p w:rsidR="00FB0A93" w:rsidRPr="00FB0A93" w:rsidRDefault="00FB0A93" w:rsidP="00FB0A93">
            <w:pPr>
              <w:widowControl w:val="0"/>
              <w:spacing w:after="0" w:line="220" w:lineRule="exact"/>
              <w:jc w:val="center"/>
              <w:rPr>
                <w:rFonts w:ascii="Times New Roman" w:eastAsia="Times New Roman" w:hAnsi="Times New Roman"/>
                <w:color w:val="000000"/>
                <w:sz w:val="28"/>
                <w:szCs w:val="28"/>
                <w:lang w:eastAsia="ru-RU" w:bidi="ru-RU"/>
              </w:rPr>
            </w:pPr>
            <w:r w:rsidRPr="00FB0A93">
              <w:rPr>
                <w:rFonts w:ascii="Times New Roman" w:eastAsia="Times New Roman" w:hAnsi="Times New Roman"/>
                <w:color w:val="000000"/>
                <w:lang w:eastAsia="ru-RU" w:bidi="ru-RU"/>
              </w:rPr>
              <w:t>12900</w:t>
            </w:r>
          </w:p>
        </w:tc>
      </w:tr>
    </w:tbl>
    <w:p w:rsidR="00FB0A93" w:rsidRPr="00FB0A93" w:rsidRDefault="00FB0A93" w:rsidP="00FB0A93">
      <w:pPr>
        <w:widowControl w:val="0"/>
        <w:spacing w:after="0" w:line="240" w:lineRule="auto"/>
        <w:rPr>
          <w:rFonts w:ascii="Arial Unicode MS" w:eastAsia="Arial Unicode MS" w:hAnsi="Arial Unicode MS" w:cs="Arial Unicode MS"/>
          <w:color w:val="000000"/>
          <w:sz w:val="2"/>
          <w:szCs w:val="2"/>
          <w:lang w:eastAsia="ru-RU" w:bidi="ru-RU"/>
        </w:rPr>
        <w:sectPr w:rsidR="00FB0A93" w:rsidRPr="00FB0A93" w:rsidSect="00A26660">
          <w:footerReference w:type="default" r:id="rId58"/>
          <w:pgSz w:w="11900" w:h="16840"/>
          <w:pgMar w:top="1134" w:right="850" w:bottom="1134" w:left="1701" w:header="0" w:footer="3" w:gutter="0"/>
          <w:cols w:space="720"/>
          <w:noEndnote/>
          <w:docGrid w:linePitch="360"/>
        </w:sectPr>
      </w:pPr>
    </w:p>
    <w:p w:rsidR="0011096F" w:rsidRDefault="0011096F" w:rsidP="0011096F">
      <w:pPr>
        <w:shd w:val="clear" w:color="auto" w:fill="FFFFFF"/>
        <w:tabs>
          <w:tab w:val="num" w:pos="0"/>
          <w:tab w:val="left" w:pos="851"/>
        </w:tabs>
        <w:spacing w:after="0" w:line="240" w:lineRule="auto"/>
        <w:jc w:val="right"/>
        <w:rPr>
          <w:rFonts w:ascii="Times New Roman" w:hAnsi="Times New Roman"/>
          <w:sz w:val="24"/>
          <w:szCs w:val="24"/>
        </w:rPr>
      </w:pPr>
      <w:r>
        <w:rPr>
          <w:rFonts w:ascii="Times New Roman" w:hAnsi="Times New Roman"/>
          <w:sz w:val="24"/>
          <w:szCs w:val="24"/>
        </w:rPr>
        <w:lastRenderedPageBreak/>
        <w:t>Приложение № 2</w:t>
      </w:r>
    </w:p>
    <w:p w:rsidR="0011096F" w:rsidRPr="00163B7C" w:rsidRDefault="0011096F" w:rsidP="0011096F">
      <w:pPr>
        <w:shd w:val="clear" w:color="auto" w:fill="FFFFFF"/>
        <w:tabs>
          <w:tab w:val="num" w:pos="0"/>
          <w:tab w:val="left" w:pos="851"/>
        </w:tabs>
        <w:spacing w:after="0" w:line="240" w:lineRule="auto"/>
        <w:jc w:val="right"/>
        <w:rPr>
          <w:rFonts w:ascii="Times New Roman" w:hAnsi="Times New Roman"/>
          <w:sz w:val="24"/>
          <w:szCs w:val="24"/>
        </w:rPr>
      </w:pPr>
      <w:r w:rsidRPr="00163B7C">
        <w:rPr>
          <w:rFonts w:ascii="Times New Roman" w:hAnsi="Times New Roman"/>
          <w:sz w:val="24"/>
          <w:szCs w:val="24"/>
        </w:rPr>
        <w:t>К</w:t>
      </w:r>
      <w:r>
        <w:rPr>
          <w:rFonts w:ascii="Times New Roman" w:hAnsi="Times New Roman"/>
          <w:sz w:val="24"/>
          <w:szCs w:val="24"/>
        </w:rPr>
        <w:t xml:space="preserve"> </w:t>
      </w:r>
      <w:hyperlink r:id="rId59" w:anchor="block_1000" w:history="1">
        <w:r w:rsidRPr="00163B7C">
          <w:rPr>
            <w:rFonts w:ascii="Times New Roman" w:hAnsi="Times New Roman"/>
            <w:sz w:val="24"/>
            <w:szCs w:val="24"/>
          </w:rPr>
          <w:t>Положению</w:t>
        </w:r>
      </w:hyperlink>
      <w:r>
        <w:rPr>
          <w:rFonts w:ascii="Times New Roman" w:hAnsi="Times New Roman"/>
          <w:sz w:val="24"/>
          <w:szCs w:val="24"/>
        </w:rPr>
        <w:t xml:space="preserve"> </w:t>
      </w:r>
      <w:r w:rsidRPr="00163B7C">
        <w:rPr>
          <w:rFonts w:ascii="Times New Roman" w:hAnsi="Times New Roman"/>
          <w:sz w:val="24"/>
          <w:szCs w:val="24"/>
        </w:rPr>
        <w:t xml:space="preserve">о системе </w:t>
      </w:r>
      <w:r>
        <w:rPr>
          <w:rFonts w:ascii="Times New Roman" w:hAnsi="Times New Roman"/>
          <w:sz w:val="24"/>
          <w:szCs w:val="24"/>
        </w:rPr>
        <w:t>оплаты труда работников</w:t>
      </w:r>
    </w:p>
    <w:p w:rsidR="0011096F" w:rsidRDefault="0011096F" w:rsidP="0011096F">
      <w:pPr>
        <w:shd w:val="clear" w:color="auto" w:fill="FFFFFF"/>
        <w:tabs>
          <w:tab w:val="num" w:pos="0"/>
          <w:tab w:val="left" w:pos="851"/>
        </w:tabs>
        <w:spacing w:after="0" w:line="240" w:lineRule="auto"/>
        <w:jc w:val="right"/>
        <w:rPr>
          <w:rFonts w:ascii="Times New Roman" w:hAnsi="Times New Roman"/>
          <w:sz w:val="24"/>
          <w:szCs w:val="24"/>
        </w:rPr>
      </w:pPr>
      <w:r>
        <w:rPr>
          <w:rFonts w:ascii="Times New Roman" w:hAnsi="Times New Roman"/>
          <w:sz w:val="24"/>
          <w:szCs w:val="24"/>
        </w:rPr>
        <w:t>МБОУ</w:t>
      </w:r>
      <w:r w:rsidR="00C01498">
        <w:rPr>
          <w:rFonts w:ascii="Times New Roman" w:hAnsi="Times New Roman"/>
          <w:sz w:val="24"/>
          <w:szCs w:val="24"/>
        </w:rPr>
        <w:t xml:space="preserve"> Усть-Элегестинской СОШ. </w:t>
      </w:r>
    </w:p>
    <w:p w:rsidR="0011096F" w:rsidRPr="00163B7C" w:rsidRDefault="0011096F" w:rsidP="0011096F">
      <w:pPr>
        <w:shd w:val="clear" w:color="auto" w:fill="FFFFFF"/>
        <w:tabs>
          <w:tab w:val="num" w:pos="0"/>
          <w:tab w:val="left" w:pos="851"/>
        </w:tabs>
        <w:spacing w:after="0" w:line="240" w:lineRule="auto"/>
        <w:jc w:val="right"/>
        <w:rPr>
          <w:rFonts w:ascii="Times New Roman" w:hAnsi="Times New Roman"/>
          <w:sz w:val="24"/>
          <w:szCs w:val="24"/>
        </w:rPr>
      </w:pPr>
      <w:r w:rsidRPr="00163B7C">
        <w:rPr>
          <w:rFonts w:ascii="Times New Roman" w:hAnsi="Times New Roman"/>
          <w:sz w:val="24"/>
          <w:szCs w:val="24"/>
        </w:rPr>
        <w:t>от «</w:t>
      </w:r>
      <w:r w:rsidR="001524FA">
        <w:rPr>
          <w:rFonts w:ascii="Times New Roman" w:hAnsi="Times New Roman"/>
          <w:sz w:val="24"/>
          <w:szCs w:val="24"/>
        </w:rPr>
        <w:t>3</w:t>
      </w:r>
      <w:r w:rsidR="00BC4A2A">
        <w:rPr>
          <w:rFonts w:ascii="Times New Roman" w:hAnsi="Times New Roman"/>
          <w:sz w:val="24"/>
          <w:szCs w:val="24"/>
        </w:rPr>
        <w:t>0</w:t>
      </w:r>
      <w:r>
        <w:rPr>
          <w:rFonts w:ascii="Times New Roman" w:hAnsi="Times New Roman"/>
          <w:sz w:val="24"/>
          <w:szCs w:val="24"/>
        </w:rPr>
        <w:t xml:space="preserve">» </w:t>
      </w:r>
      <w:r w:rsidR="001524FA">
        <w:rPr>
          <w:rFonts w:ascii="Times New Roman" w:hAnsi="Times New Roman"/>
          <w:sz w:val="24"/>
          <w:szCs w:val="24"/>
        </w:rPr>
        <w:t>марта</w:t>
      </w:r>
      <w:r>
        <w:rPr>
          <w:rFonts w:ascii="Times New Roman" w:hAnsi="Times New Roman"/>
          <w:sz w:val="24"/>
          <w:szCs w:val="24"/>
        </w:rPr>
        <w:t xml:space="preserve"> 2023</w:t>
      </w:r>
      <w:r w:rsidRPr="00163B7C">
        <w:rPr>
          <w:rFonts w:ascii="Times New Roman" w:hAnsi="Times New Roman"/>
          <w:sz w:val="24"/>
          <w:szCs w:val="24"/>
        </w:rPr>
        <w:t xml:space="preserve"> г.</w:t>
      </w:r>
    </w:p>
    <w:p w:rsidR="0011096F" w:rsidRPr="00163B7C" w:rsidRDefault="0011096F" w:rsidP="0011096F">
      <w:pPr>
        <w:spacing w:line="240" w:lineRule="auto"/>
        <w:rPr>
          <w:rFonts w:ascii="Times New Roman" w:hAnsi="Times New Roman"/>
          <w:sz w:val="24"/>
          <w:szCs w:val="24"/>
        </w:rPr>
      </w:pPr>
    </w:p>
    <w:p w:rsidR="00CF2570" w:rsidRDefault="00CF2570" w:rsidP="00DA08E0">
      <w:pPr>
        <w:spacing w:after="0" w:line="240" w:lineRule="auto"/>
        <w:jc w:val="center"/>
        <w:rPr>
          <w:rFonts w:ascii="Times New Roman" w:eastAsia="Times New Roman" w:hAnsi="Times New Roman"/>
          <w:b/>
          <w:sz w:val="24"/>
          <w:szCs w:val="24"/>
          <w:lang w:eastAsia="ru-RU"/>
        </w:rPr>
      </w:pPr>
    </w:p>
    <w:p w:rsidR="00CF2570" w:rsidRPr="00CF2570" w:rsidRDefault="00CF2570" w:rsidP="00CF2570">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r w:rsidRPr="00FB0A93">
        <w:rPr>
          <w:rFonts w:ascii="Times New Roman CYR" w:eastAsia="Times New Roman" w:hAnsi="Times New Roman CYR" w:cs="Times New Roman CYR"/>
          <w:b/>
          <w:bCs/>
          <w:color w:val="26282F"/>
          <w:sz w:val="24"/>
          <w:szCs w:val="24"/>
          <w:lang w:eastAsia="ru-RU"/>
        </w:rPr>
        <w:t xml:space="preserve">Размеры должностных окладов руководителей </w:t>
      </w:r>
      <w:r w:rsidRPr="00FB0A93">
        <w:rPr>
          <w:rFonts w:ascii="Times New Roman CYR" w:eastAsia="Times New Roman" w:hAnsi="Times New Roman CYR" w:cs="Times New Roman CYR"/>
          <w:b/>
          <w:bCs/>
          <w:color w:val="26282F"/>
          <w:sz w:val="24"/>
          <w:szCs w:val="24"/>
          <w:lang w:eastAsia="ru-RU"/>
        </w:rPr>
        <w:br/>
        <w:t>муниципальных образовательных организаций в зависимости от группы по оплате труда руководителей в следующих размерах</w:t>
      </w:r>
    </w:p>
    <w:p w:rsidR="00CF2570" w:rsidRPr="00CF2570" w:rsidRDefault="00CF2570" w:rsidP="00CF25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tbl>
      <w:tblPr>
        <w:tblW w:w="960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98"/>
        <w:gridCol w:w="948"/>
        <w:gridCol w:w="891"/>
        <w:gridCol w:w="948"/>
        <w:gridCol w:w="1116"/>
      </w:tblGrid>
      <w:tr w:rsidR="00CF2570" w:rsidRPr="00CF2570" w:rsidTr="00CF2570">
        <w:trPr>
          <w:trHeight w:val="895"/>
        </w:trPr>
        <w:tc>
          <w:tcPr>
            <w:tcW w:w="5698" w:type="dxa"/>
            <w:tcBorders>
              <w:top w:val="single" w:sz="4" w:space="0" w:color="auto"/>
              <w:bottom w:val="single" w:sz="4" w:space="0" w:color="auto"/>
              <w:right w:val="single" w:sz="4" w:space="0" w:color="auto"/>
            </w:tcBorders>
          </w:tcPr>
          <w:p w:rsidR="00CF2570" w:rsidRPr="00CF2570" w:rsidRDefault="00CF2570" w:rsidP="00CF2570">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F2570">
              <w:rPr>
                <w:rFonts w:ascii="Times New Roman CYR" w:eastAsia="Times New Roman" w:hAnsi="Times New Roman CYR" w:cs="Times New Roman CYR"/>
                <w:sz w:val="24"/>
                <w:szCs w:val="24"/>
                <w:lang w:eastAsia="ru-RU"/>
              </w:rPr>
              <w:t>Наименование должностей</w:t>
            </w:r>
          </w:p>
        </w:tc>
        <w:tc>
          <w:tcPr>
            <w:tcW w:w="3903" w:type="dxa"/>
            <w:gridSpan w:val="4"/>
            <w:tcBorders>
              <w:top w:val="single" w:sz="4" w:space="0" w:color="auto"/>
              <w:left w:val="single" w:sz="4" w:space="0" w:color="auto"/>
              <w:bottom w:val="single" w:sz="4" w:space="0" w:color="auto"/>
            </w:tcBorders>
            <w:vAlign w:val="center"/>
          </w:tcPr>
          <w:p w:rsidR="00CF2570" w:rsidRPr="00CF2570" w:rsidRDefault="00CF2570" w:rsidP="00CF2570">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F2570">
              <w:rPr>
                <w:rFonts w:ascii="Times New Roman CYR" w:eastAsia="Times New Roman" w:hAnsi="Times New Roman CYR" w:cs="Times New Roman CYR"/>
                <w:sz w:val="24"/>
                <w:szCs w:val="24"/>
                <w:lang w:eastAsia="ru-RU"/>
              </w:rPr>
              <w:t>Должностные оклады по группам оплаты труда руководителей (рублей)</w:t>
            </w:r>
          </w:p>
        </w:tc>
      </w:tr>
      <w:tr w:rsidR="00CF2570" w:rsidRPr="00CF2570" w:rsidTr="0011096F">
        <w:trPr>
          <w:trHeight w:val="298"/>
        </w:trPr>
        <w:tc>
          <w:tcPr>
            <w:tcW w:w="5698" w:type="dxa"/>
            <w:tcBorders>
              <w:top w:val="single" w:sz="4" w:space="0" w:color="auto"/>
              <w:bottom w:val="single" w:sz="4" w:space="0" w:color="auto"/>
              <w:right w:val="single" w:sz="4" w:space="0" w:color="auto"/>
            </w:tcBorders>
          </w:tcPr>
          <w:p w:rsidR="00CF2570" w:rsidRPr="00CF2570" w:rsidRDefault="00CF2570" w:rsidP="00CF257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948" w:type="dxa"/>
            <w:tcBorders>
              <w:top w:val="single" w:sz="4" w:space="0" w:color="auto"/>
              <w:left w:val="single" w:sz="4" w:space="0" w:color="auto"/>
              <w:bottom w:val="single" w:sz="4" w:space="0" w:color="auto"/>
              <w:right w:val="single" w:sz="4" w:space="0" w:color="auto"/>
            </w:tcBorders>
            <w:vAlign w:val="center"/>
          </w:tcPr>
          <w:p w:rsidR="00CF2570" w:rsidRPr="00CF2570" w:rsidRDefault="00CF2570" w:rsidP="00CF2570">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F2570">
              <w:rPr>
                <w:rFonts w:ascii="Times New Roman CYR" w:eastAsia="Times New Roman" w:hAnsi="Times New Roman CYR" w:cs="Times New Roman CYR"/>
                <w:sz w:val="24"/>
                <w:szCs w:val="24"/>
                <w:lang w:eastAsia="ru-RU"/>
              </w:rPr>
              <w:t>I</w:t>
            </w:r>
          </w:p>
        </w:tc>
        <w:tc>
          <w:tcPr>
            <w:tcW w:w="891" w:type="dxa"/>
            <w:tcBorders>
              <w:top w:val="single" w:sz="4" w:space="0" w:color="auto"/>
              <w:left w:val="single" w:sz="4" w:space="0" w:color="auto"/>
              <w:bottom w:val="single" w:sz="4" w:space="0" w:color="auto"/>
              <w:right w:val="single" w:sz="4" w:space="0" w:color="auto"/>
            </w:tcBorders>
            <w:vAlign w:val="center"/>
          </w:tcPr>
          <w:p w:rsidR="00CF2570" w:rsidRPr="00CF2570" w:rsidRDefault="00CF2570" w:rsidP="00CF2570">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F2570">
              <w:rPr>
                <w:rFonts w:ascii="Times New Roman CYR" w:eastAsia="Times New Roman" w:hAnsi="Times New Roman CYR" w:cs="Times New Roman CYR"/>
                <w:sz w:val="24"/>
                <w:szCs w:val="24"/>
                <w:lang w:eastAsia="ru-RU"/>
              </w:rPr>
              <w:t>II</w:t>
            </w:r>
          </w:p>
        </w:tc>
        <w:tc>
          <w:tcPr>
            <w:tcW w:w="948" w:type="dxa"/>
            <w:tcBorders>
              <w:top w:val="single" w:sz="4" w:space="0" w:color="auto"/>
              <w:left w:val="single" w:sz="4" w:space="0" w:color="auto"/>
              <w:bottom w:val="single" w:sz="4" w:space="0" w:color="auto"/>
              <w:right w:val="single" w:sz="4" w:space="0" w:color="auto"/>
            </w:tcBorders>
            <w:vAlign w:val="center"/>
          </w:tcPr>
          <w:p w:rsidR="00CF2570" w:rsidRPr="00CF2570" w:rsidRDefault="00CF2570" w:rsidP="00CF2570">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F2570">
              <w:rPr>
                <w:rFonts w:ascii="Times New Roman CYR" w:eastAsia="Times New Roman" w:hAnsi="Times New Roman CYR" w:cs="Times New Roman CYR"/>
                <w:sz w:val="24"/>
                <w:szCs w:val="24"/>
                <w:lang w:eastAsia="ru-RU"/>
              </w:rPr>
              <w:t>III</w:t>
            </w:r>
          </w:p>
        </w:tc>
        <w:tc>
          <w:tcPr>
            <w:tcW w:w="1116" w:type="dxa"/>
            <w:tcBorders>
              <w:top w:val="single" w:sz="4" w:space="0" w:color="auto"/>
              <w:left w:val="single" w:sz="4" w:space="0" w:color="auto"/>
              <w:bottom w:val="single" w:sz="4" w:space="0" w:color="auto"/>
            </w:tcBorders>
            <w:vAlign w:val="center"/>
          </w:tcPr>
          <w:p w:rsidR="00CF2570" w:rsidRPr="00CF2570" w:rsidRDefault="00CF2570" w:rsidP="00CF2570">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F2570">
              <w:rPr>
                <w:rFonts w:ascii="Times New Roman CYR" w:eastAsia="Times New Roman" w:hAnsi="Times New Roman CYR" w:cs="Times New Roman CYR"/>
                <w:sz w:val="24"/>
                <w:szCs w:val="24"/>
                <w:lang w:eastAsia="ru-RU"/>
              </w:rPr>
              <w:t>IV</w:t>
            </w:r>
          </w:p>
        </w:tc>
      </w:tr>
      <w:tr w:rsidR="00CF2570" w:rsidRPr="00CF2570" w:rsidTr="0011096F">
        <w:trPr>
          <w:trHeight w:val="597"/>
        </w:trPr>
        <w:tc>
          <w:tcPr>
            <w:tcW w:w="5698" w:type="dxa"/>
            <w:tcBorders>
              <w:top w:val="single" w:sz="4" w:space="0" w:color="auto"/>
              <w:bottom w:val="single" w:sz="4" w:space="0" w:color="auto"/>
              <w:right w:val="single" w:sz="4" w:space="0" w:color="auto"/>
            </w:tcBorders>
          </w:tcPr>
          <w:p w:rsidR="00CF2570" w:rsidRPr="00CF2570" w:rsidRDefault="00CF2570" w:rsidP="00CF2570">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CF2570">
              <w:rPr>
                <w:rFonts w:ascii="Times New Roman CYR" w:eastAsia="Times New Roman" w:hAnsi="Times New Roman CYR" w:cs="Times New Roman CYR"/>
                <w:sz w:val="24"/>
                <w:szCs w:val="24"/>
                <w:lang w:eastAsia="ru-RU"/>
              </w:rPr>
              <w:t xml:space="preserve">Руководитель организации общего образования </w:t>
            </w:r>
          </w:p>
        </w:tc>
        <w:tc>
          <w:tcPr>
            <w:tcW w:w="948" w:type="dxa"/>
            <w:tcBorders>
              <w:top w:val="single" w:sz="4" w:space="0" w:color="auto"/>
              <w:left w:val="single" w:sz="4" w:space="0" w:color="auto"/>
              <w:bottom w:val="single" w:sz="4" w:space="0" w:color="auto"/>
              <w:right w:val="single" w:sz="4" w:space="0" w:color="auto"/>
            </w:tcBorders>
          </w:tcPr>
          <w:p w:rsidR="00CF2570" w:rsidRPr="00CF2570" w:rsidRDefault="00CF2570" w:rsidP="00CF2570">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F2570">
              <w:rPr>
                <w:rFonts w:ascii="Times New Roman CYR" w:eastAsia="Times New Roman" w:hAnsi="Times New Roman CYR" w:cs="Times New Roman CYR"/>
                <w:sz w:val="24"/>
                <w:szCs w:val="24"/>
                <w:lang w:eastAsia="ru-RU"/>
              </w:rPr>
              <w:t>22900</w:t>
            </w:r>
          </w:p>
        </w:tc>
        <w:tc>
          <w:tcPr>
            <w:tcW w:w="891" w:type="dxa"/>
            <w:tcBorders>
              <w:top w:val="single" w:sz="4" w:space="0" w:color="auto"/>
              <w:left w:val="single" w:sz="4" w:space="0" w:color="auto"/>
              <w:bottom w:val="single" w:sz="4" w:space="0" w:color="auto"/>
              <w:right w:val="single" w:sz="4" w:space="0" w:color="auto"/>
            </w:tcBorders>
          </w:tcPr>
          <w:p w:rsidR="00CF2570" w:rsidRPr="00CF2570" w:rsidRDefault="00CF2570" w:rsidP="00CF2570">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F2570">
              <w:rPr>
                <w:rFonts w:ascii="Times New Roman CYR" w:eastAsia="Times New Roman" w:hAnsi="Times New Roman CYR" w:cs="Times New Roman CYR"/>
                <w:sz w:val="24"/>
                <w:szCs w:val="24"/>
                <w:lang w:eastAsia="ru-RU"/>
              </w:rPr>
              <w:t>21300</w:t>
            </w:r>
          </w:p>
        </w:tc>
        <w:tc>
          <w:tcPr>
            <w:tcW w:w="948" w:type="dxa"/>
            <w:tcBorders>
              <w:top w:val="single" w:sz="4" w:space="0" w:color="auto"/>
              <w:left w:val="single" w:sz="4" w:space="0" w:color="auto"/>
              <w:bottom w:val="single" w:sz="4" w:space="0" w:color="auto"/>
              <w:right w:val="single" w:sz="4" w:space="0" w:color="auto"/>
            </w:tcBorders>
          </w:tcPr>
          <w:p w:rsidR="00CF2570" w:rsidRPr="00CF2570" w:rsidRDefault="00CF2570" w:rsidP="00CF2570">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F2570">
              <w:rPr>
                <w:rFonts w:ascii="Times New Roman CYR" w:eastAsia="Times New Roman" w:hAnsi="Times New Roman CYR" w:cs="Times New Roman CYR"/>
                <w:sz w:val="24"/>
                <w:szCs w:val="24"/>
                <w:lang w:eastAsia="ru-RU"/>
              </w:rPr>
              <w:t>20200</w:t>
            </w:r>
          </w:p>
        </w:tc>
        <w:tc>
          <w:tcPr>
            <w:tcW w:w="1116" w:type="dxa"/>
            <w:tcBorders>
              <w:top w:val="single" w:sz="4" w:space="0" w:color="auto"/>
              <w:left w:val="single" w:sz="4" w:space="0" w:color="auto"/>
              <w:bottom w:val="single" w:sz="4" w:space="0" w:color="auto"/>
            </w:tcBorders>
          </w:tcPr>
          <w:p w:rsidR="00CF2570" w:rsidRPr="00CF2570" w:rsidRDefault="00CF2570" w:rsidP="00CF2570">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F2570">
              <w:rPr>
                <w:rFonts w:ascii="Times New Roman CYR" w:eastAsia="Times New Roman" w:hAnsi="Times New Roman CYR" w:cs="Times New Roman CYR"/>
                <w:sz w:val="24"/>
                <w:szCs w:val="24"/>
                <w:lang w:eastAsia="ru-RU"/>
              </w:rPr>
              <w:t>18750</w:t>
            </w:r>
          </w:p>
        </w:tc>
      </w:tr>
    </w:tbl>
    <w:p w:rsidR="00CF2570" w:rsidRDefault="00CF2570" w:rsidP="00DA08E0">
      <w:pPr>
        <w:spacing w:after="0" w:line="240" w:lineRule="auto"/>
        <w:jc w:val="center"/>
        <w:rPr>
          <w:rFonts w:ascii="Times New Roman" w:eastAsia="Times New Roman" w:hAnsi="Times New Roman"/>
          <w:b/>
          <w:sz w:val="24"/>
          <w:szCs w:val="24"/>
          <w:lang w:eastAsia="ru-RU"/>
        </w:rPr>
      </w:pPr>
    </w:p>
    <w:p w:rsidR="00CF2570" w:rsidRPr="00CF2570" w:rsidRDefault="00CF2570" w:rsidP="00CF25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F2570">
        <w:rPr>
          <w:rFonts w:ascii="Times New Roman CYR" w:eastAsia="Times New Roman" w:hAnsi="Times New Roman CYR" w:cs="Times New Roman CYR"/>
          <w:sz w:val="24"/>
          <w:szCs w:val="24"/>
          <w:lang w:eastAsia="ru-RU"/>
        </w:rPr>
        <w:t>Примечание: административно-хозяйственные функции в общеобразовательных и других образовательных организациях III и IV групп по оплате труда руководящих работников могут быть возложены на одного из штатных работников с установлением надбавки за руководство подразделением в размере 10 процентов к окладу по основной деятельности.</w:t>
      </w:r>
    </w:p>
    <w:p w:rsidR="00CF2570" w:rsidRDefault="00CF2570" w:rsidP="00DA08E0">
      <w:pPr>
        <w:spacing w:after="0" w:line="240" w:lineRule="auto"/>
        <w:jc w:val="center"/>
        <w:rPr>
          <w:rFonts w:ascii="Times New Roman" w:eastAsia="Times New Roman" w:hAnsi="Times New Roman"/>
          <w:b/>
          <w:sz w:val="24"/>
          <w:szCs w:val="24"/>
          <w:lang w:eastAsia="ru-RU"/>
        </w:rPr>
      </w:pPr>
    </w:p>
    <w:p w:rsidR="00CF2570" w:rsidRDefault="00CF2570" w:rsidP="00DA08E0">
      <w:pPr>
        <w:spacing w:after="0" w:line="240" w:lineRule="auto"/>
        <w:jc w:val="center"/>
        <w:rPr>
          <w:rFonts w:ascii="Times New Roman" w:eastAsia="Times New Roman" w:hAnsi="Times New Roman"/>
          <w:b/>
          <w:sz w:val="24"/>
          <w:szCs w:val="24"/>
          <w:lang w:eastAsia="ru-RU"/>
        </w:rPr>
      </w:pPr>
    </w:p>
    <w:p w:rsidR="00CF2570" w:rsidRDefault="00CF2570" w:rsidP="00DA08E0">
      <w:pPr>
        <w:spacing w:after="0" w:line="240" w:lineRule="auto"/>
        <w:jc w:val="center"/>
        <w:rPr>
          <w:rFonts w:ascii="Times New Roman" w:eastAsia="Times New Roman" w:hAnsi="Times New Roman"/>
          <w:b/>
          <w:sz w:val="24"/>
          <w:szCs w:val="24"/>
          <w:lang w:eastAsia="ru-RU"/>
        </w:rPr>
      </w:pPr>
    </w:p>
    <w:p w:rsidR="00CF2570" w:rsidRDefault="00CF2570" w:rsidP="00DA08E0">
      <w:pPr>
        <w:spacing w:after="0" w:line="240" w:lineRule="auto"/>
        <w:jc w:val="center"/>
        <w:rPr>
          <w:rFonts w:ascii="Times New Roman" w:eastAsia="Times New Roman" w:hAnsi="Times New Roman"/>
          <w:b/>
          <w:sz w:val="24"/>
          <w:szCs w:val="24"/>
          <w:lang w:eastAsia="ru-RU"/>
        </w:rPr>
      </w:pPr>
    </w:p>
    <w:p w:rsidR="00CF2570" w:rsidRDefault="00CF2570" w:rsidP="00DA08E0">
      <w:pPr>
        <w:spacing w:after="0" w:line="240" w:lineRule="auto"/>
        <w:jc w:val="center"/>
        <w:rPr>
          <w:rFonts w:ascii="Times New Roman" w:eastAsia="Times New Roman" w:hAnsi="Times New Roman"/>
          <w:b/>
          <w:sz w:val="24"/>
          <w:szCs w:val="24"/>
          <w:lang w:eastAsia="ru-RU"/>
        </w:rPr>
      </w:pPr>
    </w:p>
    <w:p w:rsidR="00CF2570" w:rsidRDefault="00CF2570" w:rsidP="00DA08E0">
      <w:pPr>
        <w:spacing w:after="0" w:line="240" w:lineRule="auto"/>
        <w:jc w:val="center"/>
        <w:rPr>
          <w:rFonts w:ascii="Times New Roman" w:eastAsia="Times New Roman" w:hAnsi="Times New Roman"/>
          <w:b/>
          <w:sz w:val="24"/>
          <w:szCs w:val="24"/>
          <w:lang w:eastAsia="ru-RU"/>
        </w:rPr>
      </w:pPr>
    </w:p>
    <w:p w:rsidR="00CF2570" w:rsidRDefault="00CF2570" w:rsidP="00DA08E0">
      <w:pPr>
        <w:spacing w:after="0" w:line="240" w:lineRule="auto"/>
        <w:jc w:val="center"/>
        <w:rPr>
          <w:rFonts w:ascii="Times New Roman" w:eastAsia="Times New Roman" w:hAnsi="Times New Roman"/>
          <w:b/>
          <w:sz w:val="24"/>
          <w:szCs w:val="24"/>
          <w:lang w:eastAsia="ru-RU"/>
        </w:rPr>
      </w:pPr>
    </w:p>
    <w:p w:rsidR="00CF2570" w:rsidRDefault="00CF2570" w:rsidP="00DA08E0">
      <w:pPr>
        <w:spacing w:after="0" w:line="240" w:lineRule="auto"/>
        <w:jc w:val="center"/>
        <w:rPr>
          <w:rFonts w:ascii="Times New Roman" w:eastAsia="Times New Roman" w:hAnsi="Times New Roman"/>
          <w:b/>
          <w:sz w:val="24"/>
          <w:szCs w:val="24"/>
          <w:lang w:eastAsia="ru-RU"/>
        </w:rPr>
      </w:pPr>
    </w:p>
    <w:p w:rsidR="00CF2570" w:rsidRDefault="00CF2570" w:rsidP="00DA08E0">
      <w:pPr>
        <w:spacing w:after="0" w:line="240" w:lineRule="auto"/>
        <w:jc w:val="center"/>
        <w:rPr>
          <w:rFonts w:ascii="Times New Roman" w:eastAsia="Times New Roman" w:hAnsi="Times New Roman"/>
          <w:b/>
          <w:sz w:val="24"/>
          <w:szCs w:val="24"/>
          <w:lang w:eastAsia="ru-RU"/>
        </w:rPr>
      </w:pPr>
    </w:p>
    <w:p w:rsidR="00CF2570" w:rsidRDefault="00CF2570" w:rsidP="00DA08E0">
      <w:pPr>
        <w:spacing w:after="0" w:line="240" w:lineRule="auto"/>
        <w:jc w:val="center"/>
        <w:rPr>
          <w:rFonts w:ascii="Times New Roman" w:eastAsia="Times New Roman" w:hAnsi="Times New Roman"/>
          <w:b/>
          <w:sz w:val="24"/>
          <w:szCs w:val="24"/>
          <w:lang w:eastAsia="ru-RU"/>
        </w:rPr>
      </w:pPr>
    </w:p>
    <w:p w:rsidR="00CF2570" w:rsidRDefault="00CF2570" w:rsidP="00DA08E0">
      <w:pPr>
        <w:spacing w:after="0" w:line="240" w:lineRule="auto"/>
        <w:jc w:val="center"/>
        <w:rPr>
          <w:rFonts w:ascii="Times New Roman" w:eastAsia="Times New Roman" w:hAnsi="Times New Roman"/>
          <w:b/>
          <w:sz w:val="24"/>
          <w:szCs w:val="24"/>
          <w:lang w:eastAsia="ru-RU"/>
        </w:rPr>
      </w:pPr>
    </w:p>
    <w:p w:rsidR="00CF2570" w:rsidRDefault="00CF2570" w:rsidP="00DA08E0">
      <w:pPr>
        <w:spacing w:after="0" w:line="240" w:lineRule="auto"/>
        <w:jc w:val="center"/>
        <w:rPr>
          <w:rFonts w:ascii="Times New Roman" w:eastAsia="Times New Roman" w:hAnsi="Times New Roman"/>
          <w:b/>
          <w:sz w:val="24"/>
          <w:szCs w:val="24"/>
          <w:lang w:eastAsia="ru-RU"/>
        </w:rPr>
      </w:pPr>
    </w:p>
    <w:p w:rsidR="00CF2570" w:rsidRDefault="00CF2570" w:rsidP="00DA08E0">
      <w:pPr>
        <w:spacing w:after="0" w:line="240" w:lineRule="auto"/>
        <w:jc w:val="center"/>
        <w:rPr>
          <w:rFonts w:ascii="Times New Roman" w:eastAsia="Times New Roman" w:hAnsi="Times New Roman"/>
          <w:b/>
          <w:sz w:val="24"/>
          <w:szCs w:val="24"/>
          <w:lang w:eastAsia="ru-RU"/>
        </w:rPr>
      </w:pPr>
    </w:p>
    <w:p w:rsidR="00CF2570" w:rsidRDefault="00CF2570" w:rsidP="00DA08E0">
      <w:pPr>
        <w:spacing w:after="0" w:line="240" w:lineRule="auto"/>
        <w:jc w:val="center"/>
        <w:rPr>
          <w:rFonts w:ascii="Times New Roman" w:eastAsia="Times New Roman" w:hAnsi="Times New Roman"/>
          <w:b/>
          <w:sz w:val="24"/>
          <w:szCs w:val="24"/>
          <w:lang w:eastAsia="ru-RU"/>
        </w:rPr>
      </w:pPr>
    </w:p>
    <w:p w:rsidR="00CF2570" w:rsidRDefault="00CF2570" w:rsidP="00DA08E0">
      <w:pPr>
        <w:spacing w:after="0" w:line="240" w:lineRule="auto"/>
        <w:jc w:val="center"/>
        <w:rPr>
          <w:rFonts w:ascii="Times New Roman" w:eastAsia="Times New Roman" w:hAnsi="Times New Roman"/>
          <w:b/>
          <w:sz w:val="24"/>
          <w:szCs w:val="24"/>
          <w:lang w:eastAsia="ru-RU"/>
        </w:rPr>
      </w:pPr>
    </w:p>
    <w:p w:rsidR="00CF2570" w:rsidRDefault="00CF2570" w:rsidP="00DA08E0">
      <w:pPr>
        <w:spacing w:after="0" w:line="240" w:lineRule="auto"/>
        <w:jc w:val="center"/>
        <w:rPr>
          <w:rFonts w:ascii="Times New Roman" w:eastAsia="Times New Roman" w:hAnsi="Times New Roman"/>
          <w:b/>
          <w:sz w:val="24"/>
          <w:szCs w:val="24"/>
          <w:lang w:eastAsia="ru-RU"/>
        </w:rPr>
      </w:pPr>
    </w:p>
    <w:p w:rsidR="00CF2570" w:rsidRDefault="00CF2570" w:rsidP="00DA08E0">
      <w:pPr>
        <w:spacing w:after="0" w:line="240" w:lineRule="auto"/>
        <w:jc w:val="center"/>
        <w:rPr>
          <w:rFonts w:ascii="Times New Roman" w:eastAsia="Times New Roman" w:hAnsi="Times New Roman"/>
          <w:b/>
          <w:sz w:val="24"/>
          <w:szCs w:val="24"/>
          <w:lang w:eastAsia="ru-RU"/>
        </w:rPr>
      </w:pPr>
    </w:p>
    <w:p w:rsidR="00CF2570" w:rsidRDefault="00CF2570" w:rsidP="00DA08E0">
      <w:pPr>
        <w:spacing w:after="0" w:line="240" w:lineRule="auto"/>
        <w:jc w:val="center"/>
        <w:rPr>
          <w:rFonts w:ascii="Times New Roman" w:eastAsia="Times New Roman" w:hAnsi="Times New Roman"/>
          <w:b/>
          <w:sz w:val="24"/>
          <w:szCs w:val="24"/>
          <w:lang w:eastAsia="ru-RU"/>
        </w:rPr>
      </w:pPr>
    </w:p>
    <w:p w:rsidR="00CF2570" w:rsidRDefault="00CF2570" w:rsidP="00DA08E0">
      <w:pPr>
        <w:spacing w:after="0" w:line="240" w:lineRule="auto"/>
        <w:jc w:val="center"/>
        <w:rPr>
          <w:rFonts w:ascii="Times New Roman" w:eastAsia="Times New Roman" w:hAnsi="Times New Roman"/>
          <w:b/>
          <w:sz w:val="24"/>
          <w:szCs w:val="24"/>
          <w:lang w:eastAsia="ru-RU"/>
        </w:rPr>
      </w:pPr>
    </w:p>
    <w:p w:rsidR="00CF2570" w:rsidRDefault="00CF2570" w:rsidP="00DA08E0">
      <w:pPr>
        <w:spacing w:after="0" w:line="240" w:lineRule="auto"/>
        <w:jc w:val="center"/>
        <w:rPr>
          <w:rFonts w:ascii="Times New Roman" w:eastAsia="Times New Roman" w:hAnsi="Times New Roman"/>
          <w:b/>
          <w:sz w:val="24"/>
          <w:szCs w:val="24"/>
          <w:lang w:eastAsia="ru-RU"/>
        </w:rPr>
      </w:pPr>
    </w:p>
    <w:p w:rsidR="00CF2570" w:rsidRDefault="00CF2570" w:rsidP="00DA08E0">
      <w:pPr>
        <w:spacing w:after="0" w:line="240" w:lineRule="auto"/>
        <w:jc w:val="center"/>
        <w:rPr>
          <w:rFonts w:ascii="Times New Roman" w:eastAsia="Times New Roman" w:hAnsi="Times New Roman"/>
          <w:b/>
          <w:sz w:val="24"/>
          <w:szCs w:val="24"/>
          <w:lang w:eastAsia="ru-RU"/>
        </w:rPr>
      </w:pPr>
    </w:p>
    <w:p w:rsidR="00CF2570" w:rsidRDefault="00CF2570" w:rsidP="00DA08E0">
      <w:pPr>
        <w:spacing w:after="0" w:line="240" w:lineRule="auto"/>
        <w:jc w:val="center"/>
        <w:rPr>
          <w:rFonts w:ascii="Times New Roman" w:eastAsia="Times New Roman" w:hAnsi="Times New Roman"/>
          <w:b/>
          <w:sz w:val="24"/>
          <w:szCs w:val="24"/>
          <w:lang w:eastAsia="ru-RU"/>
        </w:rPr>
      </w:pPr>
    </w:p>
    <w:p w:rsidR="00CF2570" w:rsidRDefault="00CF2570" w:rsidP="00DA08E0">
      <w:pPr>
        <w:spacing w:after="0" w:line="240" w:lineRule="auto"/>
        <w:jc w:val="center"/>
        <w:rPr>
          <w:rFonts w:ascii="Times New Roman" w:eastAsia="Times New Roman" w:hAnsi="Times New Roman"/>
          <w:b/>
          <w:sz w:val="24"/>
          <w:szCs w:val="24"/>
          <w:lang w:eastAsia="ru-RU"/>
        </w:rPr>
      </w:pPr>
    </w:p>
    <w:p w:rsidR="00CF2570" w:rsidRDefault="00CF2570" w:rsidP="00DA08E0">
      <w:pPr>
        <w:spacing w:after="0" w:line="240" w:lineRule="auto"/>
        <w:jc w:val="center"/>
        <w:rPr>
          <w:rFonts w:ascii="Times New Roman" w:eastAsia="Times New Roman" w:hAnsi="Times New Roman"/>
          <w:b/>
          <w:sz w:val="24"/>
          <w:szCs w:val="24"/>
          <w:lang w:eastAsia="ru-RU"/>
        </w:rPr>
      </w:pPr>
    </w:p>
    <w:p w:rsidR="004C39CC" w:rsidRDefault="004C39CC" w:rsidP="00DA08E0">
      <w:pPr>
        <w:spacing w:after="0" w:line="240" w:lineRule="auto"/>
        <w:jc w:val="center"/>
        <w:rPr>
          <w:rFonts w:ascii="Times New Roman" w:eastAsia="Times New Roman" w:hAnsi="Times New Roman"/>
          <w:b/>
          <w:sz w:val="24"/>
          <w:szCs w:val="24"/>
          <w:lang w:eastAsia="ru-RU"/>
        </w:rPr>
      </w:pPr>
    </w:p>
    <w:p w:rsidR="004C39CC" w:rsidRDefault="004C39CC" w:rsidP="00DA08E0">
      <w:pPr>
        <w:spacing w:after="0" w:line="240" w:lineRule="auto"/>
        <w:jc w:val="center"/>
        <w:rPr>
          <w:rFonts w:ascii="Times New Roman" w:eastAsia="Times New Roman" w:hAnsi="Times New Roman"/>
          <w:b/>
          <w:sz w:val="24"/>
          <w:szCs w:val="24"/>
          <w:lang w:eastAsia="ru-RU"/>
        </w:rPr>
      </w:pPr>
    </w:p>
    <w:p w:rsidR="00CF2570" w:rsidRDefault="00CF2570" w:rsidP="00DA08E0">
      <w:pPr>
        <w:spacing w:after="0" w:line="240" w:lineRule="auto"/>
        <w:jc w:val="center"/>
        <w:rPr>
          <w:rFonts w:ascii="Times New Roman" w:eastAsia="Times New Roman" w:hAnsi="Times New Roman"/>
          <w:b/>
          <w:sz w:val="24"/>
          <w:szCs w:val="24"/>
          <w:lang w:eastAsia="ru-RU"/>
        </w:rPr>
      </w:pPr>
    </w:p>
    <w:p w:rsidR="0011096F" w:rsidRDefault="0011096F" w:rsidP="00CF2570">
      <w:pPr>
        <w:shd w:val="clear" w:color="auto" w:fill="FFFFFF"/>
        <w:tabs>
          <w:tab w:val="num" w:pos="0"/>
          <w:tab w:val="left" w:pos="851"/>
        </w:tabs>
        <w:spacing w:after="0" w:line="240" w:lineRule="auto"/>
        <w:jc w:val="right"/>
        <w:rPr>
          <w:rFonts w:ascii="Times New Roman" w:hAnsi="Times New Roman"/>
          <w:sz w:val="24"/>
          <w:szCs w:val="24"/>
        </w:rPr>
      </w:pPr>
    </w:p>
    <w:p w:rsidR="0011096F" w:rsidRDefault="0011096F" w:rsidP="0011096F">
      <w:pPr>
        <w:shd w:val="clear" w:color="auto" w:fill="FFFFFF"/>
        <w:tabs>
          <w:tab w:val="num" w:pos="0"/>
          <w:tab w:val="left" w:pos="851"/>
        </w:tabs>
        <w:spacing w:after="0" w:line="240" w:lineRule="auto"/>
        <w:jc w:val="right"/>
        <w:rPr>
          <w:rFonts w:ascii="Times New Roman" w:hAnsi="Times New Roman"/>
          <w:sz w:val="24"/>
          <w:szCs w:val="24"/>
        </w:rPr>
      </w:pPr>
      <w:r>
        <w:rPr>
          <w:rFonts w:ascii="Times New Roman" w:hAnsi="Times New Roman"/>
          <w:sz w:val="24"/>
          <w:szCs w:val="24"/>
        </w:rPr>
        <w:lastRenderedPageBreak/>
        <w:t>Приложение № 3</w:t>
      </w:r>
    </w:p>
    <w:p w:rsidR="0011096F" w:rsidRPr="00163B7C" w:rsidRDefault="0011096F" w:rsidP="0011096F">
      <w:pPr>
        <w:shd w:val="clear" w:color="auto" w:fill="FFFFFF"/>
        <w:tabs>
          <w:tab w:val="num" w:pos="0"/>
          <w:tab w:val="left" w:pos="851"/>
        </w:tabs>
        <w:spacing w:after="0" w:line="240" w:lineRule="auto"/>
        <w:jc w:val="right"/>
        <w:rPr>
          <w:rFonts w:ascii="Times New Roman" w:hAnsi="Times New Roman"/>
          <w:sz w:val="24"/>
          <w:szCs w:val="24"/>
        </w:rPr>
      </w:pPr>
      <w:r w:rsidRPr="00163B7C">
        <w:rPr>
          <w:rFonts w:ascii="Times New Roman" w:hAnsi="Times New Roman"/>
          <w:sz w:val="24"/>
          <w:szCs w:val="24"/>
        </w:rPr>
        <w:t>К</w:t>
      </w:r>
      <w:r>
        <w:rPr>
          <w:rFonts w:ascii="Times New Roman" w:hAnsi="Times New Roman"/>
          <w:sz w:val="24"/>
          <w:szCs w:val="24"/>
        </w:rPr>
        <w:t xml:space="preserve"> </w:t>
      </w:r>
      <w:hyperlink r:id="rId60" w:anchor="block_1000" w:history="1">
        <w:r w:rsidRPr="00163B7C">
          <w:rPr>
            <w:rFonts w:ascii="Times New Roman" w:hAnsi="Times New Roman"/>
            <w:sz w:val="24"/>
            <w:szCs w:val="24"/>
          </w:rPr>
          <w:t>Положению</w:t>
        </w:r>
      </w:hyperlink>
      <w:r>
        <w:rPr>
          <w:rFonts w:ascii="Times New Roman" w:hAnsi="Times New Roman"/>
          <w:sz w:val="24"/>
          <w:szCs w:val="24"/>
        </w:rPr>
        <w:t xml:space="preserve"> </w:t>
      </w:r>
      <w:r w:rsidRPr="00163B7C">
        <w:rPr>
          <w:rFonts w:ascii="Times New Roman" w:hAnsi="Times New Roman"/>
          <w:sz w:val="24"/>
          <w:szCs w:val="24"/>
        </w:rPr>
        <w:t xml:space="preserve">о системе </w:t>
      </w:r>
      <w:r>
        <w:rPr>
          <w:rFonts w:ascii="Times New Roman" w:hAnsi="Times New Roman"/>
          <w:sz w:val="24"/>
          <w:szCs w:val="24"/>
        </w:rPr>
        <w:t>оплаты труда работников</w:t>
      </w:r>
    </w:p>
    <w:p w:rsidR="0011096F" w:rsidRDefault="0011096F" w:rsidP="0011096F">
      <w:pPr>
        <w:shd w:val="clear" w:color="auto" w:fill="FFFFFF"/>
        <w:tabs>
          <w:tab w:val="num" w:pos="0"/>
          <w:tab w:val="left" w:pos="851"/>
        </w:tabs>
        <w:spacing w:after="0" w:line="240" w:lineRule="auto"/>
        <w:jc w:val="right"/>
        <w:rPr>
          <w:rFonts w:ascii="Times New Roman" w:hAnsi="Times New Roman"/>
          <w:sz w:val="24"/>
          <w:szCs w:val="24"/>
        </w:rPr>
      </w:pPr>
      <w:r>
        <w:rPr>
          <w:rFonts w:ascii="Times New Roman" w:hAnsi="Times New Roman"/>
          <w:sz w:val="24"/>
          <w:szCs w:val="24"/>
        </w:rPr>
        <w:t>МБОУ</w:t>
      </w:r>
      <w:r w:rsidR="00C01498">
        <w:rPr>
          <w:rFonts w:ascii="Times New Roman" w:hAnsi="Times New Roman"/>
          <w:sz w:val="24"/>
          <w:szCs w:val="24"/>
        </w:rPr>
        <w:t xml:space="preserve"> Усть-Элегестинской</w:t>
      </w:r>
      <w:r>
        <w:rPr>
          <w:rFonts w:ascii="Times New Roman" w:hAnsi="Times New Roman"/>
          <w:sz w:val="24"/>
          <w:szCs w:val="24"/>
        </w:rPr>
        <w:t xml:space="preserve"> СОШ. </w:t>
      </w:r>
    </w:p>
    <w:p w:rsidR="0011096F" w:rsidRPr="00163B7C" w:rsidRDefault="0011096F" w:rsidP="0011096F">
      <w:pPr>
        <w:shd w:val="clear" w:color="auto" w:fill="FFFFFF"/>
        <w:tabs>
          <w:tab w:val="num" w:pos="0"/>
          <w:tab w:val="left" w:pos="851"/>
        </w:tabs>
        <w:spacing w:after="0" w:line="240" w:lineRule="auto"/>
        <w:jc w:val="right"/>
        <w:rPr>
          <w:rFonts w:ascii="Times New Roman" w:hAnsi="Times New Roman"/>
          <w:sz w:val="24"/>
          <w:szCs w:val="24"/>
        </w:rPr>
      </w:pPr>
      <w:r w:rsidRPr="00163B7C">
        <w:rPr>
          <w:rFonts w:ascii="Times New Roman" w:hAnsi="Times New Roman"/>
          <w:sz w:val="24"/>
          <w:szCs w:val="24"/>
        </w:rPr>
        <w:t>от «</w:t>
      </w:r>
      <w:r w:rsidR="001524FA">
        <w:rPr>
          <w:rFonts w:ascii="Times New Roman" w:hAnsi="Times New Roman"/>
          <w:sz w:val="24"/>
          <w:szCs w:val="24"/>
        </w:rPr>
        <w:t>3</w:t>
      </w:r>
      <w:r w:rsidR="00BC4A2A">
        <w:rPr>
          <w:rFonts w:ascii="Times New Roman" w:hAnsi="Times New Roman"/>
          <w:sz w:val="24"/>
          <w:szCs w:val="24"/>
        </w:rPr>
        <w:t>0</w:t>
      </w:r>
      <w:r>
        <w:rPr>
          <w:rFonts w:ascii="Times New Roman" w:hAnsi="Times New Roman"/>
          <w:sz w:val="24"/>
          <w:szCs w:val="24"/>
        </w:rPr>
        <w:t xml:space="preserve">» </w:t>
      </w:r>
      <w:r w:rsidR="001524FA">
        <w:rPr>
          <w:rFonts w:ascii="Times New Roman" w:hAnsi="Times New Roman"/>
          <w:sz w:val="24"/>
          <w:szCs w:val="24"/>
        </w:rPr>
        <w:t>марта</w:t>
      </w:r>
      <w:r>
        <w:rPr>
          <w:rFonts w:ascii="Times New Roman" w:hAnsi="Times New Roman"/>
          <w:sz w:val="24"/>
          <w:szCs w:val="24"/>
        </w:rPr>
        <w:t xml:space="preserve"> 2023</w:t>
      </w:r>
      <w:r w:rsidRPr="00163B7C">
        <w:rPr>
          <w:rFonts w:ascii="Times New Roman" w:hAnsi="Times New Roman"/>
          <w:sz w:val="24"/>
          <w:szCs w:val="24"/>
        </w:rPr>
        <w:t xml:space="preserve"> г.</w:t>
      </w:r>
    </w:p>
    <w:p w:rsidR="00CF2570" w:rsidRDefault="00CF2570" w:rsidP="00DA08E0">
      <w:pPr>
        <w:spacing w:after="0" w:line="240" w:lineRule="auto"/>
        <w:jc w:val="center"/>
        <w:rPr>
          <w:rFonts w:ascii="Times New Roman" w:eastAsia="Times New Roman" w:hAnsi="Times New Roman"/>
          <w:b/>
          <w:sz w:val="24"/>
          <w:szCs w:val="24"/>
          <w:lang w:eastAsia="ru-RU"/>
        </w:rPr>
      </w:pPr>
    </w:p>
    <w:p w:rsidR="00CF2570" w:rsidRPr="00CF2570" w:rsidRDefault="00CF2570" w:rsidP="00CF2570">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r w:rsidRPr="0085432E">
        <w:rPr>
          <w:rFonts w:ascii="Times New Roman CYR" w:eastAsia="Times New Roman" w:hAnsi="Times New Roman CYR" w:cs="Times New Roman CYR"/>
          <w:b/>
          <w:bCs/>
          <w:color w:val="26282F"/>
          <w:sz w:val="24"/>
          <w:szCs w:val="24"/>
          <w:lang w:eastAsia="ru-RU"/>
        </w:rPr>
        <w:t>Размеры должностных окладов</w:t>
      </w:r>
      <w:r w:rsidRPr="0085432E">
        <w:rPr>
          <w:rFonts w:ascii="Times New Roman CYR" w:eastAsia="Times New Roman" w:hAnsi="Times New Roman CYR" w:cs="Times New Roman CYR"/>
          <w:b/>
          <w:bCs/>
          <w:color w:val="26282F"/>
          <w:sz w:val="24"/>
          <w:szCs w:val="24"/>
          <w:lang w:eastAsia="ru-RU"/>
        </w:rPr>
        <w:br/>
        <w:t xml:space="preserve"> руководителей структурных подразделений образовательных организаций по должностям руководителей структурных подразделений</w:t>
      </w:r>
    </w:p>
    <w:p w:rsidR="00CF2570" w:rsidRPr="00CF2570" w:rsidRDefault="00CF2570" w:rsidP="00CF25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812"/>
        <w:gridCol w:w="2630"/>
      </w:tblGrid>
      <w:tr w:rsidR="00CF2570" w:rsidRPr="00CF2570" w:rsidTr="00CF2570">
        <w:trPr>
          <w:trHeight w:val="1177"/>
        </w:trPr>
        <w:tc>
          <w:tcPr>
            <w:tcW w:w="6812" w:type="dxa"/>
            <w:tcBorders>
              <w:top w:val="single" w:sz="4" w:space="0" w:color="auto"/>
              <w:bottom w:val="single" w:sz="4" w:space="0" w:color="auto"/>
              <w:right w:val="single" w:sz="4" w:space="0" w:color="auto"/>
            </w:tcBorders>
          </w:tcPr>
          <w:p w:rsidR="00CF2570" w:rsidRPr="00CF2570" w:rsidRDefault="00CF2570" w:rsidP="00CF2570">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F2570">
              <w:rPr>
                <w:rFonts w:ascii="Times New Roman CYR" w:eastAsia="Times New Roman" w:hAnsi="Times New Roman CYR" w:cs="Times New Roman CYR"/>
                <w:sz w:val="24"/>
                <w:szCs w:val="24"/>
                <w:lang w:eastAsia="ru-RU"/>
              </w:rPr>
              <w:t>Наименование должностей по квалификационным уровням</w:t>
            </w:r>
          </w:p>
        </w:tc>
        <w:tc>
          <w:tcPr>
            <w:tcW w:w="2630" w:type="dxa"/>
            <w:tcBorders>
              <w:top w:val="single" w:sz="4" w:space="0" w:color="auto"/>
              <w:left w:val="single" w:sz="4" w:space="0" w:color="auto"/>
              <w:bottom w:val="single" w:sz="4" w:space="0" w:color="auto"/>
            </w:tcBorders>
            <w:vAlign w:val="center"/>
          </w:tcPr>
          <w:p w:rsidR="00CF2570" w:rsidRPr="00CF2570" w:rsidRDefault="00CF2570" w:rsidP="00CF2570">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F2570">
              <w:rPr>
                <w:rFonts w:ascii="Times New Roman CYR" w:eastAsia="Times New Roman" w:hAnsi="Times New Roman CYR" w:cs="Times New Roman CYR"/>
                <w:sz w:val="24"/>
                <w:szCs w:val="24"/>
                <w:lang w:eastAsia="ru-RU"/>
              </w:rPr>
              <w:t>Размер оклада руководителей структурных подразделений (рублей)</w:t>
            </w:r>
          </w:p>
        </w:tc>
      </w:tr>
      <w:tr w:rsidR="00CF2570" w:rsidRPr="00CF2570" w:rsidTr="00CF2570">
        <w:trPr>
          <w:trHeight w:val="293"/>
        </w:trPr>
        <w:tc>
          <w:tcPr>
            <w:tcW w:w="6812" w:type="dxa"/>
            <w:tcBorders>
              <w:top w:val="single" w:sz="4" w:space="0" w:color="auto"/>
              <w:bottom w:val="single" w:sz="4" w:space="0" w:color="auto"/>
              <w:right w:val="single" w:sz="4" w:space="0" w:color="auto"/>
            </w:tcBorders>
          </w:tcPr>
          <w:p w:rsidR="00CF2570" w:rsidRPr="00CF2570" w:rsidRDefault="00CF2570" w:rsidP="00CF2570">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CF2570">
              <w:rPr>
                <w:rFonts w:ascii="Times New Roman CYR" w:eastAsia="Times New Roman" w:hAnsi="Times New Roman CYR" w:cs="Times New Roman CYR"/>
                <w:sz w:val="24"/>
                <w:szCs w:val="24"/>
                <w:lang w:eastAsia="ru-RU"/>
              </w:rPr>
              <w:t>1 квалификационный уровень</w:t>
            </w:r>
          </w:p>
        </w:tc>
        <w:tc>
          <w:tcPr>
            <w:tcW w:w="2630" w:type="dxa"/>
            <w:tcBorders>
              <w:top w:val="single" w:sz="4" w:space="0" w:color="auto"/>
              <w:left w:val="single" w:sz="4" w:space="0" w:color="auto"/>
              <w:bottom w:val="single" w:sz="4" w:space="0" w:color="auto"/>
            </w:tcBorders>
          </w:tcPr>
          <w:p w:rsidR="00CF2570" w:rsidRPr="00CF2570" w:rsidRDefault="00CF2570" w:rsidP="00CF257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CF2570" w:rsidRPr="00CF2570" w:rsidTr="00CF2570">
        <w:trPr>
          <w:trHeight w:val="1177"/>
        </w:trPr>
        <w:tc>
          <w:tcPr>
            <w:tcW w:w="6812" w:type="dxa"/>
            <w:tcBorders>
              <w:top w:val="single" w:sz="4" w:space="0" w:color="auto"/>
              <w:bottom w:val="single" w:sz="4" w:space="0" w:color="auto"/>
              <w:right w:val="single" w:sz="4" w:space="0" w:color="auto"/>
            </w:tcBorders>
          </w:tcPr>
          <w:p w:rsidR="00CF2570" w:rsidRPr="00CF2570" w:rsidRDefault="00CF2570" w:rsidP="00CF2570">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CF2570">
              <w:rPr>
                <w:rFonts w:ascii="Times New Roman CYR" w:eastAsia="Times New Roman" w:hAnsi="Times New Roman CYR" w:cs="Times New Roman CYR"/>
                <w:sz w:val="24"/>
                <w:szCs w:val="24"/>
                <w:lang w:eastAsia="ru-RU"/>
              </w:rPr>
              <w:t>заведующий (начальник) структурным подразделением: лабораторией, отделом, сектором, учебно-консультационным пунктом, учебной (учебно-производственной) мастерской и дополнительные общеобразовательные программы</w:t>
            </w:r>
          </w:p>
        </w:tc>
        <w:tc>
          <w:tcPr>
            <w:tcW w:w="2630" w:type="dxa"/>
            <w:tcBorders>
              <w:top w:val="single" w:sz="4" w:space="0" w:color="auto"/>
              <w:left w:val="single" w:sz="4" w:space="0" w:color="auto"/>
              <w:bottom w:val="single" w:sz="4" w:space="0" w:color="auto"/>
            </w:tcBorders>
          </w:tcPr>
          <w:p w:rsidR="00CF2570" w:rsidRPr="00CF2570" w:rsidRDefault="00CF2570" w:rsidP="00CF257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CF2570" w:rsidRPr="00CF2570" w:rsidTr="00CF2570">
        <w:trPr>
          <w:trHeight w:val="588"/>
        </w:trPr>
        <w:tc>
          <w:tcPr>
            <w:tcW w:w="6812" w:type="dxa"/>
            <w:tcBorders>
              <w:top w:val="single" w:sz="4" w:space="0" w:color="auto"/>
              <w:bottom w:val="single" w:sz="4" w:space="0" w:color="auto"/>
              <w:right w:val="single" w:sz="4" w:space="0" w:color="auto"/>
            </w:tcBorders>
          </w:tcPr>
          <w:p w:rsidR="00CF2570" w:rsidRPr="00CF2570" w:rsidRDefault="00CF2570" w:rsidP="00CF2570">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CF2570">
              <w:rPr>
                <w:rFonts w:ascii="Times New Roman CYR" w:eastAsia="Times New Roman" w:hAnsi="Times New Roman CYR" w:cs="Times New Roman CYR"/>
                <w:sz w:val="24"/>
                <w:szCs w:val="24"/>
                <w:lang w:eastAsia="ru-RU"/>
              </w:rPr>
              <w:t>1 группа по оплате труда руководителей образовательных организаций, в том числе:</w:t>
            </w:r>
          </w:p>
        </w:tc>
        <w:tc>
          <w:tcPr>
            <w:tcW w:w="2630" w:type="dxa"/>
            <w:tcBorders>
              <w:top w:val="single" w:sz="4" w:space="0" w:color="auto"/>
              <w:left w:val="single" w:sz="4" w:space="0" w:color="auto"/>
              <w:bottom w:val="single" w:sz="4" w:space="0" w:color="auto"/>
            </w:tcBorders>
          </w:tcPr>
          <w:p w:rsidR="00CF2570" w:rsidRPr="00CF2570" w:rsidRDefault="00CF2570" w:rsidP="00CF2570">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F2570">
              <w:rPr>
                <w:rFonts w:ascii="Times New Roman CYR" w:eastAsia="Times New Roman" w:hAnsi="Times New Roman CYR" w:cs="Times New Roman CYR"/>
                <w:sz w:val="24"/>
                <w:szCs w:val="24"/>
                <w:lang w:eastAsia="ru-RU"/>
              </w:rPr>
              <w:t>14790</w:t>
            </w:r>
          </w:p>
        </w:tc>
      </w:tr>
      <w:tr w:rsidR="00CF2570" w:rsidRPr="00CF2570" w:rsidTr="00CF2570">
        <w:trPr>
          <w:trHeight w:val="588"/>
        </w:trPr>
        <w:tc>
          <w:tcPr>
            <w:tcW w:w="6812" w:type="dxa"/>
            <w:tcBorders>
              <w:top w:val="single" w:sz="4" w:space="0" w:color="auto"/>
              <w:bottom w:val="single" w:sz="4" w:space="0" w:color="auto"/>
              <w:right w:val="single" w:sz="4" w:space="0" w:color="auto"/>
            </w:tcBorders>
          </w:tcPr>
          <w:p w:rsidR="00CF2570" w:rsidRPr="00CF2570" w:rsidRDefault="00CF2570" w:rsidP="00CF2570">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CF2570">
              <w:rPr>
                <w:rFonts w:ascii="Times New Roman CYR" w:eastAsia="Times New Roman" w:hAnsi="Times New Roman CYR" w:cs="Times New Roman CYR"/>
                <w:sz w:val="24"/>
                <w:szCs w:val="24"/>
                <w:lang w:eastAsia="ru-RU"/>
              </w:rPr>
              <w:t>2 группа по оплате труда руководителей образовательных организаций</w:t>
            </w:r>
          </w:p>
        </w:tc>
        <w:tc>
          <w:tcPr>
            <w:tcW w:w="2630" w:type="dxa"/>
            <w:tcBorders>
              <w:top w:val="single" w:sz="4" w:space="0" w:color="auto"/>
              <w:left w:val="single" w:sz="4" w:space="0" w:color="auto"/>
              <w:bottom w:val="single" w:sz="4" w:space="0" w:color="auto"/>
            </w:tcBorders>
          </w:tcPr>
          <w:p w:rsidR="00CF2570" w:rsidRPr="00CF2570" w:rsidRDefault="00CF2570" w:rsidP="00CF2570">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F2570">
              <w:rPr>
                <w:rFonts w:ascii="Times New Roman CYR" w:eastAsia="Times New Roman" w:hAnsi="Times New Roman CYR" w:cs="Times New Roman CYR"/>
                <w:sz w:val="24"/>
                <w:szCs w:val="24"/>
                <w:lang w:eastAsia="ru-RU"/>
              </w:rPr>
              <w:t>13650</w:t>
            </w:r>
          </w:p>
        </w:tc>
      </w:tr>
      <w:tr w:rsidR="00CF2570" w:rsidRPr="00CF2570" w:rsidTr="00CF2570">
        <w:trPr>
          <w:trHeight w:val="574"/>
        </w:trPr>
        <w:tc>
          <w:tcPr>
            <w:tcW w:w="6812" w:type="dxa"/>
            <w:tcBorders>
              <w:top w:val="single" w:sz="4" w:space="0" w:color="auto"/>
              <w:bottom w:val="single" w:sz="4" w:space="0" w:color="auto"/>
              <w:right w:val="single" w:sz="4" w:space="0" w:color="auto"/>
            </w:tcBorders>
          </w:tcPr>
          <w:p w:rsidR="00CF2570" w:rsidRPr="00CF2570" w:rsidRDefault="00CF2570" w:rsidP="00CF2570">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CF2570">
              <w:rPr>
                <w:rFonts w:ascii="Times New Roman CYR" w:eastAsia="Times New Roman" w:hAnsi="Times New Roman CYR" w:cs="Times New Roman CYR"/>
                <w:sz w:val="24"/>
                <w:szCs w:val="24"/>
                <w:lang w:eastAsia="ru-RU"/>
              </w:rPr>
              <w:t>3 группа по оплате труда руководителей образовательных организаций</w:t>
            </w:r>
          </w:p>
        </w:tc>
        <w:tc>
          <w:tcPr>
            <w:tcW w:w="2630" w:type="dxa"/>
            <w:tcBorders>
              <w:top w:val="single" w:sz="4" w:space="0" w:color="auto"/>
              <w:left w:val="single" w:sz="4" w:space="0" w:color="auto"/>
              <w:bottom w:val="single" w:sz="4" w:space="0" w:color="auto"/>
            </w:tcBorders>
          </w:tcPr>
          <w:p w:rsidR="00CF2570" w:rsidRPr="00CF2570" w:rsidRDefault="00CF2570" w:rsidP="00CF2570">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F2570">
              <w:rPr>
                <w:rFonts w:ascii="Times New Roman CYR" w:eastAsia="Times New Roman" w:hAnsi="Times New Roman CYR" w:cs="Times New Roman CYR"/>
                <w:sz w:val="24"/>
                <w:szCs w:val="24"/>
                <w:lang w:eastAsia="ru-RU"/>
              </w:rPr>
              <w:t>12980</w:t>
            </w:r>
          </w:p>
        </w:tc>
      </w:tr>
      <w:tr w:rsidR="00CF2570" w:rsidRPr="00CF2570" w:rsidTr="00CF2570">
        <w:trPr>
          <w:trHeight w:val="588"/>
        </w:trPr>
        <w:tc>
          <w:tcPr>
            <w:tcW w:w="6812" w:type="dxa"/>
            <w:tcBorders>
              <w:top w:val="single" w:sz="4" w:space="0" w:color="auto"/>
              <w:bottom w:val="single" w:sz="4" w:space="0" w:color="auto"/>
              <w:right w:val="single" w:sz="4" w:space="0" w:color="auto"/>
            </w:tcBorders>
          </w:tcPr>
          <w:p w:rsidR="00CF2570" w:rsidRPr="00CF2570" w:rsidRDefault="00CF2570" w:rsidP="00CF2570">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CF2570">
              <w:rPr>
                <w:rFonts w:ascii="Times New Roman CYR" w:eastAsia="Times New Roman" w:hAnsi="Times New Roman CYR" w:cs="Times New Roman CYR"/>
                <w:sz w:val="24"/>
                <w:szCs w:val="24"/>
                <w:lang w:eastAsia="ru-RU"/>
              </w:rPr>
              <w:t>4 группа по оплате труда руководителей образовательных организаций</w:t>
            </w:r>
          </w:p>
        </w:tc>
        <w:tc>
          <w:tcPr>
            <w:tcW w:w="2630" w:type="dxa"/>
            <w:tcBorders>
              <w:top w:val="single" w:sz="4" w:space="0" w:color="auto"/>
              <w:left w:val="single" w:sz="4" w:space="0" w:color="auto"/>
              <w:bottom w:val="single" w:sz="4" w:space="0" w:color="auto"/>
            </w:tcBorders>
          </w:tcPr>
          <w:p w:rsidR="00CF2570" w:rsidRPr="00CF2570" w:rsidRDefault="00CF2570" w:rsidP="00CF2570">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CF2570">
              <w:rPr>
                <w:rFonts w:ascii="Times New Roman CYR" w:eastAsia="Times New Roman" w:hAnsi="Times New Roman CYR" w:cs="Times New Roman CYR"/>
                <w:sz w:val="24"/>
                <w:szCs w:val="24"/>
                <w:lang w:eastAsia="ru-RU"/>
              </w:rPr>
              <w:t>12500</w:t>
            </w:r>
          </w:p>
        </w:tc>
      </w:tr>
    </w:tbl>
    <w:p w:rsidR="00CF2570" w:rsidRPr="00CF2570" w:rsidRDefault="00CF2570" w:rsidP="00CF25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CF2570" w:rsidRPr="00CF2570" w:rsidRDefault="00CF2570" w:rsidP="00CF25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F2570">
        <w:rPr>
          <w:rFonts w:ascii="Times New Roman CYR" w:eastAsia="Times New Roman" w:hAnsi="Times New Roman CYR" w:cs="Times New Roman CYR"/>
          <w:sz w:val="24"/>
          <w:szCs w:val="24"/>
          <w:lang w:eastAsia="ru-RU"/>
        </w:rPr>
        <w:t>Примечание: оклады заместителей руководителя структурных подразделений рекомендуется устанавливать на 5 - 10 процентов ниже окладов соответствующих руководителей.</w:t>
      </w:r>
    </w:p>
    <w:p w:rsidR="00CF2570" w:rsidRDefault="00CF2570" w:rsidP="00DA08E0">
      <w:pPr>
        <w:spacing w:after="0" w:line="240" w:lineRule="auto"/>
        <w:jc w:val="center"/>
        <w:rPr>
          <w:rFonts w:ascii="Times New Roman" w:eastAsia="Times New Roman" w:hAnsi="Times New Roman"/>
          <w:b/>
          <w:sz w:val="24"/>
          <w:szCs w:val="24"/>
          <w:lang w:eastAsia="ru-RU"/>
        </w:rPr>
      </w:pPr>
    </w:p>
    <w:p w:rsidR="00CF2570" w:rsidRDefault="00CF2570" w:rsidP="00DA08E0">
      <w:pPr>
        <w:spacing w:after="0" w:line="240" w:lineRule="auto"/>
        <w:jc w:val="center"/>
        <w:rPr>
          <w:rFonts w:ascii="Times New Roman" w:eastAsia="Times New Roman" w:hAnsi="Times New Roman"/>
          <w:b/>
          <w:sz w:val="24"/>
          <w:szCs w:val="24"/>
          <w:lang w:eastAsia="ru-RU"/>
        </w:rPr>
      </w:pPr>
    </w:p>
    <w:p w:rsidR="00CF2570" w:rsidRDefault="00CF2570" w:rsidP="00DA08E0">
      <w:pPr>
        <w:spacing w:after="0" w:line="240" w:lineRule="auto"/>
        <w:jc w:val="center"/>
        <w:rPr>
          <w:rFonts w:ascii="Times New Roman" w:eastAsia="Times New Roman" w:hAnsi="Times New Roman"/>
          <w:b/>
          <w:sz w:val="24"/>
          <w:szCs w:val="24"/>
          <w:lang w:eastAsia="ru-RU"/>
        </w:rPr>
      </w:pPr>
    </w:p>
    <w:p w:rsidR="00CF2570" w:rsidRDefault="00CF2570" w:rsidP="00DA08E0">
      <w:pPr>
        <w:spacing w:after="0" w:line="240" w:lineRule="auto"/>
        <w:jc w:val="center"/>
        <w:rPr>
          <w:rFonts w:ascii="Times New Roman" w:eastAsia="Times New Roman" w:hAnsi="Times New Roman"/>
          <w:b/>
          <w:sz w:val="24"/>
          <w:szCs w:val="24"/>
          <w:lang w:eastAsia="ru-RU"/>
        </w:rPr>
      </w:pPr>
    </w:p>
    <w:p w:rsidR="00CF2570" w:rsidRDefault="00CF2570" w:rsidP="00DA08E0">
      <w:pPr>
        <w:spacing w:after="0" w:line="240" w:lineRule="auto"/>
        <w:jc w:val="center"/>
        <w:rPr>
          <w:rFonts w:ascii="Times New Roman" w:eastAsia="Times New Roman" w:hAnsi="Times New Roman"/>
          <w:b/>
          <w:sz w:val="24"/>
          <w:szCs w:val="24"/>
          <w:lang w:eastAsia="ru-RU"/>
        </w:rPr>
      </w:pPr>
    </w:p>
    <w:p w:rsidR="00CF2570" w:rsidRDefault="00CF2570" w:rsidP="00DA08E0">
      <w:pPr>
        <w:spacing w:after="0" w:line="240" w:lineRule="auto"/>
        <w:jc w:val="center"/>
        <w:rPr>
          <w:rFonts w:ascii="Times New Roman" w:eastAsia="Times New Roman" w:hAnsi="Times New Roman"/>
          <w:b/>
          <w:sz w:val="24"/>
          <w:szCs w:val="24"/>
          <w:lang w:eastAsia="ru-RU"/>
        </w:rPr>
      </w:pPr>
    </w:p>
    <w:p w:rsidR="00CF2570" w:rsidRDefault="00CF2570" w:rsidP="00DA08E0">
      <w:pPr>
        <w:spacing w:after="0" w:line="240" w:lineRule="auto"/>
        <w:jc w:val="center"/>
        <w:rPr>
          <w:rFonts w:ascii="Times New Roman" w:eastAsia="Times New Roman" w:hAnsi="Times New Roman"/>
          <w:b/>
          <w:sz w:val="24"/>
          <w:szCs w:val="24"/>
          <w:lang w:eastAsia="ru-RU"/>
        </w:rPr>
      </w:pPr>
    </w:p>
    <w:p w:rsidR="00CF2570" w:rsidRDefault="00CF2570" w:rsidP="00DA08E0">
      <w:pPr>
        <w:spacing w:after="0" w:line="240" w:lineRule="auto"/>
        <w:jc w:val="center"/>
        <w:rPr>
          <w:rFonts w:ascii="Times New Roman" w:eastAsia="Times New Roman" w:hAnsi="Times New Roman"/>
          <w:b/>
          <w:sz w:val="24"/>
          <w:szCs w:val="24"/>
          <w:lang w:eastAsia="ru-RU"/>
        </w:rPr>
      </w:pPr>
    </w:p>
    <w:p w:rsidR="00CF2570" w:rsidRDefault="00CF2570" w:rsidP="00DA08E0">
      <w:pPr>
        <w:spacing w:after="0" w:line="240" w:lineRule="auto"/>
        <w:jc w:val="center"/>
        <w:rPr>
          <w:rFonts w:ascii="Times New Roman" w:eastAsia="Times New Roman" w:hAnsi="Times New Roman"/>
          <w:b/>
          <w:sz w:val="24"/>
          <w:szCs w:val="24"/>
          <w:lang w:eastAsia="ru-RU"/>
        </w:rPr>
      </w:pPr>
    </w:p>
    <w:p w:rsidR="00CF2570" w:rsidRDefault="00CF2570" w:rsidP="00DA08E0">
      <w:pPr>
        <w:spacing w:after="0" w:line="240" w:lineRule="auto"/>
        <w:jc w:val="center"/>
        <w:rPr>
          <w:rFonts w:ascii="Times New Roman" w:eastAsia="Times New Roman" w:hAnsi="Times New Roman"/>
          <w:b/>
          <w:sz w:val="24"/>
          <w:szCs w:val="24"/>
          <w:lang w:eastAsia="ru-RU"/>
        </w:rPr>
      </w:pPr>
    </w:p>
    <w:p w:rsidR="00CF2570" w:rsidRDefault="00CF2570" w:rsidP="00DA08E0">
      <w:pPr>
        <w:spacing w:after="0" w:line="240" w:lineRule="auto"/>
        <w:jc w:val="center"/>
        <w:rPr>
          <w:rFonts w:ascii="Times New Roman" w:eastAsia="Times New Roman" w:hAnsi="Times New Roman"/>
          <w:b/>
          <w:sz w:val="24"/>
          <w:szCs w:val="24"/>
          <w:lang w:eastAsia="ru-RU"/>
        </w:rPr>
      </w:pPr>
    </w:p>
    <w:p w:rsidR="00CF2570" w:rsidRDefault="00CF2570" w:rsidP="00DA08E0">
      <w:pPr>
        <w:spacing w:after="0" w:line="240" w:lineRule="auto"/>
        <w:jc w:val="center"/>
        <w:rPr>
          <w:rFonts w:ascii="Times New Roman" w:eastAsia="Times New Roman" w:hAnsi="Times New Roman"/>
          <w:b/>
          <w:sz w:val="24"/>
          <w:szCs w:val="24"/>
          <w:lang w:eastAsia="ru-RU"/>
        </w:rPr>
      </w:pPr>
    </w:p>
    <w:p w:rsidR="00CF2570" w:rsidRDefault="00CF2570" w:rsidP="00DA08E0">
      <w:pPr>
        <w:spacing w:after="0" w:line="240" w:lineRule="auto"/>
        <w:jc w:val="center"/>
        <w:rPr>
          <w:rFonts w:ascii="Times New Roman" w:eastAsia="Times New Roman" w:hAnsi="Times New Roman"/>
          <w:b/>
          <w:sz w:val="24"/>
          <w:szCs w:val="24"/>
          <w:lang w:eastAsia="ru-RU"/>
        </w:rPr>
      </w:pPr>
    </w:p>
    <w:p w:rsidR="00CF2570" w:rsidRDefault="00CF2570" w:rsidP="00847676">
      <w:pPr>
        <w:spacing w:after="0" w:line="240" w:lineRule="auto"/>
        <w:rPr>
          <w:rFonts w:ascii="Times New Roman" w:eastAsia="Times New Roman" w:hAnsi="Times New Roman"/>
          <w:b/>
          <w:sz w:val="24"/>
          <w:szCs w:val="24"/>
          <w:lang w:eastAsia="ru-RU"/>
        </w:rPr>
      </w:pPr>
    </w:p>
    <w:p w:rsidR="00847676" w:rsidRDefault="00847676" w:rsidP="00847676">
      <w:pPr>
        <w:spacing w:after="0" w:line="240" w:lineRule="auto"/>
        <w:rPr>
          <w:rFonts w:ascii="Times New Roman" w:eastAsia="Times New Roman" w:hAnsi="Times New Roman"/>
          <w:b/>
          <w:sz w:val="24"/>
          <w:szCs w:val="24"/>
          <w:lang w:eastAsia="ru-RU"/>
        </w:rPr>
      </w:pPr>
    </w:p>
    <w:p w:rsidR="00CF2570" w:rsidRDefault="00CF2570" w:rsidP="00DA08E0">
      <w:pPr>
        <w:spacing w:after="0" w:line="240" w:lineRule="auto"/>
        <w:jc w:val="center"/>
        <w:rPr>
          <w:rFonts w:ascii="Times New Roman" w:eastAsia="Times New Roman" w:hAnsi="Times New Roman"/>
          <w:b/>
          <w:sz w:val="24"/>
          <w:szCs w:val="24"/>
          <w:lang w:eastAsia="ru-RU"/>
        </w:rPr>
      </w:pPr>
    </w:p>
    <w:p w:rsidR="00CF2570" w:rsidRDefault="00CF2570" w:rsidP="00DA08E0">
      <w:pPr>
        <w:spacing w:after="0" w:line="240" w:lineRule="auto"/>
        <w:jc w:val="center"/>
        <w:rPr>
          <w:rFonts w:ascii="Times New Roman" w:eastAsia="Times New Roman" w:hAnsi="Times New Roman"/>
          <w:b/>
          <w:sz w:val="24"/>
          <w:szCs w:val="24"/>
          <w:lang w:eastAsia="ru-RU"/>
        </w:rPr>
      </w:pPr>
    </w:p>
    <w:p w:rsidR="0011096F" w:rsidRDefault="0011096F" w:rsidP="0011096F">
      <w:pPr>
        <w:shd w:val="clear" w:color="auto" w:fill="FFFFFF"/>
        <w:tabs>
          <w:tab w:val="num" w:pos="0"/>
          <w:tab w:val="left" w:pos="851"/>
        </w:tabs>
        <w:spacing w:after="0" w:line="240" w:lineRule="auto"/>
        <w:jc w:val="right"/>
        <w:rPr>
          <w:rFonts w:ascii="Times New Roman" w:hAnsi="Times New Roman"/>
          <w:sz w:val="24"/>
          <w:szCs w:val="24"/>
        </w:rPr>
      </w:pPr>
      <w:r>
        <w:rPr>
          <w:rFonts w:ascii="Times New Roman" w:hAnsi="Times New Roman"/>
          <w:sz w:val="24"/>
          <w:szCs w:val="24"/>
        </w:rPr>
        <w:lastRenderedPageBreak/>
        <w:t>Приложение № 4</w:t>
      </w:r>
    </w:p>
    <w:p w:rsidR="0011096F" w:rsidRPr="00163B7C" w:rsidRDefault="0011096F" w:rsidP="0011096F">
      <w:pPr>
        <w:shd w:val="clear" w:color="auto" w:fill="FFFFFF"/>
        <w:tabs>
          <w:tab w:val="num" w:pos="0"/>
          <w:tab w:val="left" w:pos="851"/>
        </w:tabs>
        <w:spacing w:after="0" w:line="240" w:lineRule="auto"/>
        <w:jc w:val="right"/>
        <w:rPr>
          <w:rFonts w:ascii="Times New Roman" w:hAnsi="Times New Roman"/>
          <w:sz w:val="24"/>
          <w:szCs w:val="24"/>
        </w:rPr>
      </w:pPr>
      <w:r w:rsidRPr="00163B7C">
        <w:rPr>
          <w:rFonts w:ascii="Times New Roman" w:hAnsi="Times New Roman"/>
          <w:sz w:val="24"/>
          <w:szCs w:val="24"/>
        </w:rPr>
        <w:t>К</w:t>
      </w:r>
      <w:r>
        <w:rPr>
          <w:rFonts w:ascii="Times New Roman" w:hAnsi="Times New Roman"/>
          <w:sz w:val="24"/>
          <w:szCs w:val="24"/>
        </w:rPr>
        <w:t xml:space="preserve"> </w:t>
      </w:r>
      <w:hyperlink r:id="rId61" w:anchor="block_1000" w:history="1">
        <w:r w:rsidRPr="00163B7C">
          <w:rPr>
            <w:rFonts w:ascii="Times New Roman" w:hAnsi="Times New Roman"/>
            <w:sz w:val="24"/>
            <w:szCs w:val="24"/>
          </w:rPr>
          <w:t>Положению</w:t>
        </w:r>
      </w:hyperlink>
      <w:r>
        <w:rPr>
          <w:rFonts w:ascii="Times New Roman" w:hAnsi="Times New Roman"/>
          <w:sz w:val="24"/>
          <w:szCs w:val="24"/>
        </w:rPr>
        <w:t xml:space="preserve"> </w:t>
      </w:r>
      <w:r w:rsidRPr="00163B7C">
        <w:rPr>
          <w:rFonts w:ascii="Times New Roman" w:hAnsi="Times New Roman"/>
          <w:sz w:val="24"/>
          <w:szCs w:val="24"/>
        </w:rPr>
        <w:t xml:space="preserve">о системе </w:t>
      </w:r>
      <w:r>
        <w:rPr>
          <w:rFonts w:ascii="Times New Roman" w:hAnsi="Times New Roman"/>
          <w:sz w:val="24"/>
          <w:szCs w:val="24"/>
        </w:rPr>
        <w:t>оплаты труда работников</w:t>
      </w:r>
    </w:p>
    <w:p w:rsidR="0011096F" w:rsidRDefault="0011096F" w:rsidP="0011096F">
      <w:pPr>
        <w:shd w:val="clear" w:color="auto" w:fill="FFFFFF"/>
        <w:tabs>
          <w:tab w:val="num" w:pos="0"/>
          <w:tab w:val="left" w:pos="851"/>
        </w:tabs>
        <w:spacing w:after="0" w:line="240" w:lineRule="auto"/>
        <w:jc w:val="right"/>
        <w:rPr>
          <w:rFonts w:ascii="Times New Roman" w:hAnsi="Times New Roman"/>
          <w:sz w:val="24"/>
          <w:szCs w:val="24"/>
        </w:rPr>
      </w:pPr>
      <w:r>
        <w:rPr>
          <w:rFonts w:ascii="Times New Roman" w:hAnsi="Times New Roman"/>
          <w:sz w:val="24"/>
          <w:szCs w:val="24"/>
        </w:rPr>
        <w:t>МБОУ</w:t>
      </w:r>
      <w:r w:rsidR="00C01498">
        <w:rPr>
          <w:rFonts w:ascii="Times New Roman" w:hAnsi="Times New Roman"/>
          <w:sz w:val="24"/>
          <w:szCs w:val="24"/>
        </w:rPr>
        <w:t xml:space="preserve"> Усть-Элегестинской СОШ. </w:t>
      </w:r>
    </w:p>
    <w:p w:rsidR="0011096F" w:rsidRPr="00163B7C" w:rsidRDefault="0011096F" w:rsidP="0011096F">
      <w:pPr>
        <w:shd w:val="clear" w:color="auto" w:fill="FFFFFF"/>
        <w:tabs>
          <w:tab w:val="num" w:pos="0"/>
          <w:tab w:val="left" w:pos="851"/>
        </w:tabs>
        <w:spacing w:after="0" w:line="240" w:lineRule="auto"/>
        <w:jc w:val="right"/>
        <w:rPr>
          <w:rFonts w:ascii="Times New Roman" w:hAnsi="Times New Roman"/>
          <w:sz w:val="24"/>
          <w:szCs w:val="24"/>
        </w:rPr>
      </w:pPr>
      <w:r w:rsidRPr="00163B7C">
        <w:rPr>
          <w:rFonts w:ascii="Times New Roman" w:hAnsi="Times New Roman"/>
          <w:sz w:val="24"/>
          <w:szCs w:val="24"/>
        </w:rPr>
        <w:t>от «</w:t>
      </w:r>
      <w:r w:rsidR="001524FA">
        <w:rPr>
          <w:rFonts w:ascii="Times New Roman" w:hAnsi="Times New Roman"/>
          <w:sz w:val="24"/>
          <w:szCs w:val="24"/>
        </w:rPr>
        <w:t>3</w:t>
      </w:r>
      <w:r w:rsidR="00BC4A2A">
        <w:rPr>
          <w:rFonts w:ascii="Times New Roman" w:hAnsi="Times New Roman"/>
          <w:sz w:val="24"/>
          <w:szCs w:val="24"/>
        </w:rPr>
        <w:t>0</w:t>
      </w:r>
      <w:r>
        <w:rPr>
          <w:rFonts w:ascii="Times New Roman" w:hAnsi="Times New Roman"/>
          <w:sz w:val="24"/>
          <w:szCs w:val="24"/>
        </w:rPr>
        <w:t xml:space="preserve">» </w:t>
      </w:r>
      <w:r w:rsidR="001524FA">
        <w:rPr>
          <w:rFonts w:ascii="Times New Roman" w:hAnsi="Times New Roman"/>
          <w:sz w:val="24"/>
          <w:szCs w:val="24"/>
        </w:rPr>
        <w:t>марта</w:t>
      </w:r>
      <w:r>
        <w:rPr>
          <w:rFonts w:ascii="Times New Roman" w:hAnsi="Times New Roman"/>
          <w:sz w:val="24"/>
          <w:szCs w:val="24"/>
        </w:rPr>
        <w:t xml:space="preserve"> 2023</w:t>
      </w:r>
      <w:r w:rsidRPr="00163B7C">
        <w:rPr>
          <w:rFonts w:ascii="Times New Roman" w:hAnsi="Times New Roman"/>
          <w:sz w:val="24"/>
          <w:szCs w:val="24"/>
        </w:rPr>
        <w:t xml:space="preserve"> г.</w:t>
      </w:r>
    </w:p>
    <w:p w:rsidR="00AB5B5D" w:rsidRPr="00163B7C" w:rsidRDefault="00AB5B5D" w:rsidP="00163B7C">
      <w:pPr>
        <w:spacing w:line="240" w:lineRule="auto"/>
        <w:rPr>
          <w:rFonts w:ascii="Times New Roman" w:hAnsi="Times New Roman"/>
          <w:sz w:val="24"/>
          <w:szCs w:val="24"/>
        </w:rPr>
      </w:pPr>
    </w:p>
    <w:p w:rsidR="00847676" w:rsidRPr="009512CF" w:rsidRDefault="00847676" w:rsidP="00847676">
      <w:pPr>
        <w:spacing w:after="0" w:line="240" w:lineRule="auto"/>
        <w:jc w:val="center"/>
        <w:rPr>
          <w:rFonts w:ascii="Times New Roman" w:eastAsia="Times New Roman" w:hAnsi="Times New Roman"/>
          <w:b/>
          <w:bCs/>
          <w:sz w:val="24"/>
          <w:szCs w:val="24"/>
          <w:lang w:eastAsia="ru-RU"/>
        </w:rPr>
      </w:pPr>
      <w:r w:rsidRPr="009512CF">
        <w:rPr>
          <w:rFonts w:ascii="Times New Roman" w:eastAsia="Times New Roman" w:hAnsi="Times New Roman"/>
          <w:b/>
          <w:sz w:val="24"/>
          <w:szCs w:val="24"/>
          <w:lang w:eastAsia="ru-RU"/>
        </w:rPr>
        <w:t>Размеры должностных окладов, размеры ставок заработной платы работников</w:t>
      </w:r>
    </w:p>
    <w:p w:rsidR="00810B4B" w:rsidRDefault="00704CD2" w:rsidP="004F2939">
      <w:pPr>
        <w:shd w:val="clear" w:color="auto" w:fill="FFFFFF"/>
        <w:tabs>
          <w:tab w:val="num" w:pos="0"/>
          <w:tab w:val="left" w:pos="851"/>
        </w:tabs>
        <w:spacing w:after="0" w:line="240" w:lineRule="auto"/>
        <w:jc w:val="center"/>
        <w:rPr>
          <w:rFonts w:ascii="Times New Roman" w:hAnsi="Times New Roman"/>
          <w:b/>
          <w:sz w:val="24"/>
          <w:szCs w:val="24"/>
        </w:rPr>
      </w:pPr>
      <w:r w:rsidRPr="009512CF">
        <w:rPr>
          <w:rFonts w:ascii="Times New Roman" w:hAnsi="Times New Roman"/>
          <w:b/>
          <w:sz w:val="24"/>
          <w:szCs w:val="24"/>
        </w:rPr>
        <w:t xml:space="preserve">МБОУ </w:t>
      </w:r>
      <w:r w:rsidR="00C01498">
        <w:rPr>
          <w:rFonts w:ascii="Times New Roman" w:hAnsi="Times New Roman"/>
          <w:b/>
          <w:sz w:val="24"/>
          <w:szCs w:val="24"/>
        </w:rPr>
        <w:t xml:space="preserve">Усть – Элегестинской </w:t>
      </w:r>
      <w:r w:rsidRPr="009512CF">
        <w:rPr>
          <w:rFonts w:ascii="Times New Roman" w:hAnsi="Times New Roman"/>
          <w:b/>
          <w:sz w:val="24"/>
          <w:szCs w:val="24"/>
        </w:rPr>
        <w:t xml:space="preserve">СОШ </w:t>
      </w:r>
    </w:p>
    <w:p w:rsidR="00847676" w:rsidRDefault="00CC5D24" w:rsidP="004F2939">
      <w:pPr>
        <w:shd w:val="clear" w:color="auto" w:fill="FFFFFF"/>
        <w:tabs>
          <w:tab w:val="num" w:pos="0"/>
          <w:tab w:val="left" w:pos="851"/>
        </w:tabs>
        <w:spacing w:after="0" w:line="240" w:lineRule="auto"/>
        <w:jc w:val="center"/>
        <w:rPr>
          <w:rFonts w:ascii="Times New Roman" w:hAnsi="Times New Roman"/>
          <w:b/>
          <w:sz w:val="24"/>
          <w:szCs w:val="24"/>
        </w:rPr>
      </w:pPr>
      <w:r>
        <w:rPr>
          <w:rFonts w:ascii="Times New Roman" w:hAnsi="Times New Roman"/>
          <w:b/>
          <w:sz w:val="24"/>
          <w:szCs w:val="24"/>
        </w:rPr>
        <w:t>Муниципального района «</w:t>
      </w:r>
      <w:r w:rsidR="00F71193">
        <w:rPr>
          <w:rFonts w:ascii="Times New Roman" w:hAnsi="Times New Roman"/>
          <w:b/>
          <w:sz w:val="24"/>
          <w:szCs w:val="24"/>
        </w:rPr>
        <w:t>Кызылский кожуун</w:t>
      </w:r>
      <w:r>
        <w:rPr>
          <w:rFonts w:ascii="Times New Roman" w:hAnsi="Times New Roman"/>
          <w:b/>
          <w:sz w:val="24"/>
          <w:szCs w:val="24"/>
        </w:rPr>
        <w:t>»</w:t>
      </w:r>
      <w:r w:rsidR="00F71193">
        <w:rPr>
          <w:rFonts w:ascii="Times New Roman" w:hAnsi="Times New Roman"/>
          <w:b/>
          <w:sz w:val="24"/>
          <w:szCs w:val="24"/>
        </w:rPr>
        <w:t xml:space="preserve"> Республики Тыва</w:t>
      </w:r>
    </w:p>
    <w:p w:rsidR="00847676" w:rsidRPr="00BE19AA" w:rsidRDefault="00847676" w:rsidP="004F2939">
      <w:pPr>
        <w:pStyle w:val="afb"/>
        <w:numPr>
          <w:ilvl w:val="0"/>
          <w:numId w:val="76"/>
        </w:numPr>
        <w:spacing w:after="0" w:line="240" w:lineRule="auto"/>
        <w:jc w:val="center"/>
        <w:rPr>
          <w:rFonts w:ascii="Times New Roman" w:eastAsia="Times New Roman" w:hAnsi="Times New Roman"/>
          <w:sz w:val="24"/>
          <w:szCs w:val="24"/>
          <w:lang w:eastAsia="ru-RU"/>
        </w:rPr>
      </w:pPr>
      <w:r w:rsidRPr="00BE19AA">
        <w:rPr>
          <w:rFonts w:ascii="Times New Roman" w:eastAsia="Times New Roman" w:hAnsi="Times New Roman"/>
          <w:sz w:val="24"/>
          <w:szCs w:val="24"/>
          <w:lang w:eastAsia="ru-RU"/>
        </w:rPr>
        <w:t>Административно-управленческий персонал</w:t>
      </w:r>
    </w:p>
    <w:p w:rsidR="004F2939" w:rsidRPr="00BE19AA" w:rsidRDefault="004F2939" w:rsidP="004F2939">
      <w:pPr>
        <w:spacing w:after="0" w:line="240" w:lineRule="auto"/>
        <w:ind w:left="360"/>
        <w:rPr>
          <w:rFonts w:ascii="Times New Roman" w:eastAsia="Times New Roman" w:hAnsi="Times New Roman"/>
          <w:sz w:val="24"/>
          <w:szCs w:val="24"/>
          <w:lang w:eastAsia="ru-RU"/>
        </w:rPr>
      </w:pPr>
    </w:p>
    <w:tbl>
      <w:tblPr>
        <w:tblW w:w="9631" w:type="dxa"/>
        <w:tblInd w:w="5" w:type="dxa"/>
        <w:tblLayout w:type="fixed"/>
        <w:tblCellMar>
          <w:left w:w="0" w:type="dxa"/>
          <w:right w:w="0" w:type="dxa"/>
        </w:tblCellMar>
        <w:tblLook w:val="0000" w:firstRow="0" w:lastRow="0" w:firstColumn="0" w:lastColumn="0" w:noHBand="0" w:noVBand="0"/>
      </w:tblPr>
      <w:tblGrid>
        <w:gridCol w:w="696"/>
        <w:gridCol w:w="6959"/>
        <w:gridCol w:w="1976"/>
      </w:tblGrid>
      <w:tr w:rsidR="00BE19AA" w:rsidRPr="00BE19AA" w:rsidTr="00ED6433">
        <w:trPr>
          <w:trHeight w:hRule="exact" w:val="667"/>
        </w:trPr>
        <w:tc>
          <w:tcPr>
            <w:tcW w:w="696" w:type="dxa"/>
            <w:tcBorders>
              <w:top w:val="single" w:sz="4" w:space="0" w:color="auto"/>
              <w:left w:val="single" w:sz="4" w:space="0" w:color="auto"/>
              <w:bottom w:val="nil"/>
              <w:right w:val="nil"/>
            </w:tcBorders>
            <w:shd w:val="clear" w:color="auto" w:fill="FFFFFF"/>
          </w:tcPr>
          <w:p w:rsidR="00847676" w:rsidRPr="00BE19AA" w:rsidRDefault="00847676" w:rsidP="007F5B06">
            <w:pPr>
              <w:spacing w:after="0" w:line="240" w:lineRule="auto"/>
              <w:jc w:val="both"/>
              <w:rPr>
                <w:rFonts w:ascii="Times New Roman" w:eastAsia="Times New Roman" w:hAnsi="Times New Roman"/>
                <w:sz w:val="24"/>
                <w:szCs w:val="24"/>
                <w:lang w:eastAsia="ru-RU"/>
              </w:rPr>
            </w:pPr>
            <w:r w:rsidRPr="00BE19AA">
              <w:rPr>
                <w:rFonts w:ascii="Times New Roman" w:eastAsia="Times New Roman" w:hAnsi="Times New Roman"/>
                <w:sz w:val="24"/>
                <w:szCs w:val="24"/>
                <w:lang w:eastAsia="ru-RU"/>
              </w:rPr>
              <w:t>№</w:t>
            </w:r>
          </w:p>
        </w:tc>
        <w:tc>
          <w:tcPr>
            <w:tcW w:w="6959" w:type="dxa"/>
            <w:tcBorders>
              <w:top w:val="single" w:sz="4" w:space="0" w:color="auto"/>
              <w:left w:val="single" w:sz="4" w:space="0" w:color="auto"/>
              <w:bottom w:val="nil"/>
              <w:right w:val="nil"/>
            </w:tcBorders>
            <w:shd w:val="clear" w:color="auto" w:fill="FFFFFF"/>
          </w:tcPr>
          <w:p w:rsidR="00847676" w:rsidRPr="00BE19AA" w:rsidRDefault="00847676" w:rsidP="007F5B06">
            <w:pPr>
              <w:spacing w:after="0" w:line="240" w:lineRule="auto"/>
              <w:jc w:val="both"/>
              <w:rPr>
                <w:rFonts w:ascii="Times New Roman" w:eastAsia="Times New Roman" w:hAnsi="Times New Roman"/>
                <w:sz w:val="24"/>
                <w:szCs w:val="24"/>
                <w:lang w:eastAsia="ru-RU"/>
              </w:rPr>
            </w:pPr>
            <w:r w:rsidRPr="00BE19AA">
              <w:rPr>
                <w:rFonts w:ascii="Times New Roman" w:eastAsia="Times New Roman" w:hAnsi="Times New Roman"/>
                <w:sz w:val="24"/>
                <w:szCs w:val="24"/>
                <w:lang w:eastAsia="ru-RU"/>
              </w:rPr>
              <w:t>Должность</w:t>
            </w:r>
          </w:p>
        </w:tc>
        <w:tc>
          <w:tcPr>
            <w:tcW w:w="1976" w:type="dxa"/>
            <w:tcBorders>
              <w:top w:val="single" w:sz="4" w:space="0" w:color="auto"/>
              <w:left w:val="single" w:sz="4" w:space="0" w:color="auto"/>
              <w:bottom w:val="nil"/>
              <w:right w:val="single" w:sz="4" w:space="0" w:color="auto"/>
            </w:tcBorders>
            <w:shd w:val="clear" w:color="auto" w:fill="FFFFFF"/>
          </w:tcPr>
          <w:p w:rsidR="00847676" w:rsidRPr="00BE19AA" w:rsidRDefault="00847676" w:rsidP="007F5B06">
            <w:pPr>
              <w:spacing w:after="0" w:line="240" w:lineRule="auto"/>
              <w:jc w:val="both"/>
              <w:rPr>
                <w:rFonts w:ascii="Times New Roman" w:eastAsia="Times New Roman" w:hAnsi="Times New Roman"/>
                <w:sz w:val="24"/>
                <w:szCs w:val="24"/>
                <w:lang w:eastAsia="ru-RU"/>
              </w:rPr>
            </w:pPr>
            <w:r w:rsidRPr="00BE19AA">
              <w:rPr>
                <w:rFonts w:ascii="Times New Roman" w:eastAsia="Times New Roman" w:hAnsi="Times New Roman"/>
                <w:sz w:val="24"/>
                <w:szCs w:val="24"/>
                <w:lang w:eastAsia="ru-RU"/>
              </w:rPr>
              <w:t>Тарифная ставка (оклад), руб.</w:t>
            </w:r>
          </w:p>
        </w:tc>
      </w:tr>
      <w:tr w:rsidR="00BE19AA" w:rsidRPr="00BE19AA" w:rsidTr="00ED6433">
        <w:trPr>
          <w:trHeight w:hRule="exact" w:val="289"/>
        </w:trPr>
        <w:tc>
          <w:tcPr>
            <w:tcW w:w="696" w:type="dxa"/>
            <w:tcBorders>
              <w:top w:val="single" w:sz="4" w:space="0" w:color="auto"/>
              <w:left w:val="single" w:sz="4" w:space="0" w:color="auto"/>
              <w:bottom w:val="nil"/>
              <w:right w:val="nil"/>
            </w:tcBorders>
            <w:shd w:val="clear" w:color="auto" w:fill="FFFFFF"/>
          </w:tcPr>
          <w:p w:rsidR="00847676" w:rsidRPr="00BE19AA" w:rsidRDefault="00610295" w:rsidP="007F5B06">
            <w:pPr>
              <w:spacing w:after="0" w:line="240" w:lineRule="auto"/>
              <w:jc w:val="both"/>
              <w:rPr>
                <w:rFonts w:ascii="Times New Roman" w:eastAsia="Times New Roman" w:hAnsi="Times New Roman"/>
                <w:sz w:val="24"/>
                <w:szCs w:val="24"/>
                <w:lang w:eastAsia="ru-RU"/>
              </w:rPr>
            </w:pPr>
            <w:r w:rsidRPr="00BE19AA">
              <w:rPr>
                <w:rFonts w:ascii="Times New Roman" w:eastAsia="Times New Roman" w:hAnsi="Times New Roman"/>
                <w:sz w:val="24"/>
                <w:szCs w:val="24"/>
                <w:lang w:eastAsia="ru-RU"/>
              </w:rPr>
              <w:t>1.</w:t>
            </w:r>
          </w:p>
        </w:tc>
        <w:tc>
          <w:tcPr>
            <w:tcW w:w="6959" w:type="dxa"/>
            <w:tcBorders>
              <w:top w:val="single" w:sz="4" w:space="0" w:color="auto"/>
              <w:left w:val="single" w:sz="4" w:space="0" w:color="auto"/>
              <w:bottom w:val="nil"/>
              <w:right w:val="nil"/>
            </w:tcBorders>
            <w:shd w:val="clear" w:color="auto" w:fill="FFFFFF"/>
          </w:tcPr>
          <w:p w:rsidR="00847676" w:rsidRPr="00BE19AA" w:rsidRDefault="00847676" w:rsidP="007F5B06">
            <w:pPr>
              <w:spacing w:after="0" w:line="240" w:lineRule="auto"/>
              <w:jc w:val="both"/>
              <w:rPr>
                <w:rFonts w:ascii="Times New Roman" w:eastAsia="Times New Roman" w:hAnsi="Times New Roman"/>
                <w:sz w:val="24"/>
                <w:szCs w:val="24"/>
                <w:lang w:eastAsia="ru-RU"/>
              </w:rPr>
            </w:pPr>
            <w:r w:rsidRPr="00BE19AA">
              <w:rPr>
                <w:rFonts w:ascii="Times New Roman" w:eastAsia="Times New Roman" w:hAnsi="Times New Roman"/>
                <w:sz w:val="24"/>
                <w:szCs w:val="24"/>
                <w:lang w:eastAsia="ru-RU"/>
              </w:rPr>
              <w:t>Заместитель директора по учебно-воспитательной работе</w:t>
            </w:r>
          </w:p>
        </w:tc>
        <w:tc>
          <w:tcPr>
            <w:tcW w:w="1976" w:type="dxa"/>
            <w:tcBorders>
              <w:top w:val="single" w:sz="4" w:space="0" w:color="auto"/>
              <w:left w:val="single" w:sz="4" w:space="0" w:color="auto"/>
              <w:bottom w:val="nil"/>
              <w:right w:val="single" w:sz="4" w:space="0" w:color="auto"/>
            </w:tcBorders>
            <w:shd w:val="clear" w:color="auto" w:fill="FFFFFF"/>
          </w:tcPr>
          <w:p w:rsidR="00847676" w:rsidRPr="00BE19AA" w:rsidRDefault="00475DA6" w:rsidP="009512CF">
            <w:pPr>
              <w:spacing w:after="0" w:line="240" w:lineRule="auto"/>
              <w:jc w:val="both"/>
              <w:rPr>
                <w:rFonts w:ascii="Times New Roman" w:eastAsia="Times New Roman" w:hAnsi="Times New Roman"/>
                <w:sz w:val="24"/>
                <w:szCs w:val="24"/>
                <w:lang w:eastAsia="ru-RU"/>
              </w:rPr>
            </w:pPr>
            <w:r w:rsidRPr="00BE19AA">
              <w:rPr>
                <w:rFonts w:ascii="Times New Roman" w:eastAsia="Times New Roman" w:hAnsi="Times New Roman"/>
                <w:sz w:val="24"/>
                <w:szCs w:val="24"/>
                <w:lang w:eastAsia="ru-RU"/>
              </w:rPr>
              <w:t>1</w:t>
            </w:r>
            <w:r w:rsidR="006F1E27" w:rsidRPr="00BE19AA">
              <w:rPr>
                <w:rFonts w:ascii="Times New Roman" w:eastAsia="Times New Roman" w:hAnsi="Times New Roman"/>
                <w:sz w:val="24"/>
                <w:szCs w:val="24"/>
                <w:lang w:eastAsia="ru-RU"/>
              </w:rPr>
              <w:t>7857</w:t>
            </w:r>
            <w:r w:rsidR="00847676" w:rsidRPr="00BE19AA">
              <w:rPr>
                <w:rFonts w:ascii="Times New Roman" w:eastAsia="Times New Roman" w:hAnsi="Times New Roman"/>
                <w:sz w:val="24"/>
                <w:szCs w:val="24"/>
                <w:lang w:eastAsia="ru-RU"/>
              </w:rPr>
              <w:t>,00</w:t>
            </w:r>
          </w:p>
        </w:tc>
      </w:tr>
      <w:tr w:rsidR="00BE19AA" w:rsidRPr="00BE19AA" w:rsidTr="00ED6433">
        <w:trPr>
          <w:trHeight w:hRule="exact" w:val="292"/>
        </w:trPr>
        <w:tc>
          <w:tcPr>
            <w:tcW w:w="696" w:type="dxa"/>
            <w:tcBorders>
              <w:top w:val="single" w:sz="4" w:space="0" w:color="auto"/>
              <w:left w:val="single" w:sz="4" w:space="0" w:color="auto"/>
              <w:bottom w:val="nil"/>
              <w:right w:val="nil"/>
            </w:tcBorders>
            <w:shd w:val="clear" w:color="auto" w:fill="FFFFFF"/>
          </w:tcPr>
          <w:p w:rsidR="00847676" w:rsidRPr="00BE19AA" w:rsidRDefault="00974AF6" w:rsidP="007F5B06">
            <w:pPr>
              <w:spacing w:after="0" w:line="240" w:lineRule="auto"/>
              <w:jc w:val="both"/>
              <w:rPr>
                <w:rFonts w:ascii="Times New Roman" w:eastAsia="Times New Roman" w:hAnsi="Times New Roman"/>
                <w:sz w:val="24"/>
                <w:szCs w:val="24"/>
                <w:lang w:eastAsia="ru-RU"/>
              </w:rPr>
            </w:pPr>
            <w:r w:rsidRPr="00BE19AA">
              <w:rPr>
                <w:rFonts w:ascii="Times New Roman" w:eastAsia="Times New Roman" w:hAnsi="Times New Roman"/>
                <w:sz w:val="24"/>
                <w:szCs w:val="24"/>
                <w:lang w:eastAsia="ru-RU"/>
              </w:rPr>
              <w:t>2</w:t>
            </w:r>
            <w:r w:rsidR="00847676" w:rsidRPr="00BE19AA">
              <w:rPr>
                <w:rFonts w:ascii="Times New Roman" w:eastAsia="Times New Roman" w:hAnsi="Times New Roman"/>
                <w:sz w:val="24"/>
                <w:szCs w:val="24"/>
                <w:lang w:eastAsia="ru-RU"/>
              </w:rPr>
              <w:t>.</w:t>
            </w:r>
          </w:p>
        </w:tc>
        <w:tc>
          <w:tcPr>
            <w:tcW w:w="6959" w:type="dxa"/>
            <w:tcBorders>
              <w:top w:val="single" w:sz="4" w:space="0" w:color="auto"/>
              <w:left w:val="single" w:sz="4" w:space="0" w:color="auto"/>
              <w:bottom w:val="nil"/>
              <w:right w:val="nil"/>
            </w:tcBorders>
            <w:shd w:val="clear" w:color="auto" w:fill="FFFFFF"/>
          </w:tcPr>
          <w:p w:rsidR="00847676" w:rsidRPr="00BE19AA" w:rsidRDefault="00847676" w:rsidP="007F5B06">
            <w:pPr>
              <w:spacing w:after="0" w:line="240" w:lineRule="auto"/>
              <w:jc w:val="both"/>
              <w:rPr>
                <w:rFonts w:ascii="Times New Roman" w:eastAsia="Times New Roman" w:hAnsi="Times New Roman"/>
                <w:sz w:val="24"/>
                <w:szCs w:val="24"/>
                <w:lang w:eastAsia="ru-RU"/>
              </w:rPr>
            </w:pPr>
            <w:r w:rsidRPr="00BE19AA">
              <w:rPr>
                <w:rFonts w:ascii="Times New Roman" w:eastAsia="Times New Roman" w:hAnsi="Times New Roman"/>
                <w:sz w:val="24"/>
                <w:szCs w:val="24"/>
                <w:lang w:eastAsia="ru-RU"/>
              </w:rPr>
              <w:t>Заместитель директора по воспитательной работе</w:t>
            </w:r>
          </w:p>
        </w:tc>
        <w:tc>
          <w:tcPr>
            <w:tcW w:w="1976" w:type="dxa"/>
            <w:tcBorders>
              <w:top w:val="single" w:sz="4" w:space="0" w:color="auto"/>
              <w:left w:val="single" w:sz="4" w:space="0" w:color="auto"/>
              <w:bottom w:val="nil"/>
              <w:right w:val="single" w:sz="4" w:space="0" w:color="auto"/>
            </w:tcBorders>
            <w:shd w:val="clear" w:color="auto" w:fill="FFFFFF"/>
          </w:tcPr>
          <w:p w:rsidR="00847676" w:rsidRPr="00BE19AA" w:rsidRDefault="009512CF" w:rsidP="009512CF">
            <w:pPr>
              <w:spacing w:after="0" w:line="240" w:lineRule="auto"/>
              <w:jc w:val="both"/>
              <w:rPr>
                <w:rFonts w:ascii="Times New Roman" w:eastAsia="Times New Roman" w:hAnsi="Times New Roman"/>
                <w:sz w:val="24"/>
                <w:szCs w:val="24"/>
                <w:lang w:eastAsia="ru-RU"/>
              </w:rPr>
            </w:pPr>
            <w:r w:rsidRPr="00BE19AA">
              <w:rPr>
                <w:rFonts w:ascii="Times New Roman" w:eastAsia="Times New Roman" w:hAnsi="Times New Roman"/>
                <w:sz w:val="24"/>
                <w:szCs w:val="24"/>
                <w:lang w:eastAsia="ru-RU"/>
              </w:rPr>
              <w:t>17</w:t>
            </w:r>
            <w:r w:rsidR="006F1E27" w:rsidRPr="00BE19AA">
              <w:rPr>
                <w:rFonts w:ascii="Times New Roman" w:eastAsia="Times New Roman" w:hAnsi="Times New Roman"/>
                <w:sz w:val="24"/>
                <w:szCs w:val="24"/>
                <w:lang w:eastAsia="ru-RU"/>
              </w:rPr>
              <w:t>857</w:t>
            </w:r>
            <w:r w:rsidR="00847676" w:rsidRPr="00BE19AA">
              <w:rPr>
                <w:rFonts w:ascii="Times New Roman" w:eastAsia="Times New Roman" w:hAnsi="Times New Roman"/>
                <w:sz w:val="24"/>
                <w:szCs w:val="24"/>
                <w:lang w:eastAsia="ru-RU"/>
              </w:rPr>
              <w:t>,00</w:t>
            </w:r>
          </w:p>
        </w:tc>
      </w:tr>
    </w:tbl>
    <w:p w:rsidR="00847676" w:rsidRPr="00BE19AA" w:rsidRDefault="00847676" w:rsidP="00847676">
      <w:pPr>
        <w:spacing w:after="0" w:line="240" w:lineRule="auto"/>
        <w:jc w:val="both"/>
        <w:rPr>
          <w:rFonts w:ascii="Times New Roman" w:eastAsia="Times New Roman" w:hAnsi="Times New Roman"/>
          <w:bCs/>
          <w:sz w:val="24"/>
          <w:szCs w:val="24"/>
          <w:lang w:eastAsia="ru-RU"/>
        </w:rPr>
      </w:pPr>
    </w:p>
    <w:p w:rsidR="00847676" w:rsidRPr="00BE19AA" w:rsidRDefault="00847676" w:rsidP="00847676">
      <w:pPr>
        <w:spacing w:after="0" w:line="240" w:lineRule="auto"/>
        <w:jc w:val="center"/>
        <w:rPr>
          <w:rFonts w:ascii="Times New Roman" w:eastAsia="Times New Roman" w:hAnsi="Times New Roman"/>
          <w:sz w:val="24"/>
          <w:szCs w:val="24"/>
          <w:shd w:val="clear" w:color="auto" w:fill="FFFFFF"/>
          <w:lang w:eastAsia="ru-RU"/>
        </w:rPr>
      </w:pPr>
      <w:r w:rsidRPr="00BE19AA">
        <w:rPr>
          <w:rFonts w:ascii="Times New Roman" w:eastAsia="Times New Roman" w:hAnsi="Times New Roman"/>
          <w:sz w:val="24"/>
          <w:szCs w:val="24"/>
          <w:shd w:val="clear" w:color="auto" w:fill="FFFFFF"/>
          <w:lang w:eastAsia="ru-RU"/>
        </w:rPr>
        <w:t>2</w:t>
      </w:r>
      <w:r w:rsidRPr="00BE19AA">
        <w:rPr>
          <w:rFonts w:ascii="Times New Roman" w:hAnsi="Times New Roman"/>
          <w:sz w:val="24"/>
          <w:szCs w:val="24"/>
          <w:shd w:val="clear" w:color="auto" w:fill="FFFFFF"/>
          <w:lang w:eastAsia="ru-RU"/>
        </w:rPr>
        <w:t>. Педагогический персонал</w:t>
      </w:r>
    </w:p>
    <w:tbl>
      <w:tblPr>
        <w:tblW w:w="9644" w:type="dxa"/>
        <w:tblLayout w:type="fixed"/>
        <w:tblCellMar>
          <w:left w:w="0" w:type="dxa"/>
          <w:right w:w="0" w:type="dxa"/>
        </w:tblCellMar>
        <w:tblLook w:val="0000" w:firstRow="0" w:lastRow="0" w:firstColumn="0" w:lastColumn="0" w:noHBand="0" w:noVBand="0"/>
      </w:tblPr>
      <w:tblGrid>
        <w:gridCol w:w="696"/>
        <w:gridCol w:w="6691"/>
        <w:gridCol w:w="2257"/>
      </w:tblGrid>
      <w:tr w:rsidR="00BE19AA" w:rsidRPr="00BE19AA" w:rsidTr="0011096F">
        <w:trPr>
          <w:trHeight w:hRule="exact" w:val="773"/>
        </w:trPr>
        <w:tc>
          <w:tcPr>
            <w:tcW w:w="696" w:type="dxa"/>
            <w:tcBorders>
              <w:top w:val="single" w:sz="4" w:space="0" w:color="auto"/>
              <w:left w:val="single" w:sz="4" w:space="0" w:color="auto"/>
              <w:bottom w:val="nil"/>
              <w:right w:val="nil"/>
            </w:tcBorders>
            <w:shd w:val="clear" w:color="auto" w:fill="FFFFFF"/>
          </w:tcPr>
          <w:p w:rsidR="00847676" w:rsidRPr="00BE19AA" w:rsidRDefault="00847676" w:rsidP="007F5B06">
            <w:pPr>
              <w:spacing w:after="0" w:line="240" w:lineRule="auto"/>
              <w:jc w:val="both"/>
              <w:rPr>
                <w:rFonts w:ascii="Times New Roman" w:eastAsia="Times New Roman" w:hAnsi="Times New Roman"/>
                <w:sz w:val="24"/>
                <w:szCs w:val="24"/>
                <w:lang w:eastAsia="ru-RU"/>
              </w:rPr>
            </w:pPr>
            <w:r w:rsidRPr="00BE19AA">
              <w:rPr>
                <w:rFonts w:ascii="Times New Roman" w:eastAsia="Times New Roman" w:hAnsi="Times New Roman"/>
                <w:sz w:val="24"/>
                <w:szCs w:val="24"/>
                <w:lang w:eastAsia="ru-RU"/>
              </w:rPr>
              <w:t>№</w:t>
            </w:r>
          </w:p>
        </w:tc>
        <w:tc>
          <w:tcPr>
            <w:tcW w:w="6691" w:type="dxa"/>
            <w:tcBorders>
              <w:top w:val="single" w:sz="4" w:space="0" w:color="auto"/>
              <w:left w:val="single" w:sz="4" w:space="0" w:color="auto"/>
              <w:bottom w:val="nil"/>
              <w:right w:val="nil"/>
            </w:tcBorders>
            <w:shd w:val="clear" w:color="auto" w:fill="FFFFFF"/>
          </w:tcPr>
          <w:p w:rsidR="00847676" w:rsidRPr="00BE19AA" w:rsidRDefault="00847676" w:rsidP="007F5B06">
            <w:pPr>
              <w:spacing w:after="0" w:line="240" w:lineRule="auto"/>
              <w:jc w:val="both"/>
              <w:rPr>
                <w:rFonts w:ascii="Times New Roman" w:eastAsia="Times New Roman" w:hAnsi="Times New Roman"/>
                <w:sz w:val="24"/>
                <w:szCs w:val="24"/>
                <w:lang w:eastAsia="ru-RU"/>
              </w:rPr>
            </w:pPr>
            <w:r w:rsidRPr="00BE19AA">
              <w:rPr>
                <w:rFonts w:ascii="Times New Roman" w:eastAsia="Times New Roman" w:hAnsi="Times New Roman"/>
                <w:sz w:val="24"/>
                <w:szCs w:val="24"/>
                <w:lang w:eastAsia="ru-RU"/>
              </w:rPr>
              <w:t xml:space="preserve">Должность </w:t>
            </w:r>
          </w:p>
        </w:tc>
        <w:tc>
          <w:tcPr>
            <w:tcW w:w="2257" w:type="dxa"/>
            <w:tcBorders>
              <w:top w:val="single" w:sz="4" w:space="0" w:color="auto"/>
              <w:left w:val="single" w:sz="4" w:space="0" w:color="auto"/>
              <w:bottom w:val="nil"/>
              <w:right w:val="single" w:sz="4" w:space="0" w:color="auto"/>
            </w:tcBorders>
            <w:shd w:val="clear" w:color="auto" w:fill="FFFFFF"/>
          </w:tcPr>
          <w:p w:rsidR="00847676" w:rsidRPr="00BE19AA" w:rsidRDefault="00847676" w:rsidP="007F5B06">
            <w:pPr>
              <w:spacing w:after="0" w:line="240" w:lineRule="auto"/>
              <w:jc w:val="both"/>
              <w:rPr>
                <w:rFonts w:ascii="Times New Roman" w:eastAsia="Times New Roman" w:hAnsi="Times New Roman"/>
                <w:sz w:val="24"/>
                <w:szCs w:val="24"/>
                <w:lang w:eastAsia="ru-RU"/>
              </w:rPr>
            </w:pPr>
            <w:r w:rsidRPr="00BE19AA">
              <w:rPr>
                <w:rFonts w:ascii="Times New Roman" w:eastAsia="Times New Roman" w:hAnsi="Times New Roman"/>
                <w:sz w:val="24"/>
                <w:szCs w:val="24"/>
                <w:lang w:eastAsia="ru-RU"/>
              </w:rPr>
              <w:t>Тарифная ставка (оклад), руб.</w:t>
            </w:r>
          </w:p>
        </w:tc>
      </w:tr>
      <w:tr w:rsidR="00BE19AA" w:rsidRPr="00BE19AA" w:rsidTr="007F5B06">
        <w:trPr>
          <w:trHeight w:hRule="exact" w:val="331"/>
        </w:trPr>
        <w:tc>
          <w:tcPr>
            <w:tcW w:w="696" w:type="dxa"/>
            <w:tcBorders>
              <w:top w:val="single" w:sz="4" w:space="0" w:color="auto"/>
              <w:left w:val="single" w:sz="4" w:space="0" w:color="auto"/>
              <w:bottom w:val="nil"/>
              <w:right w:val="nil"/>
            </w:tcBorders>
            <w:shd w:val="clear" w:color="auto" w:fill="FFFFFF"/>
          </w:tcPr>
          <w:p w:rsidR="00847676" w:rsidRPr="00BE19AA" w:rsidRDefault="009512CF" w:rsidP="007F5B06">
            <w:pPr>
              <w:spacing w:after="0" w:line="240" w:lineRule="auto"/>
              <w:jc w:val="both"/>
              <w:rPr>
                <w:rFonts w:ascii="Times New Roman" w:eastAsia="Times New Roman" w:hAnsi="Times New Roman"/>
                <w:sz w:val="24"/>
                <w:szCs w:val="24"/>
                <w:lang w:eastAsia="ru-RU"/>
              </w:rPr>
            </w:pPr>
            <w:r w:rsidRPr="00BE19AA">
              <w:rPr>
                <w:rFonts w:ascii="Times New Roman" w:eastAsia="Times New Roman" w:hAnsi="Times New Roman"/>
                <w:sz w:val="24"/>
                <w:szCs w:val="24"/>
                <w:lang w:eastAsia="ru-RU"/>
              </w:rPr>
              <w:t>1</w:t>
            </w:r>
            <w:r w:rsidR="00847676" w:rsidRPr="00BE19AA">
              <w:rPr>
                <w:rFonts w:ascii="Times New Roman" w:eastAsia="Times New Roman" w:hAnsi="Times New Roman"/>
                <w:sz w:val="24"/>
                <w:szCs w:val="24"/>
                <w:lang w:eastAsia="ru-RU"/>
              </w:rPr>
              <w:t>.</w:t>
            </w:r>
          </w:p>
        </w:tc>
        <w:tc>
          <w:tcPr>
            <w:tcW w:w="6691" w:type="dxa"/>
            <w:tcBorders>
              <w:top w:val="single" w:sz="4" w:space="0" w:color="auto"/>
              <w:left w:val="single" w:sz="4" w:space="0" w:color="auto"/>
              <w:bottom w:val="nil"/>
              <w:right w:val="nil"/>
            </w:tcBorders>
            <w:shd w:val="clear" w:color="auto" w:fill="FFFFFF"/>
          </w:tcPr>
          <w:p w:rsidR="00847676" w:rsidRPr="00BE19AA" w:rsidRDefault="00847676" w:rsidP="007F5B06">
            <w:pPr>
              <w:spacing w:after="0" w:line="240" w:lineRule="auto"/>
              <w:jc w:val="both"/>
              <w:rPr>
                <w:rFonts w:ascii="Times New Roman" w:eastAsia="Times New Roman" w:hAnsi="Times New Roman"/>
                <w:sz w:val="24"/>
                <w:szCs w:val="24"/>
                <w:lang w:eastAsia="ru-RU"/>
              </w:rPr>
            </w:pPr>
            <w:r w:rsidRPr="00BE19AA">
              <w:rPr>
                <w:rFonts w:ascii="Times New Roman" w:eastAsia="Times New Roman" w:hAnsi="Times New Roman"/>
                <w:sz w:val="24"/>
                <w:szCs w:val="24"/>
                <w:lang w:eastAsia="ru-RU"/>
              </w:rPr>
              <w:t>Социальный-педагог</w:t>
            </w:r>
          </w:p>
        </w:tc>
        <w:tc>
          <w:tcPr>
            <w:tcW w:w="2257" w:type="dxa"/>
            <w:tcBorders>
              <w:top w:val="single" w:sz="4" w:space="0" w:color="auto"/>
              <w:left w:val="single" w:sz="4" w:space="0" w:color="auto"/>
              <w:bottom w:val="nil"/>
              <w:right w:val="single" w:sz="4" w:space="0" w:color="auto"/>
            </w:tcBorders>
            <w:shd w:val="clear" w:color="auto" w:fill="FFFFFF"/>
          </w:tcPr>
          <w:p w:rsidR="00847676" w:rsidRPr="00BE19AA" w:rsidRDefault="00847676" w:rsidP="007F5B06">
            <w:pPr>
              <w:spacing w:after="0" w:line="240" w:lineRule="auto"/>
              <w:jc w:val="both"/>
              <w:rPr>
                <w:rFonts w:ascii="Times New Roman" w:eastAsia="Times New Roman" w:hAnsi="Times New Roman"/>
                <w:sz w:val="24"/>
                <w:szCs w:val="24"/>
                <w:lang w:eastAsia="ru-RU"/>
              </w:rPr>
            </w:pPr>
            <w:r w:rsidRPr="00BE19AA">
              <w:rPr>
                <w:rFonts w:ascii="Times New Roman" w:eastAsia="Times New Roman" w:hAnsi="Times New Roman"/>
                <w:sz w:val="24"/>
                <w:szCs w:val="24"/>
                <w:lang w:eastAsia="ru-RU"/>
              </w:rPr>
              <w:t>12500,00</w:t>
            </w:r>
          </w:p>
        </w:tc>
      </w:tr>
      <w:tr w:rsidR="00BE19AA" w:rsidRPr="00BE19AA" w:rsidTr="007F5B06">
        <w:trPr>
          <w:trHeight w:hRule="exact" w:val="336"/>
        </w:trPr>
        <w:tc>
          <w:tcPr>
            <w:tcW w:w="696" w:type="dxa"/>
            <w:tcBorders>
              <w:top w:val="single" w:sz="4" w:space="0" w:color="auto"/>
              <w:left w:val="single" w:sz="4" w:space="0" w:color="auto"/>
              <w:bottom w:val="nil"/>
              <w:right w:val="nil"/>
            </w:tcBorders>
            <w:shd w:val="clear" w:color="auto" w:fill="FFFFFF"/>
          </w:tcPr>
          <w:p w:rsidR="00ED6433" w:rsidRPr="00BE19AA" w:rsidRDefault="009512CF" w:rsidP="00ED6433">
            <w:pPr>
              <w:spacing w:after="0" w:line="240" w:lineRule="auto"/>
              <w:jc w:val="both"/>
              <w:rPr>
                <w:rFonts w:ascii="Times New Roman" w:eastAsia="Times New Roman" w:hAnsi="Times New Roman"/>
                <w:sz w:val="24"/>
                <w:szCs w:val="24"/>
                <w:lang w:eastAsia="ru-RU"/>
              </w:rPr>
            </w:pPr>
            <w:r w:rsidRPr="00BE19AA">
              <w:rPr>
                <w:rFonts w:ascii="Times New Roman" w:eastAsia="Times New Roman" w:hAnsi="Times New Roman"/>
                <w:sz w:val="24"/>
                <w:szCs w:val="24"/>
                <w:lang w:eastAsia="ru-RU"/>
              </w:rPr>
              <w:t>2</w:t>
            </w:r>
            <w:r w:rsidR="00ED6433" w:rsidRPr="00BE19AA">
              <w:rPr>
                <w:rFonts w:ascii="Times New Roman" w:eastAsia="Times New Roman" w:hAnsi="Times New Roman"/>
                <w:sz w:val="24"/>
                <w:szCs w:val="24"/>
                <w:lang w:eastAsia="ru-RU"/>
              </w:rPr>
              <w:t>.</w:t>
            </w:r>
          </w:p>
        </w:tc>
        <w:tc>
          <w:tcPr>
            <w:tcW w:w="6691" w:type="dxa"/>
            <w:tcBorders>
              <w:top w:val="single" w:sz="4" w:space="0" w:color="auto"/>
              <w:left w:val="single" w:sz="4" w:space="0" w:color="auto"/>
              <w:bottom w:val="nil"/>
              <w:right w:val="nil"/>
            </w:tcBorders>
            <w:shd w:val="clear" w:color="auto" w:fill="FFFFFF"/>
          </w:tcPr>
          <w:p w:rsidR="00ED6433" w:rsidRPr="00BE19AA" w:rsidRDefault="00ED6433" w:rsidP="00ED6433">
            <w:pPr>
              <w:spacing w:after="0" w:line="240" w:lineRule="auto"/>
              <w:jc w:val="both"/>
              <w:rPr>
                <w:rFonts w:ascii="Times New Roman" w:eastAsia="Times New Roman" w:hAnsi="Times New Roman"/>
                <w:sz w:val="24"/>
                <w:szCs w:val="24"/>
                <w:lang w:eastAsia="ru-RU"/>
              </w:rPr>
            </w:pPr>
            <w:r w:rsidRPr="00BE19AA">
              <w:rPr>
                <w:rFonts w:ascii="Times New Roman" w:eastAsia="Times New Roman" w:hAnsi="Times New Roman"/>
                <w:sz w:val="24"/>
                <w:szCs w:val="24"/>
                <w:lang w:eastAsia="ru-RU"/>
              </w:rPr>
              <w:t xml:space="preserve">Учитель </w:t>
            </w:r>
          </w:p>
        </w:tc>
        <w:tc>
          <w:tcPr>
            <w:tcW w:w="2257" w:type="dxa"/>
            <w:tcBorders>
              <w:top w:val="single" w:sz="4" w:space="0" w:color="auto"/>
              <w:left w:val="single" w:sz="4" w:space="0" w:color="auto"/>
              <w:bottom w:val="nil"/>
              <w:right w:val="single" w:sz="4" w:space="0" w:color="auto"/>
            </w:tcBorders>
            <w:shd w:val="clear" w:color="auto" w:fill="FFFFFF"/>
          </w:tcPr>
          <w:p w:rsidR="00ED6433" w:rsidRPr="00BE19AA" w:rsidRDefault="00ED6433" w:rsidP="00ED6433">
            <w:pPr>
              <w:spacing w:after="0" w:line="240" w:lineRule="auto"/>
              <w:jc w:val="both"/>
              <w:rPr>
                <w:rFonts w:ascii="Times New Roman" w:eastAsia="Times New Roman" w:hAnsi="Times New Roman"/>
                <w:sz w:val="24"/>
                <w:szCs w:val="24"/>
                <w:lang w:eastAsia="ru-RU"/>
              </w:rPr>
            </w:pPr>
            <w:r w:rsidRPr="00BE19AA">
              <w:rPr>
                <w:rFonts w:ascii="Times New Roman" w:eastAsia="Times New Roman" w:hAnsi="Times New Roman"/>
                <w:sz w:val="24"/>
                <w:szCs w:val="24"/>
                <w:lang w:eastAsia="ru-RU"/>
              </w:rPr>
              <w:t>12900,00</w:t>
            </w:r>
          </w:p>
        </w:tc>
      </w:tr>
      <w:tr w:rsidR="00BE19AA" w:rsidRPr="00BE19AA" w:rsidTr="009512CF">
        <w:trPr>
          <w:trHeight w:hRule="exact" w:val="331"/>
        </w:trPr>
        <w:tc>
          <w:tcPr>
            <w:tcW w:w="696" w:type="dxa"/>
            <w:tcBorders>
              <w:top w:val="single" w:sz="4" w:space="0" w:color="auto"/>
              <w:left w:val="single" w:sz="4" w:space="0" w:color="auto"/>
              <w:bottom w:val="single" w:sz="4" w:space="0" w:color="auto"/>
              <w:right w:val="nil"/>
            </w:tcBorders>
            <w:shd w:val="clear" w:color="auto" w:fill="FFFFFF"/>
          </w:tcPr>
          <w:p w:rsidR="00ED6433" w:rsidRPr="00BE19AA" w:rsidRDefault="009512CF" w:rsidP="00ED6433">
            <w:pPr>
              <w:spacing w:after="0" w:line="240" w:lineRule="auto"/>
              <w:jc w:val="both"/>
              <w:rPr>
                <w:rFonts w:ascii="Times New Roman" w:eastAsia="Times New Roman" w:hAnsi="Times New Roman"/>
                <w:sz w:val="24"/>
                <w:szCs w:val="24"/>
                <w:lang w:eastAsia="ru-RU"/>
              </w:rPr>
            </w:pPr>
            <w:r w:rsidRPr="00BE19AA">
              <w:rPr>
                <w:rFonts w:ascii="Times New Roman" w:eastAsia="Times New Roman" w:hAnsi="Times New Roman"/>
                <w:sz w:val="24"/>
                <w:szCs w:val="24"/>
                <w:lang w:eastAsia="ru-RU"/>
              </w:rPr>
              <w:t>3</w:t>
            </w:r>
            <w:r w:rsidR="00ED6433" w:rsidRPr="00BE19AA">
              <w:rPr>
                <w:rFonts w:ascii="Times New Roman" w:eastAsia="Times New Roman" w:hAnsi="Times New Roman"/>
                <w:sz w:val="24"/>
                <w:szCs w:val="24"/>
                <w:lang w:eastAsia="ru-RU"/>
              </w:rPr>
              <w:t>.</w:t>
            </w:r>
          </w:p>
        </w:tc>
        <w:tc>
          <w:tcPr>
            <w:tcW w:w="6691" w:type="dxa"/>
            <w:tcBorders>
              <w:top w:val="single" w:sz="4" w:space="0" w:color="auto"/>
              <w:left w:val="single" w:sz="4" w:space="0" w:color="auto"/>
              <w:bottom w:val="single" w:sz="4" w:space="0" w:color="auto"/>
              <w:right w:val="nil"/>
            </w:tcBorders>
            <w:shd w:val="clear" w:color="auto" w:fill="FFFFFF"/>
          </w:tcPr>
          <w:p w:rsidR="00ED6433" w:rsidRPr="00BE19AA" w:rsidRDefault="00ED6433" w:rsidP="00ED6433">
            <w:pPr>
              <w:spacing w:after="0" w:line="240" w:lineRule="auto"/>
              <w:jc w:val="both"/>
              <w:rPr>
                <w:rFonts w:ascii="Times New Roman" w:eastAsia="Times New Roman" w:hAnsi="Times New Roman"/>
                <w:sz w:val="24"/>
                <w:szCs w:val="24"/>
                <w:lang w:eastAsia="ru-RU"/>
              </w:rPr>
            </w:pPr>
            <w:r w:rsidRPr="00BE19AA">
              <w:rPr>
                <w:rFonts w:ascii="Times New Roman" w:eastAsia="Times New Roman" w:hAnsi="Times New Roman"/>
                <w:sz w:val="24"/>
                <w:szCs w:val="24"/>
                <w:lang w:eastAsia="ru-RU"/>
              </w:rPr>
              <w:t>Педагог-психолог</w:t>
            </w:r>
          </w:p>
        </w:tc>
        <w:tc>
          <w:tcPr>
            <w:tcW w:w="2257" w:type="dxa"/>
            <w:tcBorders>
              <w:top w:val="single" w:sz="4" w:space="0" w:color="auto"/>
              <w:left w:val="single" w:sz="4" w:space="0" w:color="auto"/>
              <w:bottom w:val="single" w:sz="4" w:space="0" w:color="auto"/>
              <w:right w:val="single" w:sz="4" w:space="0" w:color="auto"/>
            </w:tcBorders>
            <w:shd w:val="clear" w:color="auto" w:fill="FFFFFF"/>
          </w:tcPr>
          <w:p w:rsidR="00ED6433" w:rsidRPr="00BE19AA" w:rsidRDefault="00ED6433" w:rsidP="00ED6433">
            <w:pPr>
              <w:spacing w:after="0" w:line="240" w:lineRule="auto"/>
              <w:jc w:val="both"/>
              <w:rPr>
                <w:rFonts w:ascii="Times New Roman" w:eastAsia="Times New Roman" w:hAnsi="Times New Roman"/>
                <w:sz w:val="24"/>
                <w:szCs w:val="24"/>
                <w:lang w:eastAsia="ru-RU"/>
              </w:rPr>
            </w:pPr>
            <w:r w:rsidRPr="00BE19AA">
              <w:rPr>
                <w:rFonts w:ascii="Times New Roman" w:eastAsia="Times New Roman" w:hAnsi="Times New Roman"/>
                <w:sz w:val="24"/>
                <w:szCs w:val="24"/>
                <w:lang w:eastAsia="ru-RU"/>
              </w:rPr>
              <w:t>12700,00</w:t>
            </w:r>
          </w:p>
        </w:tc>
      </w:tr>
      <w:tr w:rsidR="00BE19AA" w:rsidRPr="00BE19AA" w:rsidTr="009512CF">
        <w:trPr>
          <w:trHeight w:hRule="exact" w:val="331"/>
        </w:trPr>
        <w:tc>
          <w:tcPr>
            <w:tcW w:w="696" w:type="dxa"/>
            <w:tcBorders>
              <w:top w:val="single" w:sz="4" w:space="0" w:color="auto"/>
              <w:left w:val="single" w:sz="4" w:space="0" w:color="auto"/>
              <w:bottom w:val="single" w:sz="4" w:space="0" w:color="auto"/>
              <w:right w:val="nil"/>
            </w:tcBorders>
            <w:shd w:val="clear" w:color="auto" w:fill="FFFFFF"/>
          </w:tcPr>
          <w:p w:rsidR="009512CF" w:rsidRPr="00BE19AA" w:rsidRDefault="009512CF" w:rsidP="00ED6433">
            <w:pPr>
              <w:spacing w:after="0" w:line="240" w:lineRule="auto"/>
              <w:jc w:val="both"/>
              <w:rPr>
                <w:rFonts w:ascii="Times New Roman" w:eastAsia="Times New Roman" w:hAnsi="Times New Roman"/>
                <w:sz w:val="24"/>
                <w:szCs w:val="24"/>
                <w:lang w:eastAsia="ru-RU"/>
              </w:rPr>
            </w:pPr>
            <w:r w:rsidRPr="00BE19AA">
              <w:rPr>
                <w:rFonts w:ascii="Times New Roman" w:eastAsia="Times New Roman" w:hAnsi="Times New Roman"/>
                <w:sz w:val="24"/>
                <w:szCs w:val="24"/>
                <w:lang w:eastAsia="ru-RU"/>
              </w:rPr>
              <w:t>4</w:t>
            </w:r>
          </w:p>
        </w:tc>
        <w:tc>
          <w:tcPr>
            <w:tcW w:w="6691" w:type="dxa"/>
            <w:tcBorders>
              <w:top w:val="single" w:sz="4" w:space="0" w:color="auto"/>
              <w:left w:val="single" w:sz="4" w:space="0" w:color="auto"/>
              <w:bottom w:val="single" w:sz="4" w:space="0" w:color="auto"/>
              <w:right w:val="nil"/>
            </w:tcBorders>
            <w:shd w:val="clear" w:color="auto" w:fill="FFFFFF"/>
          </w:tcPr>
          <w:p w:rsidR="009512CF" w:rsidRPr="00BE19AA" w:rsidRDefault="009512CF" w:rsidP="00ED6433">
            <w:pPr>
              <w:spacing w:after="0" w:line="240" w:lineRule="auto"/>
              <w:jc w:val="both"/>
              <w:rPr>
                <w:rFonts w:ascii="Times New Roman" w:eastAsia="Times New Roman" w:hAnsi="Times New Roman"/>
                <w:sz w:val="24"/>
                <w:szCs w:val="24"/>
                <w:lang w:eastAsia="ru-RU"/>
              </w:rPr>
            </w:pPr>
            <w:r w:rsidRPr="00BE19AA">
              <w:rPr>
                <w:rFonts w:ascii="Times New Roman" w:eastAsia="Times New Roman" w:hAnsi="Times New Roman"/>
                <w:sz w:val="24"/>
                <w:szCs w:val="24"/>
                <w:lang w:eastAsia="ru-RU"/>
              </w:rPr>
              <w:t>Преподаватель-организатор ОБЖ</w:t>
            </w:r>
          </w:p>
        </w:tc>
        <w:tc>
          <w:tcPr>
            <w:tcW w:w="2257" w:type="dxa"/>
            <w:tcBorders>
              <w:top w:val="single" w:sz="4" w:space="0" w:color="auto"/>
              <w:left w:val="single" w:sz="4" w:space="0" w:color="auto"/>
              <w:bottom w:val="single" w:sz="4" w:space="0" w:color="auto"/>
              <w:right w:val="single" w:sz="4" w:space="0" w:color="auto"/>
            </w:tcBorders>
            <w:shd w:val="clear" w:color="auto" w:fill="FFFFFF"/>
          </w:tcPr>
          <w:p w:rsidR="009512CF" w:rsidRPr="00BE19AA" w:rsidRDefault="009512CF" w:rsidP="00ED6433">
            <w:pPr>
              <w:spacing w:after="0" w:line="240" w:lineRule="auto"/>
              <w:jc w:val="both"/>
              <w:rPr>
                <w:rFonts w:ascii="Times New Roman" w:eastAsia="Times New Roman" w:hAnsi="Times New Roman"/>
                <w:sz w:val="24"/>
                <w:szCs w:val="24"/>
                <w:lang w:eastAsia="ru-RU"/>
              </w:rPr>
            </w:pPr>
            <w:r w:rsidRPr="00BE19AA">
              <w:rPr>
                <w:rFonts w:ascii="Times New Roman" w:eastAsia="Times New Roman" w:hAnsi="Times New Roman"/>
                <w:sz w:val="24"/>
                <w:szCs w:val="24"/>
                <w:lang w:eastAsia="ru-RU"/>
              </w:rPr>
              <w:t>12900,00</w:t>
            </w:r>
          </w:p>
        </w:tc>
      </w:tr>
      <w:tr w:rsidR="00BE19AA" w:rsidRPr="00BE19AA" w:rsidTr="009512CF">
        <w:trPr>
          <w:trHeight w:hRule="exact" w:val="331"/>
        </w:trPr>
        <w:tc>
          <w:tcPr>
            <w:tcW w:w="696" w:type="dxa"/>
            <w:tcBorders>
              <w:top w:val="single" w:sz="4" w:space="0" w:color="auto"/>
              <w:left w:val="single" w:sz="4" w:space="0" w:color="auto"/>
              <w:bottom w:val="single" w:sz="4" w:space="0" w:color="auto"/>
              <w:right w:val="nil"/>
            </w:tcBorders>
            <w:shd w:val="clear" w:color="auto" w:fill="FFFFFF"/>
          </w:tcPr>
          <w:p w:rsidR="009512CF" w:rsidRPr="00BE19AA" w:rsidRDefault="009512CF" w:rsidP="00ED6433">
            <w:pPr>
              <w:spacing w:after="0" w:line="240" w:lineRule="auto"/>
              <w:jc w:val="both"/>
              <w:rPr>
                <w:rFonts w:ascii="Times New Roman" w:eastAsia="Times New Roman" w:hAnsi="Times New Roman"/>
                <w:sz w:val="24"/>
                <w:szCs w:val="24"/>
                <w:lang w:eastAsia="ru-RU"/>
              </w:rPr>
            </w:pPr>
            <w:r w:rsidRPr="00BE19AA">
              <w:rPr>
                <w:rFonts w:ascii="Times New Roman" w:eastAsia="Times New Roman" w:hAnsi="Times New Roman"/>
                <w:sz w:val="24"/>
                <w:szCs w:val="24"/>
                <w:lang w:eastAsia="ru-RU"/>
              </w:rPr>
              <w:t>5</w:t>
            </w:r>
          </w:p>
        </w:tc>
        <w:tc>
          <w:tcPr>
            <w:tcW w:w="6691" w:type="dxa"/>
            <w:tcBorders>
              <w:top w:val="single" w:sz="4" w:space="0" w:color="auto"/>
              <w:left w:val="single" w:sz="4" w:space="0" w:color="auto"/>
              <w:bottom w:val="single" w:sz="4" w:space="0" w:color="auto"/>
              <w:right w:val="nil"/>
            </w:tcBorders>
            <w:shd w:val="clear" w:color="auto" w:fill="FFFFFF"/>
          </w:tcPr>
          <w:p w:rsidR="009512CF" w:rsidRPr="00BE19AA" w:rsidRDefault="009512CF" w:rsidP="00ED6433">
            <w:pPr>
              <w:spacing w:after="0" w:line="240" w:lineRule="auto"/>
              <w:jc w:val="both"/>
              <w:rPr>
                <w:rFonts w:ascii="Times New Roman" w:eastAsia="Times New Roman" w:hAnsi="Times New Roman"/>
                <w:sz w:val="24"/>
                <w:szCs w:val="24"/>
                <w:lang w:eastAsia="ru-RU"/>
              </w:rPr>
            </w:pPr>
            <w:r w:rsidRPr="00BE19AA">
              <w:rPr>
                <w:rFonts w:ascii="Times New Roman" w:eastAsia="Times New Roman" w:hAnsi="Times New Roman"/>
                <w:sz w:val="24"/>
                <w:szCs w:val="24"/>
                <w:lang w:eastAsia="ru-RU"/>
              </w:rPr>
              <w:t>Воспитатель ГПД</w:t>
            </w:r>
          </w:p>
        </w:tc>
        <w:tc>
          <w:tcPr>
            <w:tcW w:w="2257" w:type="dxa"/>
            <w:tcBorders>
              <w:top w:val="single" w:sz="4" w:space="0" w:color="auto"/>
              <w:left w:val="single" w:sz="4" w:space="0" w:color="auto"/>
              <w:bottom w:val="single" w:sz="4" w:space="0" w:color="auto"/>
              <w:right w:val="single" w:sz="4" w:space="0" w:color="auto"/>
            </w:tcBorders>
            <w:shd w:val="clear" w:color="auto" w:fill="FFFFFF"/>
          </w:tcPr>
          <w:p w:rsidR="009512CF" w:rsidRPr="00BE19AA" w:rsidRDefault="009512CF" w:rsidP="00ED6433">
            <w:pPr>
              <w:spacing w:after="0" w:line="240" w:lineRule="auto"/>
              <w:jc w:val="both"/>
              <w:rPr>
                <w:rFonts w:ascii="Times New Roman" w:eastAsia="Times New Roman" w:hAnsi="Times New Roman"/>
                <w:sz w:val="24"/>
                <w:szCs w:val="24"/>
                <w:lang w:eastAsia="ru-RU"/>
              </w:rPr>
            </w:pPr>
            <w:r w:rsidRPr="00BE19AA">
              <w:rPr>
                <w:rFonts w:ascii="Times New Roman" w:eastAsia="Times New Roman" w:hAnsi="Times New Roman"/>
                <w:sz w:val="24"/>
                <w:szCs w:val="24"/>
                <w:lang w:eastAsia="ru-RU"/>
              </w:rPr>
              <w:t>12700,00</w:t>
            </w:r>
          </w:p>
        </w:tc>
      </w:tr>
      <w:tr w:rsidR="00BE19AA" w:rsidRPr="00BE19AA" w:rsidTr="00882BDC">
        <w:trPr>
          <w:trHeight w:hRule="exact" w:val="331"/>
        </w:trPr>
        <w:tc>
          <w:tcPr>
            <w:tcW w:w="696" w:type="dxa"/>
            <w:tcBorders>
              <w:top w:val="single" w:sz="4" w:space="0" w:color="auto"/>
              <w:left w:val="single" w:sz="4" w:space="0" w:color="auto"/>
              <w:bottom w:val="single" w:sz="4" w:space="0" w:color="auto"/>
              <w:right w:val="nil"/>
            </w:tcBorders>
            <w:shd w:val="clear" w:color="auto" w:fill="FFFFFF"/>
          </w:tcPr>
          <w:p w:rsidR="009512CF" w:rsidRPr="00BE19AA" w:rsidRDefault="009512CF" w:rsidP="009512CF">
            <w:pPr>
              <w:spacing w:after="0" w:line="240" w:lineRule="auto"/>
              <w:jc w:val="both"/>
              <w:rPr>
                <w:rFonts w:ascii="Times New Roman" w:eastAsia="Times New Roman" w:hAnsi="Times New Roman"/>
                <w:sz w:val="24"/>
                <w:szCs w:val="24"/>
                <w:lang w:eastAsia="ru-RU"/>
              </w:rPr>
            </w:pPr>
            <w:r w:rsidRPr="00BE19AA">
              <w:rPr>
                <w:rFonts w:ascii="Times New Roman" w:eastAsia="Times New Roman" w:hAnsi="Times New Roman"/>
                <w:sz w:val="24"/>
                <w:szCs w:val="24"/>
                <w:lang w:eastAsia="ru-RU"/>
              </w:rPr>
              <w:t>6</w:t>
            </w:r>
          </w:p>
        </w:tc>
        <w:tc>
          <w:tcPr>
            <w:tcW w:w="6691" w:type="dxa"/>
            <w:tcBorders>
              <w:top w:val="single" w:sz="4" w:space="0" w:color="auto"/>
              <w:left w:val="single" w:sz="4" w:space="0" w:color="auto"/>
              <w:bottom w:val="single" w:sz="4" w:space="0" w:color="auto"/>
              <w:right w:val="nil"/>
            </w:tcBorders>
            <w:shd w:val="clear" w:color="auto" w:fill="FFFFFF"/>
          </w:tcPr>
          <w:p w:rsidR="009512CF" w:rsidRPr="00BE19AA" w:rsidRDefault="009512CF" w:rsidP="009512CF">
            <w:pPr>
              <w:spacing w:after="0" w:line="240" w:lineRule="auto"/>
              <w:jc w:val="both"/>
              <w:rPr>
                <w:rFonts w:ascii="Times New Roman" w:eastAsia="Times New Roman" w:hAnsi="Times New Roman"/>
                <w:sz w:val="24"/>
                <w:szCs w:val="24"/>
                <w:lang w:eastAsia="ru-RU"/>
              </w:rPr>
            </w:pPr>
            <w:r w:rsidRPr="00BE19AA">
              <w:rPr>
                <w:rFonts w:ascii="Times New Roman" w:eastAsia="Times New Roman" w:hAnsi="Times New Roman"/>
                <w:sz w:val="24"/>
                <w:szCs w:val="24"/>
                <w:lang w:eastAsia="ru-RU"/>
              </w:rPr>
              <w:t>Педагог-библиотекарь</w:t>
            </w:r>
          </w:p>
        </w:tc>
        <w:tc>
          <w:tcPr>
            <w:tcW w:w="2257" w:type="dxa"/>
            <w:tcBorders>
              <w:top w:val="single" w:sz="4" w:space="0" w:color="auto"/>
              <w:left w:val="single" w:sz="4" w:space="0" w:color="auto"/>
              <w:bottom w:val="single" w:sz="4" w:space="0" w:color="auto"/>
              <w:right w:val="single" w:sz="4" w:space="0" w:color="auto"/>
            </w:tcBorders>
            <w:shd w:val="clear" w:color="auto" w:fill="FFFFFF"/>
          </w:tcPr>
          <w:p w:rsidR="009512CF" w:rsidRPr="00BE19AA" w:rsidRDefault="009512CF" w:rsidP="009512CF">
            <w:pPr>
              <w:spacing w:after="0" w:line="240" w:lineRule="auto"/>
              <w:jc w:val="both"/>
              <w:rPr>
                <w:rFonts w:ascii="Times New Roman" w:eastAsia="Times New Roman" w:hAnsi="Times New Roman"/>
                <w:sz w:val="24"/>
                <w:szCs w:val="24"/>
                <w:lang w:eastAsia="ru-RU"/>
              </w:rPr>
            </w:pPr>
            <w:r w:rsidRPr="00BE19AA">
              <w:rPr>
                <w:rFonts w:ascii="Times New Roman" w:eastAsia="Times New Roman" w:hAnsi="Times New Roman"/>
                <w:sz w:val="24"/>
                <w:szCs w:val="24"/>
                <w:lang w:eastAsia="ru-RU"/>
              </w:rPr>
              <w:t>12900,00</w:t>
            </w:r>
          </w:p>
        </w:tc>
      </w:tr>
      <w:tr w:rsidR="00BE19AA" w:rsidRPr="00BE19AA" w:rsidTr="00882BDC">
        <w:trPr>
          <w:trHeight w:hRule="exact" w:val="331"/>
        </w:trPr>
        <w:tc>
          <w:tcPr>
            <w:tcW w:w="696" w:type="dxa"/>
            <w:tcBorders>
              <w:top w:val="single" w:sz="4" w:space="0" w:color="auto"/>
              <w:left w:val="single" w:sz="4" w:space="0" w:color="auto"/>
              <w:bottom w:val="single" w:sz="4" w:space="0" w:color="auto"/>
              <w:right w:val="nil"/>
            </w:tcBorders>
            <w:shd w:val="clear" w:color="auto" w:fill="FFFFFF"/>
          </w:tcPr>
          <w:p w:rsidR="00882BDC" w:rsidRPr="00BE19AA" w:rsidRDefault="00882BDC" w:rsidP="009512CF">
            <w:pPr>
              <w:spacing w:after="0" w:line="240" w:lineRule="auto"/>
              <w:jc w:val="both"/>
              <w:rPr>
                <w:rFonts w:ascii="Times New Roman" w:eastAsia="Times New Roman" w:hAnsi="Times New Roman"/>
                <w:sz w:val="24"/>
                <w:szCs w:val="24"/>
                <w:lang w:eastAsia="ru-RU"/>
              </w:rPr>
            </w:pPr>
            <w:r w:rsidRPr="00BE19AA">
              <w:rPr>
                <w:rFonts w:ascii="Times New Roman" w:eastAsia="Times New Roman" w:hAnsi="Times New Roman"/>
                <w:sz w:val="24"/>
                <w:szCs w:val="24"/>
                <w:lang w:eastAsia="ru-RU"/>
              </w:rPr>
              <w:t>7</w:t>
            </w:r>
          </w:p>
        </w:tc>
        <w:tc>
          <w:tcPr>
            <w:tcW w:w="6691" w:type="dxa"/>
            <w:tcBorders>
              <w:top w:val="single" w:sz="4" w:space="0" w:color="auto"/>
              <w:left w:val="single" w:sz="4" w:space="0" w:color="auto"/>
              <w:bottom w:val="single" w:sz="4" w:space="0" w:color="auto"/>
              <w:right w:val="nil"/>
            </w:tcBorders>
            <w:shd w:val="clear" w:color="auto" w:fill="FFFFFF"/>
          </w:tcPr>
          <w:p w:rsidR="00882BDC" w:rsidRPr="00BE19AA" w:rsidRDefault="00882BDC" w:rsidP="009512CF">
            <w:pPr>
              <w:spacing w:after="0" w:line="240" w:lineRule="auto"/>
              <w:jc w:val="both"/>
              <w:rPr>
                <w:rFonts w:ascii="Times New Roman" w:eastAsia="Times New Roman" w:hAnsi="Times New Roman"/>
                <w:sz w:val="24"/>
                <w:szCs w:val="24"/>
                <w:lang w:eastAsia="ru-RU"/>
              </w:rPr>
            </w:pPr>
            <w:r w:rsidRPr="00BE19AA">
              <w:rPr>
                <w:rFonts w:ascii="Times New Roman" w:eastAsia="Times New Roman" w:hAnsi="Times New Roman"/>
                <w:sz w:val="24"/>
                <w:szCs w:val="24"/>
                <w:lang w:eastAsia="ru-RU"/>
              </w:rPr>
              <w:t>Старший воспитатель детского сада</w:t>
            </w:r>
          </w:p>
        </w:tc>
        <w:tc>
          <w:tcPr>
            <w:tcW w:w="2257" w:type="dxa"/>
            <w:tcBorders>
              <w:top w:val="single" w:sz="4" w:space="0" w:color="auto"/>
              <w:left w:val="single" w:sz="4" w:space="0" w:color="auto"/>
              <w:bottom w:val="single" w:sz="4" w:space="0" w:color="auto"/>
              <w:right w:val="single" w:sz="4" w:space="0" w:color="auto"/>
            </w:tcBorders>
            <w:shd w:val="clear" w:color="auto" w:fill="FFFFFF"/>
          </w:tcPr>
          <w:p w:rsidR="00882BDC" w:rsidRPr="00BE19AA" w:rsidRDefault="00882BDC" w:rsidP="009512CF">
            <w:pPr>
              <w:spacing w:after="0" w:line="240" w:lineRule="auto"/>
              <w:jc w:val="both"/>
              <w:rPr>
                <w:rFonts w:ascii="Times New Roman" w:eastAsia="Times New Roman" w:hAnsi="Times New Roman"/>
                <w:sz w:val="24"/>
                <w:szCs w:val="24"/>
                <w:lang w:eastAsia="ru-RU"/>
              </w:rPr>
            </w:pPr>
            <w:r w:rsidRPr="00BE19AA">
              <w:rPr>
                <w:rFonts w:ascii="Times New Roman" w:eastAsia="Times New Roman" w:hAnsi="Times New Roman"/>
                <w:sz w:val="24"/>
                <w:szCs w:val="24"/>
                <w:lang w:eastAsia="ru-RU"/>
              </w:rPr>
              <w:t>12900,00</w:t>
            </w:r>
          </w:p>
        </w:tc>
      </w:tr>
      <w:tr w:rsidR="00BE19AA" w:rsidRPr="00BE19AA" w:rsidTr="00882BDC">
        <w:trPr>
          <w:trHeight w:hRule="exact" w:val="331"/>
        </w:trPr>
        <w:tc>
          <w:tcPr>
            <w:tcW w:w="696" w:type="dxa"/>
            <w:tcBorders>
              <w:top w:val="single" w:sz="4" w:space="0" w:color="auto"/>
              <w:left w:val="single" w:sz="4" w:space="0" w:color="auto"/>
              <w:bottom w:val="single" w:sz="4" w:space="0" w:color="auto"/>
              <w:right w:val="nil"/>
            </w:tcBorders>
            <w:shd w:val="clear" w:color="auto" w:fill="FFFFFF"/>
          </w:tcPr>
          <w:p w:rsidR="00882BDC" w:rsidRPr="00BE19AA" w:rsidRDefault="00882BDC" w:rsidP="009512CF">
            <w:pPr>
              <w:spacing w:after="0" w:line="240" w:lineRule="auto"/>
              <w:jc w:val="both"/>
              <w:rPr>
                <w:rFonts w:ascii="Times New Roman" w:eastAsia="Times New Roman" w:hAnsi="Times New Roman"/>
                <w:sz w:val="24"/>
                <w:szCs w:val="24"/>
                <w:lang w:eastAsia="ru-RU"/>
              </w:rPr>
            </w:pPr>
            <w:r w:rsidRPr="00BE19AA">
              <w:rPr>
                <w:rFonts w:ascii="Times New Roman" w:eastAsia="Times New Roman" w:hAnsi="Times New Roman"/>
                <w:sz w:val="24"/>
                <w:szCs w:val="24"/>
                <w:lang w:eastAsia="ru-RU"/>
              </w:rPr>
              <w:t>8</w:t>
            </w:r>
          </w:p>
        </w:tc>
        <w:tc>
          <w:tcPr>
            <w:tcW w:w="6691" w:type="dxa"/>
            <w:tcBorders>
              <w:top w:val="single" w:sz="4" w:space="0" w:color="auto"/>
              <w:left w:val="single" w:sz="4" w:space="0" w:color="auto"/>
              <w:bottom w:val="single" w:sz="4" w:space="0" w:color="auto"/>
              <w:right w:val="nil"/>
            </w:tcBorders>
            <w:shd w:val="clear" w:color="auto" w:fill="FFFFFF"/>
          </w:tcPr>
          <w:p w:rsidR="00882BDC" w:rsidRPr="00BE19AA" w:rsidRDefault="00882BDC" w:rsidP="009512CF">
            <w:pPr>
              <w:spacing w:after="0" w:line="240" w:lineRule="auto"/>
              <w:jc w:val="both"/>
              <w:rPr>
                <w:rFonts w:ascii="Times New Roman" w:eastAsia="Times New Roman" w:hAnsi="Times New Roman"/>
                <w:sz w:val="24"/>
                <w:szCs w:val="24"/>
                <w:lang w:eastAsia="ru-RU"/>
              </w:rPr>
            </w:pPr>
            <w:r w:rsidRPr="00BE19AA">
              <w:rPr>
                <w:rFonts w:ascii="Times New Roman" w:eastAsia="Times New Roman" w:hAnsi="Times New Roman"/>
                <w:sz w:val="24"/>
                <w:szCs w:val="24"/>
                <w:lang w:eastAsia="ru-RU"/>
              </w:rPr>
              <w:t>Воспитатель детского сада</w:t>
            </w:r>
          </w:p>
        </w:tc>
        <w:tc>
          <w:tcPr>
            <w:tcW w:w="2257" w:type="dxa"/>
            <w:tcBorders>
              <w:top w:val="single" w:sz="4" w:space="0" w:color="auto"/>
              <w:left w:val="single" w:sz="4" w:space="0" w:color="auto"/>
              <w:bottom w:val="single" w:sz="4" w:space="0" w:color="auto"/>
              <w:right w:val="single" w:sz="4" w:space="0" w:color="auto"/>
            </w:tcBorders>
            <w:shd w:val="clear" w:color="auto" w:fill="FFFFFF"/>
          </w:tcPr>
          <w:p w:rsidR="00882BDC" w:rsidRPr="00BE19AA" w:rsidRDefault="00882BDC" w:rsidP="009512CF">
            <w:pPr>
              <w:spacing w:after="0" w:line="240" w:lineRule="auto"/>
              <w:jc w:val="both"/>
              <w:rPr>
                <w:rFonts w:ascii="Times New Roman" w:eastAsia="Times New Roman" w:hAnsi="Times New Roman"/>
                <w:sz w:val="24"/>
                <w:szCs w:val="24"/>
                <w:lang w:eastAsia="ru-RU"/>
              </w:rPr>
            </w:pPr>
            <w:r w:rsidRPr="00BE19AA">
              <w:rPr>
                <w:rFonts w:ascii="Times New Roman" w:eastAsia="Times New Roman" w:hAnsi="Times New Roman"/>
                <w:sz w:val="24"/>
                <w:szCs w:val="24"/>
                <w:lang w:eastAsia="ru-RU"/>
              </w:rPr>
              <w:t>12700,00</w:t>
            </w:r>
          </w:p>
        </w:tc>
      </w:tr>
      <w:tr w:rsidR="00BE19AA" w:rsidRPr="00BE19AA" w:rsidTr="00882BDC">
        <w:trPr>
          <w:trHeight w:hRule="exact" w:val="331"/>
        </w:trPr>
        <w:tc>
          <w:tcPr>
            <w:tcW w:w="696" w:type="dxa"/>
            <w:tcBorders>
              <w:top w:val="single" w:sz="4" w:space="0" w:color="auto"/>
              <w:left w:val="single" w:sz="4" w:space="0" w:color="auto"/>
              <w:bottom w:val="single" w:sz="4" w:space="0" w:color="auto"/>
              <w:right w:val="nil"/>
            </w:tcBorders>
            <w:shd w:val="clear" w:color="auto" w:fill="FFFFFF"/>
          </w:tcPr>
          <w:p w:rsidR="00882BDC" w:rsidRPr="00BE19AA" w:rsidRDefault="00882BDC" w:rsidP="009512CF">
            <w:pPr>
              <w:spacing w:after="0" w:line="240" w:lineRule="auto"/>
              <w:jc w:val="both"/>
              <w:rPr>
                <w:rFonts w:ascii="Times New Roman" w:eastAsia="Times New Roman" w:hAnsi="Times New Roman"/>
                <w:sz w:val="24"/>
                <w:szCs w:val="24"/>
                <w:lang w:eastAsia="ru-RU"/>
              </w:rPr>
            </w:pPr>
            <w:r w:rsidRPr="00BE19AA">
              <w:rPr>
                <w:rFonts w:ascii="Times New Roman" w:eastAsia="Times New Roman" w:hAnsi="Times New Roman"/>
                <w:sz w:val="24"/>
                <w:szCs w:val="24"/>
                <w:lang w:eastAsia="ru-RU"/>
              </w:rPr>
              <w:t>9</w:t>
            </w:r>
          </w:p>
        </w:tc>
        <w:tc>
          <w:tcPr>
            <w:tcW w:w="6691" w:type="dxa"/>
            <w:tcBorders>
              <w:top w:val="single" w:sz="4" w:space="0" w:color="auto"/>
              <w:left w:val="single" w:sz="4" w:space="0" w:color="auto"/>
              <w:bottom w:val="single" w:sz="4" w:space="0" w:color="auto"/>
              <w:right w:val="nil"/>
            </w:tcBorders>
            <w:shd w:val="clear" w:color="auto" w:fill="FFFFFF"/>
          </w:tcPr>
          <w:p w:rsidR="00882BDC" w:rsidRPr="00BE19AA" w:rsidRDefault="00882BDC" w:rsidP="009512CF">
            <w:pPr>
              <w:spacing w:after="0" w:line="240" w:lineRule="auto"/>
              <w:jc w:val="both"/>
              <w:rPr>
                <w:rFonts w:ascii="Times New Roman" w:eastAsia="Times New Roman" w:hAnsi="Times New Roman"/>
                <w:sz w:val="24"/>
                <w:szCs w:val="24"/>
                <w:lang w:eastAsia="ru-RU"/>
              </w:rPr>
            </w:pPr>
            <w:r w:rsidRPr="00BE19AA">
              <w:rPr>
                <w:rFonts w:ascii="Times New Roman" w:eastAsia="Times New Roman" w:hAnsi="Times New Roman"/>
                <w:sz w:val="24"/>
                <w:szCs w:val="24"/>
                <w:lang w:eastAsia="ru-RU"/>
              </w:rPr>
              <w:t xml:space="preserve">Музыкальный руководитель детского сада </w:t>
            </w:r>
          </w:p>
        </w:tc>
        <w:tc>
          <w:tcPr>
            <w:tcW w:w="2257" w:type="dxa"/>
            <w:tcBorders>
              <w:top w:val="single" w:sz="4" w:space="0" w:color="auto"/>
              <w:left w:val="single" w:sz="4" w:space="0" w:color="auto"/>
              <w:bottom w:val="single" w:sz="4" w:space="0" w:color="auto"/>
              <w:right w:val="single" w:sz="4" w:space="0" w:color="auto"/>
            </w:tcBorders>
            <w:shd w:val="clear" w:color="auto" w:fill="FFFFFF"/>
          </w:tcPr>
          <w:p w:rsidR="00882BDC" w:rsidRPr="00BE19AA" w:rsidRDefault="00882BDC" w:rsidP="009512CF">
            <w:pPr>
              <w:spacing w:after="0" w:line="240" w:lineRule="auto"/>
              <w:jc w:val="both"/>
              <w:rPr>
                <w:rFonts w:ascii="Times New Roman" w:eastAsia="Times New Roman" w:hAnsi="Times New Roman"/>
                <w:sz w:val="24"/>
                <w:szCs w:val="24"/>
                <w:lang w:eastAsia="ru-RU"/>
              </w:rPr>
            </w:pPr>
            <w:r w:rsidRPr="00BE19AA">
              <w:rPr>
                <w:rFonts w:ascii="Times New Roman" w:eastAsia="Times New Roman" w:hAnsi="Times New Roman"/>
                <w:sz w:val="24"/>
                <w:szCs w:val="24"/>
                <w:lang w:eastAsia="ru-RU"/>
              </w:rPr>
              <w:t>12300,00</w:t>
            </w:r>
          </w:p>
        </w:tc>
      </w:tr>
    </w:tbl>
    <w:p w:rsidR="004F2939" w:rsidRPr="00BE19AA" w:rsidRDefault="004F2939" w:rsidP="00847676">
      <w:pPr>
        <w:spacing w:after="0" w:line="240" w:lineRule="auto"/>
        <w:jc w:val="center"/>
        <w:rPr>
          <w:rFonts w:ascii="Times New Roman" w:hAnsi="Times New Roman"/>
          <w:sz w:val="24"/>
          <w:szCs w:val="24"/>
          <w:shd w:val="clear" w:color="auto" w:fill="FFFFFF"/>
          <w:lang w:eastAsia="ru-RU"/>
        </w:rPr>
      </w:pPr>
    </w:p>
    <w:p w:rsidR="00847676" w:rsidRPr="00BE19AA" w:rsidRDefault="00847676" w:rsidP="00847676">
      <w:pPr>
        <w:spacing w:after="0" w:line="240" w:lineRule="auto"/>
        <w:jc w:val="center"/>
        <w:rPr>
          <w:rFonts w:ascii="Times New Roman" w:eastAsia="Times New Roman" w:hAnsi="Times New Roman"/>
          <w:sz w:val="24"/>
          <w:szCs w:val="24"/>
          <w:lang w:eastAsia="ru-RU"/>
        </w:rPr>
      </w:pPr>
      <w:r w:rsidRPr="00BE19AA">
        <w:rPr>
          <w:rFonts w:ascii="Times New Roman" w:hAnsi="Times New Roman"/>
          <w:sz w:val="24"/>
          <w:szCs w:val="24"/>
          <w:shd w:val="clear" w:color="auto" w:fill="FFFFFF"/>
          <w:lang w:eastAsia="ru-RU"/>
        </w:rPr>
        <w:t>3. Учебно-вспомогательный персонал</w:t>
      </w:r>
    </w:p>
    <w:tbl>
      <w:tblPr>
        <w:tblW w:w="9556" w:type="dxa"/>
        <w:jc w:val="center"/>
        <w:tblLayout w:type="fixed"/>
        <w:tblCellMar>
          <w:left w:w="0" w:type="dxa"/>
          <w:right w:w="0" w:type="dxa"/>
        </w:tblCellMar>
        <w:tblLook w:val="0000" w:firstRow="0" w:lastRow="0" w:firstColumn="0" w:lastColumn="0" w:noHBand="0" w:noVBand="0"/>
      </w:tblPr>
      <w:tblGrid>
        <w:gridCol w:w="709"/>
        <w:gridCol w:w="6662"/>
        <w:gridCol w:w="2185"/>
      </w:tblGrid>
      <w:tr w:rsidR="00BE19AA" w:rsidRPr="00BE19AA" w:rsidTr="007F5B06">
        <w:trPr>
          <w:trHeight w:hRule="exact" w:val="658"/>
          <w:jc w:val="center"/>
        </w:trPr>
        <w:tc>
          <w:tcPr>
            <w:tcW w:w="709" w:type="dxa"/>
            <w:tcBorders>
              <w:top w:val="single" w:sz="4" w:space="0" w:color="auto"/>
              <w:left w:val="single" w:sz="4" w:space="0" w:color="auto"/>
              <w:bottom w:val="nil"/>
              <w:right w:val="nil"/>
            </w:tcBorders>
            <w:shd w:val="clear" w:color="auto" w:fill="FFFFFF"/>
          </w:tcPr>
          <w:p w:rsidR="00847676" w:rsidRPr="00BE19AA" w:rsidRDefault="00847676" w:rsidP="007F5B06">
            <w:pPr>
              <w:spacing w:after="0" w:line="240" w:lineRule="auto"/>
              <w:jc w:val="both"/>
              <w:rPr>
                <w:rFonts w:ascii="Times New Roman" w:eastAsia="Times New Roman" w:hAnsi="Times New Roman"/>
                <w:sz w:val="24"/>
                <w:szCs w:val="24"/>
                <w:lang w:eastAsia="ru-RU"/>
              </w:rPr>
            </w:pPr>
            <w:r w:rsidRPr="00BE19AA">
              <w:rPr>
                <w:rFonts w:ascii="Times New Roman" w:eastAsia="Times New Roman" w:hAnsi="Times New Roman"/>
                <w:sz w:val="24"/>
                <w:szCs w:val="24"/>
                <w:lang w:eastAsia="ru-RU"/>
              </w:rPr>
              <w:t>№</w:t>
            </w:r>
          </w:p>
        </w:tc>
        <w:tc>
          <w:tcPr>
            <w:tcW w:w="6662" w:type="dxa"/>
            <w:tcBorders>
              <w:top w:val="single" w:sz="4" w:space="0" w:color="auto"/>
              <w:left w:val="single" w:sz="4" w:space="0" w:color="auto"/>
              <w:bottom w:val="nil"/>
              <w:right w:val="nil"/>
            </w:tcBorders>
            <w:shd w:val="clear" w:color="auto" w:fill="FFFFFF"/>
          </w:tcPr>
          <w:p w:rsidR="00847676" w:rsidRPr="00BE19AA" w:rsidRDefault="00847676" w:rsidP="007F5B06">
            <w:pPr>
              <w:spacing w:after="0" w:line="240" w:lineRule="auto"/>
              <w:jc w:val="both"/>
              <w:rPr>
                <w:rFonts w:ascii="Times New Roman" w:eastAsia="Times New Roman" w:hAnsi="Times New Roman"/>
                <w:sz w:val="24"/>
                <w:szCs w:val="24"/>
                <w:lang w:eastAsia="ru-RU"/>
              </w:rPr>
            </w:pPr>
            <w:r w:rsidRPr="00BE19AA">
              <w:rPr>
                <w:rFonts w:ascii="Times New Roman" w:eastAsia="Times New Roman" w:hAnsi="Times New Roman"/>
                <w:sz w:val="24"/>
                <w:szCs w:val="24"/>
                <w:lang w:eastAsia="ru-RU"/>
              </w:rPr>
              <w:t>Должность</w:t>
            </w:r>
          </w:p>
        </w:tc>
        <w:tc>
          <w:tcPr>
            <w:tcW w:w="2185" w:type="dxa"/>
            <w:tcBorders>
              <w:top w:val="single" w:sz="4" w:space="0" w:color="auto"/>
              <w:left w:val="single" w:sz="4" w:space="0" w:color="auto"/>
              <w:bottom w:val="nil"/>
              <w:right w:val="single" w:sz="4" w:space="0" w:color="auto"/>
            </w:tcBorders>
            <w:shd w:val="clear" w:color="auto" w:fill="FFFFFF"/>
          </w:tcPr>
          <w:p w:rsidR="00847676" w:rsidRPr="00BE19AA" w:rsidRDefault="00847676" w:rsidP="007F5B06">
            <w:pPr>
              <w:spacing w:after="0" w:line="240" w:lineRule="auto"/>
              <w:jc w:val="both"/>
              <w:rPr>
                <w:rFonts w:ascii="Times New Roman" w:eastAsia="Times New Roman" w:hAnsi="Times New Roman"/>
                <w:sz w:val="24"/>
                <w:szCs w:val="24"/>
                <w:lang w:eastAsia="ru-RU"/>
              </w:rPr>
            </w:pPr>
            <w:r w:rsidRPr="00BE19AA">
              <w:rPr>
                <w:rFonts w:ascii="Times New Roman" w:eastAsia="Times New Roman" w:hAnsi="Times New Roman"/>
                <w:sz w:val="24"/>
                <w:szCs w:val="24"/>
                <w:lang w:eastAsia="ru-RU"/>
              </w:rPr>
              <w:t>Тарифная ставка (оклад), руб.</w:t>
            </w:r>
          </w:p>
        </w:tc>
      </w:tr>
      <w:tr w:rsidR="00BE19AA" w:rsidRPr="00BE19AA" w:rsidTr="006B3297">
        <w:trPr>
          <w:trHeight w:hRule="exact" w:val="351"/>
          <w:jc w:val="center"/>
        </w:trPr>
        <w:tc>
          <w:tcPr>
            <w:tcW w:w="709" w:type="dxa"/>
            <w:tcBorders>
              <w:top w:val="single" w:sz="4" w:space="0" w:color="auto"/>
              <w:left w:val="single" w:sz="4" w:space="0" w:color="auto"/>
              <w:bottom w:val="nil"/>
              <w:right w:val="nil"/>
            </w:tcBorders>
            <w:shd w:val="clear" w:color="auto" w:fill="FFFFFF"/>
          </w:tcPr>
          <w:p w:rsidR="00847676" w:rsidRPr="00BE19AA" w:rsidRDefault="00193065" w:rsidP="007F5B06">
            <w:pPr>
              <w:spacing w:after="0" w:line="240" w:lineRule="auto"/>
              <w:jc w:val="both"/>
              <w:rPr>
                <w:rFonts w:ascii="Times New Roman" w:eastAsia="Times New Roman" w:hAnsi="Times New Roman"/>
                <w:sz w:val="24"/>
                <w:szCs w:val="24"/>
                <w:lang w:eastAsia="ru-RU"/>
              </w:rPr>
            </w:pPr>
            <w:r w:rsidRPr="00BE19AA">
              <w:rPr>
                <w:rFonts w:ascii="Times New Roman" w:eastAsia="Times New Roman" w:hAnsi="Times New Roman"/>
                <w:sz w:val="24"/>
                <w:szCs w:val="24"/>
                <w:lang w:eastAsia="ru-RU"/>
              </w:rPr>
              <w:t>1</w:t>
            </w:r>
          </w:p>
        </w:tc>
        <w:tc>
          <w:tcPr>
            <w:tcW w:w="6662" w:type="dxa"/>
            <w:tcBorders>
              <w:top w:val="single" w:sz="4" w:space="0" w:color="auto"/>
              <w:left w:val="single" w:sz="4" w:space="0" w:color="auto"/>
              <w:bottom w:val="nil"/>
              <w:right w:val="nil"/>
            </w:tcBorders>
            <w:shd w:val="clear" w:color="auto" w:fill="FFFFFF"/>
          </w:tcPr>
          <w:p w:rsidR="00847676" w:rsidRPr="00BE19AA" w:rsidRDefault="00193065" w:rsidP="007F5B06">
            <w:pPr>
              <w:spacing w:after="0" w:line="240" w:lineRule="auto"/>
              <w:jc w:val="both"/>
              <w:rPr>
                <w:rFonts w:ascii="Times New Roman" w:eastAsia="Times New Roman" w:hAnsi="Times New Roman"/>
                <w:sz w:val="24"/>
                <w:szCs w:val="24"/>
                <w:lang w:eastAsia="ru-RU"/>
              </w:rPr>
            </w:pPr>
            <w:r w:rsidRPr="00BE19AA">
              <w:rPr>
                <w:rFonts w:ascii="Times New Roman" w:eastAsia="Times New Roman" w:hAnsi="Times New Roman"/>
                <w:sz w:val="24"/>
                <w:szCs w:val="24"/>
                <w:lang w:eastAsia="ru-RU"/>
              </w:rPr>
              <w:t>Делопроизводитель</w:t>
            </w:r>
          </w:p>
        </w:tc>
        <w:tc>
          <w:tcPr>
            <w:tcW w:w="2185" w:type="dxa"/>
            <w:tcBorders>
              <w:top w:val="single" w:sz="4" w:space="0" w:color="auto"/>
              <w:left w:val="single" w:sz="4" w:space="0" w:color="auto"/>
              <w:bottom w:val="nil"/>
              <w:right w:val="single" w:sz="4" w:space="0" w:color="auto"/>
            </w:tcBorders>
            <w:shd w:val="clear" w:color="auto" w:fill="FFFFFF"/>
          </w:tcPr>
          <w:p w:rsidR="00847676" w:rsidRPr="00BE19AA" w:rsidRDefault="006F1E27" w:rsidP="007F5B06">
            <w:pPr>
              <w:spacing w:after="0" w:line="240" w:lineRule="auto"/>
              <w:jc w:val="both"/>
              <w:rPr>
                <w:rFonts w:ascii="Times New Roman" w:eastAsia="Times New Roman" w:hAnsi="Times New Roman"/>
                <w:sz w:val="24"/>
                <w:szCs w:val="24"/>
                <w:lang w:eastAsia="ru-RU"/>
              </w:rPr>
            </w:pPr>
            <w:r w:rsidRPr="00BE19AA">
              <w:rPr>
                <w:rFonts w:ascii="Times New Roman" w:eastAsia="Times New Roman" w:hAnsi="Times New Roman"/>
                <w:sz w:val="24"/>
                <w:szCs w:val="24"/>
                <w:lang w:eastAsia="ru-RU"/>
              </w:rPr>
              <w:t>3668</w:t>
            </w:r>
            <w:r w:rsidR="009512CF" w:rsidRPr="00BE19AA">
              <w:rPr>
                <w:rFonts w:ascii="Times New Roman" w:eastAsia="Times New Roman" w:hAnsi="Times New Roman"/>
                <w:sz w:val="24"/>
                <w:szCs w:val="24"/>
                <w:lang w:eastAsia="ru-RU"/>
              </w:rPr>
              <w:t>,00</w:t>
            </w:r>
          </w:p>
        </w:tc>
      </w:tr>
      <w:tr w:rsidR="00BE19AA" w:rsidRPr="00BE19AA" w:rsidTr="003F2B28">
        <w:trPr>
          <w:trHeight w:hRule="exact" w:val="355"/>
          <w:jc w:val="center"/>
        </w:trPr>
        <w:tc>
          <w:tcPr>
            <w:tcW w:w="709" w:type="dxa"/>
            <w:tcBorders>
              <w:top w:val="single" w:sz="4" w:space="0" w:color="auto"/>
              <w:left w:val="single" w:sz="4" w:space="0" w:color="auto"/>
              <w:bottom w:val="nil"/>
              <w:right w:val="nil"/>
            </w:tcBorders>
            <w:shd w:val="clear" w:color="auto" w:fill="FFFFFF"/>
          </w:tcPr>
          <w:p w:rsidR="009512CF" w:rsidRPr="00BE19AA" w:rsidRDefault="009512CF" w:rsidP="009512CF">
            <w:pPr>
              <w:spacing w:after="0" w:line="240" w:lineRule="auto"/>
              <w:jc w:val="both"/>
              <w:rPr>
                <w:rFonts w:ascii="Times New Roman" w:eastAsia="Times New Roman" w:hAnsi="Times New Roman"/>
                <w:sz w:val="24"/>
                <w:szCs w:val="24"/>
                <w:lang w:eastAsia="ru-RU"/>
              </w:rPr>
            </w:pPr>
            <w:r w:rsidRPr="00BE19AA">
              <w:rPr>
                <w:rFonts w:ascii="Times New Roman" w:eastAsia="Times New Roman" w:hAnsi="Times New Roman"/>
                <w:sz w:val="24"/>
                <w:szCs w:val="24"/>
                <w:lang w:eastAsia="ru-RU"/>
              </w:rPr>
              <w:t>2</w:t>
            </w:r>
          </w:p>
        </w:tc>
        <w:tc>
          <w:tcPr>
            <w:tcW w:w="6662" w:type="dxa"/>
            <w:tcBorders>
              <w:top w:val="single" w:sz="4" w:space="0" w:color="auto"/>
              <w:left w:val="single" w:sz="4" w:space="0" w:color="auto"/>
              <w:bottom w:val="single" w:sz="4" w:space="0" w:color="auto"/>
              <w:right w:val="nil"/>
            </w:tcBorders>
            <w:shd w:val="clear" w:color="auto" w:fill="FFFFFF"/>
          </w:tcPr>
          <w:p w:rsidR="009512CF" w:rsidRPr="00BE19AA" w:rsidRDefault="009512CF" w:rsidP="009512CF">
            <w:pPr>
              <w:spacing w:after="0" w:line="240" w:lineRule="auto"/>
              <w:jc w:val="both"/>
              <w:rPr>
                <w:rFonts w:ascii="Times New Roman" w:eastAsia="Times New Roman" w:hAnsi="Times New Roman"/>
                <w:sz w:val="24"/>
                <w:szCs w:val="24"/>
                <w:lang w:eastAsia="ru-RU"/>
              </w:rPr>
            </w:pPr>
            <w:r w:rsidRPr="00BE19AA">
              <w:rPr>
                <w:rFonts w:ascii="Times New Roman" w:eastAsia="Times New Roman" w:hAnsi="Times New Roman"/>
                <w:sz w:val="24"/>
                <w:szCs w:val="24"/>
                <w:lang w:eastAsia="ru-RU"/>
              </w:rPr>
              <w:t>Заведующий хозяйством</w:t>
            </w:r>
          </w:p>
        </w:tc>
        <w:tc>
          <w:tcPr>
            <w:tcW w:w="2185" w:type="dxa"/>
            <w:tcBorders>
              <w:top w:val="single" w:sz="4" w:space="0" w:color="auto"/>
              <w:left w:val="single" w:sz="4" w:space="0" w:color="auto"/>
              <w:bottom w:val="single" w:sz="4" w:space="0" w:color="auto"/>
              <w:right w:val="single" w:sz="4" w:space="0" w:color="auto"/>
            </w:tcBorders>
            <w:shd w:val="clear" w:color="auto" w:fill="FFFFFF"/>
          </w:tcPr>
          <w:p w:rsidR="009512CF" w:rsidRPr="00BE19AA" w:rsidRDefault="006F1E27" w:rsidP="009512CF">
            <w:pPr>
              <w:spacing w:after="0" w:line="240" w:lineRule="auto"/>
              <w:jc w:val="both"/>
              <w:rPr>
                <w:rFonts w:ascii="Times New Roman" w:eastAsia="Times New Roman" w:hAnsi="Times New Roman"/>
                <w:sz w:val="24"/>
                <w:szCs w:val="24"/>
                <w:lang w:eastAsia="ru-RU"/>
              </w:rPr>
            </w:pPr>
            <w:r w:rsidRPr="00BE19AA">
              <w:rPr>
                <w:rFonts w:ascii="Times New Roman" w:eastAsia="Times New Roman" w:hAnsi="Times New Roman"/>
                <w:sz w:val="24"/>
                <w:szCs w:val="24"/>
                <w:lang w:eastAsia="ru-RU"/>
              </w:rPr>
              <w:t>3741</w:t>
            </w:r>
            <w:r w:rsidR="009512CF" w:rsidRPr="00BE19AA">
              <w:rPr>
                <w:rFonts w:ascii="Times New Roman" w:eastAsia="Times New Roman" w:hAnsi="Times New Roman"/>
                <w:sz w:val="24"/>
                <w:szCs w:val="24"/>
                <w:lang w:eastAsia="ru-RU"/>
              </w:rPr>
              <w:t>,00</w:t>
            </w:r>
          </w:p>
        </w:tc>
      </w:tr>
    </w:tbl>
    <w:p w:rsidR="00847676" w:rsidRPr="00BE19AA" w:rsidRDefault="00847676" w:rsidP="00847676">
      <w:pPr>
        <w:spacing w:after="0" w:line="240" w:lineRule="auto"/>
        <w:jc w:val="both"/>
        <w:rPr>
          <w:rFonts w:ascii="Times New Roman" w:hAnsi="Times New Roman"/>
          <w:sz w:val="24"/>
          <w:szCs w:val="24"/>
          <w:shd w:val="clear" w:color="auto" w:fill="FFFFFF"/>
          <w:lang w:eastAsia="ru-RU"/>
        </w:rPr>
      </w:pPr>
    </w:p>
    <w:p w:rsidR="00847676" w:rsidRPr="00BE19AA" w:rsidRDefault="00847676" w:rsidP="00847676">
      <w:pPr>
        <w:spacing w:after="0" w:line="240" w:lineRule="auto"/>
        <w:jc w:val="center"/>
        <w:rPr>
          <w:rFonts w:ascii="Times New Roman" w:hAnsi="Times New Roman"/>
          <w:sz w:val="24"/>
          <w:szCs w:val="24"/>
          <w:shd w:val="clear" w:color="auto" w:fill="FFFFFF"/>
          <w:lang w:eastAsia="ru-RU"/>
        </w:rPr>
      </w:pPr>
    </w:p>
    <w:p w:rsidR="00847676" w:rsidRPr="00BE19AA" w:rsidRDefault="00847676" w:rsidP="00847676">
      <w:pPr>
        <w:spacing w:after="0" w:line="240" w:lineRule="auto"/>
        <w:jc w:val="center"/>
        <w:rPr>
          <w:rFonts w:ascii="Times New Roman" w:hAnsi="Times New Roman"/>
          <w:sz w:val="24"/>
          <w:szCs w:val="24"/>
          <w:shd w:val="clear" w:color="auto" w:fill="FFFFFF"/>
          <w:lang w:eastAsia="ru-RU"/>
        </w:rPr>
      </w:pPr>
    </w:p>
    <w:p w:rsidR="00847676" w:rsidRPr="00BE19AA" w:rsidRDefault="00847676" w:rsidP="00847676">
      <w:pPr>
        <w:spacing w:after="0" w:line="240" w:lineRule="auto"/>
        <w:jc w:val="center"/>
        <w:rPr>
          <w:rFonts w:ascii="Times New Roman" w:eastAsia="Times New Roman" w:hAnsi="Times New Roman"/>
          <w:sz w:val="24"/>
          <w:szCs w:val="24"/>
          <w:lang w:eastAsia="ru-RU"/>
        </w:rPr>
      </w:pPr>
      <w:r w:rsidRPr="00BE19AA">
        <w:rPr>
          <w:rFonts w:ascii="Times New Roman" w:hAnsi="Times New Roman"/>
          <w:sz w:val="24"/>
          <w:szCs w:val="24"/>
          <w:shd w:val="clear" w:color="auto" w:fill="FFFFFF"/>
          <w:lang w:eastAsia="ru-RU"/>
        </w:rPr>
        <w:t>4. Обслуживающий персонал</w:t>
      </w:r>
    </w:p>
    <w:tbl>
      <w:tblPr>
        <w:tblW w:w="9662" w:type="dxa"/>
        <w:jc w:val="center"/>
        <w:tblLayout w:type="fixed"/>
        <w:tblCellMar>
          <w:left w:w="0" w:type="dxa"/>
          <w:right w:w="0" w:type="dxa"/>
        </w:tblCellMar>
        <w:tblLook w:val="0000" w:firstRow="0" w:lastRow="0" w:firstColumn="0" w:lastColumn="0" w:noHBand="0" w:noVBand="0"/>
      </w:tblPr>
      <w:tblGrid>
        <w:gridCol w:w="709"/>
        <w:gridCol w:w="6626"/>
        <w:gridCol w:w="2327"/>
      </w:tblGrid>
      <w:tr w:rsidR="00BE19AA" w:rsidRPr="00BE19AA" w:rsidTr="007F5B06">
        <w:trPr>
          <w:trHeight w:hRule="exact" w:val="658"/>
          <w:jc w:val="center"/>
        </w:trPr>
        <w:tc>
          <w:tcPr>
            <w:tcW w:w="709" w:type="dxa"/>
            <w:tcBorders>
              <w:top w:val="single" w:sz="4" w:space="0" w:color="auto"/>
              <w:left w:val="single" w:sz="4" w:space="0" w:color="auto"/>
              <w:bottom w:val="nil"/>
              <w:right w:val="nil"/>
            </w:tcBorders>
            <w:shd w:val="clear" w:color="auto" w:fill="FFFFFF"/>
          </w:tcPr>
          <w:p w:rsidR="00847676" w:rsidRPr="00BE19AA" w:rsidRDefault="00847676" w:rsidP="007F5B06">
            <w:pPr>
              <w:spacing w:after="0" w:line="240" w:lineRule="auto"/>
              <w:jc w:val="both"/>
              <w:rPr>
                <w:rFonts w:ascii="Times New Roman" w:eastAsia="Times New Roman" w:hAnsi="Times New Roman"/>
                <w:sz w:val="24"/>
                <w:szCs w:val="24"/>
                <w:lang w:eastAsia="ru-RU"/>
              </w:rPr>
            </w:pPr>
            <w:r w:rsidRPr="00BE19AA">
              <w:rPr>
                <w:rFonts w:ascii="Times New Roman" w:eastAsia="Times New Roman" w:hAnsi="Times New Roman"/>
                <w:sz w:val="24"/>
                <w:szCs w:val="24"/>
                <w:lang w:eastAsia="ru-RU"/>
              </w:rPr>
              <w:t>№</w:t>
            </w:r>
          </w:p>
        </w:tc>
        <w:tc>
          <w:tcPr>
            <w:tcW w:w="6626" w:type="dxa"/>
            <w:tcBorders>
              <w:top w:val="single" w:sz="4" w:space="0" w:color="auto"/>
              <w:left w:val="single" w:sz="4" w:space="0" w:color="auto"/>
              <w:bottom w:val="nil"/>
              <w:right w:val="nil"/>
            </w:tcBorders>
            <w:shd w:val="clear" w:color="auto" w:fill="FFFFFF"/>
          </w:tcPr>
          <w:p w:rsidR="00847676" w:rsidRPr="00BE19AA" w:rsidRDefault="00847676" w:rsidP="007F5B06">
            <w:pPr>
              <w:spacing w:after="0" w:line="240" w:lineRule="auto"/>
              <w:jc w:val="both"/>
              <w:rPr>
                <w:rFonts w:ascii="Times New Roman" w:eastAsia="Times New Roman" w:hAnsi="Times New Roman"/>
                <w:sz w:val="24"/>
                <w:szCs w:val="24"/>
                <w:lang w:eastAsia="ru-RU"/>
              </w:rPr>
            </w:pPr>
            <w:r w:rsidRPr="00BE19AA">
              <w:rPr>
                <w:rFonts w:ascii="Times New Roman" w:eastAsia="Times New Roman" w:hAnsi="Times New Roman"/>
                <w:sz w:val="24"/>
                <w:szCs w:val="24"/>
                <w:lang w:eastAsia="ru-RU"/>
              </w:rPr>
              <w:t>Должность</w:t>
            </w:r>
          </w:p>
        </w:tc>
        <w:tc>
          <w:tcPr>
            <w:tcW w:w="2327" w:type="dxa"/>
            <w:tcBorders>
              <w:top w:val="single" w:sz="4" w:space="0" w:color="auto"/>
              <w:left w:val="single" w:sz="4" w:space="0" w:color="auto"/>
              <w:bottom w:val="nil"/>
              <w:right w:val="single" w:sz="4" w:space="0" w:color="auto"/>
            </w:tcBorders>
            <w:shd w:val="clear" w:color="auto" w:fill="FFFFFF"/>
          </w:tcPr>
          <w:p w:rsidR="00847676" w:rsidRPr="00BE19AA" w:rsidRDefault="00847676" w:rsidP="007F5B06">
            <w:pPr>
              <w:spacing w:after="0" w:line="240" w:lineRule="auto"/>
              <w:jc w:val="both"/>
              <w:rPr>
                <w:rFonts w:ascii="Times New Roman" w:eastAsia="Times New Roman" w:hAnsi="Times New Roman"/>
                <w:sz w:val="24"/>
                <w:szCs w:val="24"/>
                <w:lang w:eastAsia="ru-RU"/>
              </w:rPr>
            </w:pPr>
            <w:r w:rsidRPr="00BE19AA">
              <w:rPr>
                <w:rFonts w:ascii="Times New Roman" w:eastAsia="Times New Roman" w:hAnsi="Times New Roman"/>
                <w:sz w:val="24"/>
                <w:szCs w:val="24"/>
                <w:lang w:eastAsia="ru-RU"/>
              </w:rPr>
              <w:t>Тарифная ставка (оклад), руб.</w:t>
            </w:r>
          </w:p>
        </w:tc>
      </w:tr>
      <w:tr w:rsidR="00BE19AA" w:rsidRPr="00BE19AA" w:rsidTr="009512CF">
        <w:trPr>
          <w:trHeight w:hRule="exact" w:val="602"/>
          <w:jc w:val="center"/>
        </w:trPr>
        <w:tc>
          <w:tcPr>
            <w:tcW w:w="709" w:type="dxa"/>
            <w:tcBorders>
              <w:top w:val="single" w:sz="4" w:space="0" w:color="auto"/>
              <w:left w:val="single" w:sz="4" w:space="0" w:color="auto"/>
              <w:bottom w:val="single" w:sz="4" w:space="0" w:color="auto"/>
              <w:right w:val="nil"/>
            </w:tcBorders>
            <w:shd w:val="clear" w:color="auto" w:fill="FFFFFF"/>
          </w:tcPr>
          <w:p w:rsidR="00847676" w:rsidRPr="00BE19AA" w:rsidRDefault="00847676" w:rsidP="007F5B06">
            <w:pPr>
              <w:spacing w:after="0" w:line="240" w:lineRule="auto"/>
              <w:jc w:val="both"/>
              <w:rPr>
                <w:rFonts w:ascii="Times New Roman" w:eastAsia="Times New Roman" w:hAnsi="Times New Roman"/>
                <w:sz w:val="24"/>
                <w:szCs w:val="24"/>
                <w:lang w:eastAsia="ru-RU"/>
              </w:rPr>
            </w:pPr>
            <w:r w:rsidRPr="00BE19AA">
              <w:rPr>
                <w:rFonts w:ascii="Times New Roman" w:eastAsia="Times New Roman" w:hAnsi="Times New Roman"/>
                <w:sz w:val="24"/>
                <w:szCs w:val="24"/>
                <w:lang w:eastAsia="ru-RU"/>
              </w:rPr>
              <w:t>1.</w:t>
            </w:r>
          </w:p>
        </w:tc>
        <w:tc>
          <w:tcPr>
            <w:tcW w:w="6626" w:type="dxa"/>
            <w:tcBorders>
              <w:top w:val="single" w:sz="4" w:space="0" w:color="auto"/>
              <w:left w:val="single" w:sz="4" w:space="0" w:color="auto"/>
              <w:bottom w:val="single" w:sz="4" w:space="0" w:color="auto"/>
              <w:right w:val="nil"/>
            </w:tcBorders>
            <w:shd w:val="clear" w:color="auto" w:fill="FFFFFF"/>
          </w:tcPr>
          <w:p w:rsidR="00847676" w:rsidRPr="00BE19AA" w:rsidRDefault="00847676" w:rsidP="006B3297">
            <w:pPr>
              <w:spacing w:after="0" w:line="240" w:lineRule="auto"/>
              <w:jc w:val="both"/>
              <w:rPr>
                <w:rFonts w:ascii="Times New Roman" w:eastAsia="Times New Roman" w:hAnsi="Times New Roman"/>
                <w:sz w:val="24"/>
                <w:szCs w:val="24"/>
                <w:lang w:eastAsia="ru-RU"/>
              </w:rPr>
            </w:pPr>
            <w:r w:rsidRPr="00BE19AA">
              <w:rPr>
                <w:rFonts w:ascii="Times New Roman" w:eastAsia="Times New Roman" w:hAnsi="Times New Roman"/>
                <w:sz w:val="24"/>
                <w:szCs w:val="24"/>
                <w:lang w:eastAsia="ru-RU"/>
              </w:rPr>
              <w:t xml:space="preserve">Рабочий по </w:t>
            </w:r>
            <w:r w:rsidR="006B3297" w:rsidRPr="00BE19AA">
              <w:rPr>
                <w:rFonts w:ascii="Times New Roman" w:eastAsia="Times New Roman" w:hAnsi="Times New Roman"/>
                <w:sz w:val="24"/>
                <w:szCs w:val="24"/>
                <w:lang w:eastAsia="ru-RU"/>
              </w:rPr>
              <w:t>комплексному обслуживанию зданий</w:t>
            </w:r>
            <w:r w:rsidR="009512CF" w:rsidRPr="00BE19AA">
              <w:rPr>
                <w:rFonts w:ascii="Times New Roman" w:eastAsia="Times New Roman" w:hAnsi="Times New Roman"/>
                <w:sz w:val="24"/>
                <w:szCs w:val="24"/>
                <w:lang w:eastAsia="ru-RU"/>
              </w:rPr>
              <w:t xml:space="preserve"> и ремонту здания</w:t>
            </w:r>
          </w:p>
        </w:tc>
        <w:tc>
          <w:tcPr>
            <w:tcW w:w="2327" w:type="dxa"/>
            <w:tcBorders>
              <w:top w:val="single" w:sz="4" w:space="0" w:color="auto"/>
              <w:left w:val="single" w:sz="4" w:space="0" w:color="auto"/>
              <w:bottom w:val="single" w:sz="4" w:space="0" w:color="auto"/>
              <w:right w:val="single" w:sz="4" w:space="0" w:color="auto"/>
            </w:tcBorders>
            <w:shd w:val="clear" w:color="auto" w:fill="FFFFFF"/>
          </w:tcPr>
          <w:p w:rsidR="00847676" w:rsidRPr="00BE19AA" w:rsidRDefault="00847676" w:rsidP="006B3297">
            <w:pPr>
              <w:spacing w:after="0" w:line="240" w:lineRule="auto"/>
              <w:jc w:val="both"/>
              <w:rPr>
                <w:rFonts w:ascii="Times New Roman" w:eastAsia="Times New Roman" w:hAnsi="Times New Roman"/>
                <w:sz w:val="24"/>
                <w:szCs w:val="24"/>
                <w:lang w:eastAsia="ru-RU"/>
              </w:rPr>
            </w:pPr>
            <w:r w:rsidRPr="00BE19AA">
              <w:rPr>
                <w:rFonts w:ascii="Times New Roman" w:eastAsia="Times New Roman" w:hAnsi="Times New Roman"/>
                <w:sz w:val="24"/>
                <w:szCs w:val="24"/>
                <w:lang w:eastAsia="ru-RU"/>
              </w:rPr>
              <w:t>8</w:t>
            </w:r>
            <w:r w:rsidR="006F1E27" w:rsidRPr="00BE19AA">
              <w:rPr>
                <w:rFonts w:ascii="Times New Roman" w:eastAsia="Times New Roman" w:hAnsi="Times New Roman"/>
                <w:sz w:val="24"/>
                <w:szCs w:val="24"/>
                <w:lang w:eastAsia="ru-RU"/>
              </w:rPr>
              <w:t>549</w:t>
            </w:r>
            <w:r w:rsidRPr="00BE19AA">
              <w:rPr>
                <w:rFonts w:ascii="Times New Roman" w:eastAsia="Times New Roman" w:hAnsi="Times New Roman"/>
                <w:sz w:val="24"/>
                <w:szCs w:val="24"/>
                <w:lang w:eastAsia="ru-RU"/>
              </w:rPr>
              <w:t>,00</w:t>
            </w:r>
          </w:p>
        </w:tc>
      </w:tr>
      <w:tr w:rsidR="00BE19AA" w:rsidRPr="00BE19AA" w:rsidTr="007F5B06">
        <w:trPr>
          <w:trHeight w:hRule="exact" w:val="284"/>
          <w:jc w:val="center"/>
        </w:trPr>
        <w:tc>
          <w:tcPr>
            <w:tcW w:w="709" w:type="dxa"/>
            <w:tcBorders>
              <w:top w:val="single" w:sz="4" w:space="0" w:color="auto"/>
              <w:left w:val="single" w:sz="4" w:space="0" w:color="auto"/>
              <w:bottom w:val="nil"/>
              <w:right w:val="nil"/>
            </w:tcBorders>
            <w:shd w:val="clear" w:color="auto" w:fill="FFFFFF"/>
          </w:tcPr>
          <w:p w:rsidR="006B3297" w:rsidRPr="00BE19AA" w:rsidRDefault="006B3297" w:rsidP="006B3297">
            <w:pPr>
              <w:spacing w:after="0" w:line="240" w:lineRule="auto"/>
              <w:jc w:val="both"/>
              <w:rPr>
                <w:rFonts w:ascii="Times New Roman" w:eastAsia="Times New Roman" w:hAnsi="Times New Roman"/>
                <w:sz w:val="24"/>
                <w:szCs w:val="24"/>
                <w:lang w:eastAsia="ru-RU"/>
              </w:rPr>
            </w:pPr>
            <w:r w:rsidRPr="00BE19AA">
              <w:rPr>
                <w:rFonts w:ascii="Times New Roman" w:eastAsia="Times New Roman" w:hAnsi="Times New Roman"/>
                <w:sz w:val="24"/>
                <w:szCs w:val="24"/>
                <w:lang w:eastAsia="ru-RU"/>
              </w:rPr>
              <w:t>2.</w:t>
            </w:r>
          </w:p>
        </w:tc>
        <w:tc>
          <w:tcPr>
            <w:tcW w:w="6626" w:type="dxa"/>
            <w:tcBorders>
              <w:top w:val="single" w:sz="4" w:space="0" w:color="auto"/>
              <w:left w:val="single" w:sz="4" w:space="0" w:color="auto"/>
              <w:bottom w:val="nil"/>
              <w:right w:val="nil"/>
            </w:tcBorders>
            <w:shd w:val="clear" w:color="auto" w:fill="FFFFFF"/>
          </w:tcPr>
          <w:p w:rsidR="006B3297" w:rsidRPr="00BE19AA" w:rsidRDefault="006B3297" w:rsidP="006B3297">
            <w:pPr>
              <w:spacing w:after="0" w:line="240" w:lineRule="auto"/>
              <w:jc w:val="both"/>
              <w:rPr>
                <w:rFonts w:ascii="Times New Roman" w:eastAsia="Times New Roman" w:hAnsi="Times New Roman"/>
                <w:sz w:val="24"/>
                <w:szCs w:val="24"/>
                <w:lang w:eastAsia="ru-RU"/>
              </w:rPr>
            </w:pPr>
            <w:r w:rsidRPr="00BE19AA">
              <w:rPr>
                <w:rFonts w:ascii="Times New Roman" w:eastAsia="Times New Roman" w:hAnsi="Times New Roman"/>
                <w:sz w:val="24"/>
                <w:szCs w:val="24"/>
                <w:lang w:eastAsia="ru-RU"/>
              </w:rPr>
              <w:t xml:space="preserve">Повар </w:t>
            </w:r>
            <w:r w:rsidR="00882BDC" w:rsidRPr="00BE19AA">
              <w:rPr>
                <w:rFonts w:ascii="Times New Roman" w:eastAsia="Times New Roman" w:hAnsi="Times New Roman"/>
                <w:sz w:val="24"/>
                <w:szCs w:val="24"/>
                <w:lang w:eastAsia="ru-RU"/>
              </w:rPr>
              <w:t>школы и детского сада</w:t>
            </w:r>
          </w:p>
        </w:tc>
        <w:tc>
          <w:tcPr>
            <w:tcW w:w="2327" w:type="dxa"/>
            <w:tcBorders>
              <w:top w:val="single" w:sz="4" w:space="0" w:color="auto"/>
              <w:left w:val="single" w:sz="4" w:space="0" w:color="auto"/>
              <w:bottom w:val="nil"/>
              <w:right w:val="single" w:sz="4" w:space="0" w:color="auto"/>
            </w:tcBorders>
            <w:shd w:val="clear" w:color="auto" w:fill="FFFFFF"/>
          </w:tcPr>
          <w:p w:rsidR="006B3297" w:rsidRPr="00BE19AA" w:rsidRDefault="00882BDC" w:rsidP="006B3297">
            <w:pPr>
              <w:spacing w:after="0" w:line="240" w:lineRule="auto"/>
              <w:jc w:val="both"/>
              <w:rPr>
                <w:rFonts w:ascii="Times New Roman" w:eastAsia="Times New Roman" w:hAnsi="Times New Roman"/>
                <w:sz w:val="24"/>
                <w:szCs w:val="24"/>
                <w:lang w:eastAsia="ru-RU"/>
              </w:rPr>
            </w:pPr>
            <w:r w:rsidRPr="00BE19AA">
              <w:rPr>
                <w:rFonts w:ascii="Times New Roman" w:eastAsia="Times New Roman" w:hAnsi="Times New Roman"/>
                <w:sz w:val="24"/>
                <w:szCs w:val="24"/>
                <w:lang w:eastAsia="ru-RU"/>
              </w:rPr>
              <w:t>9127</w:t>
            </w:r>
            <w:r w:rsidR="006B3297" w:rsidRPr="00BE19AA">
              <w:rPr>
                <w:rFonts w:ascii="Times New Roman" w:eastAsia="Times New Roman" w:hAnsi="Times New Roman"/>
                <w:sz w:val="24"/>
                <w:szCs w:val="24"/>
                <w:lang w:eastAsia="ru-RU"/>
              </w:rPr>
              <w:t>,00</w:t>
            </w:r>
          </w:p>
        </w:tc>
      </w:tr>
      <w:tr w:rsidR="00BE19AA" w:rsidRPr="00BE19AA" w:rsidTr="007F5B06">
        <w:trPr>
          <w:trHeight w:hRule="exact" w:val="378"/>
          <w:jc w:val="center"/>
        </w:trPr>
        <w:tc>
          <w:tcPr>
            <w:tcW w:w="709" w:type="dxa"/>
            <w:tcBorders>
              <w:top w:val="single" w:sz="4" w:space="0" w:color="auto"/>
              <w:left w:val="single" w:sz="4" w:space="0" w:color="auto"/>
              <w:bottom w:val="nil"/>
              <w:right w:val="nil"/>
            </w:tcBorders>
            <w:shd w:val="clear" w:color="auto" w:fill="FFFFFF"/>
          </w:tcPr>
          <w:p w:rsidR="006B3297" w:rsidRPr="00BE19AA" w:rsidRDefault="009512CF" w:rsidP="006B3297">
            <w:pPr>
              <w:spacing w:after="0" w:line="240" w:lineRule="auto"/>
              <w:jc w:val="both"/>
              <w:rPr>
                <w:rFonts w:ascii="Times New Roman" w:eastAsia="Times New Roman" w:hAnsi="Times New Roman"/>
                <w:sz w:val="24"/>
                <w:szCs w:val="24"/>
                <w:lang w:eastAsia="ru-RU"/>
              </w:rPr>
            </w:pPr>
            <w:r w:rsidRPr="00BE19AA">
              <w:rPr>
                <w:rFonts w:ascii="Times New Roman" w:eastAsia="Times New Roman" w:hAnsi="Times New Roman"/>
                <w:sz w:val="24"/>
                <w:szCs w:val="24"/>
                <w:lang w:eastAsia="ru-RU"/>
              </w:rPr>
              <w:t>3</w:t>
            </w:r>
            <w:r w:rsidR="006B3297" w:rsidRPr="00BE19AA">
              <w:rPr>
                <w:rFonts w:ascii="Times New Roman" w:eastAsia="Times New Roman" w:hAnsi="Times New Roman"/>
                <w:sz w:val="24"/>
                <w:szCs w:val="24"/>
                <w:lang w:eastAsia="ru-RU"/>
              </w:rPr>
              <w:t>.</w:t>
            </w:r>
          </w:p>
        </w:tc>
        <w:tc>
          <w:tcPr>
            <w:tcW w:w="6626" w:type="dxa"/>
            <w:tcBorders>
              <w:top w:val="single" w:sz="4" w:space="0" w:color="auto"/>
              <w:left w:val="single" w:sz="4" w:space="0" w:color="auto"/>
              <w:bottom w:val="nil"/>
              <w:right w:val="nil"/>
            </w:tcBorders>
            <w:shd w:val="clear" w:color="auto" w:fill="FFFFFF"/>
          </w:tcPr>
          <w:p w:rsidR="006B3297" w:rsidRPr="00BE19AA" w:rsidRDefault="006B3297" w:rsidP="009512CF">
            <w:pPr>
              <w:spacing w:after="0" w:line="240" w:lineRule="auto"/>
              <w:jc w:val="both"/>
              <w:rPr>
                <w:rFonts w:ascii="Times New Roman" w:eastAsia="Times New Roman" w:hAnsi="Times New Roman"/>
                <w:sz w:val="24"/>
                <w:szCs w:val="24"/>
                <w:lang w:eastAsia="ru-RU"/>
              </w:rPr>
            </w:pPr>
            <w:r w:rsidRPr="00BE19AA">
              <w:rPr>
                <w:rFonts w:ascii="Times New Roman" w:eastAsia="Times New Roman" w:hAnsi="Times New Roman"/>
                <w:sz w:val="24"/>
                <w:szCs w:val="24"/>
                <w:lang w:eastAsia="ru-RU"/>
              </w:rPr>
              <w:t>Водитель</w:t>
            </w:r>
          </w:p>
        </w:tc>
        <w:tc>
          <w:tcPr>
            <w:tcW w:w="2327" w:type="dxa"/>
            <w:tcBorders>
              <w:top w:val="single" w:sz="4" w:space="0" w:color="auto"/>
              <w:left w:val="single" w:sz="4" w:space="0" w:color="auto"/>
              <w:bottom w:val="nil"/>
              <w:right w:val="single" w:sz="4" w:space="0" w:color="auto"/>
            </w:tcBorders>
            <w:shd w:val="clear" w:color="auto" w:fill="FFFFFF"/>
          </w:tcPr>
          <w:p w:rsidR="006B3297" w:rsidRPr="00BE19AA" w:rsidRDefault="006B3297" w:rsidP="006B3297">
            <w:pPr>
              <w:spacing w:after="0" w:line="240" w:lineRule="auto"/>
              <w:jc w:val="both"/>
              <w:rPr>
                <w:rFonts w:ascii="Times New Roman" w:eastAsia="Times New Roman" w:hAnsi="Times New Roman"/>
                <w:sz w:val="24"/>
                <w:szCs w:val="24"/>
                <w:lang w:eastAsia="ru-RU"/>
              </w:rPr>
            </w:pPr>
            <w:r w:rsidRPr="00BE19AA">
              <w:rPr>
                <w:rFonts w:ascii="Times New Roman" w:eastAsia="Times New Roman" w:hAnsi="Times New Roman"/>
                <w:sz w:val="24"/>
                <w:szCs w:val="24"/>
                <w:lang w:eastAsia="ru-RU"/>
              </w:rPr>
              <w:t>8</w:t>
            </w:r>
            <w:r w:rsidR="006F1E27" w:rsidRPr="00BE19AA">
              <w:rPr>
                <w:rFonts w:ascii="Times New Roman" w:eastAsia="Times New Roman" w:hAnsi="Times New Roman"/>
                <w:sz w:val="24"/>
                <w:szCs w:val="24"/>
                <w:lang w:eastAsia="ru-RU"/>
              </w:rPr>
              <w:t>950</w:t>
            </w:r>
            <w:r w:rsidRPr="00BE19AA">
              <w:rPr>
                <w:rFonts w:ascii="Times New Roman" w:eastAsia="Times New Roman" w:hAnsi="Times New Roman"/>
                <w:sz w:val="24"/>
                <w:szCs w:val="24"/>
                <w:lang w:eastAsia="ru-RU"/>
              </w:rPr>
              <w:t>,00</w:t>
            </w:r>
          </w:p>
        </w:tc>
      </w:tr>
      <w:tr w:rsidR="00BE19AA" w:rsidRPr="00BE19AA" w:rsidTr="007F5B06">
        <w:trPr>
          <w:trHeight w:hRule="exact" w:val="283"/>
          <w:jc w:val="center"/>
        </w:trPr>
        <w:tc>
          <w:tcPr>
            <w:tcW w:w="709" w:type="dxa"/>
            <w:tcBorders>
              <w:top w:val="single" w:sz="4" w:space="0" w:color="auto"/>
              <w:left w:val="single" w:sz="4" w:space="0" w:color="auto"/>
              <w:bottom w:val="single" w:sz="4" w:space="0" w:color="auto"/>
              <w:right w:val="nil"/>
            </w:tcBorders>
            <w:shd w:val="clear" w:color="auto" w:fill="FFFFFF"/>
          </w:tcPr>
          <w:p w:rsidR="006B3297" w:rsidRPr="00BE19AA" w:rsidRDefault="009512CF" w:rsidP="006B3297">
            <w:pPr>
              <w:spacing w:after="0" w:line="240" w:lineRule="auto"/>
              <w:jc w:val="both"/>
              <w:rPr>
                <w:rFonts w:ascii="Times New Roman" w:eastAsia="Times New Roman" w:hAnsi="Times New Roman"/>
                <w:sz w:val="24"/>
                <w:szCs w:val="24"/>
                <w:lang w:eastAsia="ru-RU"/>
              </w:rPr>
            </w:pPr>
            <w:r w:rsidRPr="00BE19AA">
              <w:rPr>
                <w:rFonts w:ascii="Times New Roman" w:eastAsia="Times New Roman" w:hAnsi="Times New Roman"/>
                <w:sz w:val="24"/>
                <w:szCs w:val="24"/>
                <w:lang w:eastAsia="ru-RU"/>
              </w:rPr>
              <w:t>4</w:t>
            </w:r>
            <w:r w:rsidR="006B3297" w:rsidRPr="00BE19AA">
              <w:rPr>
                <w:rFonts w:ascii="Times New Roman" w:eastAsia="Times New Roman" w:hAnsi="Times New Roman"/>
                <w:sz w:val="24"/>
                <w:szCs w:val="24"/>
                <w:lang w:eastAsia="ru-RU"/>
              </w:rPr>
              <w:t>.</w:t>
            </w:r>
          </w:p>
        </w:tc>
        <w:tc>
          <w:tcPr>
            <w:tcW w:w="6626" w:type="dxa"/>
            <w:tcBorders>
              <w:top w:val="single" w:sz="4" w:space="0" w:color="auto"/>
              <w:left w:val="single" w:sz="4" w:space="0" w:color="auto"/>
              <w:bottom w:val="single" w:sz="4" w:space="0" w:color="auto"/>
              <w:right w:val="nil"/>
            </w:tcBorders>
            <w:shd w:val="clear" w:color="auto" w:fill="FFFFFF"/>
          </w:tcPr>
          <w:p w:rsidR="006B3297" w:rsidRPr="00BE19AA" w:rsidRDefault="006B3297" w:rsidP="006B3297">
            <w:pPr>
              <w:spacing w:after="0" w:line="240" w:lineRule="auto"/>
              <w:jc w:val="both"/>
              <w:rPr>
                <w:rFonts w:ascii="Times New Roman" w:eastAsia="Times New Roman" w:hAnsi="Times New Roman"/>
                <w:sz w:val="24"/>
                <w:szCs w:val="24"/>
                <w:lang w:eastAsia="ru-RU"/>
              </w:rPr>
            </w:pPr>
            <w:r w:rsidRPr="00BE19AA">
              <w:rPr>
                <w:rFonts w:ascii="Times New Roman" w:eastAsia="Times New Roman" w:hAnsi="Times New Roman"/>
                <w:sz w:val="24"/>
                <w:szCs w:val="24"/>
                <w:lang w:eastAsia="ru-RU"/>
              </w:rPr>
              <w:t>Кухонный работник</w:t>
            </w:r>
          </w:p>
        </w:tc>
        <w:tc>
          <w:tcPr>
            <w:tcW w:w="2327" w:type="dxa"/>
            <w:tcBorders>
              <w:top w:val="single" w:sz="4" w:space="0" w:color="auto"/>
              <w:left w:val="single" w:sz="4" w:space="0" w:color="auto"/>
              <w:bottom w:val="single" w:sz="4" w:space="0" w:color="auto"/>
              <w:right w:val="single" w:sz="4" w:space="0" w:color="auto"/>
            </w:tcBorders>
            <w:shd w:val="clear" w:color="auto" w:fill="FFFFFF"/>
          </w:tcPr>
          <w:p w:rsidR="006B3297" w:rsidRPr="00BE19AA" w:rsidRDefault="006F1E27" w:rsidP="006B3297">
            <w:pPr>
              <w:spacing w:after="0" w:line="240" w:lineRule="auto"/>
              <w:jc w:val="both"/>
              <w:rPr>
                <w:rFonts w:ascii="Times New Roman" w:eastAsia="Times New Roman" w:hAnsi="Times New Roman"/>
                <w:sz w:val="24"/>
                <w:szCs w:val="24"/>
                <w:lang w:eastAsia="ru-RU"/>
              </w:rPr>
            </w:pPr>
            <w:r w:rsidRPr="00BE19AA">
              <w:rPr>
                <w:rFonts w:ascii="Times New Roman" w:eastAsia="Times New Roman" w:hAnsi="Times New Roman"/>
                <w:sz w:val="24"/>
                <w:szCs w:val="24"/>
                <w:lang w:eastAsia="ru-RU"/>
              </w:rPr>
              <w:t>8549</w:t>
            </w:r>
            <w:r w:rsidR="006B3297" w:rsidRPr="00BE19AA">
              <w:rPr>
                <w:rFonts w:ascii="Times New Roman" w:eastAsia="Times New Roman" w:hAnsi="Times New Roman"/>
                <w:sz w:val="24"/>
                <w:szCs w:val="24"/>
                <w:lang w:eastAsia="ru-RU"/>
              </w:rPr>
              <w:t>,00</w:t>
            </w:r>
          </w:p>
        </w:tc>
      </w:tr>
      <w:tr w:rsidR="00BE19AA" w:rsidRPr="00BE19AA" w:rsidTr="007F5B06">
        <w:trPr>
          <w:trHeight w:hRule="exact" w:val="283"/>
          <w:jc w:val="center"/>
        </w:trPr>
        <w:tc>
          <w:tcPr>
            <w:tcW w:w="709" w:type="dxa"/>
            <w:tcBorders>
              <w:top w:val="single" w:sz="4" w:space="0" w:color="auto"/>
              <w:left w:val="single" w:sz="4" w:space="0" w:color="auto"/>
              <w:bottom w:val="single" w:sz="4" w:space="0" w:color="auto"/>
              <w:right w:val="nil"/>
            </w:tcBorders>
            <w:shd w:val="clear" w:color="auto" w:fill="FFFFFF"/>
          </w:tcPr>
          <w:p w:rsidR="006B3297" w:rsidRPr="00BE19AA" w:rsidRDefault="009512CF" w:rsidP="006B3297">
            <w:pPr>
              <w:spacing w:after="0" w:line="240" w:lineRule="auto"/>
              <w:jc w:val="both"/>
              <w:rPr>
                <w:rFonts w:ascii="Times New Roman" w:eastAsia="Times New Roman" w:hAnsi="Times New Roman"/>
                <w:sz w:val="24"/>
                <w:szCs w:val="24"/>
                <w:lang w:eastAsia="ru-RU"/>
              </w:rPr>
            </w:pPr>
            <w:r w:rsidRPr="00BE19AA">
              <w:rPr>
                <w:rFonts w:ascii="Times New Roman" w:eastAsia="Times New Roman" w:hAnsi="Times New Roman"/>
                <w:sz w:val="24"/>
                <w:szCs w:val="24"/>
                <w:lang w:eastAsia="ru-RU"/>
              </w:rPr>
              <w:lastRenderedPageBreak/>
              <w:t>5</w:t>
            </w:r>
            <w:r w:rsidR="006B3297" w:rsidRPr="00BE19AA">
              <w:rPr>
                <w:rFonts w:ascii="Times New Roman" w:eastAsia="Times New Roman" w:hAnsi="Times New Roman"/>
                <w:sz w:val="24"/>
                <w:szCs w:val="24"/>
                <w:lang w:eastAsia="ru-RU"/>
              </w:rPr>
              <w:t>.</w:t>
            </w:r>
          </w:p>
        </w:tc>
        <w:tc>
          <w:tcPr>
            <w:tcW w:w="6626" w:type="dxa"/>
            <w:tcBorders>
              <w:top w:val="single" w:sz="4" w:space="0" w:color="auto"/>
              <w:left w:val="single" w:sz="4" w:space="0" w:color="auto"/>
              <w:bottom w:val="single" w:sz="4" w:space="0" w:color="auto"/>
              <w:right w:val="nil"/>
            </w:tcBorders>
            <w:shd w:val="clear" w:color="auto" w:fill="FFFFFF"/>
          </w:tcPr>
          <w:p w:rsidR="006B3297" w:rsidRPr="00BE19AA" w:rsidRDefault="006B3297" w:rsidP="006B3297">
            <w:pPr>
              <w:spacing w:after="0" w:line="240" w:lineRule="auto"/>
              <w:jc w:val="both"/>
              <w:rPr>
                <w:rFonts w:ascii="Times New Roman" w:eastAsia="Times New Roman" w:hAnsi="Times New Roman"/>
                <w:sz w:val="24"/>
                <w:szCs w:val="24"/>
                <w:lang w:eastAsia="ru-RU"/>
              </w:rPr>
            </w:pPr>
            <w:r w:rsidRPr="00BE19AA">
              <w:rPr>
                <w:rFonts w:ascii="Times New Roman" w:eastAsia="Times New Roman" w:hAnsi="Times New Roman"/>
                <w:sz w:val="24"/>
                <w:szCs w:val="24"/>
                <w:lang w:eastAsia="ru-RU"/>
              </w:rPr>
              <w:t>Сторож</w:t>
            </w:r>
          </w:p>
        </w:tc>
        <w:tc>
          <w:tcPr>
            <w:tcW w:w="2327" w:type="dxa"/>
            <w:tcBorders>
              <w:top w:val="single" w:sz="4" w:space="0" w:color="auto"/>
              <w:left w:val="single" w:sz="4" w:space="0" w:color="auto"/>
              <w:bottom w:val="single" w:sz="4" w:space="0" w:color="auto"/>
              <w:right w:val="single" w:sz="4" w:space="0" w:color="auto"/>
            </w:tcBorders>
            <w:shd w:val="clear" w:color="auto" w:fill="FFFFFF"/>
          </w:tcPr>
          <w:p w:rsidR="006B3297" w:rsidRPr="00BE19AA" w:rsidRDefault="006B3297" w:rsidP="006B3297">
            <w:pPr>
              <w:spacing w:after="0" w:line="240" w:lineRule="auto"/>
              <w:jc w:val="both"/>
              <w:rPr>
                <w:rFonts w:ascii="Times New Roman" w:eastAsia="Times New Roman" w:hAnsi="Times New Roman"/>
                <w:sz w:val="24"/>
                <w:szCs w:val="24"/>
                <w:lang w:eastAsia="ru-RU"/>
              </w:rPr>
            </w:pPr>
            <w:r w:rsidRPr="00BE19AA">
              <w:rPr>
                <w:rFonts w:ascii="Times New Roman" w:eastAsia="Times New Roman" w:hAnsi="Times New Roman"/>
                <w:sz w:val="24"/>
                <w:szCs w:val="24"/>
                <w:lang w:eastAsia="ru-RU"/>
              </w:rPr>
              <w:t>8549,00</w:t>
            </w:r>
          </w:p>
        </w:tc>
      </w:tr>
      <w:tr w:rsidR="00BE19AA" w:rsidRPr="00BE19AA" w:rsidTr="007F5B06">
        <w:trPr>
          <w:trHeight w:hRule="exact" w:val="282"/>
          <w:jc w:val="center"/>
        </w:trPr>
        <w:tc>
          <w:tcPr>
            <w:tcW w:w="709" w:type="dxa"/>
            <w:tcBorders>
              <w:top w:val="single" w:sz="4" w:space="0" w:color="auto"/>
              <w:left w:val="single" w:sz="4" w:space="0" w:color="auto"/>
              <w:bottom w:val="single" w:sz="4" w:space="0" w:color="auto"/>
              <w:right w:val="nil"/>
            </w:tcBorders>
            <w:shd w:val="clear" w:color="auto" w:fill="FFFFFF"/>
          </w:tcPr>
          <w:p w:rsidR="006B3297" w:rsidRPr="00BE19AA" w:rsidRDefault="009512CF" w:rsidP="006B3297">
            <w:pPr>
              <w:spacing w:after="0" w:line="240" w:lineRule="auto"/>
              <w:jc w:val="both"/>
              <w:rPr>
                <w:rFonts w:ascii="Times New Roman" w:eastAsia="Times New Roman" w:hAnsi="Times New Roman"/>
                <w:sz w:val="24"/>
                <w:szCs w:val="24"/>
                <w:lang w:eastAsia="ru-RU"/>
              </w:rPr>
            </w:pPr>
            <w:r w:rsidRPr="00BE19AA">
              <w:rPr>
                <w:rFonts w:ascii="Times New Roman" w:eastAsia="Times New Roman" w:hAnsi="Times New Roman"/>
                <w:sz w:val="24"/>
                <w:szCs w:val="24"/>
                <w:lang w:eastAsia="ru-RU"/>
              </w:rPr>
              <w:t>6</w:t>
            </w:r>
            <w:r w:rsidR="006B3297" w:rsidRPr="00BE19AA">
              <w:rPr>
                <w:rFonts w:ascii="Times New Roman" w:eastAsia="Times New Roman" w:hAnsi="Times New Roman"/>
                <w:sz w:val="24"/>
                <w:szCs w:val="24"/>
                <w:lang w:eastAsia="ru-RU"/>
              </w:rPr>
              <w:t>.</w:t>
            </w:r>
          </w:p>
        </w:tc>
        <w:tc>
          <w:tcPr>
            <w:tcW w:w="6626" w:type="dxa"/>
            <w:tcBorders>
              <w:top w:val="single" w:sz="4" w:space="0" w:color="auto"/>
              <w:left w:val="single" w:sz="4" w:space="0" w:color="auto"/>
              <w:bottom w:val="single" w:sz="4" w:space="0" w:color="auto"/>
              <w:right w:val="nil"/>
            </w:tcBorders>
            <w:shd w:val="clear" w:color="auto" w:fill="FFFFFF"/>
          </w:tcPr>
          <w:p w:rsidR="006B3297" w:rsidRPr="00BE19AA" w:rsidRDefault="009512CF" w:rsidP="006B3297">
            <w:pPr>
              <w:spacing w:after="0" w:line="240" w:lineRule="auto"/>
              <w:jc w:val="both"/>
              <w:rPr>
                <w:rFonts w:ascii="Times New Roman" w:eastAsia="Times New Roman" w:hAnsi="Times New Roman"/>
                <w:sz w:val="24"/>
                <w:szCs w:val="24"/>
                <w:lang w:eastAsia="ru-RU"/>
              </w:rPr>
            </w:pPr>
            <w:r w:rsidRPr="00BE19AA">
              <w:rPr>
                <w:rFonts w:ascii="Times New Roman" w:eastAsia="Times New Roman" w:hAnsi="Times New Roman"/>
                <w:sz w:val="24"/>
                <w:szCs w:val="24"/>
                <w:lang w:eastAsia="ru-RU"/>
              </w:rPr>
              <w:t>Сторож (вахтер)</w:t>
            </w:r>
          </w:p>
        </w:tc>
        <w:tc>
          <w:tcPr>
            <w:tcW w:w="2327" w:type="dxa"/>
            <w:tcBorders>
              <w:top w:val="single" w:sz="4" w:space="0" w:color="auto"/>
              <w:left w:val="single" w:sz="4" w:space="0" w:color="auto"/>
              <w:bottom w:val="single" w:sz="4" w:space="0" w:color="auto"/>
              <w:right w:val="single" w:sz="4" w:space="0" w:color="auto"/>
            </w:tcBorders>
            <w:shd w:val="clear" w:color="auto" w:fill="FFFFFF"/>
          </w:tcPr>
          <w:p w:rsidR="006B3297" w:rsidRPr="00BE19AA" w:rsidRDefault="006F1E27" w:rsidP="006B3297">
            <w:pPr>
              <w:spacing w:after="0" w:line="240" w:lineRule="auto"/>
              <w:jc w:val="both"/>
              <w:rPr>
                <w:rFonts w:ascii="Times New Roman" w:eastAsia="Times New Roman" w:hAnsi="Times New Roman"/>
                <w:sz w:val="24"/>
                <w:szCs w:val="24"/>
                <w:lang w:eastAsia="ru-RU"/>
              </w:rPr>
            </w:pPr>
            <w:r w:rsidRPr="00BE19AA">
              <w:rPr>
                <w:rFonts w:ascii="Times New Roman" w:eastAsia="Times New Roman" w:hAnsi="Times New Roman"/>
                <w:sz w:val="24"/>
                <w:szCs w:val="24"/>
                <w:lang w:eastAsia="ru-RU"/>
              </w:rPr>
              <w:t>8549</w:t>
            </w:r>
            <w:r w:rsidR="006B3297" w:rsidRPr="00BE19AA">
              <w:rPr>
                <w:rFonts w:ascii="Times New Roman" w:eastAsia="Times New Roman" w:hAnsi="Times New Roman"/>
                <w:sz w:val="24"/>
                <w:szCs w:val="24"/>
                <w:lang w:eastAsia="ru-RU"/>
              </w:rPr>
              <w:t>,00</w:t>
            </w:r>
          </w:p>
        </w:tc>
      </w:tr>
      <w:tr w:rsidR="00BE19AA" w:rsidRPr="00BE19AA" w:rsidTr="007F5B06">
        <w:trPr>
          <w:trHeight w:hRule="exact" w:val="282"/>
          <w:jc w:val="center"/>
        </w:trPr>
        <w:tc>
          <w:tcPr>
            <w:tcW w:w="709" w:type="dxa"/>
            <w:tcBorders>
              <w:top w:val="single" w:sz="4" w:space="0" w:color="auto"/>
              <w:left w:val="single" w:sz="4" w:space="0" w:color="auto"/>
              <w:bottom w:val="single" w:sz="4" w:space="0" w:color="auto"/>
              <w:right w:val="nil"/>
            </w:tcBorders>
            <w:shd w:val="clear" w:color="auto" w:fill="FFFFFF"/>
          </w:tcPr>
          <w:p w:rsidR="006B3297" w:rsidRPr="00BE19AA" w:rsidRDefault="009512CF" w:rsidP="006B3297">
            <w:pPr>
              <w:spacing w:after="0" w:line="240" w:lineRule="auto"/>
              <w:jc w:val="both"/>
              <w:rPr>
                <w:rFonts w:ascii="Times New Roman" w:eastAsia="Times New Roman" w:hAnsi="Times New Roman"/>
                <w:sz w:val="24"/>
                <w:szCs w:val="24"/>
                <w:lang w:eastAsia="ru-RU"/>
              </w:rPr>
            </w:pPr>
            <w:r w:rsidRPr="00BE19AA">
              <w:rPr>
                <w:rFonts w:ascii="Times New Roman" w:eastAsia="Times New Roman" w:hAnsi="Times New Roman"/>
                <w:sz w:val="24"/>
                <w:szCs w:val="24"/>
                <w:lang w:eastAsia="ru-RU"/>
              </w:rPr>
              <w:t>7</w:t>
            </w:r>
            <w:r w:rsidR="006B3297" w:rsidRPr="00BE19AA">
              <w:rPr>
                <w:rFonts w:ascii="Times New Roman" w:eastAsia="Times New Roman" w:hAnsi="Times New Roman"/>
                <w:sz w:val="24"/>
                <w:szCs w:val="24"/>
                <w:lang w:eastAsia="ru-RU"/>
              </w:rPr>
              <w:t>.</w:t>
            </w:r>
          </w:p>
        </w:tc>
        <w:tc>
          <w:tcPr>
            <w:tcW w:w="6626" w:type="dxa"/>
            <w:tcBorders>
              <w:top w:val="single" w:sz="4" w:space="0" w:color="auto"/>
              <w:left w:val="single" w:sz="4" w:space="0" w:color="auto"/>
              <w:bottom w:val="single" w:sz="4" w:space="0" w:color="auto"/>
              <w:right w:val="nil"/>
            </w:tcBorders>
            <w:shd w:val="clear" w:color="auto" w:fill="FFFFFF"/>
          </w:tcPr>
          <w:p w:rsidR="006B3297" w:rsidRPr="00BE19AA" w:rsidRDefault="006B3297" w:rsidP="00193065">
            <w:pPr>
              <w:spacing w:after="0" w:line="240" w:lineRule="auto"/>
              <w:jc w:val="both"/>
              <w:rPr>
                <w:rFonts w:ascii="Times New Roman" w:eastAsia="Times New Roman" w:hAnsi="Times New Roman"/>
                <w:sz w:val="24"/>
                <w:szCs w:val="24"/>
                <w:lang w:eastAsia="ru-RU"/>
              </w:rPr>
            </w:pPr>
            <w:r w:rsidRPr="00BE19AA">
              <w:rPr>
                <w:rFonts w:ascii="Times New Roman" w:eastAsia="Times New Roman" w:hAnsi="Times New Roman"/>
                <w:sz w:val="24"/>
                <w:szCs w:val="24"/>
                <w:lang w:eastAsia="ru-RU"/>
              </w:rPr>
              <w:t xml:space="preserve">Рабочий по </w:t>
            </w:r>
            <w:r w:rsidR="00193065" w:rsidRPr="00BE19AA">
              <w:rPr>
                <w:rFonts w:ascii="Times New Roman" w:eastAsia="Times New Roman" w:hAnsi="Times New Roman"/>
                <w:sz w:val="24"/>
                <w:szCs w:val="24"/>
                <w:lang w:eastAsia="ru-RU"/>
              </w:rPr>
              <w:t>обслуживанию</w:t>
            </w:r>
            <w:r w:rsidR="006F1E27" w:rsidRPr="00BE19AA">
              <w:rPr>
                <w:rFonts w:ascii="Times New Roman" w:eastAsia="Times New Roman" w:hAnsi="Times New Roman"/>
                <w:sz w:val="24"/>
                <w:szCs w:val="24"/>
                <w:lang w:eastAsia="ru-RU"/>
              </w:rPr>
              <w:t xml:space="preserve"> здания</w:t>
            </w:r>
          </w:p>
        </w:tc>
        <w:tc>
          <w:tcPr>
            <w:tcW w:w="2327" w:type="dxa"/>
            <w:tcBorders>
              <w:top w:val="single" w:sz="4" w:space="0" w:color="auto"/>
              <w:left w:val="single" w:sz="4" w:space="0" w:color="auto"/>
              <w:bottom w:val="single" w:sz="4" w:space="0" w:color="auto"/>
              <w:right w:val="single" w:sz="4" w:space="0" w:color="auto"/>
            </w:tcBorders>
            <w:shd w:val="clear" w:color="auto" w:fill="FFFFFF"/>
          </w:tcPr>
          <w:p w:rsidR="006B3297" w:rsidRPr="00BE19AA" w:rsidRDefault="006F1E27" w:rsidP="006B3297">
            <w:pPr>
              <w:spacing w:after="0" w:line="240" w:lineRule="auto"/>
              <w:jc w:val="both"/>
              <w:rPr>
                <w:rFonts w:ascii="Times New Roman" w:eastAsia="Times New Roman" w:hAnsi="Times New Roman"/>
                <w:sz w:val="24"/>
                <w:szCs w:val="24"/>
                <w:lang w:eastAsia="ru-RU"/>
              </w:rPr>
            </w:pPr>
            <w:r w:rsidRPr="00BE19AA">
              <w:rPr>
                <w:rFonts w:ascii="Times New Roman" w:eastAsia="Times New Roman" w:hAnsi="Times New Roman"/>
                <w:sz w:val="24"/>
                <w:szCs w:val="24"/>
                <w:lang w:eastAsia="ru-RU"/>
              </w:rPr>
              <w:t>8639</w:t>
            </w:r>
            <w:r w:rsidR="006B3297" w:rsidRPr="00BE19AA">
              <w:rPr>
                <w:rFonts w:ascii="Times New Roman" w:eastAsia="Times New Roman" w:hAnsi="Times New Roman"/>
                <w:sz w:val="24"/>
                <w:szCs w:val="24"/>
                <w:lang w:eastAsia="ru-RU"/>
              </w:rPr>
              <w:t>,00</w:t>
            </w:r>
          </w:p>
        </w:tc>
      </w:tr>
      <w:tr w:rsidR="00BE19AA" w:rsidRPr="00BE19AA" w:rsidTr="007F5B06">
        <w:trPr>
          <w:trHeight w:hRule="exact" w:val="282"/>
          <w:jc w:val="center"/>
        </w:trPr>
        <w:tc>
          <w:tcPr>
            <w:tcW w:w="709" w:type="dxa"/>
            <w:tcBorders>
              <w:top w:val="single" w:sz="4" w:space="0" w:color="auto"/>
              <w:left w:val="single" w:sz="4" w:space="0" w:color="auto"/>
              <w:bottom w:val="single" w:sz="4" w:space="0" w:color="auto"/>
              <w:right w:val="nil"/>
            </w:tcBorders>
            <w:shd w:val="clear" w:color="auto" w:fill="FFFFFF"/>
          </w:tcPr>
          <w:p w:rsidR="009512CF" w:rsidRPr="00BE19AA" w:rsidRDefault="009512CF" w:rsidP="006B3297">
            <w:pPr>
              <w:spacing w:after="0" w:line="240" w:lineRule="auto"/>
              <w:jc w:val="both"/>
              <w:rPr>
                <w:rFonts w:ascii="Times New Roman" w:eastAsia="Times New Roman" w:hAnsi="Times New Roman"/>
                <w:sz w:val="24"/>
                <w:szCs w:val="24"/>
                <w:lang w:eastAsia="ru-RU"/>
              </w:rPr>
            </w:pPr>
            <w:r w:rsidRPr="00BE19AA">
              <w:rPr>
                <w:rFonts w:ascii="Times New Roman" w:eastAsia="Times New Roman" w:hAnsi="Times New Roman"/>
                <w:sz w:val="24"/>
                <w:szCs w:val="24"/>
                <w:lang w:eastAsia="ru-RU"/>
              </w:rPr>
              <w:t>8</w:t>
            </w:r>
          </w:p>
        </w:tc>
        <w:tc>
          <w:tcPr>
            <w:tcW w:w="6626" w:type="dxa"/>
            <w:tcBorders>
              <w:top w:val="single" w:sz="4" w:space="0" w:color="auto"/>
              <w:left w:val="single" w:sz="4" w:space="0" w:color="auto"/>
              <w:bottom w:val="single" w:sz="4" w:space="0" w:color="auto"/>
              <w:right w:val="nil"/>
            </w:tcBorders>
            <w:shd w:val="clear" w:color="auto" w:fill="FFFFFF"/>
          </w:tcPr>
          <w:p w:rsidR="009512CF" w:rsidRPr="00BE19AA" w:rsidRDefault="009512CF" w:rsidP="00193065">
            <w:pPr>
              <w:spacing w:after="0" w:line="240" w:lineRule="auto"/>
              <w:jc w:val="both"/>
              <w:rPr>
                <w:rFonts w:ascii="Times New Roman" w:eastAsia="Times New Roman" w:hAnsi="Times New Roman"/>
                <w:sz w:val="24"/>
                <w:szCs w:val="24"/>
                <w:lang w:eastAsia="ru-RU"/>
              </w:rPr>
            </w:pPr>
            <w:r w:rsidRPr="00BE19AA">
              <w:rPr>
                <w:rFonts w:ascii="Times New Roman" w:eastAsia="Times New Roman" w:hAnsi="Times New Roman"/>
                <w:sz w:val="24"/>
                <w:szCs w:val="24"/>
                <w:lang w:eastAsia="ru-RU"/>
              </w:rPr>
              <w:t>Истопник</w:t>
            </w:r>
          </w:p>
        </w:tc>
        <w:tc>
          <w:tcPr>
            <w:tcW w:w="2327" w:type="dxa"/>
            <w:tcBorders>
              <w:top w:val="single" w:sz="4" w:space="0" w:color="auto"/>
              <w:left w:val="single" w:sz="4" w:space="0" w:color="auto"/>
              <w:bottom w:val="single" w:sz="4" w:space="0" w:color="auto"/>
              <w:right w:val="single" w:sz="4" w:space="0" w:color="auto"/>
            </w:tcBorders>
            <w:shd w:val="clear" w:color="auto" w:fill="FFFFFF"/>
          </w:tcPr>
          <w:p w:rsidR="009512CF" w:rsidRPr="00BE19AA" w:rsidRDefault="006F1E27" w:rsidP="006B3297">
            <w:pPr>
              <w:spacing w:after="0" w:line="240" w:lineRule="auto"/>
              <w:jc w:val="both"/>
              <w:rPr>
                <w:rFonts w:ascii="Times New Roman" w:eastAsia="Times New Roman" w:hAnsi="Times New Roman"/>
                <w:sz w:val="24"/>
                <w:szCs w:val="24"/>
                <w:lang w:eastAsia="ru-RU"/>
              </w:rPr>
            </w:pPr>
            <w:r w:rsidRPr="00BE19AA">
              <w:rPr>
                <w:rFonts w:ascii="Times New Roman" w:eastAsia="Times New Roman" w:hAnsi="Times New Roman"/>
                <w:sz w:val="24"/>
                <w:szCs w:val="24"/>
                <w:lang w:eastAsia="ru-RU"/>
              </w:rPr>
              <w:t>8549</w:t>
            </w:r>
            <w:r w:rsidR="009512CF" w:rsidRPr="00BE19AA">
              <w:rPr>
                <w:rFonts w:ascii="Times New Roman" w:eastAsia="Times New Roman" w:hAnsi="Times New Roman"/>
                <w:sz w:val="24"/>
                <w:szCs w:val="24"/>
                <w:lang w:eastAsia="ru-RU"/>
              </w:rPr>
              <w:t>,00</w:t>
            </w:r>
          </w:p>
        </w:tc>
      </w:tr>
      <w:tr w:rsidR="00BE19AA" w:rsidRPr="00BE19AA" w:rsidTr="007F5B06">
        <w:trPr>
          <w:trHeight w:hRule="exact" w:val="282"/>
          <w:jc w:val="center"/>
        </w:trPr>
        <w:tc>
          <w:tcPr>
            <w:tcW w:w="709" w:type="dxa"/>
            <w:tcBorders>
              <w:top w:val="single" w:sz="4" w:space="0" w:color="auto"/>
              <w:left w:val="single" w:sz="4" w:space="0" w:color="auto"/>
              <w:bottom w:val="single" w:sz="4" w:space="0" w:color="auto"/>
              <w:right w:val="nil"/>
            </w:tcBorders>
            <w:shd w:val="clear" w:color="auto" w:fill="FFFFFF"/>
          </w:tcPr>
          <w:p w:rsidR="00882BDC" w:rsidRPr="00BE19AA" w:rsidRDefault="00882BDC" w:rsidP="006B3297">
            <w:pPr>
              <w:spacing w:after="0" w:line="240" w:lineRule="auto"/>
              <w:jc w:val="both"/>
              <w:rPr>
                <w:rFonts w:ascii="Times New Roman" w:eastAsia="Times New Roman" w:hAnsi="Times New Roman"/>
                <w:sz w:val="24"/>
                <w:szCs w:val="24"/>
                <w:lang w:eastAsia="ru-RU"/>
              </w:rPr>
            </w:pPr>
            <w:r w:rsidRPr="00BE19AA">
              <w:rPr>
                <w:rFonts w:ascii="Times New Roman" w:eastAsia="Times New Roman" w:hAnsi="Times New Roman"/>
                <w:sz w:val="24"/>
                <w:szCs w:val="24"/>
                <w:lang w:eastAsia="ru-RU"/>
              </w:rPr>
              <w:t>9</w:t>
            </w:r>
          </w:p>
        </w:tc>
        <w:tc>
          <w:tcPr>
            <w:tcW w:w="6626" w:type="dxa"/>
            <w:tcBorders>
              <w:top w:val="single" w:sz="4" w:space="0" w:color="auto"/>
              <w:left w:val="single" w:sz="4" w:space="0" w:color="auto"/>
              <w:bottom w:val="single" w:sz="4" w:space="0" w:color="auto"/>
              <w:right w:val="nil"/>
            </w:tcBorders>
            <w:shd w:val="clear" w:color="auto" w:fill="FFFFFF"/>
          </w:tcPr>
          <w:p w:rsidR="00882BDC" w:rsidRPr="00BE19AA" w:rsidRDefault="00882BDC" w:rsidP="00193065">
            <w:pPr>
              <w:spacing w:after="0" w:line="240" w:lineRule="auto"/>
              <w:jc w:val="both"/>
              <w:rPr>
                <w:rFonts w:ascii="Times New Roman" w:eastAsia="Times New Roman" w:hAnsi="Times New Roman"/>
                <w:sz w:val="24"/>
                <w:szCs w:val="24"/>
                <w:lang w:eastAsia="ru-RU"/>
              </w:rPr>
            </w:pPr>
            <w:r w:rsidRPr="00BE19AA">
              <w:rPr>
                <w:rFonts w:ascii="Times New Roman" w:eastAsia="Times New Roman" w:hAnsi="Times New Roman"/>
                <w:sz w:val="24"/>
                <w:szCs w:val="24"/>
                <w:lang w:eastAsia="ru-RU"/>
              </w:rPr>
              <w:t>Машинист по стирке и ремонту спецодежды детского сада</w:t>
            </w:r>
          </w:p>
        </w:tc>
        <w:tc>
          <w:tcPr>
            <w:tcW w:w="2327" w:type="dxa"/>
            <w:tcBorders>
              <w:top w:val="single" w:sz="4" w:space="0" w:color="auto"/>
              <w:left w:val="single" w:sz="4" w:space="0" w:color="auto"/>
              <w:bottom w:val="single" w:sz="4" w:space="0" w:color="auto"/>
              <w:right w:val="single" w:sz="4" w:space="0" w:color="auto"/>
            </w:tcBorders>
            <w:shd w:val="clear" w:color="auto" w:fill="FFFFFF"/>
          </w:tcPr>
          <w:p w:rsidR="00882BDC" w:rsidRPr="00BE19AA" w:rsidRDefault="00882BDC" w:rsidP="006B3297">
            <w:pPr>
              <w:spacing w:after="0" w:line="240" w:lineRule="auto"/>
              <w:jc w:val="both"/>
              <w:rPr>
                <w:rFonts w:ascii="Times New Roman" w:eastAsia="Times New Roman" w:hAnsi="Times New Roman"/>
                <w:sz w:val="24"/>
                <w:szCs w:val="24"/>
                <w:lang w:eastAsia="ru-RU"/>
              </w:rPr>
            </w:pPr>
            <w:r w:rsidRPr="00BE19AA">
              <w:rPr>
                <w:rFonts w:ascii="Times New Roman" w:eastAsia="Times New Roman" w:hAnsi="Times New Roman"/>
                <w:sz w:val="24"/>
                <w:szCs w:val="24"/>
                <w:lang w:eastAsia="ru-RU"/>
              </w:rPr>
              <w:t>8549,00</w:t>
            </w:r>
          </w:p>
        </w:tc>
      </w:tr>
      <w:tr w:rsidR="00BE19AA" w:rsidRPr="00BE19AA" w:rsidTr="007F5B06">
        <w:trPr>
          <w:trHeight w:hRule="exact" w:val="282"/>
          <w:jc w:val="center"/>
        </w:trPr>
        <w:tc>
          <w:tcPr>
            <w:tcW w:w="709" w:type="dxa"/>
            <w:tcBorders>
              <w:top w:val="single" w:sz="4" w:space="0" w:color="auto"/>
              <w:left w:val="single" w:sz="4" w:space="0" w:color="auto"/>
              <w:bottom w:val="single" w:sz="4" w:space="0" w:color="auto"/>
              <w:right w:val="nil"/>
            </w:tcBorders>
            <w:shd w:val="clear" w:color="auto" w:fill="FFFFFF"/>
          </w:tcPr>
          <w:p w:rsidR="00882BDC" w:rsidRPr="00BE19AA" w:rsidRDefault="00882BDC" w:rsidP="006B3297">
            <w:pPr>
              <w:spacing w:after="0" w:line="240" w:lineRule="auto"/>
              <w:jc w:val="both"/>
              <w:rPr>
                <w:rFonts w:ascii="Times New Roman" w:eastAsia="Times New Roman" w:hAnsi="Times New Roman"/>
                <w:sz w:val="24"/>
                <w:szCs w:val="24"/>
                <w:lang w:eastAsia="ru-RU"/>
              </w:rPr>
            </w:pPr>
            <w:r w:rsidRPr="00BE19AA">
              <w:rPr>
                <w:rFonts w:ascii="Times New Roman" w:eastAsia="Times New Roman" w:hAnsi="Times New Roman"/>
                <w:sz w:val="24"/>
                <w:szCs w:val="24"/>
                <w:lang w:eastAsia="ru-RU"/>
              </w:rPr>
              <w:t>10</w:t>
            </w:r>
          </w:p>
        </w:tc>
        <w:tc>
          <w:tcPr>
            <w:tcW w:w="6626" w:type="dxa"/>
            <w:tcBorders>
              <w:top w:val="single" w:sz="4" w:space="0" w:color="auto"/>
              <w:left w:val="single" w:sz="4" w:space="0" w:color="auto"/>
              <w:bottom w:val="single" w:sz="4" w:space="0" w:color="auto"/>
              <w:right w:val="nil"/>
            </w:tcBorders>
            <w:shd w:val="clear" w:color="auto" w:fill="FFFFFF"/>
          </w:tcPr>
          <w:p w:rsidR="00882BDC" w:rsidRPr="00BE19AA" w:rsidRDefault="00882BDC" w:rsidP="00193065">
            <w:pPr>
              <w:spacing w:after="0" w:line="240" w:lineRule="auto"/>
              <w:jc w:val="both"/>
              <w:rPr>
                <w:rFonts w:ascii="Times New Roman" w:eastAsia="Times New Roman" w:hAnsi="Times New Roman"/>
                <w:sz w:val="24"/>
                <w:szCs w:val="24"/>
                <w:lang w:eastAsia="ru-RU"/>
              </w:rPr>
            </w:pPr>
            <w:r w:rsidRPr="00BE19AA">
              <w:rPr>
                <w:rFonts w:ascii="Times New Roman" w:eastAsia="Times New Roman" w:hAnsi="Times New Roman"/>
                <w:sz w:val="24"/>
                <w:szCs w:val="24"/>
                <w:lang w:eastAsia="ru-RU"/>
              </w:rPr>
              <w:t>Помощники воспитателя детского сада</w:t>
            </w:r>
          </w:p>
        </w:tc>
        <w:tc>
          <w:tcPr>
            <w:tcW w:w="2327" w:type="dxa"/>
            <w:tcBorders>
              <w:top w:val="single" w:sz="4" w:space="0" w:color="auto"/>
              <w:left w:val="single" w:sz="4" w:space="0" w:color="auto"/>
              <w:bottom w:val="single" w:sz="4" w:space="0" w:color="auto"/>
              <w:right w:val="single" w:sz="4" w:space="0" w:color="auto"/>
            </w:tcBorders>
            <w:shd w:val="clear" w:color="auto" w:fill="FFFFFF"/>
          </w:tcPr>
          <w:p w:rsidR="00882BDC" w:rsidRPr="00BE19AA" w:rsidRDefault="00882BDC" w:rsidP="006B3297">
            <w:pPr>
              <w:spacing w:after="0" w:line="240" w:lineRule="auto"/>
              <w:jc w:val="both"/>
              <w:rPr>
                <w:rFonts w:ascii="Times New Roman" w:eastAsia="Times New Roman" w:hAnsi="Times New Roman"/>
                <w:sz w:val="24"/>
                <w:szCs w:val="24"/>
                <w:lang w:eastAsia="ru-RU"/>
              </w:rPr>
            </w:pPr>
            <w:r w:rsidRPr="00BE19AA">
              <w:rPr>
                <w:rFonts w:ascii="Times New Roman" w:eastAsia="Times New Roman" w:hAnsi="Times New Roman"/>
                <w:sz w:val="24"/>
                <w:szCs w:val="24"/>
                <w:lang w:eastAsia="ru-RU"/>
              </w:rPr>
              <w:t>8639,00</w:t>
            </w:r>
          </w:p>
        </w:tc>
      </w:tr>
      <w:tr w:rsidR="00BE19AA" w:rsidRPr="00BE19AA" w:rsidTr="007F5B06">
        <w:trPr>
          <w:trHeight w:hRule="exact" w:val="282"/>
          <w:jc w:val="center"/>
        </w:trPr>
        <w:tc>
          <w:tcPr>
            <w:tcW w:w="709" w:type="dxa"/>
            <w:tcBorders>
              <w:top w:val="single" w:sz="4" w:space="0" w:color="auto"/>
              <w:left w:val="single" w:sz="4" w:space="0" w:color="auto"/>
              <w:bottom w:val="single" w:sz="4" w:space="0" w:color="auto"/>
              <w:right w:val="nil"/>
            </w:tcBorders>
            <w:shd w:val="clear" w:color="auto" w:fill="FFFFFF"/>
          </w:tcPr>
          <w:p w:rsidR="00882BDC" w:rsidRPr="00BE19AA" w:rsidRDefault="00882BDC" w:rsidP="006B3297">
            <w:pPr>
              <w:spacing w:after="0" w:line="240" w:lineRule="auto"/>
              <w:jc w:val="both"/>
              <w:rPr>
                <w:rFonts w:ascii="Times New Roman" w:eastAsia="Times New Roman" w:hAnsi="Times New Roman"/>
                <w:sz w:val="24"/>
                <w:szCs w:val="24"/>
                <w:lang w:eastAsia="ru-RU"/>
              </w:rPr>
            </w:pPr>
            <w:r w:rsidRPr="00BE19AA">
              <w:rPr>
                <w:rFonts w:ascii="Times New Roman" w:eastAsia="Times New Roman" w:hAnsi="Times New Roman"/>
                <w:sz w:val="24"/>
                <w:szCs w:val="24"/>
                <w:lang w:eastAsia="ru-RU"/>
              </w:rPr>
              <w:t>11</w:t>
            </w:r>
          </w:p>
        </w:tc>
        <w:tc>
          <w:tcPr>
            <w:tcW w:w="6626" w:type="dxa"/>
            <w:tcBorders>
              <w:top w:val="single" w:sz="4" w:space="0" w:color="auto"/>
              <w:left w:val="single" w:sz="4" w:space="0" w:color="auto"/>
              <w:bottom w:val="single" w:sz="4" w:space="0" w:color="auto"/>
              <w:right w:val="nil"/>
            </w:tcBorders>
            <w:shd w:val="clear" w:color="auto" w:fill="FFFFFF"/>
          </w:tcPr>
          <w:p w:rsidR="00882BDC" w:rsidRPr="00BE19AA" w:rsidRDefault="00882BDC" w:rsidP="00193065">
            <w:pPr>
              <w:spacing w:after="0" w:line="240" w:lineRule="auto"/>
              <w:jc w:val="both"/>
              <w:rPr>
                <w:rFonts w:ascii="Times New Roman" w:eastAsia="Times New Roman" w:hAnsi="Times New Roman"/>
                <w:sz w:val="24"/>
                <w:szCs w:val="24"/>
                <w:lang w:eastAsia="ru-RU"/>
              </w:rPr>
            </w:pPr>
            <w:r w:rsidRPr="00BE19AA">
              <w:rPr>
                <w:rFonts w:ascii="Times New Roman" w:eastAsia="Times New Roman" w:hAnsi="Times New Roman"/>
                <w:sz w:val="24"/>
                <w:szCs w:val="24"/>
                <w:lang w:eastAsia="ru-RU"/>
              </w:rPr>
              <w:t>Дворник детского сада</w:t>
            </w:r>
          </w:p>
        </w:tc>
        <w:tc>
          <w:tcPr>
            <w:tcW w:w="2327" w:type="dxa"/>
            <w:tcBorders>
              <w:top w:val="single" w:sz="4" w:space="0" w:color="auto"/>
              <w:left w:val="single" w:sz="4" w:space="0" w:color="auto"/>
              <w:bottom w:val="single" w:sz="4" w:space="0" w:color="auto"/>
              <w:right w:val="single" w:sz="4" w:space="0" w:color="auto"/>
            </w:tcBorders>
            <w:shd w:val="clear" w:color="auto" w:fill="FFFFFF"/>
          </w:tcPr>
          <w:p w:rsidR="00882BDC" w:rsidRPr="00BE19AA" w:rsidRDefault="00882BDC" w:rsidP="006B3297">
            <w:pPr>
              <w:spacing w:after="0" w:line="240" w:lineRule="auto"/>
              <w:jc w:val="both"/>
              <w:rPr>
                <w:rFonts w:ascii="Times New Roman" w:eastAsia="Times New Roman" w:hAnsi="Times New Roman"/>
                <w:sz w:val="24"/>
                <w:szCs w:val="24"/>
                <w:lang w:eastAsia="ru-RU"/>
              </w:rPr>
            </w:pPr>
            <w:r w:rsidRPr="00BE19AA">
              <w:rPr>
                <w:rFonts w:ascii="Times New Roman" w:eastAsia="Times New Roman" w:hAnsi="Times New Roman"/>
                <w:sz w:val="24"/>
                <w:szCs w:val="24"/>
                <w:lang w:eastAsia="ru-RU"/>
              </w:rPr>
              <w:t>8549,00</w:t>
            </w:r>
          </w:p>
        </w:tc>
      </w:tr>
      <w:tr w:rsidR="00BE19AA" w:rsidRPr="00BE19AA" w:rsidTr="007F5B06">
        <w:trPr>
          <w:trHeight w:hRule="exact" w:val="282"/>
          <w:jc w:val="center"/>
        </w:trPr>
        <w:tc>
          <w:tcPr>
            <w:tcW w:w="709" w:type="dxa"/>
            <w:tcBorders>
              <w:top w:val="single" w:sz="4" w:space="0" w:color="auto"/>
              <w:left w:val="single" w:sz="4" w:space="0" w:color="auto"/>
              <w:bottom w:val="single" w:sz="4" w:space="0" w:color="auto"/>
              <w:right w:val="nil"/>
            </w:tcBorders>
            <w:shd w:val="clear" w:color="auto" w:fill="FFFFFF"/>
          </w:tcPr>
          <w:p w:rsidR="00882BDC" w:rsidRPr="00BE19AA" w:rsidRDefault="00882BDC" w:rsidP="006B3297">
            <w:pPr>
              <w:spacing w:after="0" w:line="240" w:lineRule="auto"/>
              <w:jc w:val="both"/>
              <w:rPr>
                <w:rFonts w:ascii="Times New Roman" w:eastAsia="Times New Roman" w:hAnsi="Times New Roman"/>
                <w:sz w:val="24"/>
                <w:szCs w:val="24"/>
                <w:lang w:eastAsia="ru-RU"/>
              </w:rPr>
            </w:pPr>
            <w:r w:rsidRPr="00BE19AA">
              <w:rPr>
                <w:rFonts w:ascii="Times New Roman" w:eastAsia="Times New Roman" w:hAnsi="Times New Roman"/>
                <w:sz w:val="24"/>
                <w:szCs w:val="24"/>
                <w:lang w:eastAsia="ru-RU"/>
              </w:rPr>
              <w:t>12</w:t>
            </w:r>
          </w:p>
        </w:tc>
        <w:tc>
          <w:tcPr>
            <w:tcW w:w="6626" w:type="dxa"/>
            <w:tcBorders>
              <w:top w:val="single" w:sz="4" w:space="0" w:color="auto"/>
              <w:left w:val="single" w:sz="4" w:space="0" w:color="auto"/>
              <w:bottom w:val="single" w:sz="4" w:space="0" w:color="auto"/>
              <w:right w:val="nil"/>
            </w:tcBorders>
            <w:shd w:val="clear" w:color="auto" w:fill="FFFFFF"/>
          </w:tcPr>
          <w:p w:rsidR="00882BDC" w:rsidRPr="00BE19AA" w:rsidRDefault="00882BDC" w:rsidP="00193065">
            <w:pPr>
              <w:spacing w:after="0" w:line="240" w:lineRule="auto"/>
              <w:jc w:val="both"/>
              <w:rPr>
                <w:rFonts w:ascii="Times New Roman" w:eastAsia="Times New Roman" w:hAnsi="Times New Roman"/>
                <w:sz w:val="24"/>
                <w:szCs w:val="24"/>
                <w:lang w:eastAsia="ru-RU"/>
              </w:rPr>
            </w:pPr>
            <w:r w:rsidRPr="00BE19AA">
              <w:rPr>
                <w:rFonts w:ascii="Times New Roman" w:eastAsia="Times New Roman" w:hAnsi="Times New Roman"/>
                <w:sz w:val="24"/>
                <w:szCs w:val="24"/>
                <w:lang w:eastAsia="ru-RU"/>
              </w:rPr>
              <w:t>Слесарь - монтажник детского сада</w:t>
            </w:r>
          </w:p>
        </w:tc>
        <w:tc>
          <w:tcPr>
            <w:tcW w:w="2327" w:type="dxa"/>
            <w:tcBorders>
              <w:top w:val="single" w:sz="4" w:space="0" w:color="auto"/>
              <w:left w:val="single" w:sz="4" w:space="0" w:color="auto"/>
              <w:bottom w:val="single" w:sz="4" w:space="0" w:color="auto"/>
              <w:right w:val="single" w:sz="4" w:space="0" w:color="auto"/>
            </w:tcBorders>
            <w:shd w:val="clear" w:color="auto" w:fill="FFFFFF"/>
          </w:tcPr>
          <w:p w:rsidR="00882BDC" w:rsidRPr="00BE19AA" w:rsidRDefault="00882BDC" w:rsidP="006B3297">
            <w:pPr>
              <w:spacing w:after="0" w:line="240" w:lineRule="auto"/>
              <w:jc w:val="both"/>
              <w:rPr>
                <w:rFonts w:ascii="Times New Roman" w:eastAsia="Times New Roman" w:hAnsi="Times New Roman"/>
                <w:sz w:val="24"/>
                <w:szCs w:val="24"/>
                <w:lang w:eastAsia="ru-RU"/>
              </w:rPr>
            </w:pPr>
            <w:r w:rsidRPr="00BE19AA">
              <w:rPr>
                <w:rFonts w:ascii="Times New Roman" w:eastAsia="Times New Roman" w:hAnsi="Times New Roman"/>
                <w:sz w:val="24"/>
                <w:szCs w:val="24"/>
                <w:lang w:eastAsia="ru-RU"/>
              </w:rPr>
              <w:t>10559,00</w:t>
            </w:r>
          </w:p>
        </w:tc>
      </w:tr>
      <w:tr w:rsidR="00BE19AA" w:rsidRPr="00BE19AA" w:rsidTr="007F5B06">
        <w:trPr>
          <w:trHeight w:hRule="exact" w:val="282"/>
          <w:jc w:val="center"/>
        </w:trPr>
        <w:tc>
          <w:tcPr>
            <w:tcW w:w="709" w:type="dxa"/>
            <w:tcBorders>
              <w:top w:val="single" w:sz="4" w:space="0" w:color="auto"/>
              <w:left w:val="single" w:sz="4" w:space="0" w:color="auto"/>
              <w:bottom w:val="single" w:sz="4" w:space="0" w:color="auto"/>
              <w:right w:val="nil"/>
            </w:tcBorders>
            <w:shd w:val="clear" w:color="auto" w:fill="FFFFFF"/>
          </w:tcPr>
          <w:p w:rsidR="00882BDC" w:rsidRPr="00BE19AA" w:rsidRDefault="00882BDC" w:rsidP="006B3297">
            <w:pPr>
              <w:spacing w:after="0" w:line="240" w:lineRule="auto"/>
              <w:jc w:val="both"/>
              <w:rPr>
                <w:rFonts w:ascii="Times New Roman" w:eastAsia="Times New Roman" w:hAnsi="Times New Roman"/>
                <w:sz w:val="24"/>
                <w:szCs w:val="24"/>
                <w:lang w:eastAsia="ru-RU"/>
              </w:rPr>
            </w:pPr>
            <w:r w:rsidRPr="00BE19AA">
              <w:rPr>
                <w:rFonts w:ascii="Times New Roman" w:eastAsia="Times New Roman" w:hAnsi="Times New Roman"/>
                <w:sz w:val="24"/>
                <w:szCs w:val="24"/>
                <w:lang w:eastAsia="ru-RU"/>
              </w:rPr>
              <w:t>13</w:t>
            </w:r>
          </w:p>
        </w:tc>
        <w:tc>
          <w:tcPr>
            <w:tcW w:w="6626" w:type="dxa"/>
            <w:tcBorders>
              <w:top w:val="single" w:sz="4" w:space="0" w:color="auto"/>
              <w:left w:val="single" w:sz="4" w:space="0" w:color="auto"/>
              <w:bottom w:val="single" w:sz="4" w:space="0" w:color="auto"/>
              <w:right w:val="nil"/>
            </w:tcBorders>
            <w:shd w:val="clear" w:color="auto" w:fill="FFFFFF"/>
          </w:tcPr>
          <w:p w:rsidR="00882BDC" w:rsidRPr="00BE19AA" w:rsidRDefault="00882BDC" w:rsidP="00193065">
            <w:pPr>
              <w:spacing w:after="0" w:line="240" w:lineRule="auto"/>
              <w:jc w:val="both"/>
              <w:rPr>
                <w:rFonts w:ascii="Times New Roman" w:eastAsia="Times New Roman" w:hAnsi="Times New Roman"/>
                <w:sz w:val="24"/>
                <w:szCs w:val="24"/>
                <w:lang w:eastAsia="ru-RU"/>
              </w:rPr>
            </w:pPr>
            <w:r w:rsidRPr="00BE19AA">
              <w:rPr>
                <w:rFonts w:ascii="Times New Roman" w:eastAsia="Times New Roman" w:hAnsi="Times New Roman"/>
                <w:sz w:val="24"/>
                <w:szCs w:val="24"/>
                <w:lang w:eastAsia="ru-RU"/>
              </w:rPr>
              <w:t>Сторож детского сада детского сада</w:t>
            </w:r>
          </w:p>
        </w:tc>
        <w:tc>
          <w:tcPr>
            <w:tcW w:w="2327" w:type="dxa"/>
            <w:tcBorders>
              <w:top w:val="single" w:sz="4" w:space="0" w:color="auto"/>
              <w:left w:val="single" w:sz="4" w:space="0" w:color="auto"/>
              <w:bottom w:val="single" w:sz="4" w:space="0" w:color="auto"/>
              <w:right w:val="single" w:sz="4" w:space="0" w:color="auto"/>
            </w:tcBorders>
            <w:shd w:val="clear" w:color="auto" w:fill="FFFFFF"/>
          </w:tcPr>
          <w:p w:rsidR="00882BDC" w:rsidRPr="00BE19AA" w:rsidRDefault="00882BDC" w:rsidP="006B3297">
            <w:pPr>
              <w:spacing w:after="0" w:line="240" w:lineRule="auto"/>
              <w:jc w:val="both"/>
              <w:rPr>
                <w:rFonts w:ascii="Times New Roman" w:eastAsia="Times New Roman" w:hAnsi="Times New Roman"/>
                <w:sz w:val="24"/>
                <w:szCs w:val="24"/>
                <w:lang w:eastAsia="ru-RU"/>
              </w:rPr>
            </w:pPr>
            <w:r w:rsidRPr="00BE19AA">
              <w:rPr>
                <w:rFonts w:ascii="Times New Roman" w:eastAsia="Times New Roman" w:hAnsi="Times New Roman"/>
                <w:sz w:val="24"/>
                <w:szCs w:val="24"/>
                <w:lang w:eastAsia="ru-RU"/>
              </w:rPr>
              <w:t>8549,00</w:t>
            </w:r>
          </w:p>
        </w:tc>
      </w:tr>
    </w:tbl>
    <w:p w:rsidR="00A26660" w:rsidRPr="00BE19AA" w:rsidRDefault="00A26660" w:rsidP="0011096F">
      <w:pPr>
        <w:shd w:val="clear" w:color="auto" w:fill="FFFFFF"/>
        <w:tabs>
          <w:tab w:val="num" w:pos="0"/>
          <w:tab w:val="left" w:pos="851"/>
        </w:tabs>
        <w:spacing w:after="0" w:line="240" w:lineRule="auto"/>
        <w:jc w:val="right"/>
        <w:rPr>
          <w:rFonts w:ascii="Times New Roman" w:hAnsi="Times New Roman"/>
          <w:sz w:val="24"/>
          <w:szCs w:val="24"/>
        </w:rPr>
      </w:pPr>
    </w:p>
    <w:p w:rsidR="00A26660" w:rsidRPr="00BE19AA" w:rsidRDefault="00A26660" w:rsidP="0011096F">
      <w:pPr>
        <w:shd w:val="clear" w:color="auto" w:fill="FFFFFF"/>
        <w:tabs>
          <w:tab w:val="num" w:pos="0"/>
          <w:tab w:val="left" w:pos="851"/>
        </w:tabs>
        <w:spacing w:after="0" w:line="240" w:lineRule="auto"/>
        <w:jc w:val="right"/>
        <w:rPr>
          <w:rFonts w:ascii="Times New Roman" w:hAnsi="Times New Roman"/>
          <w:sz w:val="24"/>
          <w:szCs w:val="24"/>
        </w:rPr>
      </w:pPr>
    </w:p>
    <w:p w:rsidR="00A26660" w:rsidRPr="00BE19AA" w:rsidRDefault="00A26660" w:rsidP="0011096F">
      <w:pPr>
        <w:shd w:val="clear" w:color="auto" w:fill="FFFFFF"/>
        <w:tabs>
          <w:tab w:val="num" w:pos="0"/>
          <w:tab w:val="left" w:pos="851"/>
        </w:tabs>
        <w:spacing w:after="0" w:line="240" w:lineRule="auto"/>
        <w:jc w:val="right"/>
        <w:rPr>
          <w:rFonts w:ascii="Times New Roman" w:hAnsi="Times New Roman"/>
          <w:sz w:val="24"/>
          <w:szCs w:val="24"/>
        </w:rPr>
      </w:pPr>
    </w:p>
    <w:p w:rsidR="00A26660" w:rsidRPr="00BE19AA" w:rsidRDefault="00A26660" w:rsidP="0011096F">
      <w:pPr>
        <w:shd w:val="clear" w:color="auto" w:fill="FFFFFF"/>
        <w:tabs>
          <w:tab w:val="num" w:pos="0"/>
          <w:tab w:val="left" w:pos="851"/>
        </w:tabs>
        <w:spacing w:after="0" w:line="240" w:lineRule="auto"/>
        <w:jc w:val="right"/>
        <w:rPr>
          <w:rFonts w:ascii="Times New Roman" w:hAnsi="Times New Roman"/>
          <w:sz w:val="24"/>
          <w:szCs w:val="24"/>
        </w:rPr>
      </w:pPr>
    </w:p>
    <w:p w:rsidR="00A26660" w:rsidRPr="00BE19AA" w:rsidRDefault="00A26660" w:rsidP="0011096F">
      <w:pPr>
        <w:shd w:val="clear" w:color="auto" w:fill="FFFFFF"/>
        <w:tabs>
          <w:tab w:val="num" w:pos="0"/>
          <w:tab w:val="left" w:pos="851"/>
        </w:tabs>
        <w:spacing w:after="0" w:line="240" w:lineRule="auto"/>
        <w:jc w:val="right"/>
        <w:rPr>
          <w:rFonts w:ascii="Times New Roman" w:hAnsi="Times New Roman"/>
          <w:sz w:val="24"/>
          <w:szCs w:val="24"/>
        </w:rPr>
      </w:pPr>
    </w:p>
    <w:p w:rsidR="00A26660" w:rsidRPr="00BE19AA" w:rsidRDefault="00A26660" w:rsidP="0011096F">
      <w:pPr>
        <w:shd w:val="clear" w:color="auto" w:fill="FFFFFF"/>
        <w:tabs>
          <w:tab w:val="num" w:pos="0"/>
          <w:tab w:val="left" w:pos="851"/>
        </w:tabs>
        <w:spacing w:after="0" w:line="240" w:lineRule="auto"/>
        <w:jc w:val="right"/>
        <w:rPr>
          <w:rFonts w:ascii="Times New Roman" w:hAnsi="Times New Roman"/>
          <w:sz w:val="24"/>
          <w:szCs w:val="24"/>
        </w:rPr>
      </w:pPr>
    </w:p>
    <w:p w:rsidR="00A26660" w:rsidRPr="00BE19AA" w:rsidRDefault="00A26660" w:rsidP="0011096F">
      <w:pPr>
        <w:shd w:val="clear" w:color="auto" w:fill="FFFFFF"/>
        <w:tabs>
          <w:tab w:val="num" w:pos="0"/>
          <w:tab w:val="left" w:pos="851"/>
        </w:tabs>
        <w:spacing w:after="0" w:line="240" w:lineRule="auto"/>
        <w:jc w:val="right"/>
        <w:rPr>
          <w:rFonts w:ascii="Times New Roman" w:hAnsi="Times New Roman"/>
          <w:sz w:val="24"/>
          <w:szCs w:val="24"/>
        </w:rPr>
      </w:pPr>
    </w:p>
    <w:p w:rsidR="00A26660" w:rsidRPr="00BE19AA" w:rsidRDefault="00A26660" w:rsidP="0011096F">
      <w:pPr>
        <w:shd w:val="clear" w:color="auto" w:fill="FFFFFF"/>
        <w:tabs>
          <w:tab w:val="num" w:pos="0"/>
          <w:tab w:val="left" w:pos="851"/>
        </w:tabs>
        <w:spacing w:after="0" w:line="240" w:lineRule="auto"/>
        <w:jc w:val="right"/>
        <w:rPr>
          <w:rFonts w:ascii="Times New Roman" w:hAnsi="Times New Roman"/>
          <w:sz w:val="24"/>
          <w:szCs w:val="24"/>
        </w:rPr>
      </w:pPr>
    </w:p>
    <w:p w:rsidR="00A26660" w:rsidRPr="00BE19AA" w:rsidRDefault="00A26660" w:rsidP="0011096F">
      <w:pPr>
        <w:shd w:val="clear" w:color="auto" w:fill="FFFFFF"/>
        <w:tabs>
          <w:tab w:val="num" w:pos="0"/>
          <w:tab w:val="left" w:pos="851"/>
        </w:tabs>
        <w:spacing w:after="0" w:line="240" w:lineRule="auto"/>
        <w:jc w:val="right"/>
        <w:rPr>
          <w:rFonts w:ascii="Times New Roman" w:hAnsi="Times New Roman"/>
          <w:sz w:val="24"/>
          <w:szCs w:val="24"/>
        </w:rPr>
      </w:pPr>
    </w:p>
    <w:p w:rsidR="00A26660" w:rsidRPr="00BE19AA" w:rsidRDefault="00A26660" w:rsidP="0011096F">
      <w:pPr>
        <w:shd w:val="clear" w:color="auto" w:fill="FFFFFF"/>
        <w:tabs>
          <w:tab w:val="num" w:pos="0"/>
          <w:tab w:val="left" w:pos="851"/>
        </w:tabs>
        <w:spacing w:after="0" w:line="240" w:lineRule="auto"/>
        <w:jc w:val="right"/>
        <w:rPr>
          <w:rFonts w:ascii="Times New Roman" w:hAnsi="Times New Roman"/>
          <w:sz w:val="24"/>
          <w:szCs w:val="24"/>
        </w:rPr>
      </w:pPr>
    </w:p>
    <w:p w:rsidR="00A26660" w:rsidRPr="00BE19AA" w:rsidRDefault="00A26660" w:rsidP="0011096F">
      <w:pPr>
        <w:shd w:val="clear" w:color="auto" w:fill="FFFFFF"/>
        <w:tabs>
          <w:tab w:val="num" w:pos="0"/>
          <w:tab w:val="left" w:pos="851"/>
        </w:tabs>
        <w:spacing w:after="0" w:line="240" w:lineRule="auto"/>
        <w:jc w:val="right"/>
        <w:rPr>
          <w:rFonts w:ascii="Times New Roman" w:hAnsi="Times New Roman"/>
          <w:sz w:val="24"/>
          <w:szCs w:val="24"/>
        </w:rPr>
      </w:pPr>
    </w:p>
    <w:p w:rsidR="00A26660" w:rsidRPr="00BE19AA" w:rsidRDefault="00A26660" w:rsidP="0011096F">
      <w:pPr>
        <w:shd w:val="clear" w:color="auto" w:fill="FFFFFF"/>
        <w:tabs>
          <w:tab w:val="num" w:pos="0"/>
          <w:tab w:val="left" w:pos="851"/>
        </w:tabs>
        <w:spacing w:after="0" w:line="240" w:lineRule="auto"/>
        <w:jc w:val="right"/>
        <w:rPr>
          <w:rFonts w:ascii="Times New Roman" w:hAnsi="Times New Roman"/>
          <w:sz w:val="24"/>
          <w:szCs w:val="24"/>
        </w:rPr>
      </w:pPr>
    </w:p>
    <w:p w:rsidR="00A26660" w:rsidRPr="00BE19AA" w:rsidRDefault="00A26660" w:rsidP="0011096F">
      <w:pPr>
        <w:shd w:val="clear" w:color="auto" w:fill="FFFFFF"/>
        <w:tabs>
          <w:tab w:val="num" w:pos="0"/>
          <w:tab w:val="left" w:pos="851"/>
        </w:tabs>
        <w:spacing w:after="0" w:line="240" w:lineRule="auto"/>
        <w:jc w:val="right"/>
        <w:rPr>
          <w:rFonts w:ascii="Times New Roman" w:hAnsi="Times New Roman"/>
          <w:sz w:val="24"/>
          <w:szCs w:val="24"/>
        </w:rPr>
      </w:pPr>
    </w:p>
    <w:p w:rsidR="00A26660" w:rsidRPr="00BE19AA" w:rsidRDefault="00A26660" w:rsidP="0011096F">
      <w:pPr>
        <w:shd w:val="clear" w:color="auto" w:fill="FFFFFF"/>
        <w:tabs>
          <w:tab w:val="num" w:pos="0"/>
          <w:tab w:val="left" w:pos="851"/>
        </w:tabs>
        <w:spacing w:after="0" w:line="240" w:lineRule="auto"/>
        <w:jc w:val="right"/>
        <w:rPr>
          <w:rFonts w:ascii="Times New Roman" w:hAnsi="Times New Roman"/>
          <w:sz w:val="24"/>
          <w:szCs w:val="24"/>
        </w:rPr>
      </w:pPr>
    </w:p>
    <w:p w:rsidR="00A26660" w:rsidRPr="00BE19AA" w:rsidRDefault="00A26660" w:rsidP="0011096F">
      <w:pPr>
        <w:shd w:val="clear" w:color="auto" w:fill="FFFFFF"/>
        <w:tabs>
          <w:tab w:val="num" w:pos="0"/>
          <w:tab w:val="left" w:pos="851"/>
        </w:tabs>
        <w:spacing w:after="0" w:line="240" w:lineRule="auto"/>
        <w:jc w:val="right"/>
        <w:rPr>
          <w:rFonts w:ascii="Times New Roman" w:hAnsi="Times New Roman"/>
          <w:sz w:val="24"/>
          <w:szCs w:val="24"/>
        </w:rPr>
      </w:pPr>
    </w:p>
    <w:p w:rsidR="00A26660" w:rsidRDefault="00A26660" w:rsidP="0011096F">
      <w:pPr>
        <w:shd w:val="clear" w:color="auto" w:fill="FFFFFF"/>
        <w:tabs>
          <w:tab w:val="num" w:pos="0"/>
          <w:tab w:val="left" w:pos="851"/>
        </w:tabs>
        <w:spacing w:after="0" w:line="240" w:lineRule="auto"/>
        <w:jc w:val="right"/>
        <w:rPr>
          <w:rFonts w:ascii="Times New Roman" w:hAnsi="Times New Roman"/>
          <w:sz w:val="24"/>
          <w:szCs w:val="24"/>
        </w:rPr>
      </w:pPr>
    </w:p>
    <w:p w:rsidR="00A26660" w:rsidRDefault="00A26660" w:rsidP="0011096F">
      <w:pPr>
        <w:shd w:val="clear" w:color="auto" w:fill="FFFFFF"/>
        <w:tabs>
          <w:tab w:val="num" w:pos="0"/>
          <w:tab w:val="left" w:pos="851"/>
        </w:tabs>
        <w:spacing w:after="0" w:line="240" w:lineRule="auto"/>
        <w:jc w:val="right"/>
        <w:rPr>
          <w:rFonts w:ascii="Times New Roman" w:hAnsi="Times New Roman"/>
          <w:sz w:val="24"/>
          <w:szCs w:val="24"/>
        </w:rPr>
      </w:pPr>
    </w:p>
    <w:p w:rsidR="00A26660" w:rsidRDefault="00A26660" w:rsidP="0011096F">
      <w:pPr>
        <w:shd w:val="clear" w:color="auto" w:fill="FFFFFF"/>
        <w:tabs>
          <w:tab w:val="num" w:pos="0"/>
          <w:tab w:val="left" w:pos="851"/>
        </w:tabs>
        <w:spacing w:after="0" w:line="240" w:lineRule="auto"/>
        <w:jc w:val="right"/>
        <w:rPr>
          <w:rFonts w:ascii="Times New Roman" w:hAnsi="Times New Roman"/>
          <w:sz w:val="24"/>
          <w:szCs w:val="24"/>
        </w:rPr>
      </w:pPr>
    </w:p>
    <w:p w:rsidR="00A26660" w:rsidRDefault="00A26660" w:rsidP="0011096F">
      <w:pPr>
        <w:shd w:val="clear" w:color="auto" w:fill="FFFFFF"/>
        <w:tabs>
          <w:tab w:val="num" w:pos="0"/>
          <w:tab w:val="left" w:pos="851"/>
        </w:tabs>
        <w:spacing w:after="0" w:line="240" w:lineRule="auto"/>
        <w:jc w:val="right"/>
        <w:rPr>
          <w:rFonts w:ascii="Times New Roman" w:hAnsi="Times New Roman"/>
          <w:sz w:val="24"/>
          <w:szCs w:val="24"/>
        </w:rPr>
      </w:pPr>
    </w:p>
    <w:p w:rsidR="00A26660" w:rsidRDefault="00A26660" w:rsidP="0011096F">
      <w:pPr>
        <w:shd w:val="clear" w:color="auto" w:fill="FFFFFF"/>
        <w:tabs>
          <w:tab w:val="num" w:pos="0"/>
          <w:tab w:val="left" w:pos="851"/>
        </w:tabs>
        <w:spacing w:after="0" w:line="240" w:lineRule="auto"/>
        <w:jc w:val="right"/>
        <w:rPr>
          <w:rFonts w:ascii="Times New Roman" w:hAnsi="Times New Roman"/>
          <w:sz w:val="24"/>
          <w:szCs w:val="24"/>
        </w:rPr>
      </w:pPr>
    </w:p>
    <w:p w:rsidR="00A26660" w:rsidRDefault="00A26660" w:rsidP="0011096F">
      <w:pPr>
        <w:shd w:val="clear" w:color="auto" w:fill="FFFFFF"/>
        <w:tabs>
          <w:tab w:val="num" w:pos="0"/>
          <w:tab w:val="left" w:pos="851"/>
        </w:tabs>
        <w:spacing w:after="0" w:line="240" w:lineRule="auto"/>
        <w:jc w:val="right"/>
        <w:rPr>
          <w:rFonts w:ascii="Times New Roman" w:hAnsi="Times New Roman"/>
          <w:sz w:val="24"/>
          <w:szCs w:val="24"/>
        </w:rPr>
      </w:pPr>
    </w:p>
    <w:p w:rsidR="00A26660" w:rsidRDefault="00A26660" w:rsidP="0011096F">
      <w:pPr>
        <w:shd w:val="clear" w:color="auto" w:fill="FFFFFF"/>
        <w:tabs>
          <w:tab w:val="num" w:pos="0"/>
          <w:tab w:val="left" w:pos="851"/>
        </w:tabs>
        <w:spacing w:after="0" w:line="240" w:lineRule="auto"/>
        <w:jc w:val="right"/>
        <w:rPr>
          <w:rFonts w:ascii="Times New Roman" w:hAnsi="Times New Roman"/>
          <w:sz w:val="24"/>
          <w:szCs w:val="24"/>
        </w:rPr>
      </w:pPr>
    </w:p>
    <w:p w:rsidR="00A26660" w:rsidRDefault="00A26660" w:rsidP="0011096F">
      <w:pPr>
        <w:shd w:val="clear" w:color="auto" w:fill="FFFFFF"/>
        <w:tabs>
          <w:tab w:val="num" w:pos="0"/>
          <w:tab w:val="left" w:pos="851"/>
        </w:tabs>
        <w:spacing w:after="0" w:line="240" w:lineRule="auto"/>
        <w:jc w:val="right"/>
        <w:rPr>
          <w:rFonts w:ascii="Times New Roman" w:hAnsi="Times New Roman"/>
          <w:sz w:val="24"/>
          <w:szCs w:val="24"/>
        </w:rPr>
      </w:pPr>
    </w:p>
    <w:p w:rsidR="00A26660" w:rsidRDefault="00A26660" w:rsidP="0011096F">
      <w:pPr>
        <w:shd w:val="clear" w:color="auto" w:fill="FFFFFF"/>
        <w:tabs>
          <w:tab w:val="num" w:pos="0"/>
          <w:tab w:val="left" w:pos="851"/>
        </w:tabs>
        <w:spacing w:after="0" w:line="240" w:lineRule="auto"/>
        <w:jc w:val="right"/>
        <w:rPr>
          <w:rFonts w:ascii="Times New Roman" w:hAnsi="Times New Roman"/>
          <w:sz w:val="24"/>
          <w:szCs w:val="24"/>
        </w:rPr>
      </w:pPr>
    </w:p>
    <w:p w:rsidR="00A26660" w:rsidRDefault="00A26660" w:rsidP="0011096F">
      <w:pPr>
        <w:shd w:val="clear" w:color="auto" w:fill="FFFFFF"/>
        <w:tabs>
          <w:tab w:val="num" w:pos="0"/>
          <w:tab w:val="left" w:pos="851"/>
        </w:tabs>
        <w:spacing w:after="0" w:line="240" w:lineRule="auto"/>
        <w:jc w:val="right"/>
        <w:rPr>
          <w:rFonts w:ascii="Times New Roman" w:hAnsi="Times New Roman"/>
          <w:sz w:val="24"/>
          <w:szCs w:val="24"/>
        </w:rPr>
      </w:pPr>
    </w:p>
    <w:p w:rsidR="00A26660" w:rsidRDefault="00A26660" w:rsidP="0011096F">
      <w:pPr>
        <w:shd w:val="clear" w:color="auto" w:fill="FFFFFF"/>
        <w:tabs>
          <w:tab w:val="num" w:pos="0"/>
          <w:tab w:val="left" w:pos="851"/>
        </w:tabs>
        <w:spacing w:after="0" w:line="240" w:lineRule="auto"/>
        <w:jc w:val="right"/>
        <w:rPr>
          <w:rFonts w:ascii="Times New Roman" w:hAnsi="Times New Roman"/>
          <w:sz w:val="24"/>
          <w:szCs w:val="24"/>
        </w:rPr>
      </w:pPr>
    </w:p>
    <w:p w:rsidR="00A26660" w:rsidRDefault="00A26660" w:rsidP="0011096F">
      <w:pPr>
        <w:shd w:val="clear" w:color="auto" w:fill="FFFFFF"/>
        <w:tabs>
          <w:tab w:val="num" w:pos="0"/>
          <w:tab w:val="left" w:pos="851"/>
        </w:tabs>
        <w:spacing w:after="0" w:line="240" w:lineRule="auto"/>
        <w:jc w:val="right"/>
        <w:rPr>
          <w:rFonts w:ascii="Times New Roman" w:hAnsi="Times New Roman"/>
          <w:sz w:val="24"/>
          <w:szCs w:val="24"/>
        </w:rPr>
      </w:pPr>
    </w:p>
    <w:p w:rsidR="00A26660" w:rsidRDefault="00A26660" w:rsidP="0011096F">
      <w:pPr>
        <w:shd w:val="clear" w:color="auto" w:fill="FFFFFF"/>
        <w:tabs>
          <w:tab w:val="num" w:pos="0"/>
          <w:tab w:val="left" w:pos="851"/>
        </w:tabs>
        <w:spacing w:after="0" w:line="240" w:lineRule="auto"/>
        <w:jc w:val="right"/>
        <w:rPr>
          <w:rFonts w:ascii="Times New Roman" w:hAnsi="Times New Roman"/>
          <w:sz w:val="24"/>
          <w:szCs w:val="24"/>
        </w:rPr>
      </w:pPr>
    </w:p>
    <w:p w:rsidR="00A26660" w:rsidRDefault="00A26660" w:rsidP="0011096F">
      <w:pPr>
        <w:shd w:val="clear" w:color="auto" w:fill="FFFFFF"/>
        <w:tabs>
          <w:tab w:val="num" w:pos="0"/>
          <w:tab w:val="left" w:pos="851"/>
        </w:tabs>
        <w:spacing w:after="0" w:line="240" w:lineRule="auto"/>
        <w:jc w:val="right"/>
        <w:rPr>
          <w:rFonts w:ascii="Times New Roman" w:hAnsi="Times New Roman"/>
          <w:sz w:val="24"/>
          <w:szCs w:val="24"/>
        </w:rPr>
      </w:pPr>
    </w:p>
    <w:p w:rsidR="00A26660" w:rsidRDefault="00A26660" w:rsidP="002D1665">
      <w:pPr>
        <w:shd w:val="clear" w:color="auto" w:fill="FFFFFF"/>
        <w:tabs>
          <w:tab w:val="num" w:pos="0"/>
          <w:tab w:val="left" w:pos="851"/>
        </w:tabs>
        <w:spacing w:after="0" w:line="240" w:lineRule="auto"/>
        <w:rPr>
          <w:rFonts w:ascii="Times New Roman" w:hAnsi="Times New Roman"/>
          <w:sz w:val="24"/>
          <w:szCs w:val="24"/>
        </w:rPr>
      </w:pPr>
    </w:p>
    <w:p w:rsidR="002D1665" w:rsidRDefault="002D1665" w:rsidP="002D1665">
      <w:pPr>
        <w:shd w:val="clear" w:color="auto" w:fill="FFFFFF"/>
        <w:tabs>
          <w:tab w:val="num" w:pos="0"/>
          <w:tab w:val="left" w:pos="851"/>
        </w:tabs>
        <w:spacing w:after="0" w:line="240" w:lineRule="auto"/>
        <w:rPr>
          <w:rFonts w:ascii="Times New Roman" w:hAnsi="Times New Roman"/>
          <w:sz w:val="24"/>
          <w:szCs w:val="24"/>
        </w:rPr>
      </w:pPr>
    </w:p>
    <w:p w:rsidR="002D1665" w:rsidRDefault="002D1665" w:rsidP="002D1665">
      <w:pPr>
        <w:shd w:val="clear" w:color="auto" w:fill="FFFFFF"/>
        <w:tabs>
          <w:tab w:val="num" w:pos="0"/>
          <w:tab w:val="left" w:pos="851"/>
        </w:tabs>
        <w:spacing w:after="0" w:line="240" w:lineRule="auto"/>
        <w:rPr>
          <w:rFonts w:ascii="Times New Roman" w:hAnsi="Times New Roman"/>
          <w:sz w:val="24"/>
          <w:szCs w:val="24"/>
        </w:rPr>
      </w:pPr>
    </w:p>
    <w:p w:rsidR="002D1665" w:rsidRDefault="002D1665" w:rsidP="002D1665">
      <w:pPr>
        <w:shd w:val="clear" w:color="auto" w:fill="FFFFFF"/>
        <w:tabs>
          <w:tab w:val="num" w:pos="0"/>
          <w:tab w:val="left" w:pos="851"/>
        </w:tabs>
        <w:spacing w:after="0" w:line="240" w:lineRule="auto"/>
        <w:rPr>
          <w:rFonts w:ascii="Times New Roman" w:hAnsi="Times New Roman"/>
          <w:sz w:val="24"/>
          <w:szCs w:val="24"/>
        </w:rPr>
      </w:pPr>
    </w:p>
    <w:p w:rsidR="002D1665" w:rsidRDefault="002D1665" w:rsidP="002D1665">
      <w:pPr>
        <w:shd w:val="clear" w:color="auto" w:fill="FFFFFF"/>
        <w:tabs>
          <w:tab w:val="num" w:pos="0"/>
          <w:tab w:val="left" w:pos="851"/>
        </w:tabs>
        <w:spacing w:after="0" w:line="240" w:lineRule="auto"/>
        <w:rPr>
          <w:rFonts w:ascii="Times New Roman" w:hAnsi="Times New Roman"/>
          <w:sz w:val="24"/>
          <w:szCs w:val="24"/>
        </w:rPr>
      </w:pPr>
    </w:p>
    <w:p w:rsidR="00A26660" w:rsidRDefault="00A26660" w:rsidP="0011096F">
      <w:pPr>
        <w:shd w:val="clear" w:color="auto" w:fill="FFFFFF"/>
        <w:tabs>
          <w:tab w:val="num" w:pos="0"/>
          <w:tab w:val="left" w:pos="851"/>
        </w:tabs>
        <w:spacing w:after="0" w:line="240" w:lineRule="auto"/>
        <w:jc w:val="right"/>
        <w:rPr>
          <w:rFonts w:ascii="Times New Roman" w:hAnsi="Times New Roman"/>
          <w:sz w:val="24"/>
          <w:szCs w:val="24"/>
        </w:rPr>
      </w:pPr>
    </w:p>
    <w:p w:rsidR="00974AF6" w:rsidRDefault="00974AF6" w:rsidP="0011096F">
      <w:pPr>
        <w:shd w:val="clear" w:color="auto" w:fill="FFFFFF"/>
        <w:tabs>
          <w:tab w:val="num" w:pos="0"/>
          <w:tab w:val="left" w:pos="851"/>
        </w:tabs>
        <w:spacing w:after="0" w:line="240" w:lineRule="auto"/>
        <w:jc w:val="right"/>
        <w:rPr>
          <w:rFonts w:ascii="Times New Roman" w:hAnsi="Times New Roman"/>
          <w:sz w:val="24"/>
          <w:szCs w:val="24"/>
        </w:rPr>
      </w:pPr>
    </w:p>
    <w:p w:rsidR="00974AF6" w:rsidRDefault="00974AF6" w:rsidP="0011096F">
      <w:pPr>
        <w:shd w:val="clear" w:color="auto" w:fill="FFFFFF"/>
        <w:tabs>
          <w:tab w:val="num" w:pos="0"/>
          <w:tab w:val="left" w:pos="851"/>
        </w:tabs>
        <w:spacing w:after="0" w:line="240" w:lineRule="auto"/>
        <w:jc w:val="right"/>
        <w:rPr>
          <w:rFonts w:ascii="Times New Roman" w:hAnsi="Times New Roman"/>
          <w:sz w:val="24"/>
          <w:szCs w:val="24"/>
        </w:rPr>
      </w:pPr>
    </w:p>
    <w:p w:rsidR="00974AF6" w:rsidRDefault="00974AF6" w:rsidP="0011096F">
      <w:pPr>
        <w:shd w:val="clear" w:color="auto" w:fill="FFFFFF"/>
        <w:tabs>
          <w:tab w:val="num" w:pos="0"/>
          <w:tab w:val="left" w:pos="851"/>
        </w:tabs>
        <w:spacing w:after="0" w:line="240" w:lineRule="auto"/>
        <w:jc w:val="right"/>
        <w:rPr>
          <w:rFonts w:ascii="Times New Roman" w:hAnsi="Times New Roman"/>
          <w:sz w:val="24"/>
          <w:szCs w:val="24"/>
        </w:rPr>
      </w:pPr>
    </w:p>
    <w:p w:rsidR="00BE19AA" w:rsidRDefault="00BE19AA" w:rsidP="0011096F">
      <w:pPr>
        <w:shd w:val="clear" w:color="auto" w:fill="FFFFFF"/>
        <w:tabs>
          <w:tab w:val="num" w:pos="0"/>
          <w:tab w:val="left" w:pos="851"/>
        </w:tabs>
        <w:spacing w:after="0" w:line="240" w:lineRule="auto"/>
        <w:jc w:val="right"/>
        <w:rPr>
          <w:rFonts w:ascii="Times New Roman" w:hAnsi="Times New Roman"/>
          <w:sz w:val="24"/>
          <w:szCs w:val="24"/>
        </w:rPr>
      </w:pPr>
    </w:p>
    <w:p w:rsidR="00BE19AA" w:rsidRDefault="00BE19AA" w:rsidP="0011096F">
      <w:pPr>
        <w:shd w:val="clear" w:color="auto" w:fill="FFFFFF"/>
        <w:tabs>
          <w:tab w:val="num" w:pos="0"/>
          <w:tab w:val="left" w:pos="851"/>
        </w:tabs>
        <w:spacing w:after="0" w:line="240" w:lineRule="auto"/>
        <w:jc w:val="right"/>
        <w:rPr>
          <w:rFonts w:ascii="Times New Roman" w:hAnsi="Times New Roman"/>
          <w:sz w:val="24"/>
          <w:szCs w:val="24"/>
        </w:rPr>
      </w:pPr>
    </w:p>
    <w:p w:rsidR="00974AF6" w:rsidRDefault="00974AF6" w:rsidP="0011096F">
      <w:pPr>
        <w:shd w:val="clear" w:color="auto" w:fill="FFFFFF"/>
        <w:tabs>
          <w:tab w:val="num" w:pos="0"/>
          <w:tab w:val="left" w:pos="851"/>
        </w:tabs>
        <w:spacing w:after="0" w:line="240" w:lineRule="auto"/>
        <w:jc w:val="right"/>
        <w:rPr>
          <w:rFonts w:ascii="Times New Roman" w:hAnsi="Times New Roman"/>
          <w:sz w:val="24"/>
          <w:szCs w:val="24"/>
        </w:rPr>
      </w:pPr>
    </w:p>
    <w:p w:rsidR="0011096F" w:rsidRDefault="009512CF" w:rsidP="0011096F">
      <w:pPr>
        <w:shd w:val="clear" w:color="auto" w:fill="FFFFFF"/>
        <w:tabs>
          <w:tab w:val="num" w:pos="0"/>
          <w:tab w:val="left" w:pos="851"/>
        </w:tabs>
        <w:spacing w:after="0" w:line="240" w:lineRule="auto"/>
        <w:jc w:val="right"/>
        <w:rPr>
          <w:rFonts w:ascii="Times New Roman" w:hAnsi="Times New Roman"/>
          <w:sz w:val="24"/>
          <w:szCs w:val="24"/>
        </w:rPr>
      </w:pPr>
      <w:r>
        <w:rPr>
          <w:rFonts w:ascii="Times New Roman" w:hAnsi="Times New Roman"/>
          <w:sz w:val="24"/>
          <w:szCs w:val="24"/>
        </w:rPr>
        <w:lastRenderedPageBreak/>
        <w:t>Пр</w:t>
      </w:r>
      <w:r w:rsidR="0011096F">
        <w:rPr>
          <w:rFonts w:ascii="Times New Roman" w:hAnsi="Times New Roman"/>
          <w:sz w:val="24"/>
          <w:szCs w:val="24"/>
        </w:rPr>
        <w:t>иложение № 5</w:t>
      </w:r>
    </w:p>
    <w:p w:rsidR="0011096F" w:rsidRPr="00163B7C" w:rsidRDefault="0011096F" w:rsidP="0011096F">
      <w:pPr>
        <w:shd w:val="clear" w:color="auto" w:fill="FFFFFF"/>
        <w:tabs>
          <w:tab w:val="num" w:pos="0"/>
          <w:tab w:val="left" w:pos="851"/>
        </w:tabs>
        <w:spacing w:after="0" w:line="240" w:lineRule="auto"/>
        <w:jc w:val="right"/>
        <w:rPr>
          <w:rFonts w:ascii="Times New Roman" w:hAnsi="Times New Roman"/>
          <w:sz w:val="24"/>
          <w:szCs w:val="24"/>
        </w:rPr>
      </w:pPr>
      <w:r w:rsidRPr="00163B7C">
        <w:rPr>
          <w:rFonts w:ascii="Times New Roman" w:hAnsi="Times New Roman"/>
          <w:sz w:val="24"/>
          <w:szCs w:val="24"/>
        </w:rPr>
        <w:t>К</w:t>
      </w:r>
      <w:r>
        <w:rPr>
          <w:rFonts w:ascii="Times New Roman" w:hAnsi="Times New Roman"/>
          <w:sz w:val="24"/>
          <w:szCs w:val="24"/>
        </w:rPr>
        <w:t xml:space="preserve"> </w:t>
      </w:r>
      <w:hyperlink r:id="rId62" w:anchor="block_1000" w:history="1">
        <w:r w:rsidRPr="00163B7C">
          <w:rPr>
            <w:rFonts w:ascii="Times New Roman" w:hAnsi="Times New Roman"/>
            <w:sz w:val="24"/>
            <w:szCs w:val="24"/>
          </w:rPr>
          <w:t>Положению</w:t>
        </w:r>
      </w:hyperlink>
      <w:r>
        <w:rPr>
          <w:rFonts w:ascii="Times New Roman" w:hAnsi="Times New Roman"/>
          <w:sz w:val="24"/>
          <w:szCs w:val="24"/>
        </w:rPr>
        <w:t xml:space="preserve"> </w:t>
      </w:r>
      <w:r w:rsidRPr="00163B7C">
        <w:rPr>
          <w:rFonts w:ascii="Times New Roman" w:hAnsi="Times New Roman"/>
          <w:sz w:val="24"/>
          <w:szCs w:val="24"/>
        </w:rPr>
        <w:t xml:space="preserve">о системе </w:t>
      </w:r>
      <w:r>
        <w:rPr>
          <w:rFonts w:ascii="Times New Roman" w:hAnsi="Times New Roman"/>
          <w:sz w:val="24"/>
          <w:szCs w:val="24"/>
        </w:rPr>
        <w:t>оплаты труда работников</w:t>
      </w:r>
    </w:p>
    <w:p w:rsidR="0011096F" w:rsidRDefault="0011096F" w:rsidP="0011096F">
      <w:pPr>
        <w:shd w:val="clear" w:color="auto" w:fill="FFFFFF"/>
        <w:tabs>
          <w:tab w:val="num" w:pos="0"/>
          <w:tab w:val="left" w:pos="851"/>
        </w:tabs>
        <w:spacing w:after="0" w:line="240" w:lineRule="auto"/>
        <w:jc w:val="right"/>
        <w:rPr>
          <w:rFonts w:ascii="Times New Roman" w:hAnsi="Times New Roman"/>
          <w:sz w:val="24"/>
          <w:szCs w:val="24"/>
        </w:rPr>
      </w:pPr>
      <w:r>
        <w:rPr>
          <w:rFonts w:ascii="Times New Roman" w:hAnsi="Times New Roman"/>
          <w:sz w:val="24"/>
          <w:szCs w:val="24"/>
        </w:rPr>
        <w:t>МБОУ</w:t>
      </w:r>
      <w:r w:rsidR="00E67DB0">
        <w:rPr>
          <w:rFonts w:ascii="Times New Roman" w:hAnsi="Times New Roman"/>
          <w:sz w:val="24"/>
          <w:szCs w:val="24"/>
        </w:rPr>
        <w:t xml:space="preserve"> Усть-Элегестинской СОШ. </w:t>
      </w:r>
    </w:p>
    <w:p w:rsidR="00847676" w:rsidRPr="00DA08E0" w:rsidRDefault="0011096F" w:rsidP="00F71193">
      <w:pPr>
        <w:shd w:val="clear" w:color="auto" w:fill="FFFFFF"/>
        <w:tabs>
          <w:tab w:val="num" w:pos="0"/>
          <w:tab w:val="left" w:pos="851"/>
        </w:tabs>
        <w:spacing w:after="0" w:line="240" w:lineRule="auto"/>
        <w:jc w:val="right"/>
        <w:rPr>
          <w:rFonts w:ascii="Times New Roman" w:hAnsi="Times New Roman"/>
          <w:sz w:val="24"/>
          <w:szCs w:val="24"/>
        </w:rPr>
      </w:pPr>
      <w:r w:rsidRPr="00163B7C">
        <w:rPr>
          <w:rFonts w:ascii="Times New Roman" w:hAnsi="Times New Roman"/>
          <w:sz w:val="24"/>
          <w:szCs w:val="24"/>
        </w:rPr>
        <w:t>от «</w:t>
      </w:r>
      <w:r w:rsidR="001524FA">
        <w:rPr>
          <w:rFonts w:ascii="Times New Roman" w:hAnsi="Times New Roman"/>
          <w:sz w:val="24"/>
          <w:szCs w:val="24"/>
        </w:rPr>
        <w:t>3</w:t>
      </w:r>
      <w:r w:rsidR="00EF061C">
        <w:rPr>
          <w:rFonts w:ascii="Times New Roman" w:hAnsi="Times New Roman"/>
          <w:sz w:val="24"/>
          <w:szCs w:val="24"/>
        </w:rPr>
        <w:t>0</w:t>
      </w:r>
      <w:r>
        <w:rPr>
          <w:rFonts w:ascii="Times New Roman" w:hAnsi="Times New Roman"/>
          <w:sz w:val="24"/>
          <w:szCs w:val="24"/>
        </w:rPr>
        <w:t xml:space="preserve">» </w:t>
      </w:r>
      <w:r w:rsidR="001524FA">
        <w:rPr>
          <w:rFonts w:ascii="Times New Roman" w:hAnsi="Times New Roman"/>
          <w:sz w:val="24"/>
          <w:szCs w:val="24"/>
        </w:rPr>
        <w:t>марта</w:t>
      </w:r>
      <w:r>
        <w:rPr>
          <w:rFonts w:ascii="Times New Roman" w:hAnsi="Times New Roman"/>
          <w:sz w:val="24"/>
          <w:szCs w:val="24"/>
        </w:rPr>
        <w:t xml:space="preserve"> 2023</w:t>
      </w:r>
      <w:r w:rsidRPr="00163B7C">
        <w:rPr>
          <w:rFonts w:ascii="Times New Roman" w:hAnsi="Times New Roman"/>
          <w:sz w:val="24"/>
          <w:szCs w:val="24"/>
        </w:rPr>
        <w:t xml:space="preserve"> г.</w:t>
      </w:r>
    </w:p>
    <w:p w:rsidR="00847676" w:rsidRDefault="00847676" w:rsidP="00DA08E0">
      <w:pPr>
        <w:spacing w:after="0" w:line="240" w:lineRule="auto"/>
        <w:jc w:val="center"/>
        <w:rPr>
          <w:rFonts w:ascii="Times New Roman" w:hAnsi="Times New Roman"/>
          <w:b/>
          <w:sz w:val="24"/>
          <w:szCs w:val="24"/>
        </w:rPr>
      </w:pPr>
    </w:p>
    <w:p w:rsidR="00DA08E0" w:rsidRPr="003F2B28" w:rsidRDefault="00DA08E0" w:rsidP="00DA08E0">
      <w:pPr>
        <w:spacing w:after="0" w:line="240" w:lineRule="auto"/>
        <w:jc w:val="center"/>
        <w:rPr>
          <w:rFonts w:ascii="Times New Roman" w:hAnsi="Times New Roman"/>
          <w:b/>
          <w:sz w:val="24"/>
          <w:szCs w:val="24"/>
        </w:rPr>
      </w:pPr>
      <w:r w:rsidRPr="003F2B28">
        <w:rPr>
          <w:rFonts w:ascii="Times New Roman" w:hAnsi="Times New Roman"/>
          <w:b/>
          <w:sz w:val="24"/>
          <w:szCs w:val="24"/>
        </w:rPr>
        <w:t xml:space="preserve">КОМПЕНСАЦИОННЫЕ КОЭФФИЦИЕНТЫ </w:t>
      </w:r>
    </w:p>
    <w:p w:rsidR="00DA08E0" w:rsidRDefault="00DA08E0" w:rsidP="00CF2570">
      <w:pPr>
        <w:spacing w:after="0" w:line="240" w:lineRule="auto"/>
        <w:jc w:val="center"/>
        <w:rPr>
          <w:rFonts w:ascii="Times New Roman" w:hAnsi="Times New Roman"/>
          <w:b/>
          <w:bCs/>
          <w:sz w:val="24"/>
          <w:szCs w:val="24"/>
        </w:rPr>
      </w:pPr>
      <w:r w:rsidRPr="003F2B28">
        <w:rPr>
          <w:rFonts w:ascii="Times New Roman" w:hAnsi="Times New Roman"/>
          <w:b/>
          <w:bCs/>
          <w:sz w:val="24"/>
          <w:szCs w:val="24"/>
        </w:rPr>
        <w:t>специфики работы</w:t>
      </w:r>
    </w:p>
    <w:tbl>
      <w:tblPr>
        <w:tblpPr w:leftFromText="180" w:rightFromText="180" w:vertAnchor="text" w:tblpXSpec="center" w:tblpY="1"/>
        <w:tblOverlap w:val="neve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7792"/>
        <w:gridCol w:w="2336"/>
      </w:tblGrid>
      <w:tr w:rsidR="0006780C" w:rsidRPr="00A26660" w:rsidTr="00FB0A93">
        <w:tc>
          <w:tcPr>
            <w:tcW w:w="7792" w:type="dxa"/>
            <w:tcBorders>
              <w:top w:val="single" w:sz="4" w:space="0" w:color="auto"/>
              <w:left w:val="single" w:sz="4" w:space="0" w:color="auto"/>
              <w:bottom w:val="single" w:sz="4" w:space="0" w:color="auto"/>
              <w:right w:val="single" w:sz="4" w:space="0" w:color="auto"/>
            </w:tcBorders>
            <w:hideMark/>
          </w:tcPr>
          <w:p w:rsidR="0006780C" w:rsidRPr="00A26660" w:rsidRDefault="0006780C" w:rsidP="0006780C">
            <w:pPr>
              <w:tabs>
                <w:tab w:val="left" w:pos="284"/>
              </w:tabs>
              <w:spacing w:after="0" w:line="240" w:lineRule="auto"/>
              <w:jc w:val="center"/>
              <w:rPr>
                <w:rFonts w:ascii="Times New Roman" w:hAnsi="Times New Roman"/>
                <w:sz w:val="24"/>
                <w:szCs w:val="24"/>
              </w:rPr>
            </w:pPr>
            <w:r w:rsidRPr="00A26660">
              <w:rPr>
                <w:rFonts w:ascii="Times New Roman" w:hAnsi="Times New Roman"/>
                <w:sz w:val="24"/>
                <w:szCs w:val="24"/>
              </w:rPr>
              <w:t>Показатели специфики</w:t>
            </w:r>
          </w:p>
        </w:tc>
        <w:tc>
          <w:tcPr>
            <w:tcW w:w="2336" w:type="dxa"/>
            <w:tcBorders>
              <w:top w:val="single" w:sz="4" w:space="0" w:color="auto"/>
              <w:left w:val="single" w:sz="4" w:space="0" w:color="auto"/>
              <w:bottom w:val="single" w:sz="4" w:space="0" w:color="auto"/>
              <w:right w:val="single" w:sz="4" w:space="0" w:color="auto"/>
            </w:tcBorders>
            <w:hideMark/>
          </w:tcPr>
          <w:p w:rsidR="0006780C" w:rsidRPr="00A26660" w:rsidRDefault="0006780C" w:rsidP="0006780C">
            <w:pPr>
              <w:tabs>
                <w:tab w:val="left" w:pos="284"/>
              </w:tabs>
              <w:spacing w:after="0" w:line="240" w:lineRule="auto"/>
              <w:jc w:val="center"/>
              <w:rPr>
                <w:rFonts w:ascii="Times New Roman" w:hAnsi="Times New Roman"/>
                <w:sz w:val="24"/>
                <w:szCs w:val="24"/>
              </w:rPr>
            </w:pPr>
            <w:r w:rsidRPr="00A26660">
              <w:rPr>
                <w:rFonts w:ascii="Times New Roman" w:hAnsi="Times New Roman"/>
                <w:sz w:val="24"/>
                <w:szCs w:val="24"/>
              </w:rPr>
              <w:t>Коэффициент</w:t>
            </w:r>
          </w:p>
        </w:tc>
      </w:tr>
      <w:tr w:rsidR="0006780C" w:rsidRPr="00A26660" w:rsidTr="00FB0A93">
        <w:tc>
          <w:tcPr>
            <w:tcW w:w="10128" w:type="dxa"/>
            <w:gridSpan w:val="2"/>
            <w:tcBorders>
              <w:top w:val="single" w:sz="4" w:space="0" w:color="auto"/>
              <w:left w:val="single" w:sz="4" w:space="0" w:color="auto"/>
              <w:bottom w:val="single" w:sz="4" w:space="0" w:color="auto"/>
              <w:right w:val="single" w:sz="4" w:space="0" w:color="auto"/>
            </w:tcBorders>
            <w:hideMark/>
          </w:tcPr>
          <w:p w:rsidR="0006780C" w:rsidRPr="00A26660" w:rsidRDefault="0006780C" w:rsidP="0006780C">
            <w:pPr>
              <w:tabs>
                <w:tab w:val="left" w:pos="284"/>
              </w:tabs>
              <w:spacing w:after="0" w:line="240" w:lineRule="auto"/>
              <w:jc w:val="center"/>
              <w:rPr>
                <w:rFonts w:ascii="Times New Roman" w:hAnsi="Times New Roman"/>
                <w:sz w:val="24"/>
                <w:szCs w:val="24"/>
              </w:rPr>
            </w:pPr>
            <w:r w:rsidRPr="00A26660">
              <w:rPr>
                <w:rFonts w:ascii="Times New Roman" w:hAnsi="Times New Roman"/>
                <w:sz w:val="24"/>
                <w:szCs w:val="24"/>
              </w:rPr>
              <w:t>1. Работникам образовательной организации за работу:</w:t>
            </w:r>
          </w:p>
        </w:tc>
      </w:tr>
      <w:tr w:rsidR="0006780C" w:rsidRPr="00A26660" w:rsidTr="00FB0A93">
        <w:trPr>
          <w:trHeight w:val="966"/>
        </w:trPr>
        <w:tc>
          <w:tcPr>
            <w:tcW w:w="7792" w:type="dxa"/>
            <w:tcBorders>
              <w:top w:val="single" w:sz="4" w:space="0" w:color="auto"/>
              <w:left w:val="single" w:sz="4" w:space="0" w:color="auto"/>
              <w:bottom w:val="single" w:sz="4" w:space="0" w:color="auto"/>
              <w:right w:val="single" w:sz="4" w:space="0" w:color="auto"/>
            </w:tcBorders>
            <w:hideMark/>
          </w:tcPr>
          <w:p w:rsidR="0006780C" w:rsidRPr="00A26660" w:rsidRDefault="0006780C" w:rsidP="0006780C">
            <w:pPr>
              <w:tabs>
                <w:tab w:val="left" w:pos="284"/>
              </w:tabs>
              <w:spacing w:after="0" w:line="240" w:lineRule="auto"/>
              <w:rPr>
                <w:rFonts w:ascii="Times New Roman" w:hAnsi="Times New Roman"/>
                <w:sz w:val="24"/>
                <w:szCs w:val="24"/>
              </w:rPr>
            </w:pPr>
            <w:r w:rsidRPr="00A26660">
              <w:rPr>
                <w:rFonts w:ascii="Times New Roman" w:hAnsi="Times New Roman"/>
                <w:sz w:val="24"/>
                <w:szCs w:val="24"/>
              </w:rPr>
              <w:t>с обучающимися образовательной организации, больными активной формой туберкулеза</w:t>
            </w:r>
          </w:p>
          <w:p w:rsidR="0006780C" w:rsidRPr="00A26660" w:rsidRDefault="0006780C" w:rsidP="0006780C">
            <w:pPr>
              <w:tabs>
                <w:tab w:val="left" w:pos="284"/>
              </w:tabs>
              <w:spacing w:after="0" w:line="240" w:lineRule="auto"/>
              <w:rPr>
                <w:rFonts w:ascii="Times New Roman" w:hAnsi="Times New Roman"/>
                <w:sz w:val="24"/>
                <w:szCs w:val="24"/>
              </w:rPr>
            </w:pPr>
          </w:p>
        </w:tc>
        <w:tc>
          <w:tcPr>
            <w:tcW w:w="2336" w:type="dxa"/>
            <w:tcBorders>
              <w:top w:val="single" w:sz="4" w:space="0" w:color="auto"/>
              <w:left w:val="single" w:sz="4" w:space="0" w:color="auto"/>
              <w:bottom w:val="single" w:sz="4" w:space="0" w:color="auto"/>
              <w:right w:val="single" w:sz="4" w:space="0" w:color="auto"/>
            </w:tcBorders>
            <w:hideMark/>
          </w:tcPr>
          <w:p w:rsidR="0006780C" w:rsidRPr="00A26660" w:rsidRDefault="0006780C" w:rsidP="0006780C">
            <w:pPr>
              <w:tabs>
                <w:tab w:val="left" w:pos="284"/>
              </w:tabs>
              <w:spacing w:after="0" w:line="240" w:lineRule="auto"/>
              <w:jc w:val="center"/>
              <w:rPr>
                <w:rFonts w:ascii="Times New Roman" w:hAnsi="Times New Roman"/>
                <w:sz w:val="24"/>
                <w:szCs w:val="24"/>
              </w:rPr>
            </w:pPr>
            <w:r w:rsidRPr="00A26660">
              <w:rPr>
                <w:rFonts w:ascii="Times New Roman" w:hAnsi="Times New Roman"/>
                <w:sz w:val="24"/>
                <w:szCs w:val="24"/>
              </w:rPr>
              <w:t>0,35</w:t>
            </w:r>
          </w:p>
        </w:tc>
      </w:tr>
    </w:tbl>
    <w:p w:rsidR="0006780C" w:rsidRPr="00A26660" w:rsidRDefault="0006780C" w:rsidP="00CF2570">
      <w:pPr>
        <w:spacing w:after="0" w:line="240" w:lineRule="auto"/>
        <w:jc w:val="center"/>
        <w:rPr>
          <w:rFonts w:ascii="Times New Roman" w:hAnsi="Times New Roman"/>
          <w:b/>
          <w:bCs/>
          <w:sz w:val="24"/>
          <w:szCs w:val="24"/>
        </w:rPr>
      </w:pPr>
    </w:p>
    <w:tbl>
      <w:tblPr>
        <w:tblpPr w:leftFromText="180" w:rightFromText="180" w:vertAnchor="text" w:tblpXSpec="center"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7650"/>
        <w:gridCol w:w="2268"/>
      </w:tblGrid>
      <w:tr w:rsidR="0006780C" w:rsidRPr="00A26660" w:rsidTr="00FB0A93">
        <w:tc>
          <w:tcPr>
            <w:tcW w:w="7650" w:type="dxa"/>
            <w:tcBorders>
              <w:top w:val="single" w:sz="4" w:space="0" w:color="auto"/>
              <w:left w:val="single" w:sz="4" w:space="0" w:color="auto"/>
              <w:bottom w:val="single" w:sz="4" w:space="0" w:color="auto"/>
              <w:right w:val="single" w:sz="4" w:space="0" w:color="auto"/>
            </w:tcBorders>
            <w:hideMark/>
          </w:tcPr>
          <w:p w:rsidR="0006780C" w:rsidRPr="00A26660" w:rsidRDefault="0006780C" w:rsidP="0006780C">
            <w:pPr>
              <w:tabs>
                <w:tab w:val="left" w:pos="284"/>
              </w:tabs>
              <w:spacing w:after="0" w:line="240" w:lineRule="auto"/>
              <w:jc w:val="center"/>
              <w:rPr>
                <w:rFonts w:ascii="Times New Roman" w:hAnsi="Times New Roman"/>
                <w:sz w:val="24"/>
                <w:szCs w:val="24"/>
              </w:rPr>
            </w:pPr>
            <w:r w:rsidRPr="00A26660">
              <w:rPr>
                <w:rFonts w:ascii="Times New Roman" w:hAnsi="Times New Roman"/>
                <w:sz w:val="24"/>
                <w:szCs w:val="24"/>
              </w:rPr>
              <w:t>Показатели специфики</w:t>
            </w:r>
          </w:p>
        </w:tc>
        <w:tc>
          <w:tcPr>
            <w:tcW w:w="2268" w:type="dxa"/>
            <w:tcBorders>
              <w:top w:val="single" w:sz="4" w:space="0" w:color="auto"/>
              <w:left w:val="single" w:sz="4" w:space="0" w:color="auto"/>
              <w:bottom w:val="single" w:sz="4" w:space="0" w:color="auto"/>
              <w:right w:val="single" w:sz="4" w:space="0" w:color="auto"/>
            </w:tcBorders>
            <w:hideMark/>
          </w:tcPr>
          <w:p w:rsidR="0006780C" w:rsidRPr="00A26660" w:rsidRDefault="0006780C" w:rsidP="0006780C">
            <w:pPr>
              <w:tabs>
                <w:tab w:val="left" w:pos="284"/>
              </w:tabs>
              <w:spacing w:after="0" w:line="240" w:lineRule="auto"/>
              <w:jc w:val="center"/>
              <w:rPr>
                <w:rFonts w:ascii="Times New Roman" w:hAnsi="Times New Roman"/>
                <w:sz w:val="24"/>
                <w:szCs w:val="24"/>
              </w:rPr>
            </w:pPr>
            <w:r w:rsidRPr="00A26660">
              <w:rPr>
                <w:rFonts w:ascii="Times New Roman" w:hAnsi="Times New Roman"/>
                <w:sz w:val="24"/>
                <w:szCs w:val="24"/>
              </w:rPr>
              <w:t>Коэффициент</w:t>
            </w:r>
          </w:p>
        </w:tc>
      </w:tr>
      <w:tr w:rsidR="0006780C" w:rsidRPr="00A26660" w:rsidTr="00FB0A93">
        <w:tc>
          <w:tcPr>
            <w:tcW w:w="9918" w:type="dxa"/>
            <w:gridSpan w:val="2"/>
            <w:tcBorders>
              <w:top w:val="single" w:sz="4" w:space="0" w:color="auto"/>
              <w:left w:val="single" w:sz="4" w:space="0" w:color="auto"/>
              <w:bottom w:val="single" w:sz="4" w:space="0" w:color="auto"/>
              <w:right w:val="single" w:sz="4" w:space="0" w:color="auto"/>
            </w:tcBorders>
            <w:hideMark/>
          </w:tcPr>
          <w:p w:rsidR="0006780C" w:rsidRPr="00A26660" w:rsidRDefault="0006780C" w:rsidP="0006780C">
            <w:pPr>
              <w:tabs>
                <w:tab w:val="left" w:pos="284"/>
              </w:tabs>
              <w:spacing w:after="0" w:line="240" w:lineRule="auto"/>
              <w:jc w:val="center"/>
              <w:rPr>
                <w:rFonts w:ascii="Times New Roman" w:hAnsi="Times New Roman"/>
                <w:sz w:val="24"/>
                <w:szCs w:val="24"/>
              </w:rPr>
            </w:pPr>
            <w:r w:rsidRPr="00A26660">
              <w:rPr>
                <w:rFonts w:ascii="Times New Roman" w:hAnsi="Times New Roman"/>
                <w:sz w:val="24"/>
                <w:szCs w:val="24"/>
              </w:rPr>
              <w:t>2. Педагогическим работникам:</w:t>
            </w:r>
          </w:p>
        </w:tc>
      </w:tr>
      <w:tr w:rsidR="0006780C" w:rsidRPr="00A26660" w:rsidTr="00FB0A93">
        <w:tc>
          <w:tcPr>
            <w:tcW w:w="7650" w:type="dxa"/>
            <w:tcBorders>
              <w:top w:val="single" w:sz="4" w:space="0" w:color="auto"/>
              <w:left w:val="single" w:sz="4" w:space="0" w:color="auto"/>
              <w:bottom w:val="single" w:sz="4" w:space="0" w:color="auto"/>
              <w:right w:val="single" w:sz="4" w:space="0" w:color="auto"/>
            </w:tcBorders>
            <w:hideMark/>
          </w:tcPr>
          <w:p w:rsidR="0006780C" w:rsidRPr="00A26660" w:rsidRDefault="0006780C" w:rsidP="0006780C">
            <w:pPr>
              <w:tabs>
                <w:tab w:val="left" w:pos="284"/>
              </w:tabs>
              <w:spacing w:after="0" w:line="240" w:lineRule="auto"/>
              <w:rPr>
                <w:rFonts w:ascii="Times New Roman" w:hAnsi="Times New Roman"/>
                <w:sz w:val="24"/>
                <w:szCs w:val="24"/>
              </w:rPr>
            </w:pPr>
            <w:r w:rsidRPr="00A26660">
              <w:rPr>
                <w:rFonts w:ascii="Times New Roman" w:hAnsi="Times New Roman"/>
                <w:sz w:val="24"/>
                <w:szCs w:val="24"/>
              </w:rPr>
              <w:t>за индивидуальное обучение на дому детей дошкольного и школьного возраста, имеющих ограниченные возможности здоровья, в соответствии с медицинским заключением*</w:t>
            </w:r>
          </w:p>
        </w:tc>
        <w:tc>
          <w:tcPr>
            <w:tcW w:w="2268" w:type="dxa"/>
            <w:tcBorders>
              <w:top w:val="single" w:sz="4" w:space="0" w:color="auto"/>
              <w:left w:val="single" w:sz="4" w:space="0" w:color="auto"/>
              <w:bottom w:val="single" w:sz="4" w:space="0" w:color="auto"/>
              <w:right w:val="single" w:sz="4" w:space="0" w:color="auto"/>
            </w:tcBorders>
            <w:hideMark/>
          </w:tcPr>
          <w:p w:rsidR="0006780C" w:rsidRPr="00A26660" w:rsidRDefault="0006780C" w:rsidP="0006780C">
            <w:pPr>
              <w:tabs>
                <w:tab w:val="left" w:pos="284"/>
              </w:tabs>
              <w:spacing w:after="0" w:line="240" w:lineRule="auto"/>
              <w:jc w:val="center"/>
              <w:rPr>
                <w:rFonts w:ascii="Times New Roman" w:hAnsi="Times New Roman"/>
                <w:sz w:val="24"/>
                <w:szCs w:val="24"/>
              </w:rPr>
            </w:pPr>
            <w:r w:rsidRPr="00A26660">
              <w:rPr>
                <w:rFonts w:ascii="Times New Roman" w:hAnsi="Times New Roman"/>
                <w:sz w:val="24"/>
                <w:szCs w:val="24"/>
              </w:rPr>
              <w:t>0,1</w:t>
            </w:r>
          </w:p>
        </w:tc>
      </w:tr>
      <w:tr w:rsidR="0006780C" w:rsidRPr="00A26660" w:rsidTr="00FB0A93">
        <w:trPr>
          <w:trHeight w:val="269"/>
        </w:trPr>
        <w:tc>
          <w:tcPr>
            <w:tcW w:w="7650" w:type="dxa"/>
            <w:tcBorders>
              <w:top w:val="single" w:sz="4" w:space="0" w:color="auto"/>
              <w:left w:val="single" w:sz="4" w:space="0" w:color="auto"/>
              <w:bottom w:val="single" w:sz="4" w:space="0" w:color="auto"/>
              <w:right w:val="single" w:sz="4" w:space="0" w:color="auto"/>
            </w:tcBorders>
            <w:hideMark/>
          </w:tcPr>
          <w:p w:rsidR="0006780C" w:rsidRPr="00A26660" w:rsidRDefault="0006780C" w:rsidP="0006780C">
            <w:pPr>
              <w:tabs>
                <w:tab w:val="left" w:pos="284"/>
              </w:tabs>
              <w:spacing w:after="0" w:line="240" w:lineRule="auto"/>
              <w:rPr>
                <w:rFonts w:ascii="Times New Roman" w:hAnsi="Times New Roman"/>
                <w:sz w:val="24"/>
                <w:szCs w:val="24"/>
              </w:rPr>
            </w:pPr>
            <w:r w:rsidRPr="00A26660">
              <w:rPr>
                <w:rFonts w:ascii="Times New Roman" w:hAnsi="Times New Roman"/>
                <w:sz w:val="24"/>
                <w:szCs w:val="24"/>
              </w:rPr>
              <w:t>за проверку письменных работ**</w:t>
            </w:r>
          </w:p>
        </w:tc>
        <w:tc>
          <w:tcPr>
            <w:tcW w:w="2268" w:type="dxa"/>
            <w:tcBorders>
              <w:top w:val="single" w:sz="4" w:space="0" w:color="auto"/>
              <w:left w:val="single" w:sz="4" w:space="0" w:color="auto"/>
              <w:bottom w:val="single" w:sz="4" w:space="0" w:color="auto"/>
              <w:right w:val="single" w:sz="4" w:space="0" w:color="auto"/>
            </w:tcBorders>
          </w:tcPr>
          <w:p w:rsidR="0006780C" w:rsidRPr="00A26660" w:rsidRDefault="0006780C" w:rsidP="0006780C">
            <w:pPr>
              <w:tabs>
                <w:tab w:val="left" w:pos="284"/>
              </w:tabs>
              <w:spacing w:after="0" w:line="240" w:lineRule="auto"/>
              <w:jc w:val="center"/>
              <w:rPr>
                <w:rFonts w:ascii="Times New Roman" w:hAnsi="Times New Roman"/>
                <w:sz w:val="24"/>
                <w:szCs w:val="24"/>
              </w:rPr>
            </w:pPr>
          </w:p>
        </w:tc>
      </w:tr>
      <w:tr w:rsidR="0006780C" w:rsidRPr="00A26660" w:rsidTr="00FB0A93">
        <w:tc>
          <w:tcPr>
            <w:tcW w:w="7650" w:type="dxa"/>
            <w:tcBorders>
              <w:top w:val="single" w:sz="4" w:space="0" w:color="auto"/>
              <w:left w:val="single" w:sz="4" w:space="0" w:color="auto"/>
              <w:bottom w:val="single" w:sz="4" w:space="0" w:color="auto"/>
              <w:right w:val="single" w:sz="4" w:space="0" w:color="auto"/>
            </w:tcBorders>
            <w:hideMark/>
          </w:tcPr>
          <w:p w:rsidR="0006780C" w:rsidRPr="00A26660" w:rsidRDefault="0006780C" w:rsidP="0006780C">
            <w:pPr>
              <w:tabs>
                <w:tab w:val="left" w:pos="284"/>
              </w:tabs>
              <w:spacing w:after="0" w:line="240" w:lineRule="auto"/>
              <w:rPr>
                <w:rFonts w:ascii="Times New Roman" w:hAnsi="Times New Roman"/>
                <w:sz w:val="24"/>
                <w:szCs w:val="24"/>
              </w:rPr>
            </w:pPr>
            <w:r w:rsidRPr="00A26660">
              <w:rPr>
                <w:rFonts w:ascii="Times New Roman" w:hAnsi="Times New Roman"/>
                <w:sz w:val="24"/>
                <w:szCs w:val="24"/>
              </w:rPr>
              <w:t>в 1-4 классах школ, школ-интернатов по предметам «Русский язык», «Математика», «Тувинский язык»</w:t>
            </w:r>
          </w:p>
        </w:tc>
        <w:tc>
          <w:tcPr>
            <w:tcW w:w="2268" w:type="dxa"/>
            <w:tcBorders>
              <w:top w:val="single" w:sz="4" w:space="0" w:color="auto"/>
              <w:left w:val="single" w:sz="4" w:space="0" w:color="auto"/>
              <w:bottom w:val="single" w:sz="4" w:space="0" w:color="auto"/>
              <w:right w:val="single" w:sz="4" w:space="0" w:color="auto"/>
            </w:tcBorders>
            <w:hideMark/>
          </w:tcPr>
          <w:p w:rsidR="0006780C" w:rsidRPr="00A26660" w:rsidRDefault="0006780C" w:rsidP="0006780C">
            <w:pPr>
              <w:tabs>
                <w:tab w:val="left" w:pos="284"/>
              </w:tabs>
              <w:spacing w:after="0" w:line="240" w:lineRule="auto"/>
              <w:jc w:val="center"/>
              <w:rPr>
                <w:rFonts w:ascii="Times New Roman" w:hAnsi="Times New Roman"/>
                <w:sz w:val="24"/>
                <w:szCs w:val="24"/>
              </w:rPr>
            </w:pPr>
            <w:r w:rsidRPr="00A26660">
              <w:rPr>
                <w:rFonts w:ascii="Times New Roman" w:hAnsi="Times New Roman"/>
                <w:sz w:val="24"/>
                <w:szCs w:val="24"/>
              </w:rPr>
              <w:t>0,05</w:t>
            </w:r>
          </w:p>
        </w:tc>
      </w:tr>
      <w:tr w:rsidR="0006780C" w:rsidRPr="00A26660" w:rsidTr="00FB0A93">
        <w:tc>
          <w:tcPr>
            <w:tcW w:w="7650" w:type="dxa"/>
            <w:tcBorders>
              <w:top w:val="single" w:sz="4" w:space="0" w:color="auto"/>
              <w:left w:val="single" w:sz="4" w:space="0" w:color="auto"/>
              <w:bottom w:val="single" w:sz="4" w:space="0" w:color="auto"/>
              <w:right w:val="single" w:sz="4" w:space="0" w:color="auto"/>
            </w:tcBorders>
            <w:hideMark/>
          </w:tcPr>
          <w:p w:rsidR="0006780C" w:rsidRPr="00A26660" w:rsidRDefault="0006780C" w:rsidP="0006780C">
            <w:pPr>
              <w:tabs>
                <w:tab w:val="left" w:pos="284"/>
              </w:tabs>
              <w:spacing w:after="0" w:line="240" w:lineRule="auto"/>
              <w:rPr>
                <w:rFonts w:ascii="Times New Roman" w:hAnsi="Times New Roman"/>
                <w:sz w:val="24"/>
                <w:szCs w:val="24"/>
              </w:rPr>
            </w:pPr>
            <w:r w:rsidRPr="00A26660">
              <w:rPr>
                <w:rFonts w:ascii="Times New Roman" w:hAnsi="Times New Roman"/>
                <w:sz w:val="24"/>
                <w:szCs w:val="24"/>
              </w:rPr>
              <w:t>По русскому языку и литературе, тувинскому языку и литературе</w:t>
            </w:r>
          </w:p>
        </w:tc>
        <w:tc>
          <w:tcPr>
            <w:tcW w:w="2268" w:type="dxa"/>
            <w:tcBorders>
              <w:top w:val="single" w:sz="4" w:space="0" w:color="auto"/>
              <w:left w:val="single" w:sz="4" w:space="0" w:color="auto"/>
              <w:bottom w:val="single" w:sz="4" w:space="0" w:color="auto"/>
              <w:right w:val="single" w:sz="4" w:space="0" w:color="auto"/>
            </w:tcBorders>
            <w:hideMark/>
          </w:tcPr>
          <w:p w:rsidR="0006780C" w:rsidRPr="00A26660" w:rsidRDefault="0006780C" w:rsidP="0006780C">
            <w:pPr>
              <w:tabs>
                <w:tab w:val="left" w:pos="284"/>
              </w:tabs>
              <w:spacing w:after="0" w:line="240" w:lineRule="auto"/>
              <w:jc w:val="center"/>
              <w:rPr>
                <w:rFonts w:ascii="Times New Roman" w:hAnsi="Times New Roman"/>
                <w:sz w:val="24"/>
                <w:szCs w:val="24"/>
              </w:rPr>
            </w:pPr>
            <w:r w:rsidRPr="00A26660">
              <w:rPr>
                <w:rFonts w:ascii="Times New Roman" w:hAnsi="Times New Roman"/>
                <w:sz w:val="24"/>
                <w:szCs w:val="24"/>
              </w:rPr>
              <w:t>0,075</w:t>
            </w:r>
          </w:p>
        </w:tc>
      </w:tr>
      <w:tr w:rsidR="0006780C" w:rsidRPr="00A26660" w:rsidTr="00FB0A93">
        <w:tc>
          <w:tcPr>
            <w:tcW w:w="7650" w:type="dxa"/>
            <w:tcBorders>
              <w:top w:val="single" w:sz="4" w:space="0" w:color="auto"/>
              <w:left w:val="single" w:sz="4" w:space="0" w:color="auto"/>
              <w:bottom w:val="single" w:sz="4" w:space="0" w:color="auto"/>
              <w:right w:val="single" w:sz="4" w:space="0" w:color="auto"/>
            </w:tcBorders>
            <w:hideMark/>
          </w:tcPr>
          <w:p w:rsidR="0006780C" w:rsidRPr="00A26660" w:rsidRDefault="0006780C" w:rsidP="0006780C">
            <w:pPr>
              <w:tabs>
                <w:tab w:val="left" w:pos="284"/>
              </w:tabs>
              <w:spacing w:after="0" w:line="240" w:lineRule="auto"/>
              <w:rPr>
                <w:rFonts w:ascii="Times New Roman" w:hAnsi="Times New Roman"/>
                <w:sz w:val="24"/>
                <w:szCs w:val="24"/>
              </w:rPr>
            </w:pPr>
            <w:r w:rsidRPr="00A26660">
              <w:rPr>
                <w:rFonts w:ascii="Times New Roman" w:hAnsi="Times New Roman"/>
                <w:sz w:val="24"/>
                <w:szCs w:val="24"/>
              </w:rPr>
              <w:t>по иностранному языку, математике в 5-11 классах</w:t>
            </w:r>
          </w:p>
        </w:tc>
        <w:tc>
          <w:tcPr>
            <w:tcW w:w="2268" w:type="dxa"/>
            <w:tcBorders>
              <w:top w:val="single" w:sz="4" w:space="0" w:color="auto"/>
              <w:left w:val="single" w:sz="4" w:space="0" w:color="auto"/>
              <w:bottom w:val="single" w:sz="4" w:space="0" w:color="auto"/>
              <w:right w:val="single" w:sz="4" w:space="0" w:color="auto"/>
            </w:tcBorders>
            <w:hideMark/>
          </w:tcPr>
          <w:p w:rsidR="0006780C" w:rsidRPr="00A26660" w:rsidRDefault="0006780C" w:rsidP="0006780C">
            <w:pPr>
              <w:tabs>
                <w:tab w:val="left" w:pos="284"/>
              </w:tabs>
              <w:spacing w:after="0" w:line="240" w:lineRule="auto"/>
              <w:jc w:val="center"/>
              <w:rPr>
                <w:rFonts w:ascii="Times New Roman" w:hAnsi="Times New Roman"/>
                <w:sz w:val="24"/>
                <w:szCs w:val="24"/>
              </w:rPr>
            </w:pPr>
            <w:r w:rsidRPr="00A26660">
              <w:rPr>
                <w:rFonts w:ascii="Times New Roman" w:hAnsi="Times New Roman"/>
                <w:sz w:val="24"/>
                <w:szCs w:val="24"/>
              </w:rPr>
              <w:t>0,05</w:t>
            </w:r>
          </w:p>
        </w:tc>
      </w:tr>
      <w:tr w:rsidR="0006780C" w:rsidRPr="00A26660" w:rsidTr="00FB0A93">
        <w:tc>
          <w:tcPr>
            <w:tcW w:w="7650" w:type="dxa"/>
            <w:tcBorders>
              <w:top w:val="single" w:sz="4" w:space="0" w:color="auto"/>
              <w:left w:val="single" w:sz="4" w:space="0" w:color="auto"/>
              <w:bottom w:val="single" w:sz="4" w:space="0" w:color="auto"/>
              <w:right w:val="single" w:sz="4" w:space="0" w:color="auto"/>
            </w:tcBorders>
            <w:hideMark/>
          </w:tcPr>
          <w:p w:rsidR="0006780C" w:rsidRPr="00A26660" w:rsidRDefault="0006780C" w:rsidP="0006780C">
            <w:pPr>
              <w:tabs>
                <w:tab w:val="left" w:pos="284"/>
              </w:tabs>
              <w:spacing w:after="0" w:line="240" w:lineRule="auto"/>
              <w:rPr>
                <w:rFonts w:ascii="Times New Roman" w:hAnsi="Times New Roman"/>
                <w:sz w:val="24"/>
                <w:szCs w:val="24"/>
              </w:rPr>
            </w:pPr>
            <w:r w:rsidRPr="00A26660">
              <w:rPr>
                <w:rFonts w:ascii="Times New Roman" w:hAnsi="Times New Roman"/>
                <w:sz w:val="24"/>
                <w:szCs w:val="24"/>
              </w:rPr>
              <w:t>за заведование кабинетами  в школе</w:t>
            </w:r>
          </w:p>
        </w:tc>
        <w:tc>
          <w:tcPr>
            <w:tcW w:w="2268" w:type="dxa"/>
            <w:tcBorders>
              <w:top w:val="single" w:sz="4" w:space="0" w:color="auto"/>
              <w:left w:val="single" w:sz="4" w:space="0" w:color="auto"/>
              <w:bottom w:val="single" w:sz="4" w:space="0" w:color="auto"/>
              <w:right w:val="single" w:sz="4" w:space="0" w:color="auto"/>
            </w:tcBorders>
            <w:hideMark/>
          </w:tcPr>
          <w:p w:rsidR="0006780C" w:rsidRPr="00A26660" w:rsidRDefault="0006780C" w:rsidP="0006780C">
            <w:pPr>
              <w:tabs>
                <w:tab w:val="left" w:pos="284"/>
              </w:tabs>
              <w:spacing w:after="0" w:line="240" w:lineRule="auto"/>
              <w:jc w:val="center"/>
              <w:rPr>
                <w:rFonts w:ascii="Times New Roman" w:hAnsi="Times New Roman"/>
                <w:sz w:val="24"/>
                <w:szCs w:val="24"/>
              </w:rPr>
            </w:pPr>
            <w:r w:rsidRPr="00A26660">
              <w:rPr>
                <w:rFonts w:ascii="Times New Roman" w:hAnsi="Times New Roman"/>
                <w:sz w:val="24"/>
                <w:szCs w:val="24"/>
              </w:rPr>
              <w:t>400 руб.</w:t>
            </w:r>
          </w:p>
        </w:tc>
      </w:tr>
      <w:tr w:rsidR="0006780C" w:rsidRPr="00A26660" w:rsidTr="00FB0A93">
        <w:tc>
          <w:tcPr>
            <w:tcW w:w="7650" w:type="dxa"/>
            <w:tcBorders>
              <w:top w:val="single" w:sz="4" w:space="0" w:color="auto"/>
              <w:left w:val="single" w:sz="4" w:space="0" w:color="auto"/>
              <w:bottom w:val="single" w:sz="4" w:space="0" w:color="auto"/>
              <w:right w:val="single" w:sz="4" w:space="0" w:color="auto"/>
            </w:tcBorders>
            <w:hideMark/>
          </w:tcPr>
          <w:p w:rsidR="0006780C" w:rsidRPr="00A26660" w:rsidRDefault="0006780C" w:rsidP="0006780C">
            <w:pPr>
              <w:tabs>
                <w:tab w:val="left" w:pos="284"/>
              </w:tabs>
              <w:spacing w:after="0" w:line="240" w:lineRule="auto"/>
              <w:rPr>
                <w:rFonts w:ascii="Times New Roman" w:hAnsi="Times New Roman"/>
                <w:sz w:val="24"/>
                <w:szCs w:val="24"/>
              </w:rPr>
            </w:pPr>
            <w:r w:rsidRPr="00A26660">
              <w:rPr>
                <w:rFonts w:ascii="Times New Roman" w:hAnsi="Times New Roman"/>
                <w:sz w:val="24"/>
                <w:szCs w:val="24"/>
              </w:rPr>
              <w:t>за заведование учебными мастерскими</w:t>
            </w:r>
          </w:p>
        </w:tc>
        <w:tc>
          <w:tcPr>
            <w:tcW w:w="2268" w:type="dxa"/>
            <w:tcBorders>
              <w:top w:val="single" w:sz="4" w:space="0" w:color="auto"/>
              <w:left w:val="single" w:sz="4" w:space="0" w:color="auto"/>
              <w:bottom w:val="single" w:sz="4" w:space="0" w:color="auto"/>
              <w:right w:val="single" w:sz="4" w:space="0" w:color="auto"/>
            </w:tcBorders>
            <w:hideMark/>
          </w:tcPr>
          <w:p w:rsidR="0006780C" w:rsidRPr="00A26660" w:rsidRDefault="0006780C" w:rsidP="0006780C">
            <w:pPr>
              <w:tabs>
                <w:tab w:val="left" w:pos="284"/>
              </w:tabs>
              <w:spacing w:after="0" w:line="240" w:lineRule="auto"/>
              <w:jc w:val="center"/>
              <w:rPr>
                <w:rFonts w:ascii="Times New Roman" w:hAnsi="Times New Roman"/>
                <w:sz w:val="24"/>
                <w:szCs w:val="24"/>
              </w:rPr>
            </w:pPr>
            <w:r w:rsidRPr="00A26660">
              <w:rPr>
                <w:rFonts w:ascii="Times New Roman" w:hAnsi="Times New Roman"/>
                <w:sz w:val="24"/>
                <w:szCs w:val="24"/>
              </w:rPr>
              <w:t>450 руб.</w:t>
            </w:r>
          </w:p>
        </w:tc>
      </w:tr>
      <w:tr w:rsidR="0006780C" w:rsidRPr="00A26660" w:rsidTr="00FB0A93">
        <w:tc>
          <w:tcPr>
            <w:tcW w:w="7650" w:type="dxa"/>
            <w:tcBorders>
              <w:top w:val="single" w:sz="4" w:space="0" w:color="auto"/>
              <w:left w:val="single" w:sz="4" w:space="0" w:color="auto"/>
              <w:bottom w:val="single" w:sz="4" w:space="0" w:color="auto"/>
              <w:right w:val="single" w:sz="4" w:space="0" w:color="auto"/>
            </w:tcBorders>
            <w:hideMark/>
          </w:tcPr>
          <w:p w:rsidR="0006780C" w:rsidRPr="00A26660" w:rsidRDefault="0006780C" w:rsidP="0006780C">
            <w:pPr>
              <w:tabs>
                <w:tab w:val="left" w:pos="284"/>
              </w:tabs>
              <w:spacing w:after="0" w:line="240" w:lineRule="auto"/>
              <w:rPr>
                <w:rFonts w:ascii="Times New Roman" w:hAnsi="Times New Roman"/>
                <w:sz w:val="24"/>
                <w:szCs w:val="24"/>
              </w:rPr>
            </w:pPr>
            <w:r w:rsidRPr="00A26660">
              <w:rPr>
                <w:rFonts w:ascii="Times New Roman" w:hAnsi="Times New Roman"/>
                <w:sz w:val="24"/>
                <w:szCs w:val="24"/>
              </w:rPr>
              <w:t xml:space="preserve">за выполнение функций наставников над молодыми педагогами, не имеющими педагогического стажа, сроком на 1 год  при наставничестве трех молодых педагогов </w:t>
            </w:r>
          </w:p>
        </w:tc>
        <w:tc>
          <w:tcPr>
            <w:tcW w:w="2268" w:type="dxa"/>
            <w:tcBorders>
              <w:top w:val="single" w:sz="4" w:space="0" w:color="auto"/>
              <w:left w:val="single" w:sz="4" w:space="0" w:color="auto"/>
              <w:bottom w:val="single" w:sz="4" w:space="0" w:color="auto"/>
              <w:right w:val="single" w:sz="4" w:space="0" w:color="auto"/>
            </w:tcBorders>
            <w:hideMark/>
          </w:tcPr>
          <w:p w:rsidR="0006780C" w:rsidRPr="00A26660" w:rsidRDefault="0006780C" w:rsidP="0006780C">
            <w:pPr>
              <w:tabs>
                <w:tab w:val="left" w:pos="284"/>
              </w:tabs>
              <w:spacing w:after="0" w:line="240" w:lineRule="auto"/>
              <w:jc w:val="center"/>
              <w:rPr>
                <w:rFonts w:ascii="Times New Roman" w:hAnsi="Times New Roman"/>
                <w:sz w:val="24"/>
                <w:szCs w:val="24"/>
              </w:rPr>
            </w:pPr>
            <w:r w:rsidRPr="00A26660">
              <w:rPr>
                <w:rFonts w:ascii="Times New Roman" w:hAnsi="Times New Roman"/>
                <w:sz w:val="24"/>
                <w:szCs w:val="24"/>
              </w:rPr>
              <w:t>500 руб.</w:t>
            </w:r>
          </w:p>
        </w:tc>
      </w:tr>
    </w:tbl>
    <w:p w:rsidR="0006780C" w:rsidRPr="00CF2570" w:rsidRDefault="0006780C" w:rsidP="00CF2570">
      <w:pPr>
        <w:spacing w:after="0" w:line="240" w:lineRule="auto"/>
        <w:jc w:val="center"/>
        <w:rPr>
          <w:rFonts w:ascii="Times New Roman" w:hAnsi="Times New Roman"/>
          <w:b/>
          <w:bCs/>
          <w:sz w:val="24"/>
          <w:szCs w:val="24"/>
        </w:rPr>
      </w:pPr>
    </w:p>
    <w:p w:rsidR="00A64F18" w:rsidRPr="00A64F18" w:rsidRDefault="00A64F18" w:rsidP="00A64F1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57" w:name="_Hlk125448790"/>
      <w:r w:rsidRPr="00A64F18">
        <w:rPr>
          <w:rFonts w:ascii="Times New Roman CYR" w:eastAsia="Times New Roman" w:hAnsi="Times New Roman CYR" w:cs="Times New Roman CYR"/>
          <w:sz w:val="24"/>
          <w:szCs w:val="24"/>
          <w:lang w:eastAsia="ru-RU"/>
        </w:rPr>
        <w:t>&lt;*&gt; компенсационный коэффициент за индивидуальное обучение на дому детей, имеющих ограниченные возможности здоровья в соответствии с медицинским заключением, применяется с учетом фактической учебной нагрузки, но не более чем за норму педагогической нагрузки;</w:t>
      </w:r>
    </w:p>
    <w:p w:rsidR="00A64F18" w:rsidRPr="00A64F18" w:rsidRDefault="00A64F18" w:rsidP="00A64F1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A64F18">
        <w:rPr>
          <w:rFonts w:ascii="Times New Roman CYR" w:eastAsia="Times New Roman" w:hAnsi="Times New Roman CYR" w:cs="Times New Roman CYR"/>
          <w:sz w:val="24"/>
          <w:szCs w:val="24"/>
          <w:lang w:eastAsia="ru-RU"/>
        </w:rPr>
        <w:t>&lt;**&gt; компенсационные выплаты за проверку письменных работ производятся от ставки заработной платы и начисляются пропорционально числу часов учебной нагрузки, но не более чем за норму педагогической нагрузки. Педагогам, работающим в классах с наполняемостью до 15 человек, размер компенсационных выплат за проверку письменных работ снижается на 50 процентов (кроме классов специальных (коррекционных) организаций);</w:t>
      </w:r>
    </w:p>
    <w:p w:rsidR="00A64F18" w:rsidRPr="00A64F18" w:rsidRDefault="00A64F18" w:rsidP="00A64F1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A64F18">
        <w:rPr>
          <w:rFonts w:ascii="Times New Roman CYR" w:eastAsia="Times New Roman" w:hAnsi="Times New Roman CYR" w:cs="Times New Roman CYR"/>
          <w:sz w:val="24"/>
          <w:szCs w:val="24"/>
          <w:lang w:eastAsia="ru-RU"/>
        </w:rPr>
        <w:t>&lt;***&gt; заведование кабинетами производится при наличии оборудованного кабинета, закрепленного за одним педагогическим работником, в случае закрепления за двумя педагогическими работниками сумма уменьшается на 50 процентов."</w:t>
      </w:r>
    </w:p>
    <w:bookmarkEnd w:id="157"/>
    <w:p w:rsidR="0006780C" w:rsidRDefault="0006780C" w:rsidP="0011096F">
      <w:pPr>
        <w:shd w:val="clear" w:color="auto" w:fill="FFFFFF"/>
        <w:tabs>
          <w:tab w:val="num" w:pos="0"/>
          <w:tab w:val="left" w:pos="851"/>
        </w:tabs>
        <w:spacing w:after="0" w:line="240" w:lineRule="auto"/>
        <w:jc w:val="right"/>
        <w:rPr>
          <w:rFonts w:ascii="Times New Roman" w:hAnsi="Times New Roman"/>
          <w:sz w:val="24"/>
          <w:szCs w:val="24"/>
        </w:rPr>
      </w:pPr>
    </w:p>
    <w:p w:rsidR="00A26660" w:rsidRDefault="00A26660" w:rsidP="0011096F">
      <w:pPr>
        <w:shd w:val="clear" w:color="auto" w:fill="FFFFFF"/>
        <w:tabs>
          <w:tab w:val="num" w:pos="0"/>
          <w:tab w:val="left" w:pos="851"/>
        </w:tabs>
        <w:spacing w:after="0" w:line="240" w:lineRule="auto"/>
        <w:jc w:val="right"/>
        <w:rPr>
          <w:rFonts w:ascii="Times New Roman" w:hAnsi="Times New Roman"/>
          <w:sz w:val="24"/>
          <w:szCs w:val="24"/>
        </w:rPr>
      </w:pPr>
    </w:p>
    <w:p w:rsidR="00A26660" w:rsidRDefault="00A26660" w:rsidP="0011096F">
      <w:pPr>
        <w:shd w:val="clear" w:color="auto" w:fill="FFFFFF"/>
        <w:tabs>
          <w:tab w:val="num" w:pos="0"/>
          <w:tab w:val="left" w:pos="851"/>
        </w:tabs>
        <w:spacing w:after="0" w:line="240" w:lineRule="auto"/>
        <w:jc w:val="right"/>
        <w:rPr>
          <w:rFonts w:ascii="Times New Roman" w:hAnsi="Times New Roman"/>
          <w:sz w:val="24"/>
          <w:szCs w:val="24"/>
        </w:rPr>
      </w:pPr>
    </w:p>
    <w:p w:rsidR="00AB4552" w:rsidRDefault="00AB4552" w:rsidP="0011096F">
      <w:pPr>
        <w:shd w:val="clear" w:color="auto" w:fill="FFFFFF"/>
        <w:tabs>
          <w:tab w:val="num" w:pos="0"/>
          <w:tab w:val="left" w:pos="851"/>
        </w:tabs>
        <w:spacing w:after="0" w:line="240" w:lineRule="auto"/>
        <w:jc w:val="right"/>
        <w:rPr>
          <w:rFonts w:ascii="Times New Roman" w:hAnsi="Times New Roman"/>
          <w:sz w:val="24"/>
          <w:szCs w:val="24"/>
        </w:rPr>
      </w:pPr>
    </w:p>
    <w:p w:rsidR="00974AF6" w:rsidRDefault="00974AF6" w:rsidP="0011096F">
      <w:pPr>
        <w:shd w:val="clear" w:color="auto" w:fill="FFFFFF"/>
        <w:tabs>
          <w:tab w:val="num" w:pos="0"/>
          <w:tab w:val="left" w:pos="851"/>
        </w:tabs>
        <w:spacing w:after="0" w:line="240" w:lineRule="auto"/>
        <w:jc w:val="right"/>
        <w:rPr>
          <w:rFonts w:ascii="Times New Roman" w:hAnsi="Times New Roman"/>
          <w:sz w:val="24"/>
          <w:szCs w:val="24"/>
        </w:rPr>
      </w:pPr>
    </w:p>
    <w:p w:rsidR="00810B4B" w:rsidRDefault="00810B4B" w:rsidP="0011096F">
      <w:pPr>
        <w:shd w:val="clear" w:color="auto" w:fill="FFFFFF"/>
        <w:tabs>
          <w:tab w:val="num" w:pos="0"/>
          <w:tab w:val="left" w:pos="851"/>
        </w:tabs>
        <w:spacing w:after="0" w:line="240" w:lineRule="auto"/>
        <w:jc w:val="right"/>
        <w:rPr>
          <w:rFonts w:ascii="Times New Roman" w:hAnsi="Times New Roman"/>
          <w:sz w:val="24"/>
          <w:szCs w:val="24"/>
        </w:rPr>
      </w:pPr>
    </w:p>
    <w:p w:rsidR="00A26660" w:rsidRDefault="00A26660" w:rsidP="0011096F">
      <w:pPr>
        <w:shd w:val="clear" w:color="auto" w:fill="FFFFFF"/>
        <w:tabs>
          <w:tab w:val="num" w:pos="0"/>
          <w:tab w:val="left" w:pos="851"/>
        </w:tabs>
        <w:spacing w:after="0" w:line="240" w:lineRule="auto"/>
        <w:jc w:val="right"/>
        <w:rPr>
          <w:rFonts w:ascii="Times New Roman" w:hAnsi="Times New Roman"/>
          <w:sz w:val="24"/>
          <w:szCs w:val="24"/>
        </w:rPr>
      </w:pPr>
    </w:p>
    <w:p w:rsidR="0011096F" w:rsidRDefault="0011096F" w:rsidP="0011096F">
      <w:pPr>
        <w:shd w:val="clear" w:color="auto" w:fill="FFFFFF"/>
        <w:tabs>
          <w:tab w:val="num" w:pos="0"/>
          <w:tab w:val="left" w:pos="851"/>
        </w:tabs>
        <w:spacing w:after="0" w:line="240" w:lineRule="auto"/>
        <w:jc w:val="right"/>
        <w:rPr>
          <w:rFonts w:ascii="Times New Roman" w:hAnsi="Times New Roman"/>
          <w:sz w:val="24"/>
          <w:szCs w:val="24"/>
        </w:rPr>
      </w:pPr>
      <w:r>
        <w:rPr>
          <w:rFonts w:ascii="Times New Roman" w:hAnsi="Times New Roman"/>
          <w:sz w:val="24"/>
          <w:szCs w:val="24"/>
        </w:rPr>
        <w:lastRenderedPageBreak/>
        <w:t>Приложение № 6</w:t>
      </w:r>
    </w:p>
    <w:p w:rsidR="0011096F" w:rsidRPr="00163B7C" w:rsidRDefault="0011096F" w:rsidP="0011096F">
      <w:pPr>
        <w:shd w:val="clear" w:color="auto" w:fill="FFFFFF"/>
        <w:tabs>
          <w:tab w:val="num" w:pos="0"/>
          <w:tab w:val="left" w:pos="851"/>
        </w:tabs>
        <w:spacing w:after="0" w:line="240" w:lineRule="auto"/>
        <w:jc w:val="right"/>
        <w:rPr>
          <w:rFonts w:ascii="Times New Roman" w:hAnsi="Times New Roman"/>
          <w:sz w:val="24"/>
          <w:szCs w:val="24"/>
        </w:rPr>
      </w:pPr>
      <w:r w:rsidRPr="00163B7C">
        <w:rPr>
          <w:rFonts w:ascii="Times New Roman" w:hAnsi="Times New Roman"/>
          <w:sz w:val="24"/>
          <w:szCs w:val="24"/>
        </w:rPr>
        <w:t>К</w:t>
      </w:r>
      <w:r>
        <w:rPr>
          <w:rFonts w:ascii="Times New Roman" w:hAnsi="Times New Roman"/>
          <w:sz w:val="24"/>
          <w:szCs w:val="24"/>
        </w:rPr>
        <w:t xml:space="preserve"> </w:t>
      </w:r>
      <w:hyperlink r:id="rId63" w:anchor="block_1000" w:history="1">
        <w:r w:rsidRPr="00163B7C">
          <w:rPr>
            <w:rFonts w:ascii="Times New Roman" w:hAnsi="Times New Roman"/>
            <w:sz w:val="24"/>
            <w:szCs w:val="24"/>
          </w:rPr>
          <w:t>Положению</w:t>
        </w:r>
      </w:hyperlink>
      <w:r>
        <w:rPr>
          <w:rFonts w:ascii="Times New Roman" w:hAnsi="Times New Roman"/>
          <w:sz w:val="24"/>
          <w:szCs w:val="24"/>
        </w:rPr>
        <w:t xml:space="preserve"> </w:t>
      </w:r>
      <w:r w:rsidRPr="00163B7C">
        <w:rPr>
          <w:rFonts w:ascii="Times New Roman" w:hAnsi="Times New Roman"/>
          <w:sz w:val="24"/>
          <w:szCs w:val="24"/>
        </w:rPr>
        <w:t xml:space="preserve">о системе </w:t>
      </w:r>
      <w:r>
        <w:rPr>
          <w:rFonts w:ascii="Times New Roman" w:hAnsi="Times New Roman"/>
          <w:sz w:val="24"/>
          <w:szCs w:val="24"/>
        </w:rPr>
        <w:t>оплаты труда работников</w:t>
      </w:r>
    </w:p>
    <w:p w:rsidR="0011096F" w:rsidRDefault="0011096F" w:rsidP="0011096F">
      <w:pPr>
        <w:shd w:val="clear" w:color="auto" w:fill="FFFFFF"/>
        <w:tabs>
          <w:tab w:val="num" w:pos="0"/>
          <w:tab w:val="left" w:pos="851"/>
        </w:tabs>
        <w:spacing w:after="0" w:line="240" w:lineRule="auto"/>
        <w:jc w:val="right"/>
        <w:rPr>
          <w:rFonts w:ascii="Times New Roman" w:hAnsi="Times New Roman"/>
          <w:sz w:val="24"/>
          <w:szCs w:val="24"/>
        </w:rPr>
      </w:pPr>
      <w:r>
        <w:rPr>
          <w:rFonts w:ascii="Times New Roman" w:hAnsi="Times New Roman"/>
          <w:sz w:val="24"/>
          <w:szCs w:val="24"/>
        </w:rPr>
        <w:t>МБОУ</w:t>
      </w:r>
      <w:r w:rsidR="00E67DB0">
        <w:rPr>
          <w:rFonts w:ascii="Times New Roman" w:hAnsi="Times New Roman"/>
          <w:sz w:val="24"/>
          <w:szCs w:val="24"/>
        </w:rPr>
        <w:t xml:space="preserve"> Усть-Элегестинской СОШ.</w:t>
      </w:r>
    </w:p>
    <w:p w:rsidR="0011096F" w:rsidRPr="00163B7C" w:rsidRDefault="0011096F" w:rsidP="0011096F">
      <w:pPr>
        <w:shd w:val="clear" w:color="auto" w:fill="FFFFFF"/>
        <w:tabs>
          <w:tab w:val="num" w:pos="0"/>
          <w:tab w:val="left" w:pos="851"/>
        </w:tabs>
        <w:spacing w:after="0" w:line="240" w:lineRule="auto"/>
        <w:jc w:val="right"/>
        <w:rPr>
          <w:rFonts w:ascii="Times New Roman" w:hAnsi="Times New Roman"/>
          <w:sz w:val="24"/>
          <w:szCs w:val="24"/>
        </w:rPr>
      </w:pPr>
      <w:r w:rsidRPr="00163B7C">
        <w:rPr>
          <w:rFonts w:ascii="Times New Roman" w:hAnsi="Times New Roman"/>
          <w:sz w:val="24"/>
          <w:szCs w:val="24"/>
        </w:rPr>
        <w:t>от «</w:t>
      </w:r>
      <w:r w:rsidR="001524FA">
        <w:rPr>
          <w:rFonts w:ascii="Times New Roman" w:hAnsi="Times New Roman"/>
          <w:sz w:val="24"/>
          <w:szCs w:val="24"/>
        </w:rPr>
        <w:t>3</w:t>
      </w:r>
      <w:r w:rsidR="00EF061C">
        <w:rPr>
          <w:rFonts w:ascii="Times New Roman" w:hAnsi="Times New Roman"/>
          <w:sz w:val="24"/>
          <w:szCs w:val="24"/>
        </w:rPr>
        <w:t>0</w:t>
      </w:r>
      <w:r>
        <w:rPr>
          <w:rFonts w:ascii="Times New Roman" w:hAnsi="Times New Roman"/>
          <w:sz w:val="24"/>
          <w:szCs w:val="24"/>
        </w:rPr>
        <w:t xml:space="preserve">» </w:t>
      </w:r>
      <w:r w:rsidR="001524FA">
        <w:rPr>
          <w:rFonts w:ascii="Times New Roman" w:hAnsi="Times New Roman"/>
          <w:sz w:val="24"/>
          <w:szCs w:val="24"/>
        </w:rPr>
        <w:t>марта</w:t>
      </w:r>
      <w:r>
        <w:rPr>
          <w:rFonts w:ascii="Times New Roman" w:hAnsi="Times New Roman"/>
          <w:sz w:val="24"/>
          <w:szCs w:val="24"/>
        </w:rPr>
        <w:t xml:space="preserve"> 2023</w:t>
      </w:r>
      <w:r w:rsidRPr="00163B7C">
        <w:rPr>
          <w:rFonts w:ascii="Times New Roman" w:hAnsi="Times New Roman"/>
          <w:sz w:val="24"/>
          <w:szCs w:val="24"/>
        </w:rPr>
        <w:t xml:space="preserve"> г.</w:t>
      </w:r>
    </w:p>
    <w:p w:rsidR="00BE3AB8" w:rsidRPr="00163B7C" w:rsidRDefault="00BE3AB8" w:rsidP="00720943">
      <w:pPr>
        <w:shd w:val="clear" w:color="auto" w:fill="FFFFFF"/>
        <w:tabs>
          <w:tab w:val="num" w:pos="0"/>
          <w:tab w:val="left" w:pos="851"/>
        </w:tabs>
        <w:spacing w:after="0" w:line="240" w:lineRule="auto"/>
        <w:jc w:val="right"/>
        <w:rPr>
          <w:rFonts w:ascii="Times New Roman" w:hAnsi="Times New Roman"/>
          <w:sz w:val="24"/>
          <w:szCs w:val="24"/>
        </w:rPr>
      </w:pPr>
    </w:p>
    <w:p w:rsidR="00BE3AB8" w:rsidRPr="00A64F18" w:rsidRDefault="00BE3AB8" w:rsidP="00BE3AB8">
      <w:pPr>
        <w:spacing w:after="0" w:line="240" w:lineRule="auto"/>
        <w:jc w:val="center"/>
        <w:rPr>
          <w:rFonts w:ascii="Times New Roman" w:hAnsi="Times New Roman"/>
          <w:b/>
          <w:sz w:val="24"/>
          <w:szCs w:val="24"/>
        </w:rPr>
      </w:pPr>
      <w:r w:rsidRPr="00A64F18">
        <w:rPr>
          <w:rFonts w:ascii="Times New Roman" w:hAnsi="Times New Roman"/>
          <w:b/>
          <w:sz w:val="24"/>
          <w:szCs w:val="24"/>
        </w:rPr>
        <w:t>РАЗМЕРЫ</w:t>
      </w:r>
    </w:p>
    <w:p w:rsidR="00BE3AB8" w:rsidRDefault="00BE3AB8" w:rsidP="00BE3AB8">
      <w:pPr>
        <w:spacing w:after="0" w:line="240" w:lineRule="auto"/>
        <w:jc w:val="center"/>
        <w:rPr>
          <w:rFonts w:ascii="Times New Roman" w:hAnsi="Times New Roman"/>
          <w:b/>
          <w:sz w:val="28"/>
          <w:szCs w:val="28"/>
        </w:rPr>
      </w:pPr>
      <w:r w:rsidRPr="00A64F18">
        <w:rPr>
          <w:rFonts w:ascii="Times New Roman" w:hAnsi="Times New Roman"/>
          <w:b/>
          <w:sz w:val="28"/>
          <w:szCs w:val="28"/>
        </w:rPr>
        <w:t xml:space="preserve"> компенсационных выплат</w:t>
      </w:r>
    </w:p>
    <w:p w:rsidR="0006780C" w:rsidRDefault="0006780C" w:rsidP="00BE3AB8">
      <w:pPr>
        <w:spacing w:after="0" w:line="240" w:lineRule="auto"/>
        <w:jc w:val="center"/>
        <w:rPr>
          <w:rFonts w:ascii="Times New Roman" w:hAnsi="Times New Roman"/>
          <w:b/>
          <w:sz w:val="28"/>
          <w:szCs w:val="28"/>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382"/>
        <w:gridCol w:w="4678"/>
      </w:tblGrid>
      <w:tr w:rsidR="0006780C" w:rsidRPr="0006780C" w:rsidTr="00FB0A93">
        <w:trPr>
          <w:jc w:val="center"/>
        </w:trPr>
        <w:tc>
          <w:tcPr>
            <w:tcW w:w="10060" w:type="dxa"/>
            <w:gridSpan w:val="2"/>
            <w:tcBorders>
              <w:top w:val="single" w:sz="4" w:space="0" w:color="auto"/>
              <w:left w:val="single" w:sz="4" w:space="0" w:color="auto"/>
              <w:bottom w:val="single" w:sz="4" w:space="0" w:color="auto"/>
              <w:right w:val="single" w:sz="4" w:space="0" w:color="auto"/>
            </w:tcBorders>
            <w:hideMark/>
          </w:tcPr>
          <w:p w:rsidR="0006780C" w:rsidRPr="0006780C" w:rsidRDefault="0006780C" w:rsidP="0006780C">
            <w:pPr>
              <w:tabs>
                <w:tab w:val="left" w:pos="284"/>
              </w:tabs>
              <w:spacing w:after="0" w:line="240" w:lineRule="auto"/>
              <w:jc w:val="center"/>
              <w:rPr>
                <w:rFonts w:ascii="Times New Roman" w:hAnsi="Times New Roman"/>
                <w:sz w:val="24"/>
                <w:szCs w:val="28"/>
              </w:rPr>
            </w:pPr>
            <w:r w:rsidRPr="0006780C">
              <w:rPr>
                <w:rFonts w:ascii="Times New Roman" w:hAnsi="Times New Roman"/>
                <w:sz w:val="24"/>
                <w:szCs w:val="28"/>
              </w:rPr>
              <w:t>1. За работу в местностях с особыми климатическими условиями:</w:t>
            </w:r>
          </w:p>
        </w:tc>
      </w:tr>
      <w:tr w:rsidR="0006780C" w:rsidRPr="0006780C" w:rsidTr="00FB0A93">
        <w:trPr>
          <w:trHeight w:val="1577"/>
          <w:jc w:val="center"/>
        </w:trPr>
        <w:tc>
          <w:tcPr>
            <w:tcW w:w="5382" w:type="dxa"/>
            <w:tcBorders>
              <w:top w:val="single" w:sz="4" w:space="0" w:color="auto"/>
              <w:left w:val="single" w:sz="4" w:space="0" w:color="auto"/>
              <w:bottom w:val="single" w:sz="4" w:space="0" w:color="auto"/>
              <w:right w:val="single" w:sz="4" w:space="0" w:color="auto"/>
            </w:tcBorders>
            <w:hideMark/>
          </w:tcPr>
          <w:p w:rsidR="0006780C" w:rsidRPr="0006780C" w:rsidRDefault="0006780C" w:rsidP="0006780C">
            <w:pPr>
              <w:tabs>
                <w:tab w:val="left" w:pos="284"/>
              </w:tabs>
              <w:spacing w:after="0" w:line="240" w:lineRule="auto"/>
              <w:rPr>
                <w:rFonts w:ascii="Times New Roman" w:hAnsi="Times New Roman"/>
                <w:sz w:val="24"/>
                <w:szCs w:val="28"/>
              </w:rPr>
            </w:pPr>
            <w:r w:rsidRPr="0006780C">
              <w:rPr>
                <w:rFonts w:ascii="Times New Roman" w:hAnsi="Times New Roman"/>
                <w:sz w:val="24"/>
                <w:szCs w:val="28"/>
              </w:rPr>
              <w:t>В районах Крайнего Севера и приравненных к ним местностях, высокогорных, безводных местностях</w:t>
            </w:r>
          </w:p>
        </w:tc>
        <w:tc>
          <w:tcPr>
            <w:tcW w:w="4678" w:type="dxa"/>
            <w:tcBorders>
              <w:top w:val="single" w:sz="4" w:space="0" w:color="auto"/>
              <w:left w:val="single" w:sz="4" w:space="0" w:color="auto"/>
              <w:bottom w:val="single" w:sz="4" w:space="0" w:color="auto"/>
              <w:right w:val="single" w:sz="4" w:space="0" w:color="auto"/>
            </w:tcBorders>
            <w:hideMark/>
          </w:tcPr>
          <w:p w:rsidR="0006780C" w:rsidRPr="0006780C" w:rsidRDefault="0006780C" w:rsidP="0006780C">
            <w:pPr>
              <w:tabs>
                <w:tab w:val="left" w:pos="284"/>
              </w:tabs>
              <w:spacing w:after="0" w:line="240" w:lineRule="auto"/>
              <w:rPr>
                <w:rFonts w:ascii="Times New Roman" w:hAnsi="Times New Roman"/>
                <w:sz w:val="24"/>
                <w:szCs w:val="28"/>
              </w:rPr>
            </w:pPr>
            <w:r w:rsidRPr="0006780C">
              <w:rPr>
                <w:rFonts w:ascii="Times New Roman" w:hAnsi="Times New Roman"/>
                <w:sz w:val="24"/>
                <w:szCs w:val="28"/>
              </w:rPr>
              <w:t>согласно законодательству о государственных гарантиях и компенсациях для лиц, работающих в районах Крайнего Севера и приравненных к ним местностях (статья 317 ТК РФ)</w:t>
            </w:r>
          </w:p>
        </w:tc>
      </w:tr>
      <w:tr w:rsidR="0006780C" w:rsidRPr="0006780C" w:rsidTr="00FB0A93">
        <w:trPr>
          <w:trHeight w:val="384"/>
          <w:jc w:val="center"/>
        </w:trPr>
        <w:tc>
          <w:tcPr>
            <w:tcW w:w="5382" w:type="dxa"/>
            <w:tcBorders>
              <w:top w:val="single" w:sz="4" w:space="0" w:color="auto"/>
              <w:left w:val="single" w:sz="4" w:space="0" w:color="auto"/>
              <w:bottom w:val="single" w:sz="4" w:space="0" w:color="auto"/>
              <w:right w:val="single" w:sz="4" w:space="0" w:color="auto"/>
            </w:tcBorders>
            <w:hideMark/>
          </w:tcPr>
          <w:p w:rsidR="0006780C" w:rsidRPr="0006780C" w:rsidRDefault="0006780C" w:rsidP="0006780C">
            <w:pPr>
              <w:tabs>
                <w:tab w:val="left" w:pos="284"/>
              </w:tabs>
              <w:spacing w:after="0" w:line="240" w:lineRule="auto"/>
              <w:rPr>
                <w:rFonts w:ascii="Times New Roman" w:hAnsi="Times New Roman"/>
                <w:sz w:val="24"/>
                <w:szCs w:val="28"/>
              </w:rPr>
            </w:pPr>
            <w:r w:rsidRPr="0006780C">
              <w:rPr>
                <w:rFonts w:ascii="Times New Roman" w:hAnsi="Times New Roman"/>
                <w:sz w:val="24"/>
                <w:szCs w:val="28"/>
              </w:rPr>
              <w:t>За работу во вредных и (или) опасных условиях труда (статья 146, 147 ТК РФ)</w:t>
            </w:r>
          </w:p>
        </w:tc>
        <w:tc>
          <w:tcPr>
            <w:tcW w:w="4678" w:type="dxa"/>
            <w:tcBorders>
              <w:top w:val="single" w:sz="4" w:space="0" w:color="auto"/>
              <w:left w:val="single" w:sz="4" w:space="0" w:color="auto"/>
              <w:bottom w:val="single" w:sz="4" w:space="0" w:color="auto"/>
              <w:right w:val="single" w:sz="4" w:space="0" w:color="auto"/>
            </w:tcBorders>
            <w:hideMark/>
          </w:tcPr>
          <w:p w:rsidR="0006780C" w:rsidRPr="0006780C" w:rsidRDefault="0006780C" w:rsidP="0006780C">
            <w:pPr>
              <w:tabs>
                <w:tab w:val="left" w:pos="284"/>
              </w:tabs>
              <w:spacing w:after="0" w:line="240" w:lineRule="auto"/>
              <w:rPr>
                <w:rFonts w:ascii="Times New Roman" w:hAnsi="Times New Roman"/>
                <w:sz w:val="24"/>
                <w:szCs w:val="28"/>
              </w:rPr>
            </w:pPr>
            <w:r w:rsidRPr="0006780C">
              <w:rPr>
                <w:rFonts w:ascii="Times New Roman" w:hAnsi="Times New Roman"/>
                <w:sz w:val="24"/>
                <w:szCs w:val="28"/>
              </w:rPr>
              <w:t xml:space="preserve">0,04 по основной должности и основному месту работы,  пропорционально числу часов учебной нагрузки, но не более чем за норму педагогической нагрузки </w:t>
            </w:r>
          </w:p>
        </w:tc>
      </w:tr>
      <w:tr w:rsidR="0006780C" w:rsidRPr="0006780C" w:rsidTr="00FB0A93">
        <w:trPr>
          <w:trHeight w:val="78"/>
          <w:jc w:val="center"/>
        </w:trPr>
        <w:tc>
          <w:tcPr>
            <w:tcW w:w="10060" w:type="dxa"/>
            <w:gridSpan w:val="2"/>
            <w:tcBorders>
              <w:top w:val="single" w:sz="4" w:space="0" w:color="auto"/>
              <w:left w:val="single" w:sz="4" w:space="0" w:color="auto"/>
              <w:bottom w:val="single" w:sz="4" w:space="0" w:color="auto"/>
              <w:right w:val="single" w:sz="4" w:space="0" w:color="auto"/>
            </w:tcBorders>
            <w:hideMark/>
          </w:tcPr>
          <w:p w:rsidR="0006780C" w:rsidRPr="0006780C" w:rsidRDefault="0006780C" w:rsidP="0006780C">
            <w:pPr>
              <w:tabs>
                <w:tab w:val="left" w:pos="284"/>
              </w:tabs>
              <w:spacing w:after="0" w:line="240" w:lineRule="auto"/>
              <w:jc w:val="center"/>
              <w:rPr>
                <w:rFonts w:ascii="Times New Roman" w:hAnsi="Times New Roman"/>
                <w:sz w:val="24"/>
                <w:szCs w:val="28"/>
              </w:rPr>
            </w:pPr>
          </w:p>
          <w:p w:rsidR="0006780C" w:rsidRPr="0006780C" w:rsidRDefault="0006780C" w:rsidP="0006780C">
            <w:pPr>
              <w:tabs>
                <w:tab w:val="left" w:pos="284"/>
              </w:tabs>
              <w:spacing w:after="0" w:line="240" w:lineRule="auto"/>
              <w:jc w:val="center"/>
              <w:rPr>
                <w:rFonts w:ascii="Times New Roman" w:hAnsi="Times New Roman"/>
                <w:sz w:val="24"/>
                <w:szCs w:val="28"/>
              </w:rPr>
            </w:pPr>
            <w:r w:rsidRPr="0006780C">
              <w:rPr>
                <w:rFonts w:ascii="Times New Roman" w:hAnsi="Times New Roman"/>
                <w:sz w:val="24"/>
                <w:szCs w:val="28"/>
              </w:rPr>
              <w:t>За работу в условиях труда, отклоняющихся от нормальных:</w:t>
            </w:r>
          </w:p>
        </w:tc>
      </w:tr>
      <w:tr w:rsidR="0006780C" w:rsidRPr="0006780C" w:rsidTr="00FB0A93">
        <w:trPr>
          <w:jc w:val="center"/>
        </w:trPr>
        <w:tc>
          <w:tcPr>
            <w:tcW w:w="5382" w:type="dxa"/>
            <w:tcBorders>
              <w:top w:val="single" w:sz="4" w:space="0" w:color="auto"/>
              <w:left w:val="single" w:sz="4" w:space="0" w:color="auto"/>
              <w:bottom w:val="single" w:sz="4" w:space="0" w:color="auto"/>
              <w:right w:val="single" w:sz="4" w:space="0" w:color="auto"/>
            </w:tcBorders>
            <w:hideMark/>
          </w:tcPr>
          <w:p w:rsidR="0006780C" w:rsidRPr="0006780C" w:rsidRDefault="0006780C" w:rsidP="0006780C">
            <w:pPr>
              <w:tabs>
                <w:tab w:val="left" w:pos="284"/>
              </w:tabs>
              <w:spacing w:after="0" w:line="240" w:lineRule="auto"/>
              <w:rPr>
                <w:rFonts w:ascii="Times New Roman" w:hAnsi="Times New Roman"/>
                <w:sz w:val="24"/>
                <w:szCs w:val="28"/>
              </w:rPr>
            </w:pPr>
            <w:r w:rsidRPr="0006780C">
              <w:rPr>
                <w:rFonts w:ascii="Times New Roman" w:hAnsi="Times New Roman"/>
                <w:sz w:val="24"/>
                <w:szCs w:val="28"/>
              </w:rPr>
              <w:t>в ночное время</w:t>
            </w:r>
          </w:p>
        </w:tc>
        <w:tc>
          <w:tcPr>
            <w:tcW w:w="4678" w:type="dxa"/>
            <w:tcBorders>
              <w:top w:val="single" w:sz="4" w:space="0" w:color="auto"/>
              <w:left w:val="single" w:sz="4" w:space="0" w:color="auto"/>
              <w:bottom w:val="single" w:sz="4" w:space="0" w:color="auto"/>
              <w:right w:val="single" w:sz="4" w:space="0" w:color="auto"/>
            </w:tcBorders>
            <w:hideMark/>
          </w:tcPr>
          <w:p w:rsidR="0006780C" w:rsidRPr="0006780C" w:rsidRDefault="0006780C" w:rsidP="0006780C">
            <w:pPr>
              <w:tabs>
                <w:tab w:val="left" w:pos="284"/>
              </w:tabs>
              <w:spacing w:after="0" w:line="240" w:lineRule="auto"/>
              <w:rPr>
                <w:rFonts w:ascii="Times New Roman" w:hAnsi="Times New Roman"/>
                <w:sz w:val="24"/>
                <w:szCs w:val="28"/>
              </w:rPr>
            </w:pPr>
            <w:r w:rsidRPr="0006780C">
              <w:rPr>
                <w:rFonts w:ascii="Times New Roman" w:hAnsi="Times New Roman"/>
                <w:sz w:val="24"/>
                <w:szCs w:val="28"/>
              </w:rPr>
              <w:t>не ниже 0,2 за каждый час в период с 22 до 6 часов (ст. 149, 154 ТК РФ)</w:t>
            </w:r>
          </w:p>
        </w:tc>
      </w:tr>
      <w:tr w:rsidR="0006780C" w:rsidRPr="0006780C" w:rsidTr="00FB0A93">
        <w:trPr>
          <w:jc w:val="center"/>
        </w:trPr>
        <w:tc>
          <w:tcPr>
            <w:tcW w:w="5382" w:type="dxa"/>
            <w:tcBorders>
              <w:top w:val="single" w:sz="4" w:space="0" w:color="auto"/>
              <w:left w:val="single" w:sz="4" w:space="0" w:color="auto"/>
              <w:bottom w:val="single" w:sz="4" w:space="0" w:color="auto"/>
              <w:right w:val="single" w:sz="4" w:space="0" w:color="auto"/>
            </w:tcBorders>
            <w:hideMark/>
          </w:tcPr>
          <w:p w:rsidR="0006780C" w:rsidRPr="0006780C" w:rsidRDefault="0006780C" w:rsidP="0006780C">
            <w:pPr>
              <w:tabs>
                <w:tab w:val="left" w:pos="284"/>
              </w:tabs>
              <w:spacing w:after="0" w:line="240" w:lineRule="auto"/>
              <w:rPr>
                <w:rFonts w:ascii="Times New Roman" w:hAnsi="Times New Roman"/>
                <w:sz w:val="24"/>
                <w:szCs w:val="28"/>
              </w:rPr>
            </w:pPr>
            <w:r w:rsidRPr="0006780C">
              <w:rPr>
                <w:rFonts w:ascii="Times New Roman" w:hAnsi="Times New Roman"/>
                <w:sz w:val="24"/>
                <w:szCs w:val="28"/>
              </w:rPr>
              <w:t>в выходные и праздничные дни</w:t>
            </w:r>
          </w:p>
        </w:tc>
        <w:tc>
          <w:tcPr>
            <w:tcW w:w="4678" w:type="dxa"/>
            <w:tcBorders>
              <w:top w:val="single" w:sz="4" w:space="0" w:color="auto"/>
              <w:left w:val="single" w:sz="4" w:space="0" w:color="auto"/>
              <w:bottom w:val="single" w:sz="4" w:space="0" w:color="auto"/>
              <w:right w:val="single" w:sz="4" w:space="0" w:color="auto"/>
            </w:tcBorders>
            <w:hideMark/>
          </w:tcPr>
          <w:p w:rsidR="0006780C" w:rsidRPr="0006780C" w:rsidRDefault="0006780C" w:rsidP="0006780C">
            <w:pPr>
              <w:tabs>
                <w:tab w:val="left" w:pos="284"/>
              </w:tabs>
              <w:spacing w:after="0" w:line="240" w:lineRule="auto"/>
              <w:rPr>
                <w:rFonts w:ascii="Times New Roman" w:hAnsi="Times New Roman"/>
                <w:sz w:val="24"/>
                <w:szCs w:val="28"/>
              </w:rPr>
            </w:pPr>
            <w:r w:rsidRPr="0006780C">
              <w:rPr>
                <w:rFonts w:ascii="Times New Roman" w:hAnsi="Times New Roman"/>
                <w:sz w:val="24"/>
                <w:szCs w:val="28"/>
              </w:rPr>
              <w:t>в соответствии со статьей 153 ТК РФ</w:t>
            </w:r>
          </w:p>
        </w:tc>
      </w:tr>
      <w:tr w:rsidR="0006780C" w:rsidRPr="0006780C" w:rsidTr="00FB0A93">
        <w:trPr>
          <w:jc w:val="center"/>
        </w:trPr>
        <w:tc>
          <w:tcPr>
            <w:tcW w:w="5382" w:type="dxa"/>
            <w:tcBorders>
              <w:top w:val="single" w:sz="4" w:space="0" w:color="auto"/>
              <w:left w:val="single" w:sz="4" w:space="0" w:color="auto"/>
              <w:bottom w:val="single" w:sz="4" w:space="0" w:color="auto"/>
              <w:right w:val="single" w:sz="4" w:space="0" w:color="auto"/>
            </w:tcBorders>
            <w:hideMark/>
          </w:tcPr>
          <w:p w:rsidR="0006780C" w:rsidRPr="0006780C" w:rsidRDefault="0006780C" w:rsidP="0006780C">
            <w:pPr>
              <w:tabs>
                <w:tab w:val="left" w:pos="284"/>
              </w:tabs>
              <w:spacing w:after="0" w:line="240" w:lineRule="auto"/>
              <w:rPr>
                <w:rFonts w:ascii="Times New Roman" w:hAnsi="Times New Roman"/>
                <w:sz w:val="24"/>
                <w:szCs w:val="28"/>
              </w:rPr>
            </w:pPr>
            <w:r w:rsidRPr="0006780C">
              <w:rPr>
                <w:rFonts w:ascii="Times New Roman" w:hAnsi="Times New Roman"/>
                <w:sz w:val="24"/>
                <w:szCs w:val="28"/>
              </w:rPr>
              <w:t>переработка рабочего времени воспитателей, помощников воспитателей, младших воспитателей вследствие неявки сменяющего работника или родителей, а также работа в детских оздоровительных лагерях, осуществляемая за пределами рабочего времени, установленного графиками работ, является сверхурочной работой</w:t>
            </w:r>
          </w:p>
        </w:tc>
        <w:tc>
          <w:tcPr>
            <w:tcW w:w="4678" w:type="dxa"/>
            <w:tcBorders>
              <w:top w:val="single" w:sz="4" w:space="0" w:color="auto"/>
              <w:left w:val="single" w:sz="4" w:space="0" w:color="auto"/>
              <w:bottom w:val="single" w:sz="4" w:space="0" w:color="auto"/>
              <w:right w:val="single" w:sz="4" w:space="0" w:color="auto"/>
            </w:tcBorders>
            <w:hideMark/>
          </w:tcPr>
          <w:p w:rsidR="0006780C" w:rsidRPr="0006780C" w:rsidRDefault="0006780C" w:rsidP="0006780C">
            <w:pPr>
              <w:tabs>
                <w:tab w:val="left" w:pos="284"/>
              </w:tabs>
              <w:spacing w:after="0" w:line="240" w:lineRule="auto"/>
              <w:rPr>
                <w:rFonts w:ascii="Times New Roman" w:hAnsi="Times New Roman"/>
                <w:sz w:val="24"/>
                <w:szCs w:val="28"/>
              </w:rPr>
            </w:pPr>
            <w:r w:rsidRPr="0006780C">
              <w:rPr>
                <w:rFonts w:ascii="Times New Roman" w:hAnsi="Times New Roman"/>
                <w:sz w:val="24"/>
                <w:szCs w:val="28"/>
              </w:rPr>
              <w:t>сверхурочная работа оплачивается за первые 2 часа работы не менее чем в полуторном размере, за последующие часы - не менее чем в двойном размере (статья 152 ТК РФ)</w:t>
            </w:r>
          </w:p>
        </w:tc>
      </w:tr>
      <w:tr w:rsidR="0006780C" w:rsidRPr="0006780C" w:rsidTr="00FB0A93">
        <w:trPr>
          <w:jc w:val="center"/>
        </w:trPr>
        <w:tc>
          <w:tcPr>
            <w:tcW w:w="5382" w:type="dxa"/>
            <w:tcBorders>
              <w:top w:val="nil"/>
              <w:left w:val="single" w:sz="4" w:space="0" w:color="auto"/>
              <w:bottom w:val="nil"/>
              <w:right w:val="single" w:sz="4" w:space="0" w:color="auto"/>
            </w:tcBorders>
            <w:hideMark/>
          </w:tcPr>
          <w:p w:rsidR="0006780C" w:rsidRPr="0006780C" w:rsidRDefault="0006780C" w:rsidP="0006780C">
            <w:pPr>
              <w:tabs>
                <w:tab w:val="left" w:pos="284"/>
              </w:tabs>
              <w:spacing w:after="0" w:line="240" w:lineRule="auto"/>
              <w:rPr>
                <w:rFonts w:ascii="Times New Roman" w:hAnsi="Times New Roman"/>
                <w:sz w:val="24"/>
                <w:szCs w:val="28"/>
              </w:rPr>
            </w:pPr>
            <w:r w:rsidRPr="0006780C">
              <w:rPr>
                <w:rFonts w:ascii="Times New Roman" w:hAnsi="Times New Roman"/>
                <w:sz w:val="24"/>
                <w:szCs w:val="28"/>
              </w:rPr>
              <w:t>Педагогическим работникам образовательной организации, работающим и проживающим в сельской местности</w:t>
            </w:r>
          </w:p>
        </w:tc>
        <w:tc>
          <w:tcPr>
            <w:tcW w:w="4678" w:type="dxa"/>
            <w:tcBorders>
              <w:top w:val="nil"/>
              <w:left w:val="single" w:sz="4" w:space="0" w:color="auto"/>
              <w:bottom w:val="nil"/>
              <w:right w:val="single" w:sz="4" w:space="0" w:color="auto"/>
            </w:tcBorders>
            <w:hideMark/>
          </w:tcPr>
          <w:p w:rsidR="0006780C" w:rsidRPr="0006780C" w:rsidRDefault="0006780C" w:rsidP="0006780C">
            <w:pPr>
              <w:tabs>
                <w:tab w:val="left" w:pos="284"/>
              </w:tabs>
              <w:spacing w:after="0" w:line="240" w:lineRule="auto"/>
              <w:rPr>
                <w:rFonts w:ascii="Times New Roman" w:hAnsi="Times New Roman"/>
                <w:sz w:val="24"/>
                <w:szCs w:val="28"/>
              </w:rPr>
            </w:pPr>
            <w:r w:rsidRPr="0006780C">
              <w:rPr>
                <w:rFonts w:ascii="Times New Roman" w:hAnsi="Times New Roman"/>
                <w:sz w:val="24"/>
                <w:szCs w:val="28"/>
              </w:rPr>
              <w:t>800 руб. пропорционально объему учебной нагрузки, но не более, чем за норму педагогической нагрузки по основной должности и основному месту работы</w:t>
            </w:r>
          </w:p>
        </w:tc>
      </w:tr>
      <w:tr w:rsidR="0006780C" w:rsidRPr="0006780C" w:rsidTr="00FB0A93">
        <w:trPr>
          <w:trHeight w:val="658"/>
          <w:jc w:val="center"/>
        </w:trPr>
        <w:tc>
          <w:tcPr>
            <w:tcW w:w="5382" w:type="dxa"/>
            <w:tcBorders>
              <w:top w:val="nil"/>
              <w:left w:val="single" w:sz="4" w:space="0" w:color="auto"/>
              <w:bottom w:val="nil"/>
              <w:right w:val="single" w:sz="4" w:space="0" w:color="auto"/>
            </w:tcBorders>
            <w:hideMark/>
          </w:tcPr>
          <w:p w:rsidR="0006780C" w:rsidRPr="0006780C" w:rsidRDefault="0006780C" w:rsidP="0006780C">
            <w:pPr>
              <w:tabs>
                <w:tab w:val="left" w:pos="284"/>
              </w:tabs>
              <w:spacing w:after="0" w:line="240" w:lineRule="auto"/>
              <w:rPr>
                <w:rFonts w:ascii="Times New Roman" w:hAnsi="Times New Roman"/>
                <w:sz w:val="24"/>
                <w:szCs w:val="28"/>
              </w:rPr>
            </w:pPr>
            <w:r w:rsidRPr="0006780C">
              <w:rPr>
                <w:rFonts w:ascii="Times New Roman" w:hAnsi="Times New Roman"/>
                <w:sz w:val="24"/>
                <w:szCs w:val="28"/>
              </w:rPr>
              <w:t>другим категориям:</w:t>
            </w:r>
          </w:p>
          <w:p w:rsidR="0006780C" w:rsidRPr="0006780C" w:rsidRDefault="0006780C" w:rsidP="0006780C">
            <w:pPr>
              <w:tabs>
                <w:tab w:val="left" w:pos="284"/>
              </w:tabs>
              <w:spacing w:after="0" w:line="240" w:lineRule="auto"/>
              <w:rPr>
                <w:rFonts w:ascii="Times New Roman" w:hAnsi="Times New Roman"/>
                <w:sz w:val="24"/>
                <w:szCs w:val="28"/>
              </w:rPr>
            </w:pPr>
            <w:r w:rsidRPr="0006780C">
              <w:rPr>
                <w:rFonts w:ascii="Times New Roman" w:hAnsi="Times New Roman"/>
                <w:sz w:val="24"/>
                <w:szCs w:val="28"/>
              </w:rPr>
              <w:t>- руководителям (директорам и заведующим, их заместителям), руководителям структурных подразделений;</w:t>
            </w:r>
          </w:p>
          <w:p w:rsidR="0006780C" w:rsidRPr="0006780C" w:rsidRDefault="0006780C" w:rsidP="0006780C">
            <w:pPr>
              <w:tabs>
                <w:tab w:val="left" w:pos="284"/>
              </w:tabs>
              <w:spacing w:after="0" w:line="240" w:lineRule="auto"/>
              <w:rPr>
                <w:rFonts w:ascii="Times New Roman" w:hAnsi="Times New Roman"/>
                <w:sz w:val="24"/>
                <w:szCs w:val="28"/>
              </w:rPr>
            </w:pPr>
            <w:r w:rsidRPr="0006780C">
              <w:rPr>
                <w:rFonts w:ascii="Times New Roman" w:hAnsi="Times New Roman"/>
                <w:sz w:val="24"/>
                <w:szCs w:val="28"/>
              </w:rPr>
              <w:t>- специалистам</w:t>
            </w:r>
          </w:p>
        </w:tc>
        <w:tc>
          <w:tcPr>
            <w:tcW w:w="4678" w:type="dxa"/>
            <w:tcBorders>
              <w:top w:val="nil"/>
              <w:left w:val="single" w:sz="4" w:space="0" w:color="auto"/>
              <w:bottom w:val="nil"/>
              <w:right w:val="single" w:sz="4" w:space="0" w:color="auto"/>
            </w:tcBorders>
          </w:tcPr>
          <w:p w:rsidR="0006780C" w:rsidRPr="0006780C" w:rsidRDefault="0006780C" w:rsidP="0006780C">
            <w:pPr>
              <w:tabs>
                <w:tab w:val="left" w:pos="284"/>
              </w:tabs>
              <w:spacing w:after="0" w:line="240" w:lineRule="auto"/>
              <w:rPr>
                <w:rFonts w:ascii="Times New Roman" w:hAnsi="Times New Roman"/>
                <w:sz w:val="24"/>
                <w:szCs w:val="28"/>
              </w:rPr>
            </w:pPr>
          </w:p>
          <w:p w:rsidR="0006780C" w:rsidRPr="0006780C" w:rsidRDefault="0006780C" w:rsidP="0006780C">
            <w:pPr>
              <w:tabs>
                <w:tab w:val="left" w:pos="284"/>
              </w:tabs>
              <w:spacing w:after="0" w:line="240" w:lineRule="auto"/>
              <w:rPr>
                <w:rFonts w:ascii="Times New Roman" w:hAnsi="Times New Roman"/>
                <w:sz w:val="24"/>
                <w:szCs w:val="28"/>
              </w:rPr>
            </w:pPr>
            <w:r w:rsidRPr="0006780C">
              <w:rPr>
                <w:rFonts w:ascii="Times New Roman" w:hAnsi="Times New Roman"/>
                <w:sz w:val="24"/>
                <w:szCs w:val="28"/>
              </w:rPr>
              <w:t xml:space="preserve">0,05 по основной должности и основному месту работы </w:t>
            </w:r>
          </w:p>
          <w:p w:rsidR="0006780C" w:rsidRPr="0006780C" w:rsidRDefault="0006780C" w:rsidP="0006780C">
            <w:pPr>
              <w:tabs>
                <w:tab w:val="left" w:pos="284"/>
              </w:tabs>
              <w:spacing w:after="0" w:line="240" w:lineRule="auto"/>
              <w:rPr>
                <w:rFonts w:ascii="Times New Roman" w:hAnsi="Times New Roman"/>
                <w:sz w:val="24"/>
                <w:szCs w:val="28"/>
              </w:rPr>
            </w:pPr>
          </w:p>
          <w:p w:rsidR="0006780C" w:rsidRPr="0006780C" w:rsidRDefault="0006780C" w:rsidP="0006780C">
            <w:pPr>
              <w:tabs>
                <w:tab w:val="left" w:pos="284"/>
              </w:tabs>
              <w:spacing w:after="0" w:line="240" w:lineRule="auto"/>
              <w:rPr>
                <w:rFonts w:ascii="Times New Roman" w:hAnsi="Times New Roman"/>
                <w:sz w:val="24"/>
                <w:szCs w:val="28"/>
              </w:rPr>
            </w:pPr>
            <w:r w:rsidRPr="0006780C">
              <w:rPr>
                <w:rFonts w:ascii="Times New Roman" w:hAnsi="Times New Roman"/>
                <w:sz w:val="24"/>
                <w:szCs w:val="28"/>
              </w:rPr>
              <w:t>0,125</w:t>
            </w:r>
          </w:p>
        </w:tc>
      </w:tr>
      <w:tr w:rsidR="0006780C" w:rsidRPr="0006780C" w:rsidTr="00FB0A93">
        <w:trPr>
          <w:jc w:val="center"/>
        </w:trPr>
        <w:tc>
          <w:tcPr>
            <w:tcW w:w="10060" w:type="dxa"/>
            <w:gridSpan w:val="2"/>
            <w:tcBorders>
              <w:top w:val="single" w:sz="4" w:space="0" w:color="auto"/>
              <w:left w:val="single" w:sz="4" w:space="0" w:color="auto"/>
              <w:bottom w:val="single" w:sz="4" w:space="0" w:color="auto"/>
              <w:right w:val="single" w:sz="4" w:space="0" w:color="auto"/>
            </w:tcBorders>
            <w:hideMark/>
          </w:tcPr>
          <w:p w:rsidR="0006780C" w:rsidRPr="0006780C" w:rsidRDefault="0006780C" w:rsidP="0006780C">
            <w:pPr>
              <w:tabs>
                <w:tab w:val="left" w:pos="284"/>
              </w:tabs>
              <w:spacing w:after="0" w:line="240" w:lineRule="auto"/>
              <w:jc w:val="center"/>
              <w:rPr>
                <w:rFonts w:ascii="Times New Roman" w:hAnsi="Times New Roman"/>
                <w:sz w:val="24"/>
                <w:szCs w:val="28"/>
              </w:rPr>
            </w:pPr>
            <w:r w:rsidRPr="0006780C">
              <w:rPr>
                <w:rFonts w:ascii="Times New Roman" w:hAnsi="Times New Roman"/>
                <w:sz w:val="24"/>
                <w:szCs w:val="28"/>
              </w:rPr>
              <w:t>За работу, не входящую в круг основных обязанностей работника:</w:t>
            </w:r>
          </w:p>
        </w:tc>
      </w:tr>
      <w:tr w:rsidR="0006780C" w:rsidRPr="0006780C" w:rsidTr="00FB0A93">
        <w:trPr>
          <w:jc w:val="center"/>
        </w:trPr>
        <w:tc>
          <w:tcPr>
            <w:tcW w:w="10060" w:type="dxa"/>
            <w:gridSpan w:val="2"/>
            <w:tcBorders>
              <w:top w:val="single" w:sz="4" w:space="0" w:color="auto"/>
              <w:left w:val="single" w:sz="4" w:space="0" w:color="auto"/>
              <w:bottom w:val="single" w:sz="4" w:space="0" w:color="auto"/>
              <w:right w:val="single" w:sz="4" w:space="0" w:color="auto"/>
            </w:tcBorders>
            <w:hideMark/>
          </w:tcPr>
          <w:p w:rsidR="0006780C" w:rsidRPr="0006780C" w:rsidRDefault="0006780C" w:rsidP="0006780C">
            <w:pPr>
              <w:tabs>
                <w:tab w:val="left" w:pos="284"/>
              </w:tabs>
              <w:spacing w:after="0" w:line="240" w:lineRule="auto"/>
              <w:rPr>
                <w:rFonts w:ascii="Times New Roman" w:hAnsi="Times New Roman"/>
                <w:sz w:val="24"/>
                <w:szCs w:val="28"/>
              </w:rPr>
            </w:pPr>
            <w:r w:rsidRPr="0006780C">
              <w:rPr>
                <w:rFonts w:ascii="Times New Roman" w:hAnsi="Times New Roman"/>
                <w:sz w:val="24"/>
                <w:szCs w:val="28"/>
              </w:rPr>
              <w:t>3.1. руководящим работникам:</w:t>
            </w:r>
          </w:p>
        </w:tc>
      </w:tr>
      <w:tr w:rsidR="0006780C" w:rsidRPr="0006780C" w:rsidTr="00FB0A93">
        <w:trPr>
          <w:jc w:val="center"/>
        </w:trPr>
        <w:tc>
          <w:tcPr>
            <w:tcW w:w="5382" w:type="dxa"/>
            <w:tcBorders>
              <w:top w:val="single" w:sz="4" w:space="0" w:color="auto"/>
              <w:left w:val="single" w:sz="4" w:space="0" w:color="auto"/>
              <w:bottom w:val="single" w:sz="4" w:space="0" w:color="auto"/>
              <w:right w:val="single" w:sz="4" w:space="0" w:color="auto"/>
            </w:tcBorders>
            <w:hideMark/>
          </w:tcPr>
          <w:p w:rsidR="0006780C" w:rsidRPr="0006780C" w:rsidRDefault="0006780C" w:rsidP="0006780C">
            <w:pPr>
              <w:tabs>
                <w:tab w:val="left" w:pos="284"/>
              </w:tabs>
              <w:spacing w:after="0" w:line="240" w:lineRule="auto"/>
              <w:rPr>
                <w:rFonts w:ascii="Times New Roman" w:hAnsi="Times New Roman"/>
                <w:sz w:val="24"/>
                <w:szCs w:val="28"/>
              </w:rPr>
            </w:pPr>
            <w:r w:rsidRPr="0006780C">
              <w:rPr>
                <w:rFonts w:ascii="Times New Roman" w:hAnsi="Times New Roman"/>
                <w:sz w:val="24"/>
                <w:szCs w:val="28"/>
              </w:rPr>
              <w:t>руководителю образовательной организации, где объем работ превышает в два и более раз объемные показатели, предусмотренные для организации  I группы (в соответствии с приложением № 12)</w:t>
            </w:r>
          </w:p>
        </w:tc>
        <w:tc>
          <w:tcPr>
            <w:tcW w:w="4678" w:type="dxa"/>
            <w:tcBorders>
              <w:top w:val="single" w:sz="4" w:space="0" w:color="auto"/>
              <w:left w:val="single" w:sz="4" w:space="0" w:color="auto"/>
              <w:bottom w:val="single" w:sz="4" w:space="0" w:color="auto"/>
              <w:right w:val="single" w:sz="4" w:space="0" w:color="auto"/>
            </w:tcBorders>
            <w:hideMark/>
          </w:tcPr>
          <w:p w:rsidR="0006780C" w:rsidRPr="0006780C" w:rsidRDefault="0006780C" w:rsidP="0006780C">
            <w:pPr>
              <w:tabs>
                <w:tab w:val="left" w:pos="284"/>
              </w:tabs>
              <w:spacing w:after="0" w:line="240" w:lineRule="auto"/>
              <w:jc w:val="center"/>
              <w:rPr>
                <w:rFonts w:ascii="Times New Roman" w:hAnsi="Times New Roman"/>
                <w:sz w:val="24"/>
                <w:szCs w:val="28"/>
              </w:rPr>
            </w:pPr>
            <w:r w:rsidRPr="0006780C">
              <w:rPr>
                <w:rFonts w:ascii="Times New Roman" w:hAnsi="Times New Roman"/>
                <w:sz w:val="24"/>
                <w:szCs w:val="28"/>
              </w:rPr>
              <w:t>0,1</w:t>
            </w:r>
          </w:p>
        </w:tc>
      </w:tr>
      <w:tr w:rsidR="0006780C" w:rsidRPr="0006780C" w:rsidTr="00FB0A93">
        <w:trPr>
          <w:jc w:val="center"/>
        </w:trPr>
        <w:tc>
          <w:tcPr>
            <w:tcW w:w="5382" w:type="dxa"/>
            <w:tcBorders>
              <w:top w:val="single" w:sz="4" w:space="0" w:color="auto"/>
              <w:left w:val="single" w:sz="4" w:space="0" w:color="auto"/>
              <w:bottom w:val="single" w:sz="4" w:space="0" w:color="auto"/>
              <w:right w:val="single" w:sz="4" w:space="0" w:color="auto"/>
            </w:tcBorders>
          </w:tcPr>
          <w:p w:rsidR="0006780C" w:rsidRPr="0006780C" w:rsidRDefault="0006780C" w:rsidP="0006780C">
            <w:pPr>
              <w:tabs>
                <w:tab w:val="left" w:pos="284"/>
              </w:tabs>
              <w:spacing w:after="0" w:line="240" w:lineRule="auto"/>
              <w:rPr>
                <w:rFonts w:ascii="Times New Roman" w:hAnsi="Times New Roman"/>
                <w:sz w:val="24"/>
                <w:szCs w:val="28"/>
              </w:rPr>
            </w:pPr>
            <w:r w:rsidRPr="0006780C">
              <w:rPr>
                <w:rFonts w:ascii="Times New Roman" w:hAnsi="Times New Roman"/>
                <w:sz w:val="24"/>
                <w:szCs w:val="28"/>
              </w:rPr>
              <w:t xml:space="preserve">руководителю либо заместителям руководителя организации и специалистам психолого-медико-педагогического консилиума от должностного </w:t>
            </w:r>
            <w:r w:rsidRPr="0006780C">
              <w:rPr>
                <w:rFonts w:ascii="Times New Roman" w:hAnsi="Times New Roman"/>
                <w:sz w:val="24"/>
                <w:szCs w:val="28"/>
              </w:rPr>
              <w:lastRenderedPageBreak/>
              <w:t>оклада</w:t>
            </w:r>
          </w:p>
        </w:tc>
        <w:tc>
          <w:tcPr>
            <w:tcW w:w="4678" w:type="dxa"/>
            <w:tcBorders>
              <w:top w:val="single" w:sz="4" w:space="0" w:color="auto"/>
              <w:left w:val="single" w:sz="4" w:space="0" w:color="auto"/>
              <w:bottom w:val="single" w:sz="4" w:space="0" w:color="auto"/>
              <w:right w:val="single" w:sz="4" w:space="0" w:color="auto"/>
            </w:tcBorders>
          </w:tcPr>
          <w:p w:rsidR="0006780C" w:rsidRPr="0006780C" w:rsidRDefault="0006780C" w:rsidP="0006780C">
            <w:pPr>
              <w:tabs>
                <w:tab w:val="left" w:pos="284"/>
              </w:tabs>
              <w:spacing w:after="0" w:line="240" w:lineRule="auto"/>
              <w:jc w:val="center"/>
              <w:rPr>
                <w:rFonts w:ascii="Times New Roman" w:hAnsi="Times New Roman"/>
                <w:sz w:val="24"/>
                <w:szCs w:val="28"/>
              </w:rPr>
            </w:pPr>
            <w:r w:rsidRPr="0006780C">
              <w:rPr>
                <w:rFonts w:ascii="Times New Roman" w:hAnsi="Times New Roman"/>
                <w:sz w:val="24"/>
                <w:szCs w:val="28"/>
              </w:rPr>
              <w:lastRenderedPageBreak/>
              <w:t>0,05</w:t>
            </w:r>
          </w:p>
        </w:tc>
      </w:tr>
      <w:tr w:rsidR="0006780C" w:rsidRPr="0006780C" w:rsidTr="00FB0A93">
        <w:trPr>
          <w:jc w:val="center"/>
        </w:trPr>
        <w:tc>
          <w:tcPr>
            <w:tcW w:w="10060" w:type="dxa"/>
            <w:gridSpan w:val="2"/>
            <w:tcBorders>
              <w:top w:val="single" w:sz="4" w:space="0" w:color="auto"/>
              <w:left w:val="single" w:sz="4" w:space="0" w:color="auto"/>
              <w:bottom w:val="single" w:sz="4" w:space="0" w:color="auto"/>
              <w:right w:val="single" w:sz="4" w:space="0" w:color="auto"/>
            </w:tcBorders>
          </w:tcPr>
          <w:p w:rsidR="0006780C" w:rsidRPr="0006780C" w:rsidRDefault="0006780C" w:rsidP="0006780C">
            <w:pPr>
              <w:tabs>
                <w:tab w:val="left" w:pos="284"/>
              </w:tabs>
              <w:spacing w:after="0" w:line="240" w:lineRule="auto"/>
              <w:rPr>
                <w:rFonts w:ascii="Times New Roman" w:hAnsi="Times New Roman"/>
                <w:sz w:val="24"/>
                <w:szCs w:val="28"/>
              </w:rPr>
            </w:pPr>
            <w:r w:rsidRPr="0006780C">
              <w:rPr>
                <w:rFonts w:ascii="Times New Roman" w:hAnsi="Times New Roman"/>
                <w:sz w:val="24"/>
                <w:szCs w:val="28"/>
              </w:rPr>
              <w:t>3.2. работникам образовательной организации:</w:t>
            </w:r>
          </w:p>
        </w:tc>
      </w:tr>
      <w:tr w:rsidR="0006780C" w:rsidRPr="0006780C" w:rsidTr="00FB0A93">
        <w:trPr>
          <w:jc w:val="center"/>
        </w:trPr>
        <w:tc>
          <w:tcPr>
            <w:tcW w:w="5382" w:type="dxa"/>
            <w:tcBorders>
              <w:top w:val="single" w:sz="4" w:space="0" w:color="auto"/>
              <w:left w:val="single" w:sz="4" w:space="0" w:color="auto"/>
              <w:bottom w:val="single" w:sz="4" w:space="0" w:color="auto"/>
              <w:right w:val="single" w:sz="4" w:space="0" w:color="auto"/>
            </w:tcBorders>
          </w:tcPr>
          <w:p w:rsidR="0006780C" w:rsidRPr="0006780C" w:rsidRDefault="0006780C" w:rsidP="0006780C">
            <w:pPr>
              <w:tabs>
                <w:tab w:val="left" w:pos="284"/>
              </w:tabs>
              <w:spacing w:after="0" w:line="240" w:lineRule="auto"/>
              <w:rPr>
                <w:rFonts w:ascii="Times New Roman" w:hAnsi="Times New Roman"/>
                <w:sz w:val="24"/>
                <w:szCs w:val="28"/>
              </w:rPr>
            </w:pPr>
            <w:r w:rsidRPr="0006780C">
              <w:rPr>
                <w:rFonts w:ascii="Times New Roman" w:hAnsi="Times New Roman"/>
                <w:sz w:val="24"/>
                <w:szCs w:val="28"/>
              </w:rPr>
              <w:t>руководителю дошкольной образовательной  организации за ведение делопроизводства, автоматизированных информационных систем в дошкольной образовательной организации при отсутствии делопроизводителя в штате организации</w:t>
            </w:r>
          </w:p>
        </w:tc>
        <w:tc>
          <w:tcPr>
            <w:tcW w:w="4678" w:type="dxa"/>
            <w:tcBorders>
              <w:top w:val="single" w:sz="4" w:space="0" w:color="auto"/>
              <w:left w:val="single" w:sz="4" w:space="0" w:color="auto"/>
              <w:bottom w:val="single" w:sz="4" w:space="0" w:color="auto"/>
              <w:right w:val="single" w:sz="4" w:space="0" w:color="auto"/>
            </w:tcBorders>
          </w:tcPr>
          <w:p w:rsidR="0006780C" w:rsidRPr="0006780C" w:rsidRDefault="0006780C" w:rsidP="0006780C">
            <w:pPr>
              <w:tabs>
                <w:tab w:val="left" w:pos="284"/>
              </w:tabs>
              <w:spacing w:after="0" w:line="240" w:lineRule="auto"/>
              <w:jc w:val="center"/>
              <w:rPr>
                <w:rFonts w:ascii="Times New Roman" w:hAnsi="Times New Roman"/>
                <w:sz w:val="24"/>
                <w:szCs w:val="28"/>
              </w:rPr>
            </w:pPr>
            <w:r w:rsidRPr="0006780C">
              <w:rPr>
                <w:rFonts w:ascii="Times New Roman" w:hAnsi="Times New Roman"/>
                <w:sz w:val="24"/>
                <w:szCs w:val="28"/>
              </w:rPr>
              <w:t>0,05</w:t>
            </w:r>
          </w:p>
        </w:tc>
      </w:tr>
    </w:tbl>
    <w:p w:rsidR="0006780C" w:rsidRPr="0006780C" w:rsidRDefault="0006780C" w:rsidP="0006780C">
      <w:pPr>
        <w:tabs>
          <w:tab w:val="left" w:pos="284"/>
        </w:tabs>
        <w:rPr>
          <w:rFonts w:ascii="Times New Roman" w:hAnsi="Times New Roman"/>
          <w:sz w:val="24"/>
          <w:szCs w:val="28"/>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382"/>
        <w:gridCol w:w="4678"/>
      </w:tblGrid>
      <w:tr w:rsidR="0006780C" w:rsidRPr="0006780C" w:rsidTr="00FB0A93">
        <w:trPr>
          <w:trHeight w:val="129"/>
          <w:jc w:val="center"/>
        </w:trPr>
        <w:tc>
          <w:tcPr>
            <w:tcW w:w="10060" w:type="dxa"/>
            <w:gridSpan w:val="2"/>
            <w:tcBorders>
              <w:top w:val="single" w:sz="4" w:space="0" w:color="auto"/>
              <w:left w:val="single" w:sz="4" w:space="0" w:color="auto"/>
              <w:bottom w:val="single" w:sz="4" w:space="0" w:color="auto"/>
              <w:right w:val="single" w:sz="4" w:space="0" w:color="auto"/>
            </w:tcBorders>
            <w:hideMark/>
          </w:tcPr>
          <w:p w:rsidR="0006780C" w:rsidRPr="0006780C" w:rsidRDefault="0006780C" w:rsidP="0006780C">
            <w:pPr>
              <w:tabs>
                <w:tab w:val="left" w:pos="284"/>
              </w:tabs>
              <w:spacing w:after="0" w:line="240" w:lineRule="auto"/>
              <w:rPr>
                <w:rFonts w:ascii="Times New Roman" w:hAnsi="Times New Roman"/>
                <w:sz w:val="24"/>
                <w:szCs w:val="28"/>
              </w:rPr>
            </w:pPr>
            <w:r w:rsidRPr="0006780C">
              <w:rPr>
                <w:rFonts w:ascii="Times New Roman" w:hAnsi="Times New Roman"/>
                <w:sz w:val="24"/>
                <w:szCs w:val="28"/>
              </w:rPr>
              <w:t>3.3. педагогическим работникам:</w:t>
            </w:r>
          </w:p>
        </w:tc>
      </w:tr>
      <w:tr w:rsidR="0006780C" w:rsidRPr="0006780C" w:rsidTr="00FB0A93">
        <w:trPr>
          <w:trHeight w:val="436"/>
          <w:jc w:val="center"/>
        </w:trPr>
        <w:tc>
          <w:tcPr>
            <w:tcW w:w="5382" w:type="dxa"/>
            <w:tcBorders>
              <w:top w:val="single" w:sz="4" w:space="0" w:color="auto"/>
              <w:left w:val="single" w:sz="4" w:space="0" w:color="auto"/>
              <w:bottom w:val="single" w:sz="4" w:space="0" w:color="auto"/>
              <w:right w:val="single" w:sz="4" w:space="0" w:color="auto"/>
            </w:tcBorders>
            <w:hideMark/>
          </w:tcPr>
          <w:p w:rsidR="0006780C" w:rsidRPr="0006780C" w:rsidRDefault="0006780C" w:rsidP="0006780C">
            <w:pPr>
              <w:tabs>
                <w:tab w:val="left" w:pos="284"/>
              </w:tabs>
              <w:spacing w:after="0" w:line="240" w:lineRule="auto"/>
              <w:rPr>
                <w:rFonts w:ascii="Times New Roman" w:hAnsi="Times New Roman"/>
                <w:sz w:val="24"/>
                <w:szCs w:val="28"/>
              </w:rPr>
            </w:pPr>
            <w:r w:rsidRPr="0006780C">
              <w:rPr>
                <w:rFonts w:ascii="Times New Roman" w:hAnsi="Times New Roman"/>
                <w:sz w:val="24"/>
                <w:szCs w:val="28"/>
              </w:rPr>
              <w:t>за классное руководство в общеобразовательной организации</w:t>
            </w:r>
          </w:p>
        </w:tc>
        <w:tc>
          <w:tcPr>
            <w:tcW w:w="4678" w:type="dxa"/>
            <w:tcBorders>
              <w:top w:val="single" w:sz="4" w:space="0" w:color="auto"/>
              <w:left w:val="single" w:sz="4" w:space="0" w:color="auto"/>
              <w:bottom w:val="single" w:sz="4" w:space="0" w:color="auto"/>
              <w:right w:val="single" w:sz="4" w:space="0" w:color="auto"/>
            </w:tcBorders>
            <w:hideMark/>
          </w:tcPr>
          <w:p w:rsidR="0006780C" w:rsidRPr="0006780C" w:rsidRDefault="0006780C" w:rsidP="0006780C">
            <w:pPr>
              <w:tabs>
                <w:tab w:val="left" w:pos="284"/>
              </w:tabs>
              <w:spacing w:after="0" w:line="240" w:lineRule="auto"/>
              <w:rPr>
                <w:rFonts w:ascii="Times New Roman" w:hAnsi="Times New Roman"/>
                <w:sz w:val="24"/>
                <w:szCs w:val="28"/>
              </w:rPr>
            </w:pPr>
            <w:r w:rsidRPr="0006780C">
              <w:rPr>
                <w:rFonts w:ascii="Times New Roman" w:hAnsi="Times New Roman"/>
                <w:sz w:val="24"/>
                <w:szCs w:val="28"/>
              </w:rPr>
              <w:t>в соответствии с приложением № 7 к Положению о системе оплаты труда работников государственных образовательных организаций Республики Тыва</w:t>
            </w:r>
          </w:p>
        </w:tc>
      </w:tr>
      <w:tr w:rsidR="0006780C" w:rsidRPr="0006780C" w:rsidTr="00FB0A93">
        <w:trPr>
          <w:jc w:val="center"/>
        </w:trPr>
        <w:tc>
          <w:tcPr>
            <w:tcW w:w="5382" w:type="dxa"/>
            <w:tcBorders>
              <w:top w:val="single" w:sz="4" w:space="0" w:color="auto"/>
              <w:left w:val="single" w:sz="4" w:space="0" w:color="auto"/>
              <w:bottom w:val="single" w:sz="4" w:space="0" w:color="auto"/>
              <w:right w:val="single" w:sz="4" w:space="0" w:color="auto"/>
            </w:tcBorders>
            <w:hideMark/>
          </w:tcPr>
          <w:p w:rsidR="0006780C" w:rsidRPr="0006780C" w:rsidRDefault="0006780C" w:rsidP="0006780C">
            <w:pPr>
              <w:tabs>
                <w:tab w:val="left" w:pos="284"/>
              </w:tabs>
              <w:spacing w:after="0" w:line="240" w:lineRule="auto"/>
              <w:rPr>
                <w:rFonts w:ascii="Times New Roman" w:hAnsi="Times New Roman"/>
                <w:sz w:val="24"/>
                <w:szCs w:val="28"/>
              </w:rPr>
            </w:pPr>
            <w:r w:rsidRPr="0006780C">
              <w:rPr>
                <w:rFonts w:ascii="Times New Roman" w:hAnsi="Times New Roman"/>
                <w:sz w:val="24"/>
                <w:szCs w:val="28"/>
              </w:rPr>
              <w:t>за кураторство при обеспечении дистанционного обучения детей-инвалидов при наличии не менее 10 обучающихся</w:t>
            </w:r>
          </w:p>
        </w:tc>
        <w:tc>
          <w:tcPr>
            <w:tcW w:w="4678" w:type="dxa"/>
            <w:tcBorders>
              <w:top w:val="single" w:sz="4" w:space="0" w:color="auto"/>
              <w:left w:val="single" w:sz="4" w:space="0" w:color="auto"/>
              <w:bottom w:val="single" w:sz="4" w:space="0" w:color="auto"/>
              <w:right w:val="single" w:sz="4" w:space="0" w:color="auto"/>
            </w:tcBorders>
            <w:hideMark/>
          </w:tcPr>
          <w:p w:rsidR="0006780C" w:rsidRPr="0006780C" w:rsidRDefault="0006780C" w:rsidP="0006780C">
            <w:pPr>
              <w:tabs>
                <w:tab w:val="left" w:pos="284"/>
              </w:tabs>
              <w:spacing w:after="0" w:line="240" w:lineRule="auto"/>
              <w:jc w:val="center"/>
              <w:rPr>
                <w:rFonts w:ascii="Times New Roman" w:hAnsi="Times New Roman"/>
                <w:sz w:val="24"/>
                <w:szCs w:val="28"/>
              </w:rPr>
            </w:pPr>
            <w:r w:rsidRPr="0006780C">
              <w:rPr>
                <w:rFonts w:ascii="Times New Roman" w:hAnsi="Times New Roman"/>
                <w:sz w:val="24"/>
                <w:szCs w:val="28"/>
              </w:rPr>
              <w:t>0,075</w:t>
            </w:r>
          </w:p>
        </w:tc>
      </w:tr>
      <w:tr w:rsidR="0006780C" w:rsidRPr="0006780C" w:rsidTr="00FB0A93">
        <w:trPr>
          <w:jc w:val="center"/>
        </w:trPr>
        <w:tc>
          <w:tcPr>
            <w:tcW w:w="5382" w:type="dxa"/>
            <w:tcBorders>
              <w:top w:val="single" w:sz="4" w:space="0" w:color="auto"/>
              <w:left w:val="single" w:sz="4" w:space="0" w:color="auto"/>
              <w:bottom w:val="single" w:sz="4" w:space="0" w:color="auto"/>
              <w:right w:val="single" w:sz="4" w:space="0" w:color="auto"/>
            </w:tcBorders>
            <w:hideMark/>
          </w:tcPr>
          <w:p w:rsidR="0006780C" w:rsidRPr="0006780C" w:rsidRDefault="0006780C" w:rsidP="0006780C">
            <w:pPr>
              <w:tabs>
                <w:tab w:val="left" w:pos="284"/>
              </w:tabs>
              <w:spacing w:after="0" w:line="240" w:lineRule="auto"/>
              <w:rPr>
                <w:rFonts w:ascii="Times New Roman" w:hAnsi="Times New Roman"/>
                <w:sz w:val="24"/>
                <w:szCs w:val="28"/>
              </w:rPr>
            </w:pPr>
            <w:r w:rsidRPr="0006780C">
              <w:rPr>
                <w:rFonts w:ascii="Times New Roman" w:hAnsi="Times New Roman"/>
                <w:sz w:val="24"/>
                <w:szCs w:val="28"/>
              </w:rPr>
              <w:t>за заведование физкультурным и музыкальным залами в дошкольной образовательной организации*</w:t>
            </w:r>
          </w:p>
        </w:tc>
        <w:tc>
          <w:tcPr>
            <w:tcW w:w="4678" w:type="dxa"/>
            <w:tcBorders>
              <w:top w:val="single" w:sz="4" w:space="0" w:color="auto"/>
              <w:left w:val="single" w:sz="4" w:space="0" w:color="auto"/>
              <w:bottom w:val="single" w:sz="4" w:space="0" w:color="auto"/>
              <w:right w:val="single" w:sz="4" w:space="0" w:color="auto"/>
            </w:tcBorders>
            <w:hideMark/>
          </w:tcPr>
          <w:p w:rsidR="0006780C" w:rsidRPr="0006780C" w:rsidRDefault="0006780C" w:rsidP="0006780C">
            <w:pPr>
              <w:tabs>
                <w:tab w:val="left" w:pos="284"/>
              </w:tabs>
              <w:spacing w:after="0" w:line="240" w:lineRule="auto"/>
              <w:jc w:val="center"/>
              <w:rPr>
                <w:rFonts w:ascii="Times New Roman" w:hAnsi="Times New Roman"/>
                <w:sz w:val="24"/>
                <w:szCs w:val="28"/>
              </w:rPr>
            </w:pPr>
            <w:r w:rsidRPr="0006780C">
              <w:rPr>
                <w:rFonts w:ascii="Times New Roman" w:hAnsi="Times New Roman"/>
                <w:sz w:val="24"/>
                <w:szCs w:val="28"/>
              </w:rPr>
              <w:t>400 руб.</w:t>
            </w:r>
          </w:p>
        </w:tc>
      </w:tr>
      <w:tr w:rsidR="0006780C" w:rsidRPr="0006780C" w:rsidTr="00FB0A93">
        <w:trPr>
          <w:jc w:val="center"/>
        </w:trPr>
        <w:tc>
          <w:tcPr>
            <w:tcW w:w="5382" w:type="dxa"/>
            <w:tcBorders>
              <w:top w:val="single" w:sz="4" w:space="0" w:color="auto"/>
              <w:left w:val="single" w:sz="4" w:space="0" w:color="auto"/>
              <w:bottom w:val="single" w:sz="4" w:space="0" w:color="auto"/>
              <w:right w:val="single" w:sz="4" w:space="0" w:color="auto"/>
            </w:tcBorders>
            <w:hideMark/>
          </w:tcPr>
          <w:p w:rsidR="0006780C" w:rsidRPr="0006780C" w:rsidRDefault="0006780C" w:rsidP="0006780C">
            <w:pPr>
              <w:tabs>
                <w:tab w:val="left" w:pos="284"/>
              </w:tabs>
              <w:spacing w:after="0" w:line="240" w:lineRule="auto"/>
              <w:rPr>
                <w:rFonts w:ascii="Times New Roman" w:hAnsi="Times New Roman"/>
                <w:sz w:val="24"/>
                <w:szCs w:val="28"/>
              </w:rPr>
            </w:pPr>
            <w:r w:rsidRPr="0006780C">
              <w:rPr>
                <w:rFonts w:ascii="Times New Roman" w:hAnsi="Times New Roman"/>
                <w:sz w:val="24"/>
                <w:szCs w:val="28"/>
              </w:rPr>
              <w:t>за руководство структурным подразделением – детским садом</w:t>
            </w:r>
          </w:p>
        </w:tc>
        <w:tc>
          <w:tcPr>
            <w:tcW w:w="4678" w:type="dxa"/>
            <w:tcBorders>
              <w:top w:val="single" w:sz="4" w:space="0" w:color="auto"/>
              <w:left w:val="single" w:sz="4" w:space="0" w:color="auto"/>
              <w:bottom w:val="single" w:sz="4" w:space="0" w:color="auto"/>
              <w:right w:val="single" w:sz="4" w:space="0" w:color="auto"/>
            </w:tcBorders>
            <w:hideMark/>
          </w:tcPr>
          <w:p w:rsidR="0006780C" w:rsidRPr="0006780C" w:rsidRDefault="0006780C" w:rsidP="0006780C">
            <w:pPr>
              <w:tabs>
                <w:tab w:val="left" w:pos="284"/>
              </w:tabs>
              <w:spacing w:after="0" w:line="240" w:lineRule="auto"/>
              <w:jc w:val="center"/>
              <w:rPr>
                <w:rFonts w:ascii="Times New Roman" w:hAnsi="Times New Roman"/>
                <w:sz w:val="24"/>
                <w:szCs w:val="28"/>
              </w:rPr>
            </w:pPr>
            <w:r w:rsidRPr="0006780C">
              <w:rPr>
                <w:rFonts w:ascii="Times New Roman" w:hAnsi="Times New Roman"/>
                <w:sz w:val="24"/>
                <w:szCs w:val="28"/>
              </w:rPr>
              <w:t>0,1</w:t>
            </w:r>
          </w:p>
        </w:tc>
      </w:tr>
      <w:tr w:rsidR="0006780C" w:rsidRPr="0006780C" w:rsidTr="00FB0A93">
        <w:trPr>
          <w:trHeight w:val="263"/>
          <w:jc w:val="center"/>
        </w:trPr>
        <w:tc>
          <w:tcPr>
            <w:tcW w:w="5382" w:type="dxa"/>
            <w:tcBorders>
              <w:top w:val="single" w:sz="4" w:space="0" w:color="auto"/>
              <w:left w:val="single" w:sz="4" w:space="0" w:color="auto"/>
              <w:bottom w:val="single" w:sz="4" w:space="0" w:color="auto"/>
              <w:right w:val="single" w:sz="4" w:space="0" w:color="auto"/>
            </w:tcBorders>
            <w:hideMark/>
          </w:tcPr>
          <w:p w:rsidR="0006780C" w:rsidRPr="0006780C" w:rsidRDefault="0006780C" w:rsidP="0006780C">
            <w:pPr>
              <w:tabs>
                <w:tab w:val="left" w:pos="284"/>
              </w:tabs>
              <w:spacing w:after="0" w:line="240" w:lineRule="auto"/>
              <w:rPr>
                <w:rFonts w:ascii="Times New Roman" w:hAnsi="Times New Roman"/>
                <w:sz w:val="24"/>
                <w:szCs w:val="28"/>
              </w:rPr>
            </w:pPr>
            <w:r w:rsidRPr="0006780C">
              <w:rPr>
                <w:rFonts w:ascii="Times New Roman" w:hAnsi="Times New Roman"/>
                <w:sz w:val="24"/>
                <w:szCs w:val="28"/>
              </w:rPr>
              <w:t>за реализацию дополнительных образовательных программ в дошкольных образовательных организациях</w:t>
            </w:r>
          </w:p>
        </w:tc>
        <w:tc>
          <w:tcPr>
            <w:tcW w:w="4678" w:type="dxa"/>
            <w:tcBorders>
              <w:top w:val="single" w:sz="4" w:space="0" w:color="auto"/>
              <w:left w:val="single" w:sz="4" w:space="0" w:color="auto"/>
              <w:bottom w:val="single" w:sz="4" w:space="0" w:color="auto"/>
              <w:right w:val="single" w:sz="4" w:space="0" w:color="auto"/>
            </w:tcBorders>
            <w:hideMark/>
          </w:tcPr>
          <w:p w:rsidR="0006780C" w:rsidRPr="0006780C" w:rsidRDefault="0006780C" w:rsidP="0006780C">
            <w:pPr>
              <w:tabs>
                <w:tab w:val="left" w:pos="284"/>
              </w:tabs>
              <w:spacing w:after="0" w:line="240" w:lineRule="auto"/>
              <w:jc w:val="center"/>
              <w:rPr>
                <w:rFonts w:ascii="Times New Roman" w:hAnsi="Times New Roman"/>
                <w:sz w:val="24"/>
                <w:szCs w:val="28"/>
              </w:rPr>
            </w:pPr>
            <w:r w:rsidRPr="0006780C">
              <w:rPr>
                <w:rFonts w:ascii="Times New Roman" w:hAnsi="Times New Roman"/>
                <w:sz w:val="24"/>
                <w:szCs w:val="28"/>
              </w:rPr>
              <w:t>0,03</w:t>
            </w:r>
          </w:p>
        </w:tc>
      </w:tr>
      <w:tr w:rsidR="0006780C" w:rsidRPr="0006780C" w:rsidTr="00FB0A93">
        <w:trPr>
          <w:trHeight w:val="263"/>
          <w:jc w:val="center"/>
        </w:trPr>
        <w:tc>
          <w:tcPr>
            <w:tcW w:w="5382" w:type="dxa"/>
            <w:tcBorders>
              <w:top w:val="single" w:sz="4" w:space="0" w:color="auto"/>
              <w:left w:val="single" w:sz="4" w:space="0" w:color="auto"/>
              <w:bottom w:val="single" w:sz="4" w:space="0" w:color="auto"/>
              <w:right w:val="single" w:sz="4" w:space="0" w:color="auto"/>
            </w:tcBorders>
            <w:hideMark/>
          </w:tcPr>
          <w:p w:rsidR="0006780C" w:rsidRPr="0006780C" w:rsidRDefault="0006780C" w:rsidP="0006780C">
            <w:pPr>
              <w:tabs>
                <w:tab w:val="left" w:pos="284"/>
              </w:tabs>
              <w:spacing w:after="0" w:line="240" w:lineRule="auto"/>
              <w:rPr>
                <w:rFonts w:ascii="Times New Roman" w:hAnsi="Times New Roman"/>
                <w:sz w:val="24"/>
                <w:szCs w:val="28"/>
              </w:rPr>
            </w:pPr>
            <w:r w:rsidRPr="0006780C">
              <w:rPr>
                <w:rFonts w:ascii="Times New Roman" w:hAnsi="Times New Roman"/>
                <w:sz w:val="24"/>
                <w:szCs w:val="28"/>
              </w:rPr>
              <w:t>педагогическим работникам, реализующим программы дошкольного образования, за организацию и проведение работы в консультационных пунктах, а также при ведении иных вариативных форм работы (для консультирования родителей детей, не посещающих дошкольные образовательные организации)</w:t>
            </w:r>
          </w:p>
        </w:tc>
        <w:tc>
          <w:tcPr>
            <w:tcW w:w="4678" w:type="dxa"/>
            <w:tcBorders>
              <w:top w:val="single" w:sz="4" w:space="0" w:color="auto"/>
              <w:left w:val="single" w:sz="4" w:space="0" w:color="auto"/>
              <w:bottom w:val="single" w:sz="4" w:space="0" w:color="auto"/>
              <w:right w:val="single" w:sz="4" w:space="0" w:color="auto"/>
            </w:tcBorders>
            <w:hideMark/>
          </w:tcPr>
          <w:p w:rsidR="0006780C" w:rsidRPr="0006780C" w:rsidRDefault="0006780C" w:rsidP="0006780C">
            <w:pPr>
              <w:tabs>
                <w:tab w:val="left" w:pos="284"/>
              </w:tabs>
              <w:spacing w:after="0" w:line="240" w:lineRule="auto"/>
              <w:rPr>
                <w:rFonts w:ascii="Times New Roman" w:hAnsi="Times New Roman"/>
                <w:sz w:val="24"/>
                <w:szCs w:val="28"/>
              </w:rPr>
            </w:pPr>
            <w:r w:rsidRPr="0006780C">
              <w:rPr>
                <w:rFonts w:ascii="Times New Roman" w:hAnsi="Times New Roman"/>
                <w:sz w:val="24"/>
                <w:szCs w:val="28"/>
              </w:rPr>
              <w:t>0,05 – при работе с количеством до 3 семей, имеющих детей, не посещающих дошкольную образовательную организацию (структурное подразделение при общеобразовательной организации);</w:t>
            </w:r>
          </w:p>
          <w:p w:rsidR="0006780C" w:rsidRPr="0006780C" w:rsidRDefault="0006780C" w:rsidP="0006780C">
            <w:pPr>
              <w:tabs>
                <w:tab w:val="left" w:pos="284"/>
              </w:tabs>
              <w:spacing w:after="0" w:line="240" w:lineRule="auto"/>
              <w:rPr>
                <w:rFonts w:ascii="Times New Roman" w:hAnsi="Times New Roman"/>
                <w:sz w:val="24"/>
                <w:szCs w:val="28"/>
              </w:rPr>
            </w:pPr>
            <w:r w:rsidRPr="0006780C">
              <w:rPr>
                <w:rFonts w:ascii="Times New Roman" w:hAnsi="Times New Roman"/>
                <w:sz w:val="24"/>
                <w:szCs w:val="28"/>
              </w:rPr>
              <w:t>0,075 – при работе с количеством семей от 4 и выше, имеющих детей, не посещающих дошкольную образовательную организацию (структурное подразделение при общеобразовательной организации)</w:t>
            </w:r>
          </w:p>
        </w:tc>
      </w:tr>
      <w:tr w:rsidR="0006780C" w:rsidRPr="0006780C" w:rsidTr="00FB0A93">
        <w:trPr>
          <w:jc w:val="center"/>
        </w:trPr>
        <w:tc>
          <w:tcPr>
            <w:tcW w:w="5382" w:type="dxa"/>
            <w:tcBorders>
              <w:top w:val="single" w:sz="4" w:space="0" w:color="auto"/>
              <w:left w:val="single" w:sz="4" w:space="0" w:color="auto"/>
              <w:bottom w:val="single" w:sz="4" w:space="0" w:color="auto"/>
              <w:right w:val="single" w:sz="4" w:space="0" w:color="auto"/>
            </w:tcBorders>
            <w:hideMark/>
          </w:tcPr>
          <w:p w:rsidR="0006780C" w:rsidRPr="0006780C" w:rsidRDefault="0006780C" w:rsidP="0006780C">
            <w:pPr>
              <w:tabs>
                <w:tab w:val="left" w:pos="284"/>
              </w:tabs>
              <w:spacing w:after="0" w:line="240" w:lineRule="auto"/>
              <w:rPr>
                <w:rFonts w:ascii="Times New Roman" w:hAnsi="Times New Roman"/>
                <w:sz w:val="24"/>
                <w:szCs w:val="28"/>
              </w:rPr>
            </w:pPr>
            <w:r w:rsidRPr="0006780C">
              <w:rPr>
                <w:rFonts w:ascii="Times New Roman" w:hAnsi="Times New Roman"/>
                <w:sz w:val="24"/>
                <w:szCs w:val="28"/>
              </w:rPr>
              <w:t>социальным педагогам и педагогам-психологам за работу с детьми из социально неблагополучных семей от должностного оклада</w:t>
            </w:r>
          </w:p>
        </w:tc>
        <w:tc>
          <w:tcPr>
            <w:tcW w:w="4678" w:type="dxa"/>
            <w:tcBorders>
              <w:top w:val="single" w:sz="4" w:space="0" w:color="auto"/>
              <w:left w:val="single" w:sz="4" w:space="0" w:color="auto"/>
              <w:bottom w:val="single" w:sz="4" w:space="0" w:color="auto"/>
              <w:right w:val="single" w:sz="4" w:space="0" w:color="auto"/>
            </w:tcBorders>
            <w:hideMark/>
          </w:tcPr>
          <w:p w:rsidR="0006780C" w:rsidRPr="0006780C" w:rsidRDefault="0006780C" w:rsidP="0006780C">
            <w:pPr>
              <w:tabs>
                <w:tab w:val="left" w:pos="284"/>
              </w:tabs>
              <w:spacing w:after="0" w:line="240" w:lineRule="auto"/>
              <w:jc w:val="center"/>
              <w:rPr>
                <w:rFonts w:ascii="Times New Roman" w:hAnsi="Times New Roman"/>
                <w:sz w:val="24"/>
                <w:szCs w:val="28"/>
              </w:rPr>
            </w:pPr>
            <w:r w:rsidRPr="0006780C">
              <w:rPr>
                <w:rFonts w:ascii="Times New Roman" w:hAnsi="Times New Roman"/>
                <w:sz w:val="24"/>
                <w:szCs w:val="28"/>
              </w:rPr>
              <w:t>0,05</w:t>
            </w:r>
          </w:p>
        </w:tc>
      </w:tr>
    </w:tbl>
    <w:p w:rsidR="00BE3AB8" w:rsidRPr="00BE3AB8" w:rsidRDefault="00BE3AB8" w:rsidP="00BE3AB8">
      <w:pPr>
        <w:spacing w:after="0" w:line="240" w:lineRule="auto"/>
        <w:ind w:firstLine="709"/>
        <w:jc w:val="both"/>
        <w:rPr>
          <w:rFonts w:ascii="Times New Roman" w:hAnsi="Times New Roman"/>
          <w:sz w:val="24"/>
          <w:szCs w:val="24"/>
        </w:rPr>
      </w:pPr>
    </w:p>
    <w:p w:rsidR="00A64F18" w:rsidRPr="00A64F18" w:rsidRDefault="00A64F18" w:rsidP="00A64F1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A64F18">
        <w:rPr>
          <w:rFonts w:ascii="Times New Roman CYR" w:eastAsia="Times New Roman" w:hAnsi="Times New Roman CYR" w:cs="Times New Roman CYR"/>
          <w:sz w:val="24"/>
          <w:szCs w:val="24"/>
          <w:lang w:eastAsia="ru-RU"/>
        </w:rPr>
        <w:t>заведование физкультурным и музыкальным залами в дошкольных образовательных организациях производится при наличии оборудованного кабинета, закрепленного за одним педагогическим работником, в случае закрепления за двумя педагогическими работниками сумма уменьшается на 50 процентов.</w:t>
      </w:r>
    </w:p>
    <w:p w:rsidR="00A64F18" w:rsidRPr="00A64F18" w:rsidRDefault="00A64F18" w:rsidP="00A64F1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A64F18">
        <w:rPr>
          <w:rFonts w:ascii="Times New Roman CYR" w:eastAsia="Times New Roman" w:hAnsi="Times New Roman CYR" w:cs="Times New Roman CYR"/>
          <w:sz w:val="24"/>
          <w:szCs w:val="24"/>
          <w:lang w:eastAsia="ru-RU"/>
        </w:rPr>
        <w:t>Примечание:</w:t>
      </w:r>
    </w:p>
    <w:p w:rsidR="00A64F18" w:rsidRPr="00A64F18" w:rsidRDefault="00A64F18" w:rsidP="00A64F1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A64F18">
        <w:rPr>
          <w:rFonts w:ascii="Times New Roman CYR" w:eastAsia="Times New Roman" w:hAnsi="Times New Roman CYR" w:cs="Times New Roman CYR"/>
          <w:sz w:val="24"/>
          <w:szCs w:val="24"/>
          <w:lang w:eastAsia="ru-RU"/>
        </w:rPr>
        <w:t xml:space="preserve">1. Работнику (в том числе работающему по совместительству), выполняющему у того же работодателя наряду со своей основной работой, обусловленной трудовым договором, дополнительную работу по другой профессии (должности) или исполняющему обязанности временно отсутствующего работника без освобождения от своей основной </w:t>
      </w:r>
      <w:r w:rsidRPr="00A64F18">
        <w:rPr>
          <w:rFonts w:ascii="Times New Roman CYR" w:eastAsia="Times New Roman" w:hAnsi="Times New Roman CYR" w:cs="Times New Roman CYR"/>
          <w:sz w:val="24"/>
          <w:szCs w:val="24"/>
          <w:lang w:eastAsia="ru-RU"/>
        </w:rPr>
        <w:lastRenderedPageBreak/>
        <w:t>работы, производится доплата за совмещение профессий (должностей) или исполнение обязанностей временно отсутствующего работника.</w:t>
      </w:r>
    </w:p>
    <w:p w:rsidR="00A64F18" w:rsidRPr="00A64F18" w:rsidRDefault="00A64F18" w:rsidP="00A64F1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A64F18">
        <w:rPr>
          <w:rFonts w:ascii="Times New Roman CYR" w:eastAsia="Times New Roman" w:hAnsi="Times New Roman CYR" w:cs="Times New Roman CYR"/>
          <w:sz w:val="24"/>
          <w:szCs w:val="24"/>
          <w:lang w:eastAsia="ru-RU"/>
        </w:rPr>
        <w:t>2. Размеры доплат за совмещение профессий (должностей) или исполнение обязанностей временно отсутствующего работника устанавливаются по соглашению сторон трудового договора.</w:t>
      </w:r>
    </w:p>
    <w:p w:rsidR="00A64F18" w:rsidRPr="00A64F18" w:rsidRDefault="00A64F18" w:rsidP="00A64F1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A64F18">
        <w:rPr>
          <w:rFonts w:ascii="Times New Roman CYR" w:eastAsia="Times New Roman" w:hAnsi="Times New Roman CYR" w:cs="Times New Roman CYR"/>
          <w:sz w:val="24"/>
          <w:szCs w:val="24"/>
          <w:lang w:eastAsia="ru-RU"/>
        </w:rPr>
        <w:t>3. Оплата труда работников, занятых на работах с вредными (особо вредными) и (или) опасными (особо опасными) условиями труда, установленными для различных видов работ с нормальными условиями труда на основании специальной оценки условий труда (аттестации рабочих мест).</w:t>
      </w:r>
    </w:p>
    <w:p w:rsidR="00A64F18" w:rsidRPr="00A64F18" w:rsidRDefault="00A64F18" w:rsidP="00A64F1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A64F18">
        <w:rPr>
          <w:rFonts w:ascii="Times New Roman CYR" w:eastAsia="Times New Roman" w:hAnsi="Times New Roman CYR" w:cs="Times New Roman CYR"/>
          <w:sz w:val="24"/>
          <w:szCs w:val="24"/>
          <w:lang w:eastAsia="ru-RU"/>
        </w:rPr>
        <w:t>4. В случае привлечения работника к работе в установленный ему графиком выходной день или нерабочий праздничный день работа оплачивается не менее чем в двойном размере:</w:t>
      </w:r>
    </w:p>
    <w:p w:rsidR="00A64F18" w:rsidRPr="00A64F18" w:rsidRDefault="00A64F18" w:rsidP="00A64F1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A64F18">
        <w:rPr>
          <w:rFonts w:ascii="Times New Roman CYR" w:eastAsia="Times New Roman" w:hAnsi="Times New Roman CYR" w:cs="Times New Roman CYR"/>
          <w:sz w:val="24"/>
          <w:szCs w:val="24"/>
          <w:lang w:eastAsia="ru-RU"/>
        </w:rPr>
        <w:t>работникам, труд которых оплачивается по дневным и часовым ставкам, - в размере не менее двойной дневной или часовой ставки;</w:t>
      </w:r>
    </w:p>
    <w:p w:rsidR="00A64F18" w:rsidRPr="00A64F18" w:rsidRDefault="00A64F18" w:rsidP="00A64F1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A64F18">
        <w:rPr>
          <w:rFonts w:ascii="Times New Roman CYR" w:eastAsia="Times New Roman" w:hAnsi="Times New Roman CYR" w:cs="Times New Roman CYR"/>
          <w:sz w:val="24"/>
          <w:szCs w:val="24"/>
          <w:lang w:eastAsia="ru-RU"/>
        </w:rPr>
        <w:t>работникам, получающим месячный оклад, - в размере не менее одинарной дневной или часовой ставки сверх оклада, если работа в выходной и нерабочий праздничный день производилась в пределах месячной нормы рабочего времени, и в размере не менее двойной часовой или дневной ставки сверх оклада, если работа производилась сверх месячной нормы.</w:t>
      </w:r>
    </w:p>
    <w:p w:rsidR="00A64F18" w:rsidRPr="00A64F18" w:rsidRDefault="00A64F18" w:rsidP="00A64F1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A64F18">
        <w:rPr>
          <w:rFonts w:ascii="Times New Roman CYR" w:eastAsia="Times New Roman" w:hAnsi="Times New Roman CYR" w:cs="Times New Roman CYR"/>
          <w:sz w:val="24"/>
          <w:szCs w:val="24"/>
          <w:lang w:eastAsia="ru-RU"/>
        </w:rPr>
        <w:t>5. По желанию работника, работавшего в выходной или нерабочий праздничный день,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p>
    <w:p w:rsidR="00BE3AB8" w:rsidRPr="00BE3AB8" w:rsidRDefault="00BE3AB8" w:rsidP="00BE3AB8">
      <w:pPr>
        <w:spacing w:after="120" w:line="240" w:lineRule="auto"/>
        <w:rPr>
          <w:rFonts w:ascii="Times New Roman" w:hAnsi="Times New Roman"/>
          <w:sz w:val="24"/>
          <w:szCs w:val="24"/>
        </w:rPr>
      </w:pPr>
    </w:p>
    <w:p w:rsidR="00BE3AB8" w:rsidRPr="00BE3AB8" w:rsidRDefault="00BE3AB8" w:rsidP="00BE3AB8">
      <w:pPr>
        <w:shd w:val="clear" w:color="auto" w:fill="FFFFFF"/>
        <w:tabs>
          <w:tab w:val="num" w:pos="0"/>
          <w:tab w:val="left" w:pos="851"/>
        </w:tabs>
        <w:spacing w:after="0" w:line="240" w:lineRule="auto"/>
        <w:jc w:val="right"/>
        <w:rPr>
          <w:rFonts w:ascii="Times New Roman" w:hAnsi="Times New Roman"/>
          <w:sz w:val="24"/>
          <w:szCs w:val="24"/>
        </w:rPr>
      </w:pPr>
    </w:p>
    <w:p w:rsidR="00BE3AB8" w:rsidRPr="00BE3AB8" w:rsidRDefault="00BE3AB8" w:rsidP="00BE3AB8">
      <w:pPr>
        <w:shd w:val="clear" w:color="auto" w:fill="FFFFFF"/>
        <w:tabs>
          <w:tab w:val="num" w:pos="0"/>
          <w:tab w:val="left" w:pos="851"/>
        </w:tabs>
        <w:spacing w:after="0" w:line="240" w:lineRule="auto"/>
        <w:jc w:val="right"/>
        <w:rPr>
          <w:rFonts w:ascii="Times New Roman" w:hAnsi="Times New Roman"/>
          <w:sz w:val="24"/>
          <w:szCs w:val="24"/>
        </w:rPr>
      </w:pPr>
    </w:p>
    <w:p w:rsidR="00BE3AB8" w:rsidRPr="00BE3AB8" w:rsidRDefault="00BE3AB8" w:rsidP="00BE3AB8">
      <w:pPr>
        <w:shd w:val="clear" w:color="auto" w:fill="FFFFFF"/>
        <w:tabs>
          <w:tab w:val="num" w:pos="0"/>
          <w:tab w:val="left" w:pos="851"/>
        </w:tabs>
        <w:spacing w:after="0" w:line="240" w:lineRule="auto"/>
        <w:jc w:val="right"/>
        <w:rPr>
          <w:rFonts w:ascii="Times New Roman" w:hAnsi="Times New Roman"/>
          <w:sz w:val="24"/>
          <w:szCs w:val="24"/>
        </w:rPr>
      </w:pPr>
    </w:p>
    <w:p w:rsidR="00AB5B5D" w:rsidRPr="00FB5419" w:rsidRDefault="00AB5B5D" w:rsidP="00163B7C">
      <w:pPr>
        <w:spacing w:line="240" w:lineRule="auto"/>
        <w:rPr>
          <w:rFonts w:ascii="Times New Roman" w:hAnsi="Times New Roman"/>
          <w:sz w:val="24"/>
          <w:szCs w:val="24"/>
        </w:rPr>
      </w:pPr>
    </w:p>
    <w:p w:rsidR="00BE3AB8" w:rsidRDefault="00BE3AB8" w:rsidP="00720943">
      <w:pPr>
        <w:shd w:val="clear" w:color="auto" w:fill="FFFFFF"/>
        <w:tabs>
          <w:tab w:val="num" w:pos="0"/>
          <w:tab w:val="left" w:pos="851"/>
        </w:tabs>
        <w:spacing w:after="0" w:line="240" w:lineRule="auto"/>
        <w:jc w:val="right"/>
        <w:rPr>
          <w:rFonts w:ascii="Times New Roman" w:hAnsi="Times New Roman"/>
          <w:sz w:val="24"/>
          <w:szCs w:val="24"/>
        </w:rPr>
      </w:pPr>
    </w:p>
    <w:p w:rsidR="00BE3AB8" w:rsidRDefault="00BE3AB8" w:rsidP="00720943">
      <w:pPr>
        <w:shd w:val="clear" w:color="auto" w:fill="FFFFFF"/>
        <w:tabs>
          <w:tab w:val="num" w:pos="0"/>
          <w:tab w:val="left" w:pos="851"/>
        </w:tabs>
        <w:spacing w:after="0" w:line="240" w:lineRule="auto"/>
        <w:jc w:val="right"/>
        <w:rPr>
          <w:rFonts w:ascii="Times New Roman" w:hAnsi="Times New Roman"/>
          <w:sz w:val="24"/>
          <w:szCs w:val="24"/>
        </w:rPr>
      </w:pPr>
    </w:p>
    <w:p w:rsidR="00BE3AB8" w:rsidRDefault="00BE3AB8" w:rsidP="00720943">
      <w:pPr>
        <w:shd w:val="clear" w:color="auto" w:fill="FFFFFF"/>
        <w:tabs>
          <w:tab w:val="num" w:pos="0"/>
          <w:tab w:val="left" w:pos="851"/>
        </w:tabs>
        <w:spacing w:after="0" w:line="240" w:lineRule="auto"/>
        <w:jc w:val="right"/>
        <w:rPr>
          <w:rFonts w:ascii="Times New Roman" w:hAnsi="Times New Roman"/>
          <w:sz w:val="24"/>
          <w:szCs w:val="24"/>
        </w:rPr>
      </w:pPr>
    </w:p>
    <w:p w:rsidR="00BE3AB8" w:rsidRDefault="00BE3AB8" w:rsidP="00720943">
      <w:pPr>
        <w:shd w:val="clear" w:color="auto" w:fill="FFFFFF"/>
        <w:tabs>
          <w:tab w:val="num" w:pos="0"/>
          <w:tab w:val="left" w:pos="851"/>
        </w:tabs>
        <w:spacing w:after="0" w:line="240" w:lineRule="auto"/>
        <w:jc w:val="right"/>
        <w:rPr>
          <w:rFonts w:ascii="Times New Roman" w:hAnsi="Times New Roman"/>
          <w:sz w:val="24"/>
          <w:szCs w:val="24"/>
        </w:rPr>
      </w:pPr>
    </w:p>
    <w:p w:rsidR="00BE3AB8" w:rsidRDefault="00BE3AB8" w:rsidP="00720943">
      <w:pPr>
        <w:shd w:val="clear" w:color="auto" w:fill="FFFFFF"/>
        <w:tabs>
          <w:tab w:val="num" w:pos="0"/>
          <w:tab w:val="left" w:pos="851"/>
        </w:tabs>
        <w:spacing w:after="0" w:line="240" w:lineRule="auto"/>
        <w:jc w:val="right"/>
        <w:rPr>
          <w:rFonts w:ascii="Times New Roman" w:hAnsi="Times New Roman"/>
          <w:sz w:val="24"/>
          <w:szCs w:val="24"/>
        </w:rPr>
      </w:pPr>
    </w:p>
    <w:p w:rsidR="006F346A" w:rsidRDefault="006F346A" w:rsidP="00720943">
      <w:pPr>
        <w:shd w:val="clear" w:color="auto" w:fill="FFFFFF"/>
        <w:tabs>
          <w:tab w:val="num" w:pos="0"/>
          <w:tab w:val="left" w:pos="851"/>
        </w:tabs>
        <w:spacing w:after="0" w:line="240" w:lineRule="auto"/>
        <w:jc w:val="right"/>
        <w:rPr>
          <w:rFonts w:ascii="Times New Roman" w:hAnsi="Times New Roman"/>
          <w:sz w:val="24"/>
          <w:szCs w:val="24"/>
        </w:rPr>
      </w:pPr>
    </w:p>
    <w:p w:rsidR="006F346A" w:rsidRDefault="006F346A" w:rsidP="00720943">
      <w:pPr>
        <w:shd w:val="clear" w:color="auto" w:fill="FFFFFF"/>
        <w:tabs>
          <w:tab w:val="num" w:pos="0"/>
          <w:tab w:val="left" w:pos="851"/>
        </w:tabs>
        <w:spacing w:after="0" w:line="240" w:lineRule="auto"/>
        <w:jc w:val="right"/>
        <w:rPr>
          <w:rFonts w:ascii="Times New Roman" w:hAnsi="Times New Roman"/>
          <w:sz w:val="24"/>
          <w:szCs w:val="24"/>
        </w:rPr>
      </w:pPr>
    </w:p>
    <w:p w:rsidR="004C39CC" w:rsidRDefault="004C39CC" w:rsidP="0011096F">
      <w:pPr>
        <w:shd w:val="clear" w:color="auto" w:fill="FFFFFF"/>
        <w:tabs>
          <w:tab w:val="num" w:pos="0"/>
          <w:tab w:val="left" w:pos="851"/>
        </w:tabs>
        <w:spacing w:after="0" w:line="240" w:lineRule="auto"/>
        <w:jc w:val="right"/>
        <w:rPr>
          <w:rFonts w:ascii="Times New Roman" w:hAnsi="Times New Roman"/>
          <w:sz w:val="24"/>
          <w:szCs w:val="24"/>
        </w:rPr>
      </w:pPr>
    </w:p>
    <w:p w:rsidR="00F41B16" w:rsidRDefault="00F41B16" w:rsidP="0011096F">
      <w:pPr>
        <w:shd w:val="clear" w:color="auto" w:fill="FFFFFF"/>
        <w:tabs>
          <w:tab w:val="num" w:pos="0"/>
          <w:tab w:val="left" w:pos="851"/>
        </w:tabs>
        <w:spacing w:after="0" w:line="240" w:lineRule="auto"/>
        <w:jc w:val="right"/>
        <w:rPr>
          <w:rFonts w:ascii="Times New Roman" w:hAnsi="Times New Roman"/>
          <w:sz w:val="24"/>
          <w:szCs w:val="24"/>
        </w:rPr>
      </w:pPr>
    </w:p>
    <w:p w:rsidR="00810B4B" w:rsidRDefault="00810B4B" w:rsidP="0011096F">
      <w:pPr>
        <w:shd w:val="clear" w:color="auto" w:fill="FFFFFF"/>
        <w:tabs>
          <w:tab w:val="num" w:pos="0"/>
          <w:tab w:val="left" w:pos="851"/>
        </w:tabs>
        <w:spacing w:after="0" w:line="240" w:lineRule="auto"/>
        <w:jc w:val="right"/>
        <w:rPr>
          <w:rFonts w:ascii="Times New Roman" w:hAnsi="Times New Roman"/>
          <w:sz w:val="24"/>
          <w:szCs w:val="24"/>
        </w:rPr>
      </w:pPr>
    </w:p>
    <w:p w:rsidR="00810B4B" w:rsidRDefault="00810B4B" w:rsidP="0011096F">
      <w:pPr>
        <w:shd w:val="clear" w:color="auto" w:fill="FFFFFF"/>
        <w:tabs>
          <w:tab w:val="num" w:pos="0"/>
          <w:tab w:val="left" w:pos="851"/>
        </w:tabs>
        <w:spacing w:after="0" w:line="240" w:lineRule="auto"/>
        <w:jc w:val="right"/>
        <w:rPr>
          <w:rFonts w:ascii="Times New Roman" w:hAnsi="Times New Roman"/>
          <w:sz w:val="24"/>
          <w:szCs w:val="24"/>
        </w:rPr>
      </w:pPr>
    </w:p>
    <w:p w:rsidR="00810B4B" w:rsidRDefault="00810B4B" w:rsidP="0011096F">
      <w:pPr>
        <w:shd w:val="clear" w:color="auto" w:fill="FFFFFF"/>
        <w:tabs>
          <w:tab w:val="num" w:pos="0"/>
          <w:tab w:val="left" w:pos="851"/>
        </w:tabs>
        <w:spacing w:after="0" w:line="240" w:lineRule="auto"/>
        <w:jc w:val="right"/>
        <w:rPr>
          <w:rFonts w:ascii="Times New Roman" w:hAnsi="Times New Roman"/>
          <w:sz w:val="24"/>
          <w:szCs w:val="24"/>
        </w:rPr>
      </w:pPr>
    </w:p>
    <w:p w:rsidR="00810B4B" w:rsidRDefault="00810B4B" w:rsidP="0011096F">
      <w:pPr>
        <w:shd w:val="clear" w:color="auto" w:fill="FFFFFF"/>
        <w:tabs>
          <w:tab w:val="num" w:pos="0"/>
          <w:tab w:val="left" w:pos="851"/>
        </w:tabs>
        <w:spacing w:after="0" w:line="240" w:lineRule="auto"/>
        <w:jc w:val="right"/>
        <w:rPr>
          <w:rFonts w:ascii="Times New Roman" w:hAnsi="Times New Roman"/>
          <w:sz w:val="24"/>
          <w:szCs w:val="24"/>
        </w:rPr>
      </w:pPr>
    </w:p>
    <w:p w:rsidR="00810B4B" w:rsidRDefault="00810B4B" w:rsidP="0011096F">
      <w:pPr>
        <w:shd w:val="clear" w:color="auto" w:fill="FFFFFF"/>
        <w:tabs>
          <w:tab w:val="num" w:pos="0"/>
          <w:tab w:val="left" w:pos="851"/>
        </w:tabs>
        <w:spacing w:after="0" w:line="240" w:lineRule="auto"/>
        <w:jc w:val="right"/>
        <w:rPr>
          <w:rFonts w:ascii="Times New Roman" w:hAnsi="Times New Roman"/>
          <w:sz w:val="24"/>
          <w:szCs w:val="24"/>
        </w:rPr>
      </w:pPr>
    </w:p>
    <w:p w:rsidR="00810B4B" w:rsidRDefault="00810B4B" w:rsidP="0011096F">
      <w:pPr>
        <w:shd w:val="clear" w:color="auto" w:fill="FFFFFF"/>
        <w:tabs>
          <w:tab w:val="num" w:pos="0"/>
          <w:tab w:val="left" w:pos="851"/>
        </w:tabs>
        <w:spacing w:after="0" w:line="240" w:lineRule="auto"/>
        <w:jc w:val="right"/>
        <w:rPr>
          <w:rFonts w:ascii="Times New Roman" w:hAnsi="Times New Roman"/>
          <w:sz w:val="24"/>
          <w:szCs w:val="24"/>
        </w:rPr>
      </w:pPr>
    </w:p>
    <w:p w:rsidR="00810B4B" w:rsidRDefault="00810B4B" w:rsidP="0011096F">
      <w:pPr>
        <w:shd w:val="clear" w:color="auto" w:fill="FFFFFF"/>
        <w:tabs>
          <w:tab w:val="num" w:pos="0"/>
          <w:tab w:val="left" w:pos="851"/>
        </w:tabs>
        <w:spacing w:after="0" w:line="240" w:lineRule="auto"/>
        <w:jc w:val="right"/>
        <w:rPr>
          <w:rFonts w:ascii="Times New Roman" w:hAnsi="Times New Roman"/>
          <w:sz w:val="24"/>
          <w:szCs w:val="24"/>
        </w:rPr>
      </w:pPr>
    </w:p>
    <w:p w:rsidR="00F41B16" w:rsidRDefault="00F41B16" w:rsidP="0011096F">
      <w:pPr>
        <w:shd w:val="clear" w:color="auto" w:fill="FFFFFF"/>
        <w:tabs>
          <w:tab w:val="num" w:pos="0"/>
          <w:tab w:val="left" w:pos="851"/>
        </w:tabs>
        <w:spacing w:after="0" w:line="240" w:lineRule="auto"/>
        <w:jc w:val="right"/>
        <w:rPr>
          <w:rFonts w:ascii="Times New Roman" w:hAnsi="Times New Roman"/>
          <w:sz w:val="24"/>
          <w:szCs w:val="24"/>
        </w:rPr>
      </w:pPr>
    </w:p>
    <w:p w:rsidR="00F41B16" w:rsidRDefault="00F41B16" w:rsidP="0011096F">
      <w:pPr>
        <w:shd w:val="clear" w:color="auto" w:fill="FFFFFF"/>
        <w:tabs>
          <w:tab w:val="num" w:pos="0"/>
          <w:tab w:val="left" w:pos="851"/>
        </w:tabs>
        <w:spacing w:after="0" w:line="240" w:lineRule="auto"/>
        <w:jc w:val="right"/>
        <w:rPr>
          <w:rFonts w:ascii="Times New Roman" w:hAnsi="Times New Roman"/>
          <w:sz w:val="24"/>
          <w:szCs w:val="24"/>
        </w:rPr>
      </w:pPr>
    </w:p>
    <w:p w:rsidR="00F41B16" w:rsidRDefault="00F41B16" w:rsidP="0011096F">
      <w:pPr>
        <w:shd w:val="clear" w:color="auto" w:fill="FFFFFF"/>
        <w:tabs>
          <w:tab w:val="num" w:pos="0"/>
          <w:tab w:val="left" w:pos="851"/>
        </w:tabs>
        <w:spacing w:after="0" w:line="240" w:lineRule="auto"/>
        <w:jc w:val="right"/>
        <w:rPr>
          <w:rFonts w:ascii="Times New Roman" w:hAnsi="Times New Roman"/>
          <w:sz w:val="24"/>
          <w:szCs w:val="24"/>
        </w:rPr>
      </w:pPr>
    </w:p>
    <w:p w:rsidR="00F41B16" w:rsidRDefault="00F41B16" w:rsidP="0011096F">
      <w:pPr>
        <w:shd w:val="clear" w:color="auto" w:fill="FFFFFF"/>
        <w:tabs>
          <w:tab w:val="num" w:pos="0"/>
          <w:tab w:val="left" w:pos="851"/>
        </w:tabs>
        <w:spacing w:after="0" w:line="240" w:lineRule="auto"/>
        <w:jc w:val="right"/>
        <w:rPr>
          <w:rFonts w:ascii="Times New Roman" w:hAnsi="Times New Roman"/>
          <w:sz w:val="24"/>
          <w:szCs w:val="24"/>
        </w:rPr>
      </w:pPr>
    </w:p>
    <w:p w:rsidR="00F41B16" w:rsidRDefault="00F41B16" w:rsidP="0011096F">
      <w:pPr>
        <w:shd w:val="clear" w:color="auto" w:fill="FFFFFF"/>
        <w:tabs>
          <w:tab w:val="num" w:pos="0"/>
          <w:tab w:val="left" w:pos="851"/>
        </w:tabs>
        <w:spacing w:after="0" w:line="240" w:lineRule="auto"/>
        <w:jc w:val="right"/>
        <w:rPr>
          <w:rFonts w:ascii="Times New Roman" w:hAnsi="Times New Roman"/>
          <w:sz w:val="24"/>
          <w:szCs w:val="24"/>
        </w:rPr>
      </w:pPr>
    </w:p>
    <w:p w:rsidR="0011096F" w:rsidRDefault="0011096F" w:rsidP="0011096F">
      <w:pPr>
        <w:shd w:val="clear" w:color="auto" w:fill="FFFFFF"/>
        <w:tabs>
          <w:tab w:val="num" w:pos="0"/>
          <w:tab w:val="left" w:pos="851"/>
        </w:tabs>
        <w:spacing w:after="0" w:line="240" w:lineRule="auto"/>
        <w:jc w:val="right"/>
        <w:rPr>
          <w:rFonts w:ascii="Times New Roman" w:hAnsi="Times New Roman"/>
          <w:sz w:val="24"/>
          <w:szCs w:val="24"/>
        </w:rPr>
      </w:pPr>
      <w:r>
        <w:rPr>
          <w:rFonts w:ascii="Times New Roman" w:hAnsi="Times New Roman"/>
          <w:sz w:val="24"/>
          <w:szCs w:val="24"/>
        </w:rPr>
        <w:lastRenderedPageBreak/>
        <w:t>Приложение № 7</w:t>
      </w:r>
    </w:p>
    <w:p w:rsidR="0011096F" w:rsidRPr="00163B7C" w:rsidRDefault="0011096F" w:rsidP="0011096F">
      <w:pPr>
        <w:shd w:val="clear" w:color="auto" w:fill="FFFFFF"/>
        <w:tabs>
          <w:tab w:val="num" w:pos="0"/>
          <w:tab w:val="left" w:pos="851"/>
        </w:tabs>
        <w:spacing w:after="0" w:line="240" w:lineRule="auto"/>
        <w:jc w:val="right"/>
        <w:rPr>
          <w:rFonts w:ascii="Times New Roman" w:hAnsi="Times New Roman"/>
          <w:sz w:val="24"/>
          <w:szCs w:val="24"/>
        </w:rPr>
      </w:pPr>
      <w:r w:rsidRPr="00163B7C">
        <w:rPr>
          <w:rFonts w:ascii="Times New Roman" w:hAnsi="Times New Roman"/>
          <w:sz w:val="24"/>
          <w:szCs w:val="24"/>
        </w:rPr>
        <w:t>К</w:t>
      </w:r>
      <w:r>
        <w:rPr>
          <w:rFonts w:ascii="Times New Roman" w:hAnsi="Times New Roman"/>
          <w:sz w:val="24"/>
          <w:szCs w:val="24"/>
        </w:rPr>
        <w:t xml:space="preserve"> </w:t>
      </w:r>
      <w:hyperlink r:id="rId64" w:anchor="block_1000" w:history="1">
        <w:r w:rsidRPr="00163B7C">
          <w:rPr>
            <w:rFonts w:ascii="Times New Roman" w:hAnsi="Times New Roman"/>
            <w:sz w:val="24"/>
            <w:szCs w:val="24"/>
          </w:rPr>
          <w:t>Положению</w:t>
        </w:r>
      </w:hyperlink>
      <w:r>
        <w:rPr>
          <w:rFonts w:ascii="Times New Roman" w:hAnsi="Times New Roman"/>
          <w:sz w:val="24"/>
          <w:szCs w:val="24"/>
        </w:rPr>
        <w:t xml:space="preserve"> </w:t>
      </w:r>
      <w:r w:rsidRPr="00163B7C">
        <w:rPr>
          <w:rFonts w:ascii="Times New Roman" w:hAnsi="Times New Roman"/>
          <w:sz w:val="24"/>
          <w:szCs w:val="24"/>
        </w:rPr>
        <w:t xml:space="preserve">о системе </w:t>
      </w:r>
      <w:r>
        <w:rPr>
          <w:rFonts w:ascii="Times New Roman" w:hAnsi="Times New Roman"/>
          <w:sz w:val="24"/>
          <w:szCs w:val="24"/>
        </w:rPr>
        <w:t>оплаты труда работников</w:t>
      </w:r>
    </w:p>
    <w:p w:rsidR="0011096F" w:rsidRDefault="0011096F" w:rsidP="0011096F">
      <w:pPr>
        <w:shd w:val="clear" w:color="auto" w:fill="FFFFFF"/>
        <w:tabs>
          <w:tab w:val="num" w:pos="0"/>
          <w:tab w:val="left" w:pos="851"/>
        </w:tabs>
        <w:spacing w:after="0" w:line="240" w:lineRule="auto"/>
        <w:jc w:val="right"/>
        <w:rPr>
          <w:rFonts w:ascii="Times New Roman" w:hAnsi="Times New Roman"/>
          <w:sz w:val="24"/>
          <w:szCs w:val="24"/>
        </w:rPr>
      </w:pPr>
      <w:r>
        <w:rPr>
          <w:rFonts w:ascii="Times New Roman" w:hAnsi="Times New Roman"/>
          <w:sz w:val="24"/>
          <w:szCs w:val="24"/>
        </w:rPr>
        <w:t xml:space="preserve">МБОУ </w:t>
      </w:r>
      <w:r w:rsidR="00E67DB0">
        <w:rPr>
          <w:rFonts w:ascii="Times New Roman" w:hAnsi="Times New Roman"/>
          <w:sz w:val="24"/>
          <w:szCs w:val="24"/>
        </w:rPr>
        <w:t>Усть-Элегестинской СОШ.</w:t>
      </w:r>
    </w:p>
    <w:p w:rsidR="0011096F" w:rsidRPr="00163B7C" w:rsidRDefault="0011096F" w:rsidP="0011096F">
      <w:pPr>
        <w:shd w:val="clear" w:color="auto" w:fill="FFFFFF"/>
        <w:tabs>
          <w:tab w:val="num" w:pos="0"/>
          <w:tab w:val="left" w:pos="851"/>
        </w:tabs>
        <w:spacing w:after="0" w:line="240" w:lineRule="auto"/>
        <w:jc w:val="right"/>
        <w:rPr>
          <w:rFonts w:ascii="Times New Roman" w:hAnsi="Times New Roman"/>
          <w:sz w:val="24"/>
          <w:szCs w:val="24"/>
        </w:rPr>
      </w:pPr>
      <w:r w:rsidRPr="00163B7C">
        <w:rPr>
          <w:rFonts w:ascii="Times New Roman" w:hAnsi="Times New Roman"/>
          <w:sz w:val="24"/>
          <w:szCs w:val="24"/>
        </w:rPr>
        <w:t>от «</w:t>
      </w:r>
      <w:r w:rsidR="001524FA">
        <w:rPr>
          <w:rFonts w:ascii="Times New Roman" w:hAnsi="Times New Roman"/>
          <w:sz w:val="24"/>
          <w:szCs w:val="24"/>
        </w:rPr>
        <w:t>3</w:t>
      </w:r>
      <w:r w:rsidR="00EF061C">
        <w:rPr>
          <w:rFonts w:ascii="Times New Roman" w:hAnsi="Times New Roman"/>
          <w:sz w:val="24"/>
          <w:szCs w:val="24"/>
        </w:rPr>
        <w:t>0</w:t>
      </w:r>
      <w:r>
        <w:rPr>
          <w:rFonts w:ascii="Times New Roman" w:hAnsi="Times New Roman"/>
          <w:sz w:val="24"/>
          <w:szCs w:val="24"/>
        </w:rPr>
        <w:t xml:space="preserve">» </w:t>
      </w:r>
      <w:r w:rsidR="001524FA">
        <w:rPr>
          <w:rFonts w:ascii="Times New Roman" w:hAnsi="Times New Roman"/>
          <w:sz w:val="24"/>
          <w:szCs w:val="24"/>
        </w:rPr>
        <w:t>марта</w:t>
      </w:r>
      <w:r>
        <w:rPr>
          <w:rFonts w:ascii="Times New Roman" w:hAnsi="Times New Roman"/>
          <w:sz w:val="24"/>
          <w:szCs w:val="24"/>
        </w:rPr>
        <w:t xml:space="preserve"> 2023</w:t>
      </w:r>
      <w:r w:rsidRPr="00163B7C">
        <w:rPr>
          <w:rFonts w:ascii="Times New Roman" w:hAnsi="Times New Roman"/>
          <w:sz w:val="24"/>
          <w:szCs w:val="24"/>
        </w:rPr>
        <w:t xml:space="preserve"> г.</w:t>
      </w:r>
    </w:p>
    <w:p w:rsidR="00BE3AB8" w:rsidRPr="00163B7C" w:rsidRDefault="00BE3AB8" w:rsidP="00720943">
      <w:pPr>
        <w:shd w:val="clear" w:color="auto" w:fill="FFFFFF"/>
        <w:tabs>
          <w:tab w:val="num" w:pos="0"/>
          <w:tab w:val="left" w:pos="851"/>
        </w:tabs>
        <w:spacing w:after="0" w:line="240" w:lineRule="auto"/>
        <w:jc w:val="right"/>
        <w:rPr>
          <w:rFonts w:ascii="Times New Roman" w:hAnsi="Times New Roman"/>
          <w:sz w:val="24"/>
          <w:szCs w:val="24"/>
        </w:rPr>
      </w:pPr>
    </w:p>
    <w:p w:rsidR="00BE3AB8" w:rsidRPr="00BE3AB8" w:rsidRDefault="00BE3AB8" w:rsidP="00BE3AB8">
      <w:pPr>
        <w:spacing w:after="0" w:line="240" w:lineRule="auto"/>
        <w:jc w:val="center"/>
        <w:rPr>
          <w:rFonts w:ascii="Times New Roman" w:hAnsi="Times New Roman"/>
          <w:b/>
          <w:sz w:val="24"/>
          <w:szCs w:val="24"/>
        </w:rPr>
      </w:pPr>
      <w:r w:rsidRPr="00BE3AB8">
        <w:rPr>
          <w:rFonts w:ascii="Times New Roman" w:hAnsi="Times New Roman"/>
          <w:b/>
          <w:sz w:val="24"/>
          <w:szCs w:val="24"/>
        </w:rPr>
        <w:t xml:space="preserve">ДОПЛАТА </w:t>
      </w:r>
    </w:p>
    <w:p w:rsidR="00BE3AB8" w:rsidRPr="00BE3AB8" w:rsidRDefault="00BE3AB8" w:rsidP="00BE3AB8">
      <w:pPr>
        <w:spacing w:after="0" w:line="240" w:lineRule="auto"/>
        <w:jc w:val="center"/>
        <w:rPr>
          <w:rFonts w:ascii="Times New Roman" w:hAnsi="Times New Roman"/>
          <w:sz w:val="24"/>
          <w:szCs w:val="24"/>
        </w:rPr>
      </w:pPr>
      <w:r w:rsidRPr="00BE3AB8">
        <w:rPr>
          <w:rFonts w:ascii="Times New Roman" w:hAnsi="Times New Roman"/>
          <w:sz w:val="24"/>
          <w:szCs w:val="24"/>
        </w:rPr>
        <w:t>за классное руководство</w:t>
      </w:r>
    </w:p>
    <w:p w:rsidR="00BE3AB8" w:rsidRPr="00BE3AB8" w:rsidRDefault="00BE3AB8" w:rsidP="00BE3AB8">
      <w:pPr>
        <w:spacing w:after="0" w:line="240" w:lineRule="auto"/>
        <w:jc w:val="center"/>
        <w:rPr>
          <w:rFonts w:ascii="Times New Roman" w:hAnsi="Times New Roman"/>
          <w:sz w:val="24"/>
          <w:szCs w:val="24"/>
        </w:rPr>
      </w:pPr>
    </w:p>
    <w:p w:rsidR="00BE3AB8" w:rsidRPr="00BE3AB8" w:rsidRDefault="00BE3AB8" w:rsidP="00BE3AB8">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BE3AB8">
        <w:rPr>
          <w:rFonts w:ascii="Times New Roman" w:eastAsia="Times New Roman" w:hAnsi="Times New Roman"/>
          <w:sz w:val="24"/>
          <w:szCs w:val="24"/>
          <w:lang w:eastAsia="ru-RU"/>
        </w:rPr>
        <w:t>Размер доплаты за классное руководство устанавливается в денежном выражении классным руководителям общеобразовательных организаций и рассчитывается по следующей формуле:</w:t>
      </w:r>
    </w:p>
    <w:p w:rsidR="00BE3AB8" w:rsidRPr="00BE3AB8" w:rsidRDefault="00BE3AB8" w:rsidP="00BE3AB8">
      <w:pPr>
        <w:widowControl w:val="0"/>
        <w:autoSpaceDE w:val="0"/>
        <w:autoSpaceDN w:val="0"/>
        <w:spacing w:after="0" w:line="240" w:lineRule="auto"/>
        <w:jc w:val="both"/>
        <w:rPr>
          <w:rFonts w:ascii="Times New Roman" w:eastAsia="Times New Roman" w:hAnsi="Times New Roman"/>
          <w:sz w:val="24"/>
          <w:szCs w:val="24"/>
          <w:lang w:eastAsia="ru-RU"/>
        </w:rPr>
      </w:pPr>
    </w:p>
    <w:p w:rsidR="00BE3AB8" w:rsidRPr="00BE3AB8" w:rsidRDefault="00BE3AB8" w:rsidP="00BE3AB8">
      <w:pPr>
        <w:widowControl w:val="0"/>
        <w:autoSpaceDE w:val="0"/>
        <w:autoSpaceDN w:val="0"/>
        <w:spacing w:after="0" w:line="240" w:lineRule="auto"/>
        <w:jc w:val="center"/>
        <w:rPr>
          <w:rFonts w:ascii="Times New Roman" w:eastAsia="Times New Roman" w:hAnsi="Times New Roman"/>
          <w:sz w:val="24"/>
          <w:szCs w:val="24"/>
          <w:lang w:eastAsia="ru-RU"/>
        </w:rPr>
      </w:pPr>
      <w:r w:rsidRPr="00BE3AB8">
        <w:rPr>
          <w:rFonts w:ascii="Times New Roman" w:eastAsia="Times New Roman" w:hAnsi="Times New Roman"/>
          <w:sz w:val="24"/>
          <w:szCs w:val="24"/>
          <w:lang w:eastAsia="ru-RU"/>
        </w:rPr>
        <w:t>при N &gt; = М,</w:t>
      </w:r>
    </w:p>
    <w:p w:rsidR="00BE3AB8" w:rsidRPr="00BE3AB8" w:rsidRDefault="00BE3AB8" w:rsidP="00BE3AB8">
      <w:pPr>
        <w:widowControl w:val="0"/>
        <w:autoSpaceDE w:val="0"/>
        <w:autoSpaceDN w:val="0"/>
        <w:spacing w:after="0" w:line="240" w:lineRule="auto"/>
        <w:jc w:val="both"/>
        <w:rPr>
          <w:rFonts w:ascii="Times New Roman" w:eastAsia="Times New Roman" w:hAnsi="Times New Roman"/>
          <w:sz w:val="24"/>
          <w:szCs w:val="24"/>
          <w:lang w:eastAsia="ru-RU"/>
        </w:rPr>
      </w:pPr>
    </w:p>
    <w:p w:rsidR="00BE3AB8" w:rsidRPr="00BE3AB8" w:rsidRDefault="00BE3AB8" w:rsidP="00BE3AB8">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BE3AB8">
        <w:rPr>
          <w:rFonts w:ascii="Times New Roman" w:eastAsia="Times New Roman" w:hAnsi="Times New Roman"/>
          <w:sz w:val="24"/>
          <w:szCs w:val="24"/>
          <w:lang w:eastAsia="ru-RU"/>
        </w:rPr>
        <w:t>S = К</w:t>
      </w:r>
      <w:r w:rsidRPr="00BE3AB8">
        <w:rPr>
          <w:rFonts w:ascii="Times New Roman" w:eastAsia="Times New Roman" w:hAnsi="Times New Roman"/>
          <w:sz w:val="24"/>
          <w:szCs w:val="24"/>
          <w:vertAlign w:val="subscript"/>
          <w:lang w:eastAsia="ru-RU"/>
        </w:rPr>
        <w:t>руб.</w:t>
      </w:r>
      <w:r w:rsidRPr="00BE3AB8">
        <w:rPr>
          <w:rFonts w:ascii="Times New Roman" w:eastAsia="Times New Roman" w:hAnsi="Times New Roman"/>
          <w:sz w:val="24"/>
          <w:szCs w:val="24"/>
          <w:lang w:eastAsia="ru-RU"/>
        </w:rPr>
        <w:t>R</w:t>
      </w:r>
      <w:r w:rsidRPr="00BE3AB8">
        <w:rPr>
          <w:rFonts w:ascii="Times New Roman" w:eastAsia="Times New Roman" w:hAnsi="Times New Roman"/>
          <w:sz w:val="24"/>
          <w:szCs w:val="24"/>
          <w:vertAlign w:val="subscript"/>
          <w:lang w:eastAsia="ru-RU"/>
        </w:rPr>
        <w:t>к</w:t>
      </w:r>
      <w:r w:rsidRPr="00BE3AB8">
        <w:rPr>
          <w:rFonts w:ascii="Times New Roman" w:eastAsia="Times New Roman" w:hAnsi="Times New Roman"/>
          <w:sz w:val="24"/>
          <w:szCs w:val="24"/>
          <w:lang w:eastAsia="ru-RU"/>
        </w:rPr>
        <w:t xml:space="preserve"> + К</w:t>
      </w:r>
      <w:r w:rsidRPr="00BE3AB8">
        <w:rPr>
          <w:rFonts w:ascii="Times New Roman" w:eastAsia="Times New Roman" w:hAnsi="Times New Roman"/>
          <w:sz w:val="24"/>
          <w:szCs w:val="24"/>
          <w:vertAlign w:val="subscript"/>
          <w:lang w:eastAsia="ru-RU"/>
        </w:rPr>
        <w:t>руб.</w:t>
      </w:r>
      <w:r w:rsidRPr="00BE3AB8">
        <w:rPr>
          <w:rFonts w:ascii="Times New Roman" w:eastAsia="Times New Roman" w:hAnsi="Times New Roman"/>
          <w:sz w:val="24"/>
          <w:szCs w:val="24"/>
          <w:lang w:eastAsia="ru-RU"/>
        </w:rPr>
        <w:t xml:space="preserve"> x Рs,</w:t>
      </w:r>
    </w:p>
    <w:p w:rsidR="00BE3AB8" w:rsidRPr="00BE3AB8" w:rsidRDefault="00BE3AB8" w:rsidP="00BE3AB8">
      <w:pPr>
        <w:widowControl w:val="0"/>
        <w:autoSpaceDE w:val="0"/>
        <w:autoSpaceDN w:val="0"/>
        <w:spacing w:after="0" w:line="240" w:lineRule="auto"/>
        <w:jc w:val="both"/>
        <w:rPr>
          <w:rFonts w:ascii="Times New Roman" w:eastAsia="Times New Roman" w:hAnsi="Times New Roman"/>
          <w:sz w:val="24"/>
          <w:szCs w:val="24"/>
          <w:lang w:eastAsia="ru-RU"/>
        </w:rPr>
      </w:pPr>
    </w:p>
    <w:p w:rsidR="00BE3AB8" w:rsidRPr="00BE3AB8" w:rsidRDefault="00BE3AB8" w:rsidP="00BE3AB8">
      <w:pPr>
        <w:widowControl w:val="0"/>
        <w:autoSpaceDE w:val="0"/>
        <w:autoSpaceDN w:val="0"/>
        <w:spacing w:after="0" w:line="240" w:lineRule="auto"/>
        <w:jc w:val="center"/>
        <w:rPr>
          <w:rFonts w:ascii="Times New Roman" w:eastAsia="Times New Roman" w:hAnsi="Times New Roman"/>
          <w:sz w:val="24"/>
          <w:szCs w:val="24"/>
          <w:lang w:eastAsia="ru-RU"/>
        </w:rPr>
      </w:pPr>
      <w:r w:rsidRPr="00BE3AB8">
        <w:rPr>
          <w:rFonts w:ascii="Times New Roman" w:eastAsia="Times New Roman" w:hAnsi="Times New Roman"/>
          <w:sz w:val="24"/>
          <w:szCs w:val="24"/>
          <w:lang w:eastAsia="ru-RU"/>
        </w:rPr>
        <w:t>при N &lt; М</w:t>
      </w:r>
    </w:p>
    <w:p w:rsidR="00BE3AB8" w:rsidRPr="00BE3AB8" w:rsidRDefault="00BE3AB8" w:rsidP="00BE3AB8">
      <w:pPr>
        <w:widowControl w:val="0"/>
        <w:autoSpaceDE w:val="0"/>
        <w:autoSpaceDN w:val="0"/>
        <w:spacing w:after="0" w:line="240" w:lineRule="auto"/>
        <w:jc w:val="both"/>
        <w:rPr>
          <w:rFonts w:ascii="Times New Roman" w:eastAsia="Times New Roman" w:hAnsi="Times New Roman"/>
          <w:sz w:val="24"/>
          <w:szCs w:val="24"/>
          <w:lang w:eastAsia="ru-RU"/>
        </w:rPr>
      </w:pPr>
    </w:p>
    <w:p w:rsidR="00BE3AB8" w:rsidRPr="00BE3AB8" w:rsidRDefault="00BE3AB8" w:rsidP="00BE3AB8">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BE3AB8">
        <w:rPr>
          <w:rFonts w:ascii="Times New Roman" w:eastAsia="Times New Roman" w:hAnsi="Times New Roman"/>
          <w:sz w:val="24"/>
          <w:szCs w:val="24"/>
          <w:lang w:eastAsia="ru-RU"/>
        </w:rPr>
        <w:t>S = (К</w:t>
      </w:r>
      <w:r w:rsidRPr="00BE3AB8">
        <w:rPr>
          <w:rFonts w:ascii="Times New Roman" w:eastAsia="Times New Roman" w:hAnsi="Times New Roman"/>
          <w:sz w:val="24"/>
          <w:szCs w:val="24"/>
          <w:vertAlign w:val="subscript"/>
          <w:lang w:eastAsia="ru-RU"/>
        </w:rPr>
        <w:t>руб.</w:t>
      </w:r>
      <w:r w:rsidRPr="00BE3AB8">
        <w:rPr>
          <w:rFonts w:ascii="Times New Roman" w:eastAsia="Times New Roman" w:hAnsi="Times New Roman"/>
          <w:sz w:val="24"/>
          <w:szCs w:val="24"/>
          <w:lang w:eastAsia="ru-RU"/>
        </w:rPr>
        <w:t xml:space="preserve"> / М x N)R</w:t>
      </w:r>
      <w:r w:rsidRPr="00BE3AB8">
        <w:rPr>
          <w:rFonts w:ascii="Times New Roman" w:eastAsia="Times New Roman" w:hAnsi="Times New Roman"/>
          <w:sz w:val="24"/>
          <w:szCs w:val="24"/>
          <w:vertAlign w:val="subscript"/>
          <w:lang w:eastAsia="ru-RU"/>
        </w:rPr>
        <w:t>к</w:t>
      </w:r>
      <w:r w:rsidRPr="00BE3AB8">
        <w:rPr>
          <w:rFonts w:ascii="Times New Roman" w:eastAsia="Times New Roman" w:hAnsi="Times New Roman"/>
          <w:sz w:val="24"/>
          <w:szCs w:val="24"/>
          <w:lang w:eastAsia="ru-RU"/>
        </w:rPr>
        <w:t xml:space="preserve"> + (К</w:t>
      </w:r>
      <w:r w:rsidRPr="00BE3AB8">
        <w:rPr>
          <w:rFonts w:ascii="Times New Roman" w:eastAsia="Times New Roman" w:hAnsi="Times New Roman"/>
          <w:sz w:val="24"/>
          <w:szCs w:val="24"/>
          <w:vertAlign w:val="subscript"/>
          <w:lang w:eastAsia="ru-RU"/>
        </w:rPr>
        <w:t>руб.</w:t>
      </w:r>
      <w:r w:rsidRPr="00BE3AB8">
        <w:rPr>
          <w:rFonts w:ascii="Times New Roman" w:eastAsia="Times New Roman" w:hAnsi="Times New Roman"/>
          <w:sz w:val="24"/>
          <w:szCs w:val="24"/>
          <w:lang w:eastAsia="ru-RU"/>
        </w:rPr>
        <w:t xml:space="preserve"> / М x N) x Рs,</w:t>
      </w:r>
    </w:p>
    <w:p w:rsidR="00BE3AB8" w:rsidRPr="00BE3AB8" w:rsidRDefault="00BE3AB8" w:rsidP="00BE3AB8">
      <w:pPr>
        <w:widowControl w:val="0"/>
        <w:autoSpaceDE w:val="0"/>
        <w:autoSpaceDN w:val="0"/>
        <w:spacing w:after="0" w:line="240" w:lineRule="auto"/>
        <w:jc w:val="both"/>
        <w:rPr>
          <w:rFonts w:ascii="Times New Roman" w:eastAsia="Times New Roman" w:hAnsi="Times New Roman"/>
          <w:sz w:val="24"/>
          <w:szCs w:val="24"/>
          <w:lang w:eastAsia="ru-RU"/>
        </w:rPr>
      </w:pPr>
    </w:p>
    <w:p w:rsidR="00BE3AB8" w:rsidRPr="00BE3AB8" w:rsidRDefault="00BE3AB8" w:rsidP="00BE3AB8">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BE3AB8">
        <w:rPr>
          <w:rFonts w:ascii="Times New Roman" w:eastAsia="Times New Roman" w:hAnsi="Times New Roman"/>
          <w:sz w:val="24"/>
          <w:szCs w:val="24"/>
          <w:lang w:eastAsia="ru-RU"/>
        </w:rPr>
        <w:t>где:</w:t>
      </w:r>
    </w:p>
    <w:p w:rsidR="00BE3AB8" w:rsidRPr="00BE3AB8" w:rsidRDefault="00BE3AB8" w:rsidP="00BE3AB8">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BE3AB8">
        <w:rPr>
          <w:rFonts w:ascii="Times New Roman" w:eastAsia="Times New Roman" w:hAnsi="Times New Roman"/>
          <w:sz w:val="24"/>
          <w:szCs w:val="24"/>
          <w:lang w:eastAsia="ru-RU"/>
        </w:rPr>
        <w:t>S – размер ежемесячного вознаграждения за классное руководство в одном классе;</w:t>
      </w:r>
    </w:p>
    <w:p w:rsidR="00BE3AB8" w:rsidRPr="00BE3AB8" w:rsidRDefault="00BE3AB8" w:rsidP="00BE3AB8">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BE3AB8">
        <w:rPr>
          <w:rFonts w:ascii="Times New Roman" w:eastAsia="Times New Roman" w:hAnsi="Times New Roman"/>
          <w:sz w:val="24"/>
          <w:szCs w:val="24"/>
          <w:lang w:eastAsia="ru-RU"/>
        </w:rPr>
        <w:t>К</w:t>
      </w:r>
      <w:r w:rsidRPr="00BE3AB8">
        <w:rPr>
          <w:rFonts w:ascii="Times New Roman" w:eastAsia="Times New Roman" w:hAnsi="Times New Roman"/>
          <w:sz w:val="24"/>
          <w:szCs w:val="24"/>
          <w:vertAlign w:val="subscript"/>
          <w:lang w:eastAsia="ru-RU"/>
        </w:rPr>
        <w:t>руб.</w:t>
      </w:r>
      <w:r w:rsidRPr="00BE3AB8">
        <w:rPr>
          <w:rFonts w:ascii="Times New Roman" w:eastAsia="Times New Roman" w:hAnsi="Times New Roman"/>
          <w:sz w:val="24"/>
          <w:szCs w:val="24"/>
          <w:lang w:eastAsia="ru-RU"/>
        </w:rPr>
        <w:t xml:space="preserve"> – установленный размер ежемесячного вознаграждения без учета районного коэффициента и процентных надбавок;</w:t>
      </w:r>
    </w:p>
    <w:p w:rsidR="00BE3AB8" w:rsidRPr="00BE3AB8" w:rsidRDefault="00BE3AB8" w:rsidP="00BE3AB8">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BE3AB8">
        <w:rPr>
          <w:rFonts w:ascii="Times New Roman" w:eastAsia="Times New Roman" w:hAnsi="Times New Roman"/>
          <w:sz w:val="24"/>
          <w:szCs w:val="24"/>
          <w:lang w:eastAsia="ru-RU"/>
        </w:rPr>
        <w:t>N – количество обучающихся в классе;</w:t>
      </w:r>
    </w:p>
    <w:p w:rsidR="00BE3AB8" w:rsidRPr="00BE3AB8" w:rsidRDefault="00BE3AB8" w:rsidP="00BE3AB8">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BE3AB8">
        <w:rPr>
          <w:rFonts w:ascii="Times New Roman" w:eastAsia="Times New Roman" w:hAnsi="Times New Roman"/>
          <w:sz w:val="24"/>
          <w:szCs w:val="24"/>
          <w:lang w:eastAsia="ru-RU"/>
        </w:rPr>
        <w:t>М – расчетная наполняемость полнокомплектного класса;</w:t>
      </w:r>
    </w:p>
    <w:p w:rsidR="00BE3AB8" w:rsidRPr="00BE3AB8" w:rsidRDefault="00BE3AB8" w:rsidP="00BE3AB8">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BE3AB8">
        <w:rPr>
          <w:rFonts w:ascii="Times New Roman" w:eastAsia="Times New Roman" w:hAnsi="Times New Roman"/>
          <w:sz w:val="24"/>
          <w:szCs w:val="24"/>
          <w:lang w:eastAsia="ru-RU"/>
        </w:rPr>
        <w:t>R</w:t>
      </w:r>
      <w:r w:rsidRPr="00BE3AB8">
        <w:rPr>
          <w:rFonts w:ascii="Times New Roman" w:eastAsia="Times New Roman" w:hAnsi="Times New Roman"/>
          <w:sz w:val="24"/>
          <w:szCs w:val="24"/>
          <w:vertAlign w:val="subscript"/>
          <w:lang w:eastAsia="ru-RU"/>
        </w:rPr>
        <w:t>к</w:t>
      </w:r>
      <w:r w:rsidRPr="00BE3AB8">
        <w:rPr>
          <w:rFonts w:ascii="Times New Roman" w:eastAsia="Times New Roman" w:hAnsi="Times New Roman"/>
          <w:sz w:val="24"/>
          <w:szCs w:val="24"/>
          <w:lang w:eastAsia="ru-RU"/>
        </w:rPr>
        <w:t xml:space="preserve"> – районный коэффициент к заработной плате, установленный решениями органов государственной власти СССР или федеральных органов государственной власти за работу в районах Крайнего Севера (1,50) и приравненных к ним местностях (1,40);</w:t>
      </w:r>
    </w:p>
    <w:p w:rsidR="00BE3AB8" w:rsidRPr="00BE3AB8" w:rsidRDefault="00BE3AB8" w:rsidP="00A64F18">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BE3AB8">
        <w:rPr>
          <w:rFonts w:ascii="Times New Roman" w:eastAsia="Times New Roman" w:hAnsi="Times New Roman"/>
          <w:sz w:val="24"/>
          <w:szCs w:val="24"/>
          <w:lang w:eastAsia="ru-RU"/>
        </w:rPr>
        <w:t>Ps – процентные надбавки к заработной плате за стаж работы в районах Крайнего Севера – 80 процентов и приравненных к ним местностях, а также за работу в других районах (местностях) с особыми климатическими условиями – 50 процентов от установленного размера ежемесячного вознаграждения, а также на выплату прочих надбавок к заработной плате за работу в высокогорных, пустынных, безводных и других районах (местностях) с особыми климатическими условиями – 15 процентов от установленного размера ежемесячного вознаграждения.</w:t>
      </w:r>
    </w:p>
    <w:p w:rsidR="00BE3AB8" w:rsidRPr="00BE3AB8" w:rsidRDefault="00BE3AB8" w:rsidP="00BE3AB8">
      <w:pPr>
        <w:widowControl w:val="0"/>
        <w:autoSpaceDE w:val="0"/>
        <w:autoSpaceDN w:val="0"/>
        <w:spacing w:after="0" w:line="240" w:lineRule="auto"/>
        <w:jc w:val="both"/>
        <w:rPr>
          <w:rFonts w:ascii="Times New Roman" w:eastAsia="Times New Roman" w:hAnsi="Times New Roman"/>
          <w:sz w:val="24"/>
          <w:szCs w:val="24"/>
          <w:lang w:eastAsia="ru-RU"/>
        </w:rPr>
      </w:pPr>
    </w:p>
    <w:p w:rsidR="00BE3AB8" w:rsidRPr="00BE3AB8" w:rsidRDefault="00BE3AB8" w:rsidP="00BE3AB8">
      <w:pPr>
        <w:widowControl w:val="0"/>
        <w:autoSpaceDE w:val="0"/>
        <w:autoSpaceDN w:val="0"/>
        <w:spacing w:after="0" w:line="240" w:lineRule="auto"/>
        <w:jc w:val="both"/>
        <w:rPr>
          <w:rFonts w:ascii="Times New Roman" w:eastAsia="Times New Roman" w:hAnsi="Times New Roman"/>
          <w:sz w:val="24"/>
          <w:szCs w:val="24"/>
          <w:lang w:eastAsia="ru-RU"/>
        </w:rPr>
      </w:pPr>
    </w:p>
    <w:tbl>
      <w:tblPr>
        <w:tblW w:w="9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3152"/>
        <w:gridCol w:w="3294"/>
        <w:gridCol w:w="3495"/>
      </w:tblGrid>
      <w:tr w:rsidR="00BE3AB8" w:rsidRPr="00BE3AB8" w:rsidTr="00860F4B">
        <w:trPr>
          <w:trHeight w:val="325"/>
          <w:jc w:val="center"/>
        </w:trPr>
        <w:tc>
          <w:tcPr>
            <w:tcW w:w="3152" w:type="dxa"/>
          </w:tcPr>
          <w:p w:rsidR="00BE3AB8" w:rsidRPr="00BE3AB8" w:rsidRDefault="00BE3AB8" w:rsidP="00BE3AB8">
            <w:pPr>
              <w:widowControl w:val="0"/>
              <w:autoSpaceDE w:val="0"/>
              <w:autoSpaceDN w:val="0"/>
              <w:spacing w:after="0" w:line="240" w:lineRule="auto"/>
              <w:jc w:val="center"/>
              <w:rPr>
                <w:rFonts w:ascii="Times New Roman" w:eastAsia="Times New Roman" w:hAnsi="Times New Roman"/>
                <w:sz w:val="24"/>
                <w:szCs w:val="24"/>
                <w:lang w:eastAsia="ru-RU"/>
              </w:rPr>
            </w:pPr>
            <w:r w:rsidRPr="00BE3AB8">
              <w:rPr>
                <w:rFonts w:ascii="Times New Roman" w:eastAsia="Times New Roman" w:hAnsi="Times New Roman"/>
                <w:sz w:val="24"/>
                <w:szCs w:val="24"/>
                <w:lang w:eastAsia="ru-RU"/>
              </w:rPr>
              <w:t>Значение М</w:t>
            </w:r>
          </w:p>
        </w:tc>
        <w:tc>
          <w:tcPr>
            <w:tcW w:w="3294" w:type="dxa"/>
          </w:tcPr>
          <w:p w:rsidR="00BE3AB8" w:rsidRPr="00BE3AB8" w:rsidRDefault="00BE3AB8" w:rsidP="00BE3AB8">
            <w:pPr>
              <w:widowControl w:val="0"/>
              <w:autoSpaceDE w:val="0"/>
              <w:autoSpaceDN w:val="0"/>
              <w:spacing w:after="0" w:line="240" w:lineRule="auto"/>
              <w:jc w:val="center"/>
              <w:rPr>
                <w:rFonts w:ascii="Times New Roman" w:eastAsia="Times New Roman" w:hAnsi="Times New Roman"/>
                <w:sz w:val="24"/>
                <w:szCs w:val="24"/>
                <w:lang w:eastAsia="ru-RU"/>
              </w:rPr>
            </w:pPr>
            <w:r w:rsidRPr="00BE3AB8">
              <w:rPr>
                <w:rFonts w:ascii="Times New Roman" w:eastAsia="Times New Roman" w:hAnsi="Times New Roman"/>
                <w:sz w:val="24"/>
                <w:szCs w:val="24"/>
                <w:lang w:eastAsia="ru-RU"/>
              </w:rPr>
              <w:t>город (рублей)</w:t>
            </w:r>
          </w:p>
        </w:tc>
        <w:tc>
          <w:tcPr>
            <w:tcW w:w="3495" w:type="dxa"/>
          </w:tcPr>
          <w:p w:rsidR="00BE3AB8" w:rsidRPr="00BE3AB8" w:rsidRDefault="00BE3AB8" w:rsidP="00BE3AB8">
            <w:pPr>
              <w:widowControl w:val="0"/>
              <w:autoSpaceDE w:val="0"/>
              <w:autoSpaceDN w:val="0"/>
              <w:spacing w:after="0" w:line="240" w:lineRule="auto"/>
              <w:jc w:val="center"/>
              <w:rPr>
                <w:rFonts w:ascii="Times New Roman" w:eastAsia="Times New Roman" w:hAnsi="Times New Roman"/>
                <w:sz w:val="24"/>
                <w:szCs w:val="24"/>
                <w:lang w:eastAsia="ru-RU"/>
              </w:rPr>
            </w:pPr>
            <w:r w:rsidRPr="00BE3AB8">
              <w:rPr>
                <w:rFonts w:ascii="Times New Roman" w:eastAsia="Times New Roman" w:hAnsi="Times New Roman"/>
                <w:sz w:val="24"/>
                <w:szCs w:val="24"/>
                <w:lang w:eastAsia="ru-RU"/>
              </w:rPr>
              <w:t>сельская местность (рублей)</w:t>
            </w:r>
          </w:p>
        </w:tc>
      </w:tr>
      <w:tr w:rsidR="00BE3AB8" w:rsidRPr="00BE3AB8" w:rsidTr="00860F4B">
        <w:trPr>
          <w:trHeight w:val="325"/>
          <w:jc w:val="center"/>
        </w:trPr>
        <w:tc>
          <w:tcPr>
            <w:tcW w:w="3152" w:type="dxa"/>
          </w:tcPr>
          <w:p w:rsidR="00BE3AB8" w:rsidRPr="00BE3AB8" w:rsidRDefault="00BE3AB8" w:rsidP="00BE3AB8">
            <w:pPr>
              <w:widowControl w:val="0"/>
              <w:autoSpaceDE w:val="0"/>
              <w:autoSpaceDN w:val="0"/>
              <w:spacing w:after="0" w:line="240" w:lineRule="auto"/>
              <w:jc w:val="center"/>
              <w:rPr>
                <w:rFonts w:ascii="Times New Roman" w:eastAsia="Times New Roman" w:hAnsi="Times New Roman"/>
                <w:sz w:val="24"/>
                <w:szCs w:val="24"/>
                <w:lang w:eastAsia="ru-RU"/>
              </w:rPr>
            </w:pPr>
            <w:r w:rsidRPr="00BE3AB8">
              <w:rPr>
                <w:rFonts w:ascii="Times New Roman" w:eastAsia="Times New Roman" w:hAnsi="Times New Roman"/>
                <w:sz w:val="24"/>
                <w:szCs w:val="24"/>
                <w:lang w:eastAsia="ru-RU"/>
              </w:rPr>
              <w:t>М=25*</w:t>
            </w:r>
          </w:p>
        </w:tc>
        <w:tc>
          <w:tcPr>
            <w:tcW w:w="3294" w:type="dxa"/>
          </w:tcPr>
          <w:p w:rsidR="00BE3AB8" w:rsidRPr="00BE3AB8" w:rsidRDefault="00BE3AB8" w:rsidP="00BE3AB8">
            <w:pPr>
              <w:widowControl w:val="0"/>
              <w:autoSpaceDE w:val="0"/>
              <w:autoSpaceDN w:val="0"/>
              <w:spacing w:after="0" w:line="240" w:lineRule="auto"/>
              <w:jc w:val="center"/>
              <w:rPr>
                <w:rFonts w:ascii="Times New Roman" w:eastAsia="Times New Roman" w:hAnsi="Times New Roman"/>
                <w:sz w:val="24"/>
                <w:szCs w:val="24"/>
                <w:lang w:eastAsia="ru-RU"/>
              </w:rPr>
            </w:pPr>
            <w:r w:rsidRPr="00BE3AB8">
              <w:rPr>
                <w:rFonts w:ascii="Times New Roman" w:eastAsia="Times New Roman" w:hAnsi="Times New Roman"/>
                <w:sz w:val="24"/>
                <w:szCs w:val="24"/>
                <w:lang w:eastAsia="ru-RU"/>
              </w:rPr>
              <w:t>1000</w:t>
            </w:r>
          </w:p>
        </w:tc>
        <w:tc>
          <w:tcPr>
            <w:tcW w:w="3495" w:type="dxa"/>
          </w:tcPr>
          <w:p w:rsidR="00BE3AB8" w:rsidRPr="00BE3AB8" w:rsidRDefault="00BE3AB8" w:rsidP="00BE3AB8">
            <w:pPr>
              <w:widowControl w:val="0"/>
              <w:autoSpaceDE w:val="0"/>
              <w:autoSpaceDN w:val="0"/>
              <w:spacing w:after="0" w:line="240" w:lineRule="auto"/>
              <w:jc w:val="center"/>
              <w:rPr>
                <w:rFonts w:ascii="Times New Roman" w:eastAsia="Times New Roman" w:hAnsi="Times New Roman"/>
                <w:sz w:val="24"/>
                <w:szCs w:val="24"/>
                <w:lang w:eastAsia="ru-RU"/>
              </w:rPr>
            </w:pPr>
            <w:r w:rsidRPr="00BE3AB8">
              <w:rPr>
                <w:rFonts w:ascii="Times New Roman" w:eastAsia="Times New Roman" w:hAnsi="Times New Roman"/>
                <w:sz w:val="24"/>
                <w:szCs w:val="24"/>
                <w:lang w:eastAsia="ru-RU"/>
              </w:rPr>
              <w:t>1000 (М=14 человек*)</w:t>
            </w:r>
          </w:p>
        </w:tc>
      </w:tr>
      <w:tr w:rsidR="00BE3AB8" w:rsidRPr="00BE3AB8" w:rsidTr="00860F4B">
        <w:trPr>
          <w:trHeight w:val="325"/>
          <w:jc w:val="center"/>
        </w:trPr>
        <w:tc>
          <w:tcPr>
            <w:tcW w:w="3152" w:type="dxa"/>
          </w:tcPr>
          <w:p w:rsidR="00BE3AB8" w:rsidRPr="00BE3AB8" w:rsidRDefault="00BE3AB8" w:rsidP="00BE3AB8">
            <w:pPr>
              <w:widowControl w:val="0"/>
              <w:autoSpaceDE w:val="0"/>
              <w:autoSpaceDN w:val="0"/>
              <w:spacing w:after="0" w:line="240" w:lineRule="auto"/>
              <w:jc w:val="center"/>
              <w:rPr>
                <w:rFonts w:ascii="Times New Roman" w:eastAsia="Times New Roman" w:hAnsi="Times New Roman"/>
                <w:sz w:val="24"/>
                <w:szCs w:val="24"/>
                <w:lang w:eastAsia="ru-RU"/>
              </w:rPr>
            </w:pPr>
            <w:r w:rsidRPr="00BE3AB8">
              <w:rPr>
                <w:rFonts w:ascii="Times New Roman" w:eastAsia="Times New Roman" w:hAnsi="Times New Roman"/>
                <w:sz w:val="24"/>
                <w:szCs w:val="24"/>
                <w:lang w:eastAsia="ru-RU"/>
              </w:rPr>
              <w:t>М=20</w:t>
            </w:r>
          </w:p>
        </w:tc>
        <w:tc>
          <w:tcPr>
            <w:tcW w:w="3294" w:type="dxa"/>
          </w:tcPr>
          <w:p w:rsidR="00BE3AB8" w:rsidRPr="00BE3AB8" w:rsidRDefault="00BE3AB8" w:rsidP="00BE3AB8">
            <w:pPr>
              <w:widowControl w:val="0"/>
              <w:autoSpaceDE w:val="0"/>
              <w:autoSpaceDN w:val="0"/>
              <w:spacing w:after="0" w:line="240" w:lineRule="auto"/>
              <w:jc w:val="center"/>
              <w:rPr>
                <w:rFonts w:ascii="Times New Roman" w:eastAsia="Times New Roman" w:hAnsi="Times New Roman"/>
                <w:sz w:val="24"/>
                <w:szCs w:val="24"/>
                <w:lang w:eastAsia="ru-RU"/>
              </w:rPr>
            </w:pPr>
            <w:r w:rsidRPr="00BE3AB8">
              <w:rPr>
                <w:rFonts w:ascii="Times New Roman" w:eastAsia="Times New Roman" w:hAnsi="Times New Roman"/>
                <w:sz w:val="24"/>
                <w:szCs w:val="24"/>
                <w:lang w:eastAsia="ru-RU"/>
              </w:rPr>
              <w:t>1000</w:t>
            </w:r>
          </w:p>
        </w:tc>
        <w:tc>
          <w:tcPr>
            <w:tcW w:w="3495" w:type="dxa"/>
          </w:tcPr>
          <w:p w:rsidR="00BE3AB8" w:rsidRPr="00BE3AB8" w:rsidRDefault="00BE3AB8" w:rsidP="00BE3AB8">
            <w:pPr>
              <w:widowControl w:val="0"/>
              <w:autoSpaceDE w:val="0"/>
              <w:autoSpaceDN w:val="0"/>
              <w:spacing w:after="0" w:line="240" w:lineRule="auto"/>
              <w:jc w:val="center"/>
              <w:rPr>
                <w:rFonts w:ascii="Times New Roman" w:eastAsia="Times New Roman" w:hAnsi="Times New Roman"/>
                <w:sz w:val="24"/>
                <w:szCs w:val="24"/>
                <w:lang w:eastAsia="ru-RU"/>
              </w:rPr>
            </w:pPr>
            <w:r w:rsidRPr="00BE3AB8">
              <w:rPr>
                <w:rFonts w:ascii="Times New Roman" w:eastAsia="Times New Roman" w:hAnsi="Times New Roman"/>
                <w:sz w:val="24"/>
                <w:szCs w:val="24"/>
                <w:lang w:eastAsia="ru-RU"/>
              </w:rPr>
              <w:t>1000</w:t>
            </w:r>
          </w:p>
        </w:tc>
      </w:tr>
      <w:tr w:rsidR="00BE3AB8" w:rsidRPr="00BE3AB8" w:rsidTr="00860F4B">
        <w:trPr>
          <w:trHeight w:val="310"/>
          <w:jc w:val="center"/>
        </w:trPr>
        <w:tc>
          <w:tcPr>
            <w:tcW w:w="3152" w:type="dxa"/>
          </w:tcPr>
          <w:p w:rsidR="00BE3AB8" w:rsidRPr="00BE3AB8" w:rsidRDefault="00BE3AB8" w:rsidP="00BE3AB8">
            <w:pPr>
              <w:widowControl w:val="0"/>
              <w:autoSpaceDE w:val="0"/>
              <w:autoSpaceDN w:val="0"/>
              <w:spacing w:after="0" w:line="240" w:lineRule="auto"/>
              <w:jc w:val="center"/>
              <w:rPr>
                <w:rFonts w:ascii="Times New Roman" w:eastAsia="Times New Roman" w:hAnsi="Times New Roman"/>
                <w:sz w:val="24"/>
                <w:szCs w:val="24"/>
                <w:lang w:eastAsia="ru-RU"/>
              </w:rPr>
            </w:pPr>
            <w:r w:rsidRPr="00BE3AB8">
              <w:rPr>
                <w:rFonts w:ascii="Times New Roman" w:eastAsia="Times New Roman" w:hAnsi="Times New Roman"/>
                <w:sz w:val="24"/>
                <w:szCs w:val="24"/>
                <w:lang w:eastAsia="ru-RU"/>
              </w:rPr>
              <w:t>М=12</w:t>
            </w:r>
          </w:p>
        </w:tc>
        <w:tc>
          <w:tcPr>
            <w:tcW w:w="3294" w:type="dxa"/>
          </w:tcPr>
          <w:p w:rsidR="00BE3AB8" w:rsidRPr="00BE3AB8" w:rsidRDefault="00BE3AB8" w:rsidP="00BE3AB8">
            <w:pPr>
              <w:widowControl w:val="0"/>
              <w:autoSpaceDE w:val="0"/>
              <w:autoSpaceDN w:val="0"/>
              <w:spacing w:after="0" w:line="240" w:lineRule="auto"/>
              <w:jc w:val="center"/>
              <w:rPr>
                <w:rFonts w:ascii="Times New Roman" w:eastAsia="Times New Roman" w:hAnsi="Times New Roman"/>
                <w:sz w:val="24"/>
                <w:szCs w:val="24"/>
                <w:lang w:eastAsia="ru-RU"/>
              </w:rPr>
            </w:pPr>
            <w:r w:rsidRPr="00BE3AB8">
              <w:rPr>
                <w:rFonts w:ascii="Times New Roman" w:eastAsia="Times New Roman" w:hAnsi="Times New Roman"/>
                <w:sz w:val="24"/>
                <w:szCs w:val="24"/>
                <w:lang w:eastAsia="ru-RU"/>
              </w:rPr>
              <w:t>880</w:t>
            </w:r>
          </w:p>
        </w:tc>
        <w:tc>
          <w:tcPr>
            <w:tcW w:w="3495" w:type="dxa"/>
          </w:tcPr>
          <w:p w:rsidR="00BE3AB8" w:rsidRPr="00BE3AB8" w:rsidRDefault="00BE3AB8" w:rsidP="00BE3AB8">
            <w:pPr>
              <w:widowControl w:val="0"/>
              <w:autoSpaceDE w:val="0"/>
              <w:autoSpaceDN w:val="0"/>
              <w:spacing w:after="0" w:line="240" w:lineRule="auto"/>
              <w:jc w:val="center"/>
              <w:rPr>
                <w:rFonts w:ascii="Times New Roman" w:eastAsia="Times New Roman" w:hAnsi="Times New Roman"/>
                <w:sz w:val="24"/>
                <w:szCs w:val="24"/>
                <w:lang w:eastAsia="ru-RU"/>
              </w:rPr>
            </w:pPr>
            <w:r w:rsidRPr="00BE3AB8">
              <w:rPr>
                <w:rFonts w:ascii="Times New Roman" w:eastAsia="Times New Roman" w:hAnsi="Times New Roman"/>
                <w:sz w:val="24"/>
                <w:szCs w:val="24"/>
                <w:lang w:eastAsia="ru-RU"/>
              </w:rPr>
              <w:t>880</w:t>
            </w:r>
          </w:p>
        </w:tc>
      </w:tr>
      <w:tr w:rsidR="00BE3AB8" w:rsidRPr="00BE3AB8" w:rsidTr="00860F4B">
        <w:trPr>
          <w:trHeight w:val="325"/>
          <w:jc w:val="center"/>
        </w:trPr>
        <w:tc>
          <w:tcPr>
            <w:tcW w:w="3152" w:type="dxa"/>
          </w:tcPr>
          <w:p w:rsidR="00BE3AB8" w:rsidRPr="00BE3AB8" w:rsidRDefault="00BE3AB8" w:rsidP="00BE3AB8">
            <w:pPr>
              <w:widowControl w:val="0"/>
              <w:autoSpaceDE w:val="0"/>
              <w:autoSpaceDN w:val="0"/>
              <w:spacing w:after="0" w:line="240" w:lineRule="auto"/>
              <w:jc w:val="center"/>
              <w:rPr>
                <w:rFonts w:ascii="Times New Roman" w:eastAsia="Times New Roman" w:hAnsi="Times New Roman"/>
                <w:sz w:val="24"/>
                <w:szCs w:val="24"/>
                <w:lang w:eastAsia="ru-RU"/>
              </w:rPr>
            </w:pPr>
            <w:r w:rsidRPr="00BE3AB8">
              <w:rPr>
                <w:rFonts w:ascii="Times New Roman" w:eastAsia="Times New Roman" w:hAnsi="Times New Roman"/>
                <w:sz w:val="24"/>
                <w:szCs w:val="24"/>
                <w:lang w:eastAsia="ru-RU"/>
              </w:rPr>
              <w:t>М=10</w:t>
            </w:r>
          </w:p>
        </w:tc>
        <w:tc>
          <w:tcPr>
            <w:tcW w:w="3294" w:type="dxa"/>
          </w:tcPr>
          <w:p w:rsidR="00BE3AB8" w:rsidRPr="00BE3AB8" w:rsidRDefault="00BE3AB8" w:rsidP="00BE3AB8">
            <w:pPr>
              <w:widowControl w:val="0"/>
              <w:autoSpaceDE w:val="0"/>
              <w:autoSpaceDN w:val="0"/>
              <w:spacing w:after="0" w:line="240" w:lineRule="auto"/>
              <w:jc w:val="center"/>
              <w:rPr>
                <w:rFonts w:ascii="Times New Roman" w:eastAsia="Times New Roman" w:hAnsi="Times New Roman"/>
                <w:sz w:val="24"/>
                <w:szCs w:val="24"/>
                <w:lang w:eastAsia="ru-RU"/>
              </w:rPr>
            </w:pPr>
            <w:r w:rsidRPr="00BE3AB8">
              <w:rPr>
                <w:rFonts w:ascii="Times New Roman" w:eastAsia="Times New Roman" w:hAnsi="Times New Roman"/>
                <w:sz w:val="24"/>
                <w:szCs w:val="24"/>
                <w:lang w:eastAsia="ru-RU"/>
              </w:rPr>
              <w:t>880</w:t>
            </w:r>
          </w:p>
        </w:tc>
        <w:tc>
          <w:tcPr>
            <w:tcW w:w="3495" w:type="dxa"/>
          </w:tcPr>
          <w:p w:rsidR="00BE3AB8" w:rsidRPr="00BE3AB8" w:rsidRDefault="00BE3AB8" w:rsidP="00BE3AB8">
            <w:pPr>
              <w:widowControl w:val="0"/>
              <w:autoSpaceDE w:val="0"/>
              <w:autoSpaceDN w:val="0"/>
              <w:spacing w:after="0" w:line="240" w:lineRule="auto"/>
              <w:jc w:val="center"/>
              <w:rPr>
                <w:rFonts w:ascii="Times New Roman" w:eastAsia="Times New Roman" w:hAnsi="Times New Roman"/>
                <w:sz w:val="24"/>
                <w:szCs w:val="24"/>
                <w:lang w:eastAsia="ru-RU"/>
              </w:rPr>
            </w:pPr>
            <w:r w:rsidRPr="00BE3AB8">
              <w:rPr>
                <w:rFonts w:ascii="Times New Roman" w:eastAsia="Times New Roman" w:hAnsi="Times New Roman"/>
                <w:sz w:val="24"/>
                <w:szCs w:val="24"/>
                <w:lang w:eastAsia="ru-RU"/>
              </w:rPr>
              <w:t>880</w:t>
            </w:r>
          </w:p>
        </w:tc>
      </w:tr>
      <w:tr w:rsidR="00BE3AB8" w:rsidRPr="00BE3AB8" w:rsidTr="00860F4B">
        <w:trPr>
          <w:trHeight w:val="325"/>
          <w:jc w:val="center"/>
        </w:trPr>
        <w:tc>
          <w:tcPr>
            <w:tcW w:w="3152" w:type="dxa"/>
          </w:tcPr>
          <w:p w:rsidR="00BE3AB8" w:rsidRPr="00BE3AB8" w:rsidRDefault="00BE3AB8" w:rsidP="00BE3AB8">
            <w:pPr>
              <w:widowControl w:val="0"/>
              <w:autoSpaceDE w:val="0"/>
              <w:autoSpaceDN w:val="0"/>
              <w:spacing w:after="0" w:line="240" w:lineRule="auto"/>
              <w:jc w:val="center"/>
              <w:rPr>
                <w:rFonts w:ascii="Times New Roman" w:eastAsia="Times New Roman" w:hAnsi="Times New Roman"/>
                <w:sz w:val="24"/>
                <w:szCs w:val="24"/>
                <w:lang w:eastAsia="ru-RU"/>
              </w:rPr>
            </w:pPr>
            <w:r w:rsidRPr="00BE3AB8">
              <w:rPr>
                <w:rFonts w:ascii="Times New Roman" w:eastAsia="Times New Roman" w:hAnsi="Times New Roman"/>
                <w:sz w:val="24"/>
                <w:szCs w:val="24"/>
                <w:lang w:eastAsia="ru-RU"/>
              </w:rPr>
              <w:t>М=6</w:t>
            </w:r>
          </w:p>
        </w:tc>
        <w:tc>
          <w:tcPr>
            <w:tcW w:w="3294" w:type="dxa"/>
          </w:tcPr>
          <w:p w:rsidR="00BE3AB8" w:rsidRPr="00BE3AB8" w:rsidRDefault="00BE3AB8" w:rsidP="00BE3AB8">
            <w:pPr>
              <w:widowControl w:val="0"/>
              <w:autoSpaceDE w:val="0"/>
              <w:autoSpaceDN w:val="0"/>
              <w:spacing w:after="0" w:line="240" w:lineRule="auto"/>
              <w:jc w:val="center"/>
              <w:rPr>
                <w:rFonts w:ascii="Times New Roman" w:eastAsia="Times New Roman" w:hAnsi="Times New Roman"/>
                <w:sz w:val="24"/>
                <w:szCs w:val="24"/>
                <w:lang w:eastAsia="ru-RU"/>
              </w:rPr>
            </w:pPr>
            <w:r w:rsidRPr="00BE3AB8">
              <w:rPr>
                <w:rFonts w:ascii="Times New Roman" w:eastAsia="Times New Roman" w:hAnsi="Times New Roman"/>
                <w:sz w:val="24"/>
                <w:szCs w:val="24"/>
                <w:lang w:eastAsia="ru-RU"/>
              </w:rPr>
              <w:t>880</w:t>
            </w:r>
          </w:p>
        </w:tc>
        <w:tc>
          <w:tcPr>
            <w:tcW w:w="3495" w:type="dxa"/>
          </w:tcPr>
          <w:p w:rsidR="00BE3AB8" w:rsidRPr="00BE3AB8" w:rsidRDefault="00BE3AB8" w:rsidP="00BE3AB8">
            <w:pPr>
              <w:widowControl w:val="0"/>
              <w:autoSpaceDE w:val="0"/>
              <w:autoSpaceDN w:val="0"/>
              <w:spacing w:after="0" w:line="240" w:lineRule="auto"/>
              <w:jc w:val="center"/>
              <w:rPr>
                <w:rFonts w:ascii="Times New Roman" w:eastAsia="Times New Roman" w:hAnsi="Times New Roman"/>
                <w:sz w:val="24"/>
                <w:szCs w:val="24"/>
                <w:lang w:eastAsia="ru-RU"/>
              </w:rPr>
            </w:pPr>
            <w:r w:rsidRPr="00BE3AB8">
              <w:rPr>
                <w:rFonts w:ascii="Times New Roman" w:eastAsia="Times New Roman" w:hAnsi="Times New Roman"/>
                <w:sz w:val="24"/>
                <w:szCs w:val="24"/>
                <w:lang w:eastAsia="ru-RU"/>
              </w:rPr>
              <w:t>880</w:t>
            </w:r>
          </w:p>
        </w:tc>
      </w:tr>
    </w:tbl>
    <w:p w:rsidR="00A64F18" w:rsidRDefault="00A64F18" w:rsidP="00BE3AB8">
      <w:pPr>
        <w:spacing w:after="0" w:line="240" w:lineRule="auto"/>
        <w:ind w:firstLine="709"/>
        <w:jc w:val="both"/>
        <w:rPr>
          <w:rFonts w:ascii="Times New Roman" w:eastAsia="Times New Roman" w:hAnsi="Times New Roman"/>
          <w:sz w:val="24"/>
          <w:szCs w:val="24"/>
          <w:lang w:eastAsia="ru-RU"/>
        </w:rPr>
      </w:pPr>
    </w:p>
    <w:p w:rsidR="00BE3AB8" w:rsidRPr="00BE3AB8" w:rsidRDefault="00BE3AB8" w:rsidP="00BE3AB8">
      <w:pPr>
        <w:spacing w:after="0" w:line="240" w:lineRule="auto"/>
        <w:ind w:firstLine="709"/>
        <w:jc w:val="both"/>
        <w:rPr>
          <w:rFonts w:ascii="Times New Roman" w:hAnsi="Times New Roman"/>
          <w:sz w:val="24"/>
          <w:szCs w:val="24"/>
        </w:rPr>
      </w:pPr>
      <w:bookmarkStart w:id="158" w:name="_Hlk125448852"/>
      <w:r w:rsidRPr="00BE3AB8">
        <w:rPr>
          <w:rFonts w:ascii="Times New Roman" w:hAnsi="Times New Roman"/>
          <w:sz w:val="24"/>
          <w:szCs w:val="24"/>
        </w:rPr>
        <w:t>М – расчетная наполняемость полнокомплектного класса (М=25 человек для классов образовательных организаций, расположенных в городской местности; М=14 человек для классов образовательных организаций, расположенных в сельской местности);</w:t>
      </w:r>
    </w:p>
    <w:p w:rsidR="00BE3AB8" w:rsidRPr="00BE3AB8" w:rsidRDefault="00BE3AB8" w:rsidP="00BE3AB8">
      <w:pPr>
        <w:spacing w:after="0" w:line="240" w:lineRule="auto"/>
        <w:ind w:firstLine="709"/>
        <w:jc w:val="both"/>
        <w:rPr>
          <w:rFonts w:ascii="Times New Roman" w:hAnsi="Times New Roman"/>
          <w:sz w:val="24"/>
          <w:szCs w:val="24"/>
        </w:rPr>
      </w:pPr>
      <w:r w:rsidRPr="00BE3AB8">
        <w:rPr>
          <w:rFonts w:ascii="Times New Roman" w:hAnsi="Times New Roman"/>
          <w:sz w:val="24"/>
          <w:szCs w:val="24"/>
        </w:rPr>
        <w:lastRenderedPageBreak/>
        <w:t>М=12 человек для специальных (коррекционных) образовательных организаций для обучающихся воспитанников с отклонениями в развитии (кроме специальных (коррекционных), организаций профессионального образования);</w:t>
      </w:r>
    </w:p>
    <w:p w:rsidR="00F41B16" w:rsidRDefault="00BE3AB8" w:rsidP="00AB4552">
      <w:pPr>
        <w:spacing w:after="0" w:line="240" w:lineRule="auto"/>
        <w:ind w:firstLine="709"/>
        <w:jc w:val="both"/>
        <w:rPr>
          <w:rFonts w:ascii="Times New Roman" w:hAnsi="Times New Roman"/>
          <w:sz w:val="24"/>
          <w:szCs w:val="24"/>
        </w:rPr>
      </w:pPr>
      <w:r w:rsidRPr="00BE3AB8">
        <w:rPr>
          <w:rFonts w:ascii="Times New Roman" w:hAnsi="Times New Roman"/>
          <w:sz w:val="24"/>
          <w:szCs w:val="24"/>
        </w:rPr>
        <w:t>М=10 человек для специальных (коррекционных) образовательных организаций для обучающихся, воспитанников с отклонениями в развитии (кроме специальных (коррекционных) организаций профессионального образования), имеющих нарушение опорно-двигательного аппарата;</w:t>
      </w:r>
      <w:bookmarkEnd w:id="158"/>
    </w:p>
    <w:p w:rsidR="00F41B16" w:rsidRDefault="00F41B16" w:rsidP="00BE3AB8">
      <w:pPr>
        <w:shd w:val="clear" w:color="auto" w:fill="FFFFFF"/>
        <w:tabs>
          <w:tab w:val="num" w:pos="0"/>
          <w:tab w:val="left" w:pos="851"/>
        </w:tabs>
        <w:spacing w:after="0" w:line="240" w:lineRule="auto"/>
        <w:rPr>
          <w:rFonts w:ascii="Times New Roman" w:hAnsi="Times New Roman"/>
          <w:sz w:val="24"/>
          <w:szCs w:val="24"/>
        </w:rPr>
      </w:pPr>
    </w:p>
    <w:p w:rsidR="00810B4B" w:rsidRDefault="00810B4B" w:rsidP="00BE3AB8">
      <w:pPr>
        <w:shd w:val="clear" w:color="auto" w:fill="FFFFFF"/>
        <w:tabs>
          <w:tab w:val="num" w:pos="0"/>
          <w:tab w:val="left" w:pos="851"/>
        </w:tabs>
        <w:spacing w:after="0" w:line="240" w:lineRule="auto"/>
        <w:rPr>
          <w:rFonts w:ascii="Times New Roman" w:hAnsi="Times New Roman"/>
          <w:sz w:val="24"/>
          <w:szCs w:val="24"/>
        </w:rPr>
      </w:pPr>
    </w:p>
    <w:p w:rsidR="00810B4B" w:rsidRDefault="00810B4B" w:rsidP="00BE3AB8">
      <w:pPr>
        <w:shd w:val="clear" w:color="auto" w:fill="FFFFFF"/>
        <w:tabs>
          <w:tab w:val="num" w:pos="0"/>
          <w:tab w:val="left" w:pos="851"/>
        </w:tabs>
        <w:spacing w:after="0" w:line="240" w:lineRule="auto"/>
        <w:rPr>
          <w:rFonts w:ascii="Times New Roman" w:hAnsi="Times New Roman"/>
          <w:sz w:val="24"/>
          <w:szCs w:val="24"/>
        </w:rPr>
      </w:pPr>
    </w:p>
    <w:p w:rsidR="00810B4B" w:rsidRDefault="00810B4B" w:rsidP="00BE3AB8">
      <w:pPr>
        <w:shd w:val="clear" w:color="auto" w:fill="FFFFFF"/>
        <w:tabs>
          <w:tab w:val="num" w:pos="0"/>
          <w:tab w:val="left" w:pos="851"/>
        </w:tabs>
        <w:spacing w:after="0" w:line="240" w:lineRule="auto"/>
        <w:rPr>
          <w:rFonts w:ascii="Times New Roman" w:hAnsi="Times New Roman"/>
          <w:sz w:val="24"/>
          <w:szCs w:val="24"/>
        </w:rPr>
      </w:pPr>
    </w:p>
    <w:p w:rsidR="00810B4B" w:rsidRDefault="00810B4B" w:rsidP="00BE3AB8">
      <w:pPr>
        <w:shd w:val="clear" w:color="auto" w:fill="FFFFFF"/>
        <w:tabs>
          <w:tab w:val="num" w:pos="0"/>
          <w:tab w:val="left" w:pos="851"/>
        </w:tabs>
        <w:spacing w:after="0" w:line="240" w:lineRule="auto"/>
        <w:rPr>
          <w:rFonts w:ascii="Times New Roman" w:hAnsi="Times New Roman"/>
          <w:sz w:val="24"/>
          <w:szCs w:val="24"/>
        </w:rPr>
      </w:pPr>
    </w:p>
    <w:p w:rsidR="00810B4B" w:rsidRDefault="00810B4B" w:rsidP="00BE3AB8">
      <w:pPr>
        <w:shd w:val="clear" w:color="auto" w:fill="FFFFFF"/>
        <w:tabs>
          <w:tab w:val="num" w:pos="0"/>
          <w:tab w:val="left" w:pos="851"/>
        </w:tabs>
        <w:spacing w:after="0" w:line="240" w:lineRule="auto"/>
        <w:rPr>
          <w:rFonts w:ascii="Times New Roman" w:hAnsi="Times New Roman"/>
          <w:sz w:val="24"/>
          <w:szCs w:val="24"/>
        </w:rPr>
      </w:pPr>
    </w:p>
    <w:p w:rsidR="00810B4B" w:rsidRDefault="00810B4B" w:rsidP="00BE3AB8">
      <w:pPr>
        <w:shd w:val="clear" w:color="auto" w:fill="FFFFFF"/>
        <w:tabs>
          <w:tab w:val="num" w:pos="0"/>
          <w:tab w:val="left" w:pos="851"/>
        </w:tabs>
        <w:spacing w:after="0" w:line="240" w:lineRule="auto"/>
        <w:rPr>
          <w:rFonts w:ascii="Times New Roman" w:hAnsi="Times New Roman"/>
          <w:sz w:val="24"/>
          <w:szCs w:val="24"/>
        </w:rPr>
      </w:pPr>
    </w:p>
    <w:p w:rsidR="00810B4B" w:rsidRDefault="00810B4B" w:rsidP="00BE3AB8">
      <w:pPr>
        <w:shd w:val="clear" w:color="auto" w:fill="FFFFFF"/>
        <w:tabs>
          <w:tab w:val="num" w:pos="0"/>
          <w:tab w:val="left" w:pos="851"/>
        </w:tabs>
        <w:spacing w:after="0" w:line="240" w:lineRule="auto"/>
        <w:rPr>
          <w:rFonts w:ascii="Times New Roman" w:hAnsi="Times New Roman"/>
          <w:sz w:val="24"/>
          <w:szCs w:val="24"/>
        </w:rPr>
      </w:pPr>
    </w:p>
    <w:p w:rsidR="00810B4B" w:rsidRDefault="00810B4B" w:rsidP="00BE3AB8">
      <w:pPr>
        <w:shd w:val="clear" w:color="auto" w:fill="FFFFFF"/>
        <w:tabs>
          <w:tab w:val="num" w:pos="0"/>
          <w:tab w:val="left" w:pos="851"/>
        </w:tabs>
        <w:spacing w:after="0" w:line="240" w:lineRule="auto"/>
        <w:rPr>
          <w:rFonts w:ascii="Times New Roman" w:hAnsi="Times New Roman"/>
          <w:sz w:val="24"/>
          <w:szCs w:val="24"/>
        </w:rPr>
      </w:pPr>
    </w:p>
    <w:p w:rsidR="00810B4B" w:rsidRDefault="00810B4B" w:rsidP="00BE3AB8">
      <w:pPr>
        <w:shd w:val="clear" w:color="auto" w:fill="FFFFFF"/>
        <w:tabs>
          <w:tab w:val="num" w:pos="0"/>
          <w:tab w:val="left" w:pos="851"/>
        </w:tabs>
        <w:spacing w:after="0" w:line="240" w:lineRule="auto"/>
        <w:rPr>
          <w:rFonts w:ascii="Times New Roman" w:hAnsi="Times New Roman"/>
          <w:sz w:val="24"/>
          <w:szCs w:val="24"/>
        </w:rPr>
      </w:pPr>
    </w:p>
    <w:p w:rsidR="00810B4B" w:rsidRDefault="00810B4B" w:rsidP="00BE3AB8">
      <w:pPr>
        <w:shd w:val="clear" w:color="auto" w:fill="FFFFFF"/>
        <w:tabs>
          <w:tab w:val="num" w:pos="0"/>
          <w:tab w:val="left" w:pos="851"/>
        </w:tabs>
        <w:spacing w:after="0" w:line="240" w:lineRule="auto"/>
        <w:rPr>
          <w:rFonts w:ascii="Times New Roman" w:hAnsi="Times New Roman"/>
          <w:sz w:val="24"/>
          <w:szCs w:val="24"/>
        </w:rPr>
      </w:pPr>
    </w:p>
    <w:p w:rsidR="00810B4B" w:rsidRDefault="00810B4B" w:rsidP="00BE3AB8">
      <w:pPr>
        <w:shd w:val="clear" w:color="auto" w:fill="FFFFFF"/>
        <w:tabs>
          <w:tab w:val="num" w:pos="0"/>
          <w:tab w:val="left" w:pos="851"/>
        </w:tabs>
        <w:spacing w:after="0" w:line="240" w:lineRule="auto"/>
        <w:rPr>
          <w:rFonts w:ascii="Times New Roman" w:hAnsi="Times New Roman"/>
          <w:sz w:val="24"/>
          <w:szCs w:val="24"/>
        </w:rPr>
      </w:pPr>
    </w:p>
    <w:p w:rsidR="00810B4B" w:rsidRDefault="00810B4B" w:rsidP="00BE3AB8">
      <w:pPr>
        <w:shd w:val="clear" w:color="auto" w:fill="FFFFFF"/>
        <w:tabs>
          <w:tab w:val="num" w:pos="0"/>
          <w:tab w:val="left" w:pos="851"/>
        </w:tabs>
        <w:spacing w:after="0" w:line="240" w:lineRule="auto"/>
        <w:rPr>
          <w:rFonts w:ascii="Times New Roman" w:hAnsi="Times New Roman"/>
          <w:sz w:val="24"/>
          <w:szCs w:val="24"/>
        </w:rPr>
      </w:pPr>
    </w:p>
    <w:p w:rsidR="00810B4B" w:rsidRDefault="00810B4B" w:rsidP="00BE3AB8">
      <w:pPr>
        <w:shd w:val="clear" w:color="auto" w:fill="FFFFFF"/>
        <w:tabs>
          <w:tab w:val="num" w:pos="0"/>
          <w:tab w:val="left" w:pos="851"/>
        </w:tabs>
        <w:spacing w:after="0" w:line="240" w:lineRule="auto"/>
        <w:rPr>
          <w:rFonts w:ascii="Times New Roman" w:hAnsi="Times New Roman"/>
          <w:sz w:val="24"/>
          <w:szCs w:val="24"/>
        </w:rPr>
      </w:pPr>
    </w:p>
    <w:p w:rsidR="00810B4B" w:rsidRDefault="00810B4B" w:rsidP="00BE3AB8">
      <w:pPr>
        <w:shd w:val="clear" w:color="auto" w:fill="FFFFFF"/>
        <w:tabs>
          <w:tab w:val="num" w:pos="0"/>
          <w:tab w:val="left" w:pos="851"/>
        </w:tabs>
        <w:spacing w:after="0" w:line="240" w:lineRule="auto"/>
        <w:rPr>
          <w:rFonts w:ascii="Times New Roman" w:hAnsi="Times New Roman"/>
          <w:sz w:val="24"/>
          <w:szCs w:val="24"/>
        </w:rPr>
      </w:pPr>
    </w:p>
    <w:p w:rsidR="00810B4B" w:rsidRDefault="00810B4B" w:rsidP="00BE3AB8">
      <w:pPr>
        <w:shd w:val="clear" w:color="auto" w:fill="FFFFFF"/>
        <w:tabs>
          <w:tab w:val="num" w:pos="0"/>
          <w:tab w:val="left" w:pos="851"/>
        </w:tabs>
        <w:spacing w:after="0" w:line="240" w:lineRule="auto"/>
        <w:rPr>
          <w:rFonts w:ascii="Times New Roman" w:hAnsi="Times New Roman"/>
          <w:sz w:val="24"/>
          <w:szCs w:val="24"/>
        </w:rPr>
      </w:pPr>
    </w:p>
    <w:p w:rsidR="00810B4B" w:rsidRDefault="00810B4B" w:rsidP="00BE3AB8">
      <w:pPr>
        <w:shd w:val="clear" w:color="auto" w:fill="FFFFFF"/>
        <w:tabs>
          <w:tab w:val="num" w:pos="0"/>
          <w:tab w:val="left" w:pos="851"/>
        </w:tabs>
        <w:spacing w:after="0" w:line="240" w:lineRule="auto"/>
        <w:rPr>
          <w:rFonts w:ascii="Times New Roman" w:hAnsi="Times New Roman"/>
          <w:sz w:val="24"/>
          <w:szCs w:val="24"/>
        </w:rPr>
      </w:pPr>
    </w:p>
    <w:p w:rsidR="00810B4B" w:rsidRDefault="00810B4B" w:rsidP="00BE3AB8">
      <w:pPr>
        <w:shd w:val="clear" w:color="auto" w:fill="FFFFFF"/>
        <w:tabs>
          <w:tab w:val="num" w:pos="0"/>
          <w:tab w:val="left" w:pos="851"/>
        </w:tabs>
        <w:spacing w:after="0" w:line="240" w:lineRule="auto"/>
        <w:rPr>
          <w:rFonts w:ascii="Times New Roman" w:hAnsi="Times New Roman"/>
          <w:sz w:val="24"/>
          <w:szCs w:val="24"/>
        </w:rPr>
      </w:pPr>
    </w:p>
    <w:p w:rsidR="00810B4B" w:rsidRDefault="00810B4B" w:rsidP="00BE3AB8">
      <w:pPr>
        <w:shd w:val="clear" w:color="auto" w:fill="FFFFFF"/>
        <w:tabs>
          <w:tab w:val="num" w:pos="0"/>
          <w:tab w:val="left" w:pos="851"/>
        </w:tabs>
        <w:spacing w:after="0" w:line="240" w:lineRule="auto"/>
        <w:rPr>
          <w:rFonts w:ascii="Times New Roman" w:hAnsi="Times New Roman"/>
          <w:sz w:val="24"/>
          <w:szCs w:val="24"/>
        </w:rPr>
      </w:pPr>
    </w:p>
    <w:p w:rsidR="00810B4B" w:rsidRDefault="00810B4B" w:rsidP="00BE3AB8">
      <w:pPr>
        <w:shd w:val="clear" w:color="auto" w:fill="FFFFFF"/>
        <w:tabs>
          <w:tab w:val="num" w:pos="0"/>
          <w:tab w:val="left" w:pos="851"/>
        </w:tabs>
        <w:spacing w:after="0" w:line="240" w:lineRule="auto"/>
        <w:rPr>
          <w:rFonts w:ascii="Times New Roman" w:hAnsi="Times New Roman"/>
          <w:sz w:val="24"/>
          <w:szCs w:val="24"/>
        </w:rPr>
      </w:pPr>
    </w:p>
    <w:p w:rsidR="00810B4B" w:rsidRDefault="00810B4B" w:rsidP="00BE3AB8">
      <w:pPr>
        <w:shd w:val="clear" w:color="auto" w:fill="FFFFFF"/>
        <w:tabs>
          <w:tab w:val="num" w:pos="0"/>
          <w:tab w:val="left" w:pos="851"/>
        </w:tabs>
        <w:spacing w:after="0" w:line="240" w:lineRule="auto"/>
        <w:rPr>
          <w:rFonts w:ascii="Times New Roman" w:hAnsi="Times New Roman"/>
          <w:sz w:val="24"/>
          <w:szCs w:val="24"/>
        </w:rPr>
      </w:pPr>
    </w:p>
    <w:p w:rsidR="00810B4B" w:rsidRDefault="00810B4B" w:rsidP="00BE3AB8">
      <w:pPr>
        <w:shd w:val="clear" w:color="auto" w:fill="FFFFFF"/>
        <w:tabs>
          <w:tab w:val="num" w:pos="0"/>
          <w:tab w:val="left" w:pos="851"/>
        </w:tabs>
        <w:spacing w:after="0" w:line="240" w:lineRule="auto"/>
        <w:rPr>
          <w:rFonts w:ascii="Times New Roman" w:hAnsi="Times New Roman"/>
          <w:sz w:val="24"/>
          <w:szCs w:val="24"/>
        </w:rPr>
      </w:pPr>
    </w:p>
    <w:p w:rsidR="00810B4B" w:rsidRDefault="00810B4B" w:rsidP="00BE3AB8">
      <w:pPr>
        <w:shd w:val="clear" w:color="auto" w:fill="FFFFFF"/>
        <w:tabs>
          <w:tab w:val="num" w:pos="0"/>
          <w:tab w:val="left" w:pos="851"/>
        </w:tabs>
        <w:spacing w:after="0" w:line="240" w:lineRule="auto"/>
        <w:rPr>
          <w:rFonts w:ascii="Times New Roman" w:hAnsi="Times New Roman"/>
          <w:sz w:val="24"/>
          <w:szCs w:val="24"/>
        </w:rPr>
      </w:pPr>
    </w:p>
    <w:p w:rsidR="00810B4B" w:rsidRDefault="00810B4B" w:rsidP="00BE3AB8">
      <w:pPr>
        <w:shd w:val="clear" w:color="auto" w:fill="FFFFFF"/>
        <w:tabs>
          <w:tab w:val="num" w:pos="0"/>
          <w:tab w:val="left" w:pos="851"/>
        </w:tabs>
        <w:spacing w:after="0" w:line="240" w:lineRule="auto"/>
        <w:rPr>
          <w:rFonts w:ascii="Times New Roman" w:hAnsi="Times New Roman"/>
          <w:sz w:val="24"/>
          <w:szCs w:val="24"/>
        </w:rPr>
      </w:pPr>
    </w:p>
    <w:p w:rsidR="00810B4B" w:rsidRDefault="00810B4B" w:rsidP="00BE3AB8">
      <w:pPr>
        <w:shd w:val="clear" w:color="auto" w:fill="FFFFFF"/>
        <w:tabs>
          <w:tab w:val="num" w:pos="0"/>
          <w:tab w:val="left" w:pos="851"/>
        </w:tabs>
        <w:spacing w:after="0" w:line="240" w:lineRule="auto"/>
        <w:rPr>
          <w:rFonts w:ascii="Times New Roman" w:hAnsi="Times New Roman"/>
          <w:sz w:val="24"/>
          <w:szCs w:val="24"/>
        </w:rPr>
      </w:pPr>
    </w:p>
    <w:p w:rsidR="00810B4B" w:rsidRDefault="00810B4B" w:rsidP="00BE3AB8">
      <w:pPr>
        <w:shd w:val="clear" w:color="auto" w:fill="FFFFFF"/>
        <w:tabs>
          <w:tab w:val="num" w:pos="0"/>
          <w:tab w:val="left" w:pos="851"/>
        </w:tabs>
        <w:spacing w:after="0" w:line="240" w:lineRule="auto"/>
        <w:rPr>
          <w:rFonts w:ascii="Times New Roman" w:hAnsi="Times New Roman"/>
          <w:sz w:val="24"/>
          <w:szCs w:val="24"/>
        </w:rPr>
      </w:pPr>
    </w:p>
    <w:p w:rsidR="00810B4B" w:rsidRDefault="00810B4B" w:rsidP="00BE3AB8">
      <w:pPr>
        <w:shd w:val="clear" w:color="auto" w:fill="FFFFFF"/>
        <w:tabs>
          <w:tab w:val="num" w:pos="0"/>
          <w:tab w:val="left" w:pos="851"/>
        </w:tabs>
        <w:spacing w:after="0" w:line="240" w:lineRule="auto"/>
        <w:rPr>
          <w:rFonts w:ascii="Times New Roman" w:hAnsi="Times New Roman"/>
          <w:sz w:val="24"/>
          <w:szCs w:val="24"/>
        </w:rPr>
      </w:pPr>
    </w:p>
    <w:p w:rsidR="00810B4B" w:rsidRDefault="00810B4B" w:rsidP="00BE3AB8">
      <w:pPr>
        <w:shd w:val="clear" w:color="auto" w:fill="FFFFFF"/>
        <w:tabs>
          <w:tab w:val="num" w:pos="0"/>
          <w:tab w:val="left" w:pos="851"/>
        </w:tabs>
        <w:spacing w:after="0" w:line="240" w:lineRule="auto"/>
        <w:rPr>
          <w:rFonts w:ascii="Times New Roman" w:hAnsi="Times New Roman"/>
          <w:sz w:val="24"/>
          <w:szCs w:val="24"/>
        </w:rPr>
      </w:pPr>
    </w:p>
    <w:p w:rsidR="00810B4B" w:rsidRDefault="00810B4B" w:rsidP="00BE3AB8">
      <w:pPr>
        <w:shd w:val="clear" w:color="auto" w:fill="FFFFFF"/>
        <w:tabs>
          <w:tab w:val="num" w:pos="0"/>
          <w:tab w:val="left" w:pos="851"/>
        </w:tabs>
        <w:spacing w:after="0" w:line="240" w:lineRule="auto"/>
        <w:rPr>
          <w:rFonts w:ascii="Times New Roman" w:hAnsi="Times New Roman"/>
          <w:sz w:val="24"/>
          <w:szCs w:val="24"/>
        </w:rPr>
      </w:pPr>
    </w:p>
    <w:p w:rsidR="00810B4B" w:rsidRDefault="00810B4B" w:rsidP="00BE3AB8">
      <w:pPr>
        <w:shd w:val="clear" w:color="auto" w:fill="FFFFFF"/>
        <w:tabs>
          <w:tab w:val="num" w:pos="0"/>
          <w:tab w:val="left" w:pos="851"/>
        </w:tabs>
        <w:spacing w:after="0" w:line="240" w:lineRule="auto"/>
        <w:rPr>
          <w:rFonts w:ascii="Times New Roman" w:hAnsi="Times New Roman"/>
          <w:sz w:val="24"/>
          <w:szCs w:val="24"/>
        </w:rPr>
      </w:pPr>
    </w:p>
    <w:p w:rsidR="00810B4B" w:rsidRDefault="00810B4B" w:rsidP="00BE3AB8">
      <w:pPr>
        <w:shd w:val="clear" w:color="auto" w:fill="FFFFFF"/>
        <w:tabs>
          <w:tab w:val="num" w:pos="0"/>
          <w:tab w:val="left" w:pos="851"/>
        </w:tabs>
        <w:spacing w:after="0" w:line="240" w:lineRule="auto"/>
        <w:rPr>
          <w:rFonts w:ascii="Times New Roman" w:hAnsi="Times New Roman"/>
          <w:sz w:val="24"/>
          <w:szCs w:val="24"/>
        </w:rPr>
      </w:pPr>
    </w:p>
    <w:p w:rsidR="00810B4B" w:rsidRDefault="00810B4B" w:rsidP="00BE3AB8">
      <w:pPr>
        <w:shd w:val="clear" w:color="auto" w:fill="FFFFFF"/>
        <w:tabs>
          <w:tab w:val="num" w:pos="0"/>
          <w:tab w:val="left" w:pos="851"/>
        </w:tabs>
        <w:spacing w:after="0" w:line="240" w:lineRule="auto"/>
        <w:rPr>
          <w:rFonts w:ascii="Times New Roman" w:hAnsi="Times New Roman"/>
          <w:sz w:val="24"/>
          <w:szCs w:val="24"/>
        </w:rPr>
      </w:pPr>
    </w:p>
    <w:p w:rsidR="00810B4B" w:rsidRDefault="00810B4B" w:rsidP="00BE3AB8">
      <w:pPr>
        <w:shd w:val="clear" w:color="auto" w:fill="FFFFFF"/>
        <w:tabs>
          <w:tab w:val="num" w:pos="0"/>
          <w:tab w:val="left" w:pos="851"/>
        </w:tabs>
        <w:spacing w:after="0" w:line="240" w:lineRule="auto"/>
        <w:rPr>
          <w:rFonts w:ascii="Times New Roman" w:hAnsi="Times New Roman"/>
          <w:sz w:val="24"/>
          <w:szCs w:val="24"/>
        </w:rPr>
      </w:pPr>
    </w:p>
    <w:p w:rsidR="00810B4B" w:rsidRDefault="00810B4B" w:rsidP="00BE3AB8">
      <w:pPr>
        <w:shd w:val="clear" w:color="auto" w:fill="FFFFFF"/>
        <w:tabs>
          <w:tab w:val="num" w:pos="0"/>
          <w:tab w:val="left" w:pos="851"/>
        </w:tabs>
        <w:spacing w:after="0" w:line="240" w:lineRule="auto"/>
        <w:rPr>
          <w:rFonts w:ascii="Times New Roman" w:hAnsi="Times New Roman"/>
          <w:sz w:val="24"/>
          <w:szCs w:val="24"/>
        </w:rPr>
      </w:pPr>
    </w:p>
    <w:p w:rsidR="00810B4B" w:rsidRDefault="00810B4B" w:rsidP="00BE3AB8">
      <w:pPr>
        <w:shd w:val="clear" w:color="auto" w:fill="FFFFFF"/>
        <w:tabs>
          <w:tab w:val="num" w:pos="0"/>
          <w:tab w:val="left" w:pos="851"/>
        </w:tabs>
        <w:spacing w:after="0" w:line="240" w:lineRule="auto"/>
        <w:rPr>
          <w:rFonts w:ascii="Times New Roman" w:hAnsi="Times New Roman"/>
          <w:sz w:val="24"/>
          <w:szCs w:val="24"/>
        </w:rPr>
      </w:pPr>
    </w:p>
    <w:p w:rsidR="00810B4B" w:rsidRDefault="00810B4B" w:rsidP="00BE3AB8">
      <w:pPr>
        <w:shd w:val="clear" w:color="auto" w:fill="FFFFFF"/>
        <w:tabs>
          <w:tab w:val="num" w:pos="0"/>
          <w:tab w:val="left" w:pos="851"/>
        </w:tabs>
        <w:spacing w:after="0" w:line="240" w:lineRule="auto"/>
        <w:rPr>
          <w:rFonts w:ascii="Times New Roman" w:hAnsi="Times New Roman"/>
          <w:sz w:val="24"/>
          <w:szCs w:val="24"/>
        </w:rPr>
      </w:pPr>
    </w:p>
    <w:p w:rsidR="00810B4B" w:rsidRDefault="00810B4B" w:rsidP="00BE3AB8">
      <w:pPr>
        <w:shd w:val="clear" w:color="auto" w:fill="FFFFFF"/>
        <w:tabs>
          <w:tab w:val="num" w:pos="0"/>
          <w:tab w:val="left" w:pos="851"/>
        </w:tabs>
        <w:spacing w:after="0" w:line="240" w:lineRule="auto"/>
        <w:rPr>
          <w:rFonts w:ascii="Times New Roman" w:hAnsi="Times New Roman"/>
          <w:sz w:val="24"/>
          <w:szCs w:val="24"/>
        </w:rPr>
      </w:pPr>
    </w:p>
    <w:p w:rsidR="00810B4B" w:rsidRDefault="00810B4B" w:rsidP="00BE3AB8">
      <w:pPr>
        <w:shd w:val="clear" w:color="auto" w:fill="FFFFFF"/>
        <w:tabs>
          <w:tab w:val="num" w:pos="0"/>
          <w:tab w:val="left" w:pos="851"/>
        </w:tabs>
        <w:spacing w:after="0" w:line="240" w:lineRule="auto"/>
        <w:rPr>
          <w:rFonts w:ascii="Times New Roman" w:hAnsi="Times New Roman"/>
          <w:sz w:val="24"/>
          <w:szCs w:val="24"/>
        </w:rPr>
      </w:pPr>
    </w:p>
    <w:p w:rsidR="00810B4B" w:rsidRDefault="00810B4B" w:rsidP="00BE3AB8">
      <w:pPr>
        <w:shd w:val="clear" w:color="auto" w:fill="FFFFFF"/>
        <w:tabs>
          <w:tab w:val="num" w:pos="0"/>
          <w:tab w:val="left" w:pos="851"/>
        </w:tabs>
        <w:spacing w:after="0" w:line="240" w:lineRule="auto"/>
        <w:rPr>
          <w:rFonts w:ascii="Times New Roman" w:hAnsi="Times New Roman"/>
          <w:sz w:val="24"/>
          <w:szCs w:val="24"/>
        </w:rPr>
      </w:pPr>
    </w:p>
    <w:p w:rsidR="00810B4B" w:rsidRDefault="00810B4B" w:rsidP="00BE3AB8">
      <w:pPr>
        <w:shd w:val="clear" w:color="auto" w:fill="FFFFFF"/>
        <w:tabs>
          <w:tab w:val="num" w:pos="0"/>
          <w:tab w:val="left" w:pos="851"/>
        </w:tabs>
        <w:spacing w:after="0" w:line="240" w:lineRule="auto"/>
        <w:rPr>
          <w:rFonts w:ascii="Times New Roman" w:hAnsi="Times New Roman"/>
          <w:sz w:val="24"/>
          <w:szCs w:val="24"/>
        </w:rPr>
      </w:pPr>
    </w:p>
    <w:p w:rsidR="00810B4B" w:rsidRDefault="00810B4B" w:rsidP="00BE3AB8">
      <w:pPr>
        <w:shd w:val="clear" w:color="auto" w:fill="FFFFFF"/>
        <w:tabs>
          <w:tab w:val="num" w:pos="0"/>
          <w:tab w:val="left" w:pos="851"/>
        </w:tabs>
        <w:spacing w:after="0" w:line="240" w:lineRule="auto"/>
        <w:rPr>
          <w:rFonts w:ascii="Times New Roman" w:hAnsi="Times New Roman"/>
          <w:sz w:val="24"/>
          <w:szCs w:val="24"/>
        </w:rPr>
      </w:pPr>
    </w:p>
    <w:p w:rsidR="00810B4B" w:rsidRDefault="00810B4B" w:rsidP="00BE3AB8">
      <w:pPr>
        <w:shd w:val="clear" w:color="auto" w:fill="FFFFFF"/>
        <w:tabs>
          <w:tab w:val="num" w:pos="0"/>
          <w:tab w:val="left" w:pos="851"/>
        </w:tabs>
        <w:spacing w:after="0" w:line="240" w:lineRule="auto"/>
        <w:rPr>
          <w:rFonts w:ascii="Times New Roman" w:hAnsi="Times New Roman"/>
          <w:sz w:val="24"/>
          <w:szCs w:val="24"/>
        </w:rPr>
      </w:pPr>
    </w:p>
    <w:p w:rsidR="00810B4B" w:rsidRDefault="00810B4B" w:rsidP="00BE3AB8">
      <w:pPr>
        <w:shd w:val="clear" w:color="auto" w:fill="FFFFFF"/>
        <w:tabs>
          <w:tab w:val="num" w:pos="0"/>
          <w:tab w:val="left" w:pos="851"/>
        </w:tabs>
        <w:spacing w:after="0" w:line="240" w:lineRule="auto"/>
        <w:rPr>
          <w:rFonts w:ascii="Times New Roman" w:hAnsi="Times New Roman"/>
          <w:sz w:val="24"/>
          <w:szCs w:val="24"/>
        </w:rPr>
      </w:pPr>
    </w:p>
    <w:p w:rsidR="0011096F" w:rsidRDefault="00BE3AB8" w:rsidP="0011096F">
      <w:pPr>
        <w:shd w:val="clear" w:color="auto" w:fill="FFFFFF"/>
        <w:tabs>
          <w:tab w:val="num" w:pos="0"/>
          <w:tab w:val="left" w:pos="851"/>
        </w:tabs>
        <w:spacing w:after="0" w:line="240" w:lineRule="auto"/>
        <w:jc w:val="right"/>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11096F">
        <w:rPr>
          <w:rFonts w:ascii="Times New Roman" w:hAnsi="Times New Roman"/>
          <w:sz w:val="24"/>
          <w:szCs w:val="24"/>
        </w:rPr>
        <w:t>Приложение № 8</w:t>
      </w:r>
    </w:p>
    <w:p w:rsidR="0011096F" w:rsidRPr="00163B7C" w:rsidRDefault="0011096F" w:rsidP="0011096F">
      <w:pPr>
        <w:shd w:val="clear" w:color="auto" w:fill="FFFFFF"/>
        <w:tabs>
          <w:tab w:val="num" w:pos="0"/>
          <w:tab w:val="left" w:pos="851"/>
        </w:tabs>
        <w:spacing w:after="0" w:line="240" w:lineRule="auto"/>
        <w:jc w:val="right"/>
        <w:rPr>
          <w:rFonts w:ascii="Times New Roman" w:hAnsi="Times New Roman"/>
          <w:sz w:val="24"/>
          <w:szCs w:val="24"/>
        </w:rPr>
      </w:pPr>
      <w:r w:rsidRPr="00163B7C">
        <w:rPr>
          <w:rFonts w:ascii="Times New Roman" w:hAnsi="Times New Roman"/>
          <w:sz w:val="24"/>
          <w:szCs w:val="24"/>
        </w:rPr>
        <w:t>К</w:t>
      </w:r>
      <w:r>
        <w:rPr>
          <w:rFonts w:ascii="Times New Roman" w:hAnsi="Times New Roman"/>
          <w:sz w:val="24"/>
          <w:szCs w:val="24"/>
        </w:rPr>
        <w:t xml:space="preserve"> </w:t>
      </w:r>
      <w:hyperlink r:id="rId65" w:anchor="block_1000" w:history="1">
        <w:r w:rsidRPr="00163B7C">
          <w:rPr>
            <w:rFonts w:ascii="Times New Roman" w:hAnsi="Times New Roman"/>
            <w:sz w:val="24"/>
            <w:szCs w:val="24"/>
          </w:rPr>
          <w:t>Положению</w:t>
        </w:r>
      </w:hyperlink>
      <w:r>
        <w:rPr>
          <w:rFonts w:ascii="Times New Roman" w:hAnsi="Times New Roman"/>
          <w:sz w:val="24"/>
          <w:szCs w:val="24"/>
        </w:rPr>
        <w:t xml:space="preserve"> </w:t>
      </w:r>
      <w:r w:rsidRPr="00163B7C">
        <w:rPr>
          <w:rFonts w:ascii="Times New Roman" w:hAnsi="Times New Roman"/>
          <w:sz w:val="24"/>
          <w:szCs w:val="24"/>
        </w:rPr>
        <w:t xml:space="preserve">о системе </w:t>
      </w:r>
      <w:r>
        <w:rPr>
          <w:rFonts w:ascii="Times New Roman" w:hAnsi="Times New Roman"/>
          <w:sz w:val="24"/>
          <w:szCs w:val="24"/>
        </w:rPr>
        <w:t>оплаты труда работников</w:t>
      </w:r>
    </w:p>
    <w:p w:rsidR="0011096F" w:rsidRDefault="0011096F" w:rsidP="0011096F">
      <w:pPr>
        <w:shd w:val="clear" w:color="auto" w:fill="FFFFFF"/>
        <w:tabs>
          <w:tab w:val="num" w:pos="0"/>
          <w:tab w:val="left" w:pos="851"/>
        </w:tabs>
        <w:spacing w:after="0" w:line="240" w:lineRule="auto"/>
        <w:jc w:val="right"/>
        <w:rPr>
          <w:rFonts w:ascii="Times New Roman" w:hAnsi="Times New Roman"/>
          <w:sz w:val="24"/>
          <w:szCs w:val="24"/>
        </w:rPr>
      </w:pPr>
      <w:r>
        <w:rPr>
          <w:rFonts w:ascii="Times New Roman" w:hAnsi="Times New Roman"/>
          <w:sz w:val="24"/>
          <w:szCs w:val="24"/>
        </w:rPr>
        <w:t>МБОУ</w:t>
      </w:r>
      <w:r w:rsidR="00E67DB0">
        <w:rPr>
          <w:rFonts w:ascii="Times New Roman" w:hAnsi="Times New Roman"/>
          <w:sz w:val="24"/>
          <w:szCs w:val="24"/>
        </w:rPr>
        <w:t xml:space="preserve"> Усть-Элегестинской СОШ. </w:t>
      </w:r>
    </w:p>
    <w:p w:rsidR="0011096F" w:rsidRPr="00163B7C" w:rsidRDefault="0011096F" w:rsidP="0011096F">
      <w:pPr>
        <w:shd w:val="clear" w:color="auto" w:fill="FFFFFF"/>
        <w:tabs>
          <w:tab w:val="num" w:pos="0"/>
          <w:tab w:val="left" w:pos="851"/>
        </w:tabs>
        <w:spacing w:after="0" w:line="240" w:lineRule="auto"/>
        <w:jc w:val="right"/>
        <w:rPr>
          <w:rFonts w:ascii="Times New Roman" w:hAnsi="Times New Roman"/>
          <w:sz w:val="24"/>
          <w:szCs w:val="24"/>
        </w:rPr>
      </w:pPr>
      <w:r w:rsidRPr="00163B7C">
        <w:rPr>
          <w:rFonts w:ascii="Times New Roman" w:hAnsi="Times New Roman"/>
          <w:sz w:val="24"/>
          <w:szCs w:val="24"/>
        </w:rPr>
        <w:t>от «</w:t>
      </w:r>
      <w:r w:rsidR="001524FA">
        <w:rPr>
          <w:rFonts w:ascii="Times New Roman" w:hAnsi="Times New Roman"/>
          <w:sz w:val="24"/>
          <w:szCs w:val="24"/>
        </w:rPr>
        <w:t>3</w:t>
      </w:r>
      <w:r w:rsidR="00EF061C">
        <w:rPr>
          <w:rFonts w:ascii="Times New Roman" w:hAnsi="Times New Roman"/>
          <w:sz w:val="24"/>
          <w:szCs w:val="24"/>
        </w:rPr>
        <w:t>0</w:t>
      </w:r>
      <w:r>
        <w:rPr>
          <w:rFonts w:ascii="Times New Roman" w:hAnsi="Times New Roman"/>
          <w:sz w:val="24"/>
          <w:szCs w:val="24"/>
        </w:rPr>
        <w:t xml:space="preserve">» </w:t>
      </w:r>
      <w:r w:rsidR="001524FA">
        <w:rPr>
          <w:rFonts w:ascii="Times New Roman" w:hAnsi="Times New Roman"/>
          <w:sz w:val="24"/>
          <w:szCs w:val="24"/>
        </w:rPr>
        <w:t>марта</w:t>
      </w:r>
      <w:r>
        <w:rPr>
          <w:rFonts w:ascii="Times New Roman" w:hAnsi="Times New Roman"/>
          <w:sz w:val="24"/>
          <w:szCs w:val="24"/>
        </w:rPr>
        <w:t xml:space="preserve"> 2023</w:t>
      </w:r>
      <w:r w:rsidRPr="00163B7C">
        <w:rPr>
          <w:rFonts w:ascii="Times New Roman" w:hAnsi="Times New Roman"/>
          <w:sz w:val="24"/>
          <w:szCs w:val="24"/>
        </w:rPr>
        <w:t xml:space="preserve"> г.</w:t>
      </w:r>
    </w:p>
    <w:p w:rsidR="006714F8" w:rsidRPr="00163B7C" w:rsidRDefault="006714F8" w:rsidP="0011096F">
      <w:pPr>
        <w:shd w:val="clear" w:color="auto" w:fill="FFFFFF"/>
        <w:tabs>
          <w:tab w:val="num" w:pos="0"/>
          <w:tab w:val="left" w:pos="851"/>
        </w:tabs>
        <w:spacing w:after="0" w:line="240" w:lineRule="auto"/>
        <w:jc w:val="right"/>
        <w:rPr>
          <w:rFonts w:ascii="Times New Roman" w:hAnsi="Times New Roman"/>
          <w:sz w:val="24"/>
          <w:szCs w:val="24"/>
        </w:rPr>
      </w:pPr>
    </w:p>
    <w:p w:rsidR="00A64F18" w:rsidRDefault="00A64F18" w:rsidP="00CF2570">
      <w:pPr>
        <w:spacing w:after="0" w:line="240" w:lineRule="auto"/>
        <w:jc w:val="right"/>
        <w:rPr>
          <w:rFonts w:ascii="Times New Roman" w:hAnsi="Times New Roman"/>
          <w:b/>
          <w:sz w:val="28"/>
          <w:szCs w:val="28"/>
        </w:rPr>
      </w:pPr>
    </w:p>
    <w:p w:rsidR="00BE3AB8" w:rsidRPr="00A64F18" w:rsidRDefault="00BE3AB8" w:rsidP="00BE3AB8">
      <w:pPr>
        <w:spacing w:after="0" w:line="240" w:lineRule="auto"/>
        <w:jc w:val="center"/>
        <w:rPr>
          <w:rFonts w:ascii="Times New Roman" w:hAnsi="Times New Roman"/>
          <w:b/>
          <w:sz w:val="24"/>
          <w:szCs w:val="24"/>
        </w:rPr>
      </w:pPr>
      <w:r w:rsidRPr="00A64F18">
        <w:rPr>
          <w:rFonts w:ascii="Times New Roman" w:hAnsi="Times New Roman"/>
          <w:b/>
          <w:sz w:val="24"/>
          <w:szCs w:val="24"/>
        </w:rPr>
        <w:t>СТИМУЛИРУЮЩИЕ КОЭФФИЦИЕНТЫ</w:t>
      </w:r>
    </w:p>
    <w:p w:rsidR="00BE3AB8" w:rsidRPr="00A64F18" w:rsidRDefault="00BE3AB8" w:rsidP="00BE3AB8">
      <w:pPr>
        <w:spacing w:after="0" w:line="240" w:lineRule="auto"/>
        <w:jc w:val="center"/>
        <w:rPr>
          <w:rFonts w:ascii="Times New Roman" w:hAnsi="Times New Roman"/>
          <w:b/>
          <w:sz w:val="28"/>
          <w:szCs w:val="28"/>
        </w:rPr>
      </w:pPr>
      <w:r w:rsidRPr="00A64F18">
        <w:rPr>
          <w:rFonts w:ascii="Times New Roman" w:hAnsi="Times New Roman"/>
          <w:b/>
          <w:sz w:val="28"/>
          <w:szCs w:val="28"/>
        </w:rPr>
        <w:t>за наличие званий</w:t>
      </w:r>
    </w:p>
    <w:p w:rsidR="00BE3AB8" w:rsidRPr="00BE3AB8" w:rsidRDefault="00BE3AB8" w:rsidP="00BE3AB8">
      <w:pPr>
        <w:spacing w:after="0" w:line="240" w:lineRule="auto"/>
        <w:jc w:val="center"/>
        <w:rPr>
          <w:rFonts w:ascii="Times New Roman" w:hAnsi="Times New Roman"/>
          <w:sz w:val="28"/>
          <w:szCs w:val="28"/>
        </w:rPr>
      </w:pPr>
    </w:p>
    <w:tbl>
      <w:tblPr>
        <w:tblW w:w="957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513"/>
        <w:gridCol w:w="2062"/>
      </w:tblGrid>
      <w:tr w:rsidR="00A64F18" w:rsidRPr="00A64F18" w:rsidTr="00A64F18">
        <w:trPr>
          <w:trHeight w:val="1733"/>
        </w:trPr>
        <w:tc>
          <w:tcPr>
            <w:tcW w:w="7513" w:type="dxa"/>
            <w:tcBorders>
              <w:top w:val="single" w:sz="4" w:space="0" w:color="auto"/>
              <w:bottom w:val="single" w:sz="4" w:space="0" w:color="auto"/>
              <w:right w:val="single" w:sz="4" w:space="0" w:color="auto"/>
            </w:tcBorders>
          </w:tcPr>
          <w:p w:rsidR="00A64F18" w:rsidRPr="00A64F18" w:rsidRDefault="00A64F18" w:rsidP="00A64F1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A64F18">
              <w:rPr>
                <w:rFonts w:ascii="Times New Roman CYR" w:eastAsia="Times New Roman" w:hAnsi="Times New Roman CYR" w:cs="Times New Roman CYR"/>
                <w:sz w:val="24"/>
                <w:szCs w:val="24"/>
                <w:lang w:eastAsia="ru-RU"/>
              </w:rPr>
              <w:t>Основание</w:t>
            </w:r>
          </w:p>
        </w:tc>
        <w:tc>
          <w:tcPr>
            <w:tcW w:w="2062" w:type="dxa"/>
            <w:tcBorders>
              <w:top w:val="single" w:sz="4" w:space="0" w:color="auto"/>
              <w:left w:val="single" w:sz="4" w:space="0" w:color="auto"/>
              <w:bottom w:val="single" w:sz="4" w:space="0" w:color="auto"/>
            </w:tcBorders>
            <w:vAlign w:val="center"/>
          </w:tcPr>
          <w:p w:rsidR="00A64F18" w:rsidRPr="00A64F18" w:rsidRDefault="00A64F18" w:rsidP="00A64F1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A64F18">
              <w:rPr>
                <w:rFonts w:ascii="Times New Roman CYR" w:eastAsia="Times New Roman" w:hAnsi="Times New Roman CYR" w:cs="Times New Roman CYR"/>
                <w:sz w:val="24"/>
                <w:szCs w:val="24"/>
                <w:lang w:eastAsia="ru-RU"/>
              </w:rPr>
              <w:t>Повышающие коэффициенты за наличие почетных званий и государственных наград</w:t>
            </w:r>
          </w:p>
        </w:tc>
      </w:tr>
      <w:tr w:rsidR="00A64F18" w:rsidRPr="00A64F18" w:rsidTr="00A64F18">
        <w:trPr>
          <w:trHeight w:val="866"/>
        </w:trPr>
        <w:tc>
          <w:tcPr>
            <w:tcW w:w="7513" w:type="dxa"/>
            <w:tcBorders>
              <w:top w:val="single" w:sz="4" w:space="0" w:color="auto"/>
              <w:bottom w:val="nil"/>
              <w:right w:val="single" w:sz="4" w:space="0" w:color="auto"/>
            </w:tcBorders>
          </w:tcPr>
          <w:p w:rsidR="00A64F18" w:rsidRPr="00A64F18" w:rsidRDefault="00A64F18" w:rsidP="00A64F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A64F18">
              <w:rPr>
                <w:rFonts w:ascii="Times New Roman CYR" w:eastAsia="Times New Roman" w:hAnsi="Times New Roman CYR" w:cs="Times New Roman CYR"/>
                <w:sz w:val="24"/>
                <w:szCs w:val="24"/>
                <w:lang w:eastAsia="ru-RU"/>
              </w:rPr>
              <w:t>Наличие почетных званий:</w:t>
            </w:r>
          </w:p>
          <w:p w:rsidR="00A64F18" w:rsidRPr="00A64F18" w:rsidRDefault="00A64F18" w:rsidP="00A64F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A64F18">
              <w:rPr>
                <w:rFonts w:ascii="Times New Roman CYR" w:eastAsia="Times New Roman" w:hAnsi="Times New Roman CYR" w:cs="Times New Roman CYR"/>
                <w:sz w:val="24"/>
                <w:szCs w:val="24"/>
                <w:lang w:eastAsia="ru-RU"/>
              </w:rPr>
              <w:t>"Народный учитель Российской Федерации"; "Заслуженный учитель Российской Федерации"</w:t>
            </w:r>
          </w:p>
        </w:tc>
        <w:tc>
          <w:tcPr>
            <w:tcW w:w="2062" w:type="dxa"/>
            <w:tcBorders>
              <w:top w:val="single" w:sz="4" w:space="0" w:color="auto"/>
              <w:left w:val="single" w:sz="4" w:space="0" w:color="auto"/>
              <w:bottom w:val="nil"/>
            </w:tcBorders>
          </w:tcPr>
          <w:p w:rsidR="00A64F18" w:rsidRPr="00A64F18" w:rsidRDefault="00A64F18" w:rsidP="00A64F1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A64F18">
              <w:rPr>
                <w:rFonts w:ascii="Times New Roman CYR" w:eastAsia="Times New Roman" w:hAnsi="Times New Roman CYR" w:cs="Times New Roman CYR"/>
                <w:sz w:val="24"/>
                <w:szCs w:val="24"/>
                <w:lang w:eastAsia="ru-RU"/>
              </w:rPr>
              <w:t>0,10</w:t>
            </w:r>
          </w:p>
        </w:tc>
      </w:tr>
      <w:tr w:rsidR="00A64F18" w:rsidRPr="00A64F18" w:rsidTr="00A64F18">
        <w:trPr>
          <w:trHeight w:val="577"/>
        </w:trPr>
        <w:tc>
          <w:tcPr>
            <w:tcW w:w="7513" w:type="dxa"/>
            <w:tcBorders>
              <w:top w:val="nil"/>
              <w:bottom w:val="single" w:sz="4" w:space="0" w:color="auto"/>
              <w:right w:val="single" w:sz="4" w:space="0" w:color="auto"/>
            </w:tcBorders>
          </w:tcPr>
          <w:p w:rsidR="00A64F18" w:rsidRPr="00A64F18" w:rsidRDefault="00A64F18" w:rsidP="00A64F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A64F18">
              <w:rPr>
                <w:rFonts w:ascii="Times New Roman CYR" w:eastAsia="Times New Roman" w:hAnsi="Times New Roman CYR" w:cs="Times New Roman CYR"/>
                <w:sz w:val="24"/>
                <w:szCs w:val="24"/>
                <w:lang w:eastAsia="ru-RU"/>
              </w:rPr>
              <w:t>"Народный учитель Республики Тыва";</w:t>
            </w:r>
          </w:p>
          <w:p w:rsidR="00A64F18" w:rsidRPr="00A64F18" w:rsidRDefault="00A64F18" w:rsidP="00A64F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A64F18">
              <w:rPr>
                <w:rFonts w:ascii="Times New Roman CYR" w:eastAsia="Times New Roman" w:hAnsi="Times New Roman CYR" w:cs="Times New Roman CYR"/>
                <w:sz w:val="24"/>
                <w:szCs w:val="24"/>
                <w:lang w:eastAsia="ru-RU"/>
              </w:rPr>
              <w:t>"Заслуженный работник образования Республики Тыва"</w:t>
            </w:r>
          </w:p>
        </w:tc>
        <w:tc>
          <w:tcPr>
            <w:tcW w:w="2062" w:type="dxa"/>
            <w:tcBorders>
              <w:top w:val="nil"/>
              <w:left w:val="single" w:sz="4" w:space="0" w:color="auto"/>
              <w:bottom w:val="single" w:sz="4" w:space="0" w:color="auto"/>
            </w:tcBorders>
          </w:tcPr>
          <w:p w:rsidR="00A64F18" w:rsidRPr="00A64F18" w:rsidRDefault="00A64F18" w:rsidP="00A64F1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A64F18">
              <w:rPr>
                <w:rFonts w:ascii="Times New Roman CYR" w:eastAsia="Times New Roman" w:hAnsi="Times New Roman CYR" w:cs="Times New Roman CYR"/>
                <w:sz w:val="24"/>
                <w:szCs w:val="24"/>
                <w:lang w:eastAsia="ru-RU"/>
              </w:rPr>
              <w:t>0,05</w:t>
            </w:r>
          </w:p>
        </w:tc>
      </w:tr>
      <w:tr w:rsidR="00A64F18" w:rsidRPr="00A64F18" w:rsidTr="00A64F18">
        <w:trPr>
          <w:trHeight w:val="288"/>
        </w:trPr>
        <w:tc>
          <w:tcPr>
            <w:tcW w:w="7513" w:type="dxa"/>
            <w:tcBorders>
              <w:top w:val="single" w:sz="4" w:space="0" w:color="auto"/>
              <w:bottom w:val="nil"/>
              <w:right w:val="single" w:sz="4" w:space="0" w:color="auto"/>
            </w:tcBorders>
          </w:tcPr>
          <w:p w:rsidR="00A64F18" w:rsidRPr="00A64F18" w:rsidRDefault="00A64F18" w:rsidP="00A64F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A64F18">
              <w:rPr>
                <w:rFonts w:ascii="Times New Roman CYR" w:eastAsia="Times New Roman" w:hAnsi="Times New Roman CYR" w:cs="Times New Roman CYR"/>
                <w:sz w:val="24"/>
                <w:szCs w:val="24"/>
                <w:lang w:eastAsia="ru-RU"/>
              </w:rPr>
              <w:t>Наличие у работника ученой степени "Кандидат наук"</w:t>
            </w:r>
          </w:p>
        </w:tc>
        <w:tc>
          <w:tcPr>
            <w:tcW w:w="2062" w:type="dxa"/>
            <w:tcBorders>
              <w:top w:val="single" w:sz="4" w:space="0" w:color="auto"/>
              <w:left w:val="single" w:sz="4" w:space="0" w:color="auto"/>
              <w:bottom w:val="nil"/>
            </w:tcBorders>
          </w:tcPr>
          <w:p w:rsidR="00A64F18" w:rsidRPr="00A64F18" w:rsidRDefault="00A64F18" w:rsidP="00A64F1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A64F18">
              <w:rPr>
                <w:rFonts w:ascii="Times New Roman CYR" w:eastAsia="Times New Roman" w:hAnsi="Times New Roman CYR" w:cs="Times New Roman CYR"/>
                <w:sz w:val="24"/>
                <w:szCs w:val="24"/>
                <w:lang w:eastAsia="ru-RU"/>
              </w:rPr>
              <w:t>0,10</w:t>
            </w:r>
          </w:p>
        </w:tc>
      </w:tr>
      <w:tr w:rsidR="00A64F18" w:rsidRPr="00A64F18" w:rsidTr="00A64F18">
        <w:trPr>
          <w:trHeight w:val="288"/>
        </w:trPr>
        <w:tc>
          <w:tcPr>
            <w:tcW w:w="7513" w:type="dxa"/>
            <w:tcBorders>
              <w:top w:val="nil"/>
              <w:bottom w:val="single" w:sz="4" w:space="0" w:color="auto"/>
              <w:right w:val="single" w:sz="4" w:space="0" w:color="auto"/>
            </w:tcBorders>
          </w:tcPr>
          <w:p w:rsidR="00A64F18" w:rsidRPr="00A64F18" w:rsidRDefault="00A64F18" w:rsidP="00A64F1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A64F18">
              <w:rPr>
                <w:rFonts w:ascii="Times New Roman CYR" w:eastAsia="Times New Roman" w:hAnsi="Times New Roman CYR" w:cs="Times New Roman CYR"/>
                <w:sz w:val="24"/>
                <w:szCs w:val="24"/>
                <w:lang w:eastAsia="ru-RU"/>
              </w:rPr>
              <w:t>Наличие у работника ученой степени "Доктор наук"</w:t>
            </w:r>
          </w:p>
        </w:tc>
        <w:tc>
          <w:tcPr>
            <w:tcW w:w="2062" w:type="dxa"/>
            <w:tcBorders>
              <w:top w:val="nil"/>
              <w:left w:val="single" w:sz="4" w:space="0" w:color="auto"/>
              <w:bottom w:val="single" w:sz="4" w:space="0" w:color="auto"/>
            </w:tcBorders>
          </w:tcPr>
          <w:p w:rsidR="00A64F18" w:rsidRPr="00A64F18" w:rsidRDefault="00A64F18" w:rsidP="00A64F1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A64F18">
              <w:rPr>
                <w:rFonts w:ascii="Times New Roman CYR" w:eastAsia="Times New Roman" w:hAnsi="Times New Roman CYR" w:cs="Times New Roman CYR"/>
                <w:sz w:val="24"/>
                <w:szCs w:val="24"/>
                <w:lang w:eastAsia="ru-RU"/>
              </w:rPr>
              <w:t>0,15</w:t>
            </w:r>
          </w:p>
        </w:tc>
      </w:tr>
    </w:tbl>
    <w:p w:rsidR="00BE3AB8" w:rsidRPr="00BE3AB8" w:rsidRDefault="00BE3AB8" w:rsidP="00BE3AB8">
      <w:pPr>
        <w:spacing w:after="0" w:line="240" w:lineRule="auto"/>
        <w:ind w:firstLine="709"/>
        <w:jc w:val="both"/>
        <w:rPr>
          <w:rFonts w:ascii="Times New Roman" w:hAnsi="Times New Roman"/>
          <w:sz w:val="24"/>
          <w:szCs w:val="24"/>
        </w:rPr>
      </w:pPr>
    </w:p>
    <w:p w:rsidR="00A64F18" w:rsidRPr="00A64F18" w:rsidRDefault="00A64F18" w:rsidP="00A64F18">
      <w:pPr>
        <w:widowControl w:val="0"/>
        <w:autoSpaceDE w:val="0"/>
        <w:autoSpaceDN w:val="0"/>
        <w:adjustRightInd w:val="0"/>
        <w:spacing w:after="0" w:line="240" w:lineRule="auto"/>
        <w:ind w:firstLine="720"/>
        <w:jc w:val="both"/>
        <w:rPr>
          <w:rFonts w:ascii="Times New Roman CYR" w:eastAsia="Times New Roman" w:hAnsi="Times New Roman CYR" w:cs="Times New Roman CYR"/>
          <w:b/>
          <w:bCs/>
          <w:sz w:val="24"/>
          <w:szCs w:val="24"/>
          <w:lang w:eastAsia="ru-RU"/>
        </w:rPr>
      </w:pPr>
      <w:r w:rsidRPr="00A64F18">
        <w:rPr>
          <w:rFonts w:ascii="Times New Roman CYR" w:eastAsia="Times New Roman" w:hAnsi="Times New Roman CYR" w:cs="Times New Roman CYR"/>
          <w:b/>
          <w:bCs/>
          <w:sz w:val="24"/>
          <w:szCs w:val="24"/>
          <w:lang w:eastAsia="ru-RU"/>
        </w:rPr>
        <w:t>Примечание:</w:t>
      </w:r>
    </w:p>
    <w:p w:rsidR="00A64F18" w:rsidRPr="00A64F18" w:rsidRDefault="00A64F18" w:rsidP="00A64F1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A64F18">
        <w:rPr>
          <w:rFonts w:ascii="Times New Roman CYR" w:eastAsia="Times New Roman" w:hAnsi="Times New Roman CYR" w:cs="Times New Roman CYR"/>
          <w:sz w:val="24"/>
          <w:szCs w:val="24"/>
          <w:lang w:eastAsia="ru-RU"/>
        </w:rPr>
        <w:t>При наличии у работника двух и более оснований (наличие почетных званий, ученой степени) применение стимулирующего коэффициента производится по одному основанию.</w:t>
      </w:r>
    </w:p>
    <w:p w:rsidR="00A64F18" w:rsidRPr="00A64F18" w:rsidRDefault="00A64F18" w:rsidP="00A64F1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A64F18">
        <w:rPr>
          <w:rFonts w:ascii="Times New Roman CYR" w:eastAsia="Times New Roman" w:hAnsi="Times New Roman CYR" w:cs="Times New Roman CYR"/>
          <w:sz w:val="24"/>
          <w:szCs w:val="24"/>
          <w:lang w:eastAsia="ru-RU"/>
        </w:rPr>
        <w:t>Стимулирующие коэффициенты применяются к ставкам заработной платы (должностным окладам) руководителей и специалистов организаций. Надбавка за наличие почетных знаков "Почетный работник общего образования Российской Федерации", "Отличник народного просвещения", "Отличник физической культуры и спорта Российской Федерации" производится по основному месту работы и основной должности в размере до 5 процентов от должностного оклада (ставки заработной платы) с учетом фактической нагрузки, но не более чем за норму педагогической нагрузки".</w:t>
      </w:r>
    </w:p>
    <w:p w:rsidR="00A64F18" w:rsidRPr="00A64F18" w:rsidRDefault="00A64F18" w:rsidP="00A64F1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A64F18">
        <w:rPr>
          <w:rFonts w:ascii="Times New Roman CYR" w:eastAsia="Times New Roman" w:hAnsi="Times New Roman CYR" w:cs="Times New Roman CYR"/>
          <w:sz w:val="24"/>
          <w:szCs w:val="24"/>
          <w:lang w:eastAsia="ru-RU"/>
        </w:rPr>
        <w:t>При наличии почетных званий, название которых начинается со слов "Народный", "Заслуженный", стимулирующий коэффициент устанавливается по максимальному основанию по основному месту работы и основной должности. При наличии почетных знаков и значков стимулирующий коэффициент устанавливается отдельно по максимальному основанию по основному месту работы и основной должности.";</w:t>
      </w:r>
    </w:p>
    <w:p w:rsidR="00E44DB4" w:rsidRDefault="00E44DB4" w:rsidP="00E44DB4">
      <w:pPr>
        <w:spacing w:line="240" w:lineRule="auto"/>
        <w:jc w:val="both"/>
        <w:rPr>
          <w:rFonts w:ascii="Times New Roman" w:hAnsi="Times New Roman"/>
          <w:sz w:val="24"/>
          <w:szCs w:val="24"/>
        </w:rPr>
      </w:pPr>
    </w:p>
    <w:p w:rsidR="00E44DB4" w:rsidRDefault="00E44DB4" w:rsidP="00E44DB4">
      <w:pPr>
        <w:spacing w:line="240" w:lineRule="auto"/>
        <w:jc w:val="both"/>
        <w:rPr>
          <w:rFonts w:ascii="Times New Roman" w:hAnsi="Times New Roman"/>
          <w:sz w:val="24"/>
          <w:szCs w:val="24"/>
        </w:rPr>
      </w:pPr>
    </w:p>
    <w:p w:rsidR="00E44DB4" w:rsidRDefault="00E44DB4" w:rsidP="00E44DB4">
      <w:pPr>
        <w:spacing w:line="240" w:lineRule="auto"/>
        <w:jc w:val="both"/>
        <w:rPr>
          <w:rStyle w:val="af7"/>
          <w:rFonts w:ascii="Times New Roman" w:hAnsi="Times New Roman"/>
          <w:b w:val="0"/>
          <w:bCs w:val="0"/>
          <w:color w:val="auto"/>
          <w:sz w:val="24"/>
          <w:szCs w:val="24"/>
        </w:rPr>
      </w:pPr>
    </w:p>
    <w:p w:rsidR="00810B4B" w:rsidRPr="00E44DB4" w:rsidRDefault="00810B4B" w:rsidP="00E44DB4">
      <w:pPr>
        <w:spacing w:line="240" w:lineRule="auto"/>
        <w:jc w:val="both"/>
        <w:rPr>
          <w:rStyle w:val="af7"/>
          <w:rFonts w:ascii="Times New Roman" w:hAnsi="Times New Roman"/>
          <w:b w:val="0"/>
          <w:bCs w:val="0"/>
          <w:color w:val="auto"/>
          <w:sz w:val="24"/>
          <w:szCs w:val="24"/>
        </w:rPr>
      </w:pPr>
    </w:p>
    <w:p w:rsidR="00AB5B5D" w:rsidRDefault="00AB5B5D" w:rsidP="00163B7C">
      <w:pPr>
        <w:spacing w:line="240" w:lineRule="auto"/>
        <w:rPr>
          <w:rStyle w:val="af7"/>
          <w:rFonts w:ascii="Times New Roman" w:hAnsi="Times New Roman"/>
          <w:bCs w:val="0"/>
          <w:sz w:val="24"/>
          <w:szCs w:val="24"/>
        </w:rPr>
      </w:pPr>
    </w:p>
    <w:p w:rsidR="006F346A" w:rsidRDefault="006F346A" w:rsidP="00AB4552">
      <w:pPr>
        <w:shd w:val="clear" w:color="auto" w:fill="FFFFFF"/>
        <w:tabs>
          <w:tab w:val="num" w:pos="0"/>
          <w:tab w:val="left" w:pos="851"/>
        </w:tabs>
        <w:spacing w:after="0" w:line="240" w:lineRule="auto"/>
        <w:rPr>
          <w:rFonts w:ascii="Times New Roman" w:hAnsi="Times New Roman"/>
          <w:sz w:val="24"/>
          <w:szCs w:val="24"/>
        </w:rPr>
      </w:pPr>
    </w:p>
    <w:p w:rsidR="0011096F" w:rsidRDefault="0011096F" w:rsidP="0011096F">
      <w:pPr>
        <w:shd w:val="clear" w:color="auto" w:fill="FFFFFF"/>
        <w:tabs>
          <w:tab w:val="num" w:pos="0"/>
          <w:tab w:val="left" w:pos="851"/>
        </w:tabs>
        <w:spacing w:after="0" w:line="240" w:lineRule="auto"/>
        <w:jc w:val="right"/>
        <w:rPr>
          <w:rFonts w:ascii="Times New Roman" w:hAnsi="Times New Roman"/>
          <w:sz w:val="24"/>
          <w:szCs w:val="24"/>
        </w:rPr>
      </w:pPr>
      <w:r>
        <w:rPr>
          <w:rFonts w:ascii="Times New Roman" w:hAnsi="Times New Roman"/>
          <w:sz w:val="24"/>
          <w:szCs w:val="24"/>
        </w:rPr>
        <w:lastRenderedPageBreak/>
        <w:t>Приложение № 9</w:t>
      </w:r>
    </w:p>
    <w:p w:rsidR="0011096F" w:rsidRPr="00163B7C" w:rsidRDefault="0011096F" w:rsidP="0011096F">
      <w:pPr>
        <w:shd w:val="clear" w:color="auto" w:fill="FFFFFF"/>
        <w:tabs>
          <w:tab w:val="num" w:pos="0"/>
          <w:tab w:val="left" w:pos="851"/>
        </w:tabs>
        <w:spacing w:after="0" w:line="240" w:lineRule="auto"/>
        <w:jc w:val="right"/>
        <w:rPr>
          <w:rFonts w:ascii="Times New Roman" w:hAnsi="Times New Roman"/>
          <w:sz w:val="24"/>
          <w:szCs w:val="24"/>
        </w:rPr>
      </w:pPr>
      <w:r w:rsidRPr="00163B7C">
        <w:rPr>
          <w:rFonts w:ascii="Times New Roman" w:hAnsi="Times New Roman"/>
          <w:sz w:val="24"/>
          <w:szCs w:val="24"/>
        </w:rPr>
        <w:t>К</w:t>
      </w:r>
      <w:r>
        <w:rPr>
          <w:rFonts w:ascii="Times New Roman" w:hAnsi="Times New Roman"/>
          <w:sz w:val="24"/>
          <w:szCs w:val="24"/>
        </w:rPr>
        <w:t xml:space="preserve"> </w:t>
      </w:r>
      <w:hyperlink r:id="rId66" w:anchor="block_1000" w:history="1">
        <w:r w:rsidRPr="00163B7C">
          <w:rPr>
            <w:rFonts w:ascii="Times New Roman" w:hAnsi="Times New Roman"/>
            <w:sz w:val="24"/>
            <w:szCs w:val="24"/>
          </w:rPr>
          <w:t>Положению</w:t>
        </w:r>
      </w:hyperlink>
      <w:r>
        <w:rPr>
          <w:rFonts w:ascii="Times New Roman" w:hAnsi="Times New Roman"/>
          <w:sz w:val="24"/>
          <w:szCs w:val="24"/>
        </w:rPr>
        <w:t xml:space="preserve"> </w:t>
      </w:r>
      <w:r w:rsidRPr="00163B7C">
        <w:rPr>
          <w:rFonts w:ascii="Times New Roman" w:hAnsi="Times New Roman"/>
          <w:sz w:val="24"/>
          <w:szCs w:val="24"/>
        </w:rPr>
        <w:t xml:space="preserve">о системе </w:t>
      </w:r>
      <w:r>
        <w:rPr>
          <w:rFonts w:ascii="Times New Roman" w:hAnsi="Times New Roman"/>
          <w:sz w:val="24"/>
          <w:szCs w:val="24"/>
        </w:rPr>
        <w:t>оплаты труда работников</w:t>
      </w:r>
    </w:p>
    <w:p w:rsidR="0011096F" w:rsidRDefault="0011096F" w:rsidP="0011096F">
      <w:pPr>
        <w:shd w:val="clear" w:color="auto" w:fill="FFFFFF"/>
        <w:tabs>
          <w:tab w:val="num" w:pos="0"/>
          <w:tab w:val="left" w:pos="851"/>
        </w:tabs>
        <w:spacing w:after="0" w:line="240" w:lineRule="auto"/>
        <w:jc w:val="right"/>
        <w:rPr>
          <w:rFonts w:ascii="Times New Roman" w:hAnsi="Times New Roman"/>
          <w:sz w:val="24"/>
          <w:szCs w:val="24"/>
        </w:rPr>
      </w:pPr>
      <w:r>
        <w:rPr>
          <w:rFonts w:ascii="Times New Roman" w:hAnsi="Times New Roman"/>
          <w:sz w:val="24"/>
          <w:szCs w:val="24"/>
        </w:rPr>
        <w:t xml:space="preserve">МБОУ </w:t>
      </w:r>
      <w:r w:rsidR="00E67DB0">
        <w:rPr>
          <w:rFonts w:ascii="Times New Roman" w:hAnsi="Times New Roman"/>
          <w:sz w:val="24"/>
          <w:szCs w:val="24"/>
        </w:rPr>
        <w:t xml:space="preserve">Усть-Элегетинской СОШ. </w:t>
      </w:r>
    </w:p>
    <w:p w:rsidR="0011096F" w:rsidRPr="00163B7C" w:rsidRDefault="0011096F" w:rsidP="0011096F">
      <w:pPr>
        <w:shd w:val="clear" w:color="auto" w:fill="FFFFFF"/>
        <w:tabs>
          <w:tab w:val="num" w:pos="0"/>
          <w:tab w:val="left" w:pos="851"/>
        </w:tabs>
        <w:spacing w:after="0" w:line="240" w:lineRule="auto"/>
        <w:jc w:val="right"/>
        <w:rPr>
          <w:rFonts w:ascii="Times New Roman" w:hAnsi="Times New Roman"/>
          <w:sz w:val="24"/>
          <w:szCs w:val="24"/>
        </w:rPr>
      </w:pPr>
      <w:r w:rsidRPr="00163B7C">
        <w:rPr>
          <w:rFonts w:ascii="Times New Roman" w:hAnsi="Times New Roman"/>
          <w:sz w:val="24"/>
          <w:szCs w:val="24"/>
        </w:rPr>
        <w:t>от «</w:t>
      </w:r>
      <w:r w:rsidR="001524FA">
        <w:rPr>
          <w:rFonts w:ascii="Times New Roman" w:hAnsi="Times New Roman"/>
          <w:sz w:val="24"/>
          <w:szCs w:val="24"/>
        </w:rPr>
        <w:t>3</w:t>
      </w:r>
      <w:r w:rsidR="00EF061C">
        <w:rPr>
          <w:rFonts w:ascii="Times New Roman" w:hAnsi="Times New Roman"/>
          <w:sz w:val="24"/>
          <w:szCs w:val="24"/>
        </w:rPr>
        <w:t>0</w:t>
      </w:r>
      <w:r>
        <w:rPr>
          <w:rFonts w:ascii="Times New Roman" w:hAnsi="Times New Roman"/>
          <w:sz w:val="24"/>
          <w:szCs w:val="24"/>
        </w:rPr>
        <w:t xml:space="preserve">» </w:t>
      </w:r>
      <w:r w:rsidR="001524FA">
        <w:rPr>
          <w:rFonts w:ascii="Times New Roman" w:hAnsi="Times New Roman"/>
          <w:sz w:val="24"/>
          <w:szCs w:val="24"/>
        </w:rPr>
        <w:t>марта</w:t>
      </w:r>
      <w:r>
        <w:rPr>
          <w:rFonts w:ascii="Times New Roman" w:hAnsi="Times New Roman"/>
          <w:sz w:val="24"/>
          <w:szCs w:val="24"/>
        </w:rPr>
        <w:t xml:space="preserve"> 2023</w:t>
      </w:r>
      <w:r w:rsidRPr="00163B7C">
        <w:rPr>
          <w:rFonts w:ascii="Times New Roman" w:hAnsi="Times New Roman"/>
          <w:sz w:val="24"/>
          <w:szCs w:val="24"/>
        </w:rPr>
        <w:t xml:space="preserve"> г.</w:t>
      </w:r>
    </w:p>
    <w:p w:rsidR="00A54CA8" w:rsidRPr="00163B7C" w:rsidRDefault="00A54CA8" w:rsidP="00163B7C">
      <w:pPr>
        <w:spacing w:line="240" w:lineRule="auto"/>
        <w:rPr>
          <w:rFonts w:ascii="Times New Roman" w:hAnsi="Times New Roman"/>
          <w:sz w:val="24"/>
          <w:szCs w:val="24"/>
        </w:rPr>
      </w:pPr>
    </w:p>
    <w:p w:rsidR="00BE3AB8" w:rsidRPr="00BE3AB8" w:rsidRDefault="00BE3AB8" w:rsidP="00BE3AB8">
      <w:pPr>
        <w:widowControl w:val="0"/>
        <w:autoSpaceDE w:val="0"/>
        <w:autoSpaceDN w:val="0"/>
        <w:adjustRightInd w:val="0"/>
        <w:spacing w:before="108" w:after="108" w:line="240" w:lineRule="auto"/>
        <w:jc w:val="center"/>
        <w:outlineLvl w:val="0"/>
        <w:rPr>
          <w:rFonts w:ascii="Times New Roman" w:eastAsia="Times New Roman" w:hAnsi="Times New Roman"/>
          <w:b/>
          <w:bCs/>
          <w:sz w:val="24"/>
          <w:szCs w:val="24"/>
        </w:rPr>
      </w:pPr>
      <w:r w:rsidRPr="00BE3AB8">
        <w:rPr>
          <w:rFonts w:ascii="Times New Roman" w:eastAsia="Times New Roman" w:hAnsi="Times New Roman"/>
          <w:b/>
          <w:bCs/>
          <w:sz w:val="24"/>
          <w:szCs w:val="24"/>
        </w:rPr>
        <w:t xml:space="preserve">Коэффициенты </w:t>
      </w:r>
      <w:r w:rsidRPr="00BE3AB8">
        <w:rPr>
          <w:rFonts w:ascii="Times New Roman" w:eastAsia="Times New Roman" w:hAnsi="Times New Roman"/>
          <w:b/>
          <w:bCs/>
          <w:sz w:val="24"/>
          <w:szCs w:val="24"/>
        </w:rPr>
        <w:br/>
        <w:t>для определения размеров ежемесячных надбавок стимулирующего характера педагогическим работникам, поступающим на работу по полученной специальности впервые</w:t>
      </w:r>
    </w:p>
    <w:tbl>
      <w:tblPr>
        <w:tblW w:w="959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45"/>
        <w:gridCol w:w="4047"/>
      </w:tblGrid>
      <w:tr w:rsidR="00BE3AB8" w:rsidRPr="00BE3AB8" w:rsidTr="00860F4B">
        <w:trPr>
          <w:trHeight w:val="1596"/>
        </w:trPr>
        <w:tc>
          <w:tcPr>
            <w:tcW w:w="5545" w:type="dxa"/>
            <w:tcBorders>
              <w:top w:val="single" w:sz="4" w:space="0" w:color="auto"/>
              <w:bottom w:val="single" w:sz="4" w:space="0" w:color="auto"/>
              <w:right w:val="single" w:sz="4" w:space="0" w:color="auto"/>
            </w:tcBorders>
          </w:tcPr>
          <w:p w:rsidR="00BE3AB8" w:rsidRPr="00BE3AB8" w:rsidRDefault="00BE3AB8" w:rsidP="00BE3AB8">
            <w:pPr>
              <w:widowControl w:val="0"/>
              <w:autoSpaceDE w:val="0"/>
              <w:autoSpaceDN w:val="0"/>
              <w:adjustRightInd w:val="0"/>
              <w:spacing w:after="120" w:line="240" w:lineRule="auto"/>
              <w:rPr>
                <w:rFonts w:ascii="Times New Roman" w:hAnsi="Times New Roman"/>
                <w:sz w:val="24"/>
                <w:szCs w:val="24"/>
              </w:rPr>
            </w:pPr>
            <w:r w:rsidRPr="00BE3AB8">
              <w:rPr>
                <w:rFonts w:ascii="Times New Roman" w:hAnsi="Times New Roman"/>
                <w:sz w:val="24"/>
                <w:szCs w:val="24"/>
              </w:rPr>
              <w:t>1. Педагогическим работникам, поступившим на работу в образовательные организации по полученной специальности впервые - на период до прохождения ими аттестации с целью установления квалификационной категории (</w:t>
            </w:r>
            <w:r w:rsidRPr="00810B4B">
              <w:rPr>
                <w:rFonts w:ascii="Times New Roman" w:hAnsi="Times New Roman"/>
                <w:sz w:val="24"/>
                <w:szCs w:val="24"/>
              </w:rPr>
              <w:t>до одного года):</w:t>
            </w:r>
          </w:p>
        </w:tc>
        <w:tc>
          <w:tcPr>
            <w:tcW w:w="4047" w:type="dxa"/>
            <w:tcBorders>
              <w:top w:val="single" w:sz="4" w:space="0" w:color="auto"/>
              <w:left w:val="single" w:sz="4" w:space="0" w:color="auto"/>
              <w:bottom w:val="single" w:sz="4" w:space="0" w:color="auto"/>
            </w:tcBorders>
          </w:tcPr>
          <w:p w:rsidR="00BE3AB8" w:rsidRPr="00BE3AB8" w:rsidRDefault="00A26660" w:rsidP="00BE3AB8">
            <w:pPr>
              <w:widowControl w:val="0"/>
              <w:autoSpaceDE w:val="0"/>
              <w:autoSpaceDN w:val="0"/>
              <w:adjustRightInd w:val="0"/>
              <w:spacing w:after="120" w:line="240" w:lineRule="auto"/>
              <w:rPr>
                <w:rFonts w:ascii="Times New Roman" w:hAnsi="Times New Roman"/>
                <w:sz w:val="24"/>
                <w:szCs w:val="24"/>
              </w:rPr>
            </w:pPr>
            <w:r>
              <w:rPr>
                <w:rFonts w:ascii="Times New Roman" w:hAnsi="Times New Roman"/>
                <w:sz w:val="24"/>
                <w:szCs w:val="24"/>
              </w:rPr>
              <w:t>К</w:t>
            </w:r>
            <w:r w:rsidR="00BE3AB8" w:rsidRPr="00BE3AB8">
              <w:rPr>
                <w:rFonts w:ascii="Times New Roman" w:hAnsi="Times New Roman"/>
                <w:sz w:val="24"/>
                <w:szCs w:val="24"/>
              </w:rPr>
              <w:t>оэффициент для определения размера надбавки к должностному окладу (ставке заработной платы), применяемый к должностному окладу, ставке заработной платы</w:t>
            </w:r>
          </w:p>
        </w:tc>
      </w:tr>
      <w:tr w:rsidR="00BE3AB8" w:rsidRPr="00BE3AB8" w:rsidTr="00860F4B">
        <w:trPr>
          <w:trHeight w:val="412"/>
        </w:trPr>
        <w:tc>
          <w:tcPr>
            <w:tcW w:w="5545" w:type="dxa"/>
            <w:tcBorders>
              <w:top w:val="single" w:sz="4" w:space="0" w:color="auto"/>
              <w:bottom w:val="single" w:sz="4" w:space="0" w:color="auto"/>
              <w:right w:val="single" w:sz="4" w:space="0" w:color="auto"/>
            </w:tcBorders>
          </w:tcPr>
          <w:p w:rsidR="00BE3AB8" w:rsidRPr="00BE3AB8" w:rsidRDefault="00BE3AB8" w:rsidP="00BE3AB8">
            <w:pPr>
              <w:widowControl w:val="0"/>
              <w:autoSpaceDE w:val="0"/>
              <w:autoSpaceDN w:val="0"/>
              <w:adjustRightInd w:val="0"/>
              <w:spacing w:after="120" w:line="240" w:lineRule="auto"/>
              <w:rPr>
                <w:rFonts w:ascii="Times New Roman" w:hAnsi="Times New Roman"/>
                <w:sz w:val="24"/>
                <w:szCs w:val="24"/>
              </w:rPr>
            </w:pPr>
            <w:r w:rsidRPr="00BE3AB8">
              <w:rPr>
                <w:rFonts w:ascii="Times New Roman" w:hAnsi="Times New Roman"/>
                <w:sz w:val="24"/>
                <w:szCs w:val="24"/>
              </w:rPr>
              <w:t>с высшим образованием (диплом с отличием)</w:t>
            </w:r>
          </w:p>
        </w:tc>
        <w:tc>
          <w:tcPr>
            <w:tcW w:w="4047" w:type="dxa"/>
            <w:tcBorders>
              <w:top w:val="single" w:sz="4" w:space="0" w:color="auto"/>
              <w:left w:val="single" w:sz="4" w:space="0" w:color="auto"/>
              <w:bottom w:val="single" w:sz="4" w:space="0" w:color="auto"/>
            </w:tcBorders>
          </w:tcPr>
          <w:p w:rsidR="00BE3AB8" w:rsidRPr="00BE3AB8" w:rsidRDefault="00BE3AB8" w:rsidP="00BE3AB8">
            <w:pPr>
              <w:widowControl w:val="0"/>
              <w:autoSpaceDE w:val="0"/>
              <w:autoSpaceDN w:val="0"/>
              <w:adjustRightInd w:val="0"/>
              <w:spacing w:after="120" w:line="240" w:lineRule="auto"/>
              <w:jc w:val="center"/>
              <w:rPr>
                <w:rFonts w:ascii="Times New Roman" w:hAnsi="Times New Roman"/>
                <w:sz w:val="24"/>
                <w:szCs w:val="24"/>
              </w:rPr>
            </w:pPr>
            <w:r w:rsidRPr="00BE3AB8">
              <w:rPr>
                <w:rFonts w:ascii="Times New Roman" w:hAnsi="Times New Roman"/>
                <w:sz w:val="24"/>
                <w:szCs w:val="24"/>
              </w:rPr>
              <w:t>0,05</w:t>
            </w:r>
          </w:p>
        </w:tc>
      </w:tr>
      <w:tr w:rsidR="00BE3AB8" w:rsidRPr="00BE3AB8" w:rsidTr="00860F4B">
        <w:trPr>
          <w:trHeight w:val="412"/>
        </w:trPr>
        <w:tc>
          <w:tcPr>
            <w:tcW w:w="5545" w:type="dxa"/>
            <w:tcBorders>
              <w:top w:val="single" w:sz="4" w:space="0" w:color="auto"/>
              <w:bottom w:val="single" w:sz="4" w:space="0" w:color="auto"/>
              <w:right w:val="single" w:sz="4" w:space="0" w:color="auto"/>
            </w:tcBorders>
          </w:tcPr>
          <w:p w:rsidR="00BE3AB8" w:rsidRPr="00BE3AB8" w:rsidRDefault="00BE3AB8" w:rsidP="00BE3AB8">
            <w:pPr>
              <w:widowControl w:val="0"/>
              <w:autoSpaceDE w:val="0"/>
              <w:autoSpaceDN w:val="0"/>
              <w:adjustRightInd w:val="0"/>
              <w:spacing w:after="120" w:line="240" w:lineRule="auto"/>
              <w:rPr>
                <w:rFonts w:ascii="Times New Roman" w:hAnsi="Times New Roman"/>
                <w:sz w:val="24"/>
                <w:szCs w:val="24"/>
              </w:rPr>
            </w:pPr>
            <w:r w:rsidRPr="00BE3AB8">
              <w:rPr>
                <w:rFonts w:ascii="Times New Roman" w:hAnsi="Times New Roman"/>
                <w:sz w:val="24"/>
                <w:szCs w:val="24"/>
              </w:rPr>
              <w:t>с высшим образованием</w:t>
            </w:r>
          </w:p>
        </w:tc>
        <w:tc>
          <w:tcPr>
            <w:tcW w:w="4047" w:type="dxa"/>
            <w:tcBorders>
              <w:top w:val="single" w:sz="4" w:space="0" w:color="auto"/>
              <w:left w:val="single" w:sz="4" w:space="0" w:color="auto"/>
              <w:bottom w:val="single" w:sz="4" w:space="0" w:color="auto"/>
            </w:tcBorders>
          </w:tcPr>
          <w:p w:rsidR="00BE3AB8" w:rsidRPr="00BE3AB8" w:rsidRDefault="00BE3AB8" w:rsidP="00BE3AB8">
            <w:pPr>
              <w:widowControl w:val="0"/>
              <w:autoSpaceDE w:val="0"/>
              <w:autoSpaceDN w:val="0"/>
              <w:adjustRightInd w:val="0"/>
              <w:spacing w:after="120" w:line="240" w:lineRule="auto"/>
              <w:jc w:val="center"/>
              <w:rPr>
                <w:rFonts w:ascii="Times New Roman" w:hAnsi="Times New Roman"/>
                <w:sz w:val="24"/>
                <w:szCs w:val="24"/>
              </w:rPr>
            </w:pPr>
            <w:r w:rsidRPr="00BE3AB8">
              <w:rPr>
                <w:rFonts w:ascii="Times New Roman" w:hAnsi="Times New Roman"/>
                <w:sz w:val="24"/>
                <w:szCs w:val="24"/>
              </w:rPr>
              <w:t>0,04</w:t>
            </w:r>
          </w:p>
        </w:tc>
      </w:tr>
      <w:tr w:rsidR="00BE3AB8" w:rsidRPr="00BE3AB8" w:rsidTr="00860F4B">
        <w:trPr>
          <w:trHeight w:val="718"/>
        </w:trPr>
        <w:tc>
          <w:tcPr>
            <w:tcW w:w="5545" w:type="dxa"/>
            <w:tcBorders>
              <w:top w:val="single" w:sz="4" w:space="0" w:color="auto"/>
              <w:bottom w:val="single" w:sz="4" w:space="0" w:color="auto"/>
              <w:right w:val="single" w:sz="4" w:space="0" w:color="auto"/>
            </w:tcBorders>
          </w:tcPr>
          <w:p w:rsidR="00BE3AB8" w:rsidRPr="00BE3AB8" w:rsidRDefault="00BE3AB8" w:rsidP="00BE3AB8">
            <w:pPr>
              <w:widowControl w:val="0"/>
              <w:autoSpaceDE w:val="0"/>
              <w:autoSpaceDN w:val="0"/>
              <w:adjustRightInd w:val="0"/>
              <w:spacing w:after="120" w:line="240" w:lineRule="auto"/>
              <w:rPr>
                <w:rFonts w:ascii="Times New Roman" w:hAnsi="Times New Roman"/>
                <w:sz w:val="24"/>
                <w:szCs w:val="24"/>
              </w:rPr>
            </w:pPr>
            <w:r w:rsidRPr="00BE3AB8">
              <w:rPr>
                <w:rFonts w:ascii="Times New Roman" w:hAnsi="Times New Roman"/>
                <w:sz w:val="24"/>
                <w:szCs w:val="24"/>
              </w:rPr>
              <w:t>со средним профессиональным образованием (диплом с отличием)</w:t>
            </w:r>
          </w:p>
        </w:tc>
        <w:tc>
          <w:tcPr>
            <w:tcW w:w="4047" w:type="dxa"/>
            <w:tcBorders>
              <w:top w:val="single" w:sz="4" w:space="0" w:color="auto"/>
              <w:left w:val="single" w:sz="4" w:space="0" w:color="auto"/>
              <w:bottom w:val="single" w:sz="4" w:space="0" w:color="auto"/>
            </w:tcBorders>
          </w:tcPr>
          <w:p w:rsidR="00BE3AB8" w:rsidRPr="00BE3AB8" w:rsidRDefault="00BE3AB8" w:rsidP="00BE3AB8">
            <w:pPr>
              <w:widowControl w:val="0"/>
              <w:autoSpaceDE w:val="0"/>
              <w:autoSpaceDN w:val="0"/>
              <w:adjustRightInd w:val="0"/>
              <w:spacing w:after="120" w:line="240" w:lineRule="auto"/>
              <w:jc w:val="center"/>
              <w:rPr>
                <w:rFonts w:ascii="Times New Roman" w:hAnsi="Times New Roman"/>
                <w:sz w:val="24"/>
                <w:szCs w:val="24"/>
              </w:rPr>
            </w:pPr>
            <w:r w:rsidRPr="00BE3AB8">
              <w:rPr>
                <w:rFonts w:ascii="Times New Roman" w:hAnsi="Times New Roman"/>
                <w:sz w:val="24"/>
                <w:szCs w:val="24"/>
              </w:rPr>
              <w:t>0,03</w:t>
            </w:r>
          </w:p>
        </w:tc>
      </w:tr>
      <w:tr w:rsidR="00BE3AB8" w:rsidRPr="00BE3AB8" w:rsidTr="00860F4B">
        <w:trPr>
          <w:trHeight w:val="412"/>
        </w:trPr>
        <w:tc>
          <w:tcPr>
            <w:tcW w:w="5545" w:type="dxa"/>
            <w:tcBorders>
              <w:top w:val="single" w:sz="4" w:space="0" w:color="auto"/>
              <w:bottom w:val="single" w:sz="4" w:space="0" w:color="auto"/>
              <w:right w:val="single" w:sz="4" w:space="0" w:color="auto"/>
            </w:tcBorders>
          </w:tcPr>
          <w:p w:rsidR="00BE3AB8" w:rsidRPr="00BE3AB8" w:rsidRDefault="00BE3AB8" w:rsidP="00BE3AB8">
            <w:pPr>
              <w:widowControl w:val="0"/>
              <w:autoSpaceDE w:val="0"/>
              <w:autoSpaceDN w:val="0"/>
              <w:adjustRightInd w:val="0"/>
              <w:spacing w:after="120" w:line="240" w:lineRule="auto"/>
              <w:rPr>
                <w:rFonts w:ascii="Times New Roman" w:hAnsi="Times New Roman"/>
                <w:sz w:val="24"/>
                <w:szCs w:val="24"/>
              </w:rPr>
            </w:pPr>
            <w:r w:rsidRPr="00BE3AB8">
              <w:rPr>
                <w:rFonts w:ascii="Times New Roman" w:hAnsi="Times New Roman"/>
                <w:sz w:val="24"/>
                <w:szCs w:val="24"/>
              </w:rPr>
              <w:t>со средним профессиональным образованием</w:t>
            </w:r>
          </w:p>
        </w:tc>
        <w:tc>
          <w:tcPr>
            <w:tcW w:w="4047" w:type="dxa"/>
            <w:tcBorders>
              <w:top w:val="single" w:sz="4" w:space="0" w:color="auto"/>
              <w:left w:val="single" w:sz="4" w:space="0" w:color="auto"/>
              <w:bottom w:val="single" w:sz="4" w:space="0" w:color="auto"/>
            </w:tcBorders>
          </w:tcPr>
          <w:p w:rsidR="00BE3AB8" w:rsidRPr="00BE3AB8" w:rsidRDefault="00BE3AB8" w:rsidP="00BE3AB8">
            <w:pPr>
              <w:widowControl w:val="0"/>
              <w:autoSpaceDE w:val="0"/>
              <w:autoSpaceDN w:val="0"/>
              <w:adjustRightInd w:val="0"/>
              <w:spacing w:after="120" w:line="240" w:lineRule="auto"/>
              <w:jc w:val="center"/>
              <w:rPr>
                <w:rFonts w:ascii="Times New Roman" w:hAnsi="Times New Roman"/>
                <w:sz w:val="24"/>
                <w:szCs w:val="24"/>
              </w:rPr>
            </w:pPr>
            <w:r w:rsidRPr="00BE3AB8">
              <w:rPr>
                <w:rFonts w:ascii="Times New Roman" w:hAnsi="Times New Roman"/>
                <w:sz w:val="24"/>
                <w:szCs w:val="24"/>
              </w:rPr>
              <w:t>0,02</w:t>
            </w:r>
          </w:p>
        </w:tc>
      </w:tr>
    </w:tbl>
    <w:p w:rsidR="00BE3AB8" w:rsidRPr="00BE3AB8" w:rsidRDefault="00BE3AB8" w:rsidP="00BE3AB8">
      <w:pPr>
        <w:spacing w:after="120" w:line="240" w:lineRule="auto"/>
        <w:rPr>
          <w:rFonts w:ascii="Times New Roman" w:hAnsi="Times New Roman"/>
          <w:sz w:val="24"/>
          <w:szCs w:val="24"/>
        </w:rPr>
      </w:pPr>
    </w:p>
    <w:p w:rsidR="00BE3AB8" w:rsidRPr="00BE3AB8" w:rsidRDefault="00BE3AB8" w:rsidP="00BE3AB8">
      <w:pPr>
        <w:spacing w:after="120" w:line="240" w:lineRule="auto"/>
        <w:jc w:val="both"/>
        <w:rPr>
          <w:rFonts w:ascii="Times New Roman" w:hAnsi="Times New Roman"/>
          <w:sz w:val="24"/>
          <w:szCs w:val="24"/>
        </w:rPr>
      </w:pPr>
      <w:r w:rsidRPr="00BE3AB8">
        <w:rPr>
          <w:rFonts w:ascii="Times New Roman" w:hAnsi="Times New Roman"/>
          <w:sz w:val="24"/>
          <w:szCs w:val="24"/>
        </w:rPr>
        <w:t>Периоды, приходящиеся на время после получения образования до поступления на педагогическую работу по специальности, не учитываются.</w:t>
      </w:r>
    </w:p>
    <w:p w:rsidR="00BE3AB8" w:rsidRPr="00BE3AB8" w:rsidRDefault="00BE3AB8" w:rsidP="00BE3AB8">
      <w:pPr>
        <w:spacing w:after="120" w:line="240" w:lineRule="auto"/>
        <w:jc w:val="both"/>
        <w:rPr>
          <w:rFonts w:ascii="Times New Roman" w:hAnsi="Times New Roman"/>
          <w:sz w:val="24"/>
          <w:szCs w:val="24"/>
        </w:rPr>
      </w:pPr>
      <w:r w:rsidRPr="00BE3AB8">
        <w:rPr>
          <w:rFonts w:ascii="Times New Roman" w:hAnsi="Times New Roman"/>
          <w:sz w:val="24"/>
          <w:szCs w:val="24"/>
        </w:rPr>
        <w:t>Рекомендуемый коэффициент к должностному окладу с учетом нагрузки выпускникам организаций среднего и высшего образования, но не более чем за норму рабочего времени.</w:t>
      </w:r>
    </w:p>
    <w:p w:rsidR="00BE3AB8" w:rsidRPr="00BE3AB8" w:rsidRDefault="00BE3AB8" w:rsidP="00BE3AB8">
      <w:pPr>
        <w:spacing w:after="120" w:line="240" w:lineRule="auto"/>
        <w:jc w:val="both"/>
        <w:rPr>
          <w:rFonts w:ascii="Times New Roman" w:hAnsi="Times New Roman"/>
          <w:sz w:val="24"/>
          <w:szCs w:val="24"/>
        </w:rPr>
      </w:pPr>
      <w:r w:rsidRPr="00BE3AB8">
        <w:rPr>
          <w:rFonts w:ascii="Times New Roman" w:hAnsi="Times New Roman"/>
          <w:sz w:val="24"/>
          <w:szCs w:val="24"/>
        </w:rPr>
        <w:t>Поступающим на работу по полученной специальности впервые в течение года после окончания учебного заведения. Данная надбавка не начисляется в отношении лиц, получивших образование в порядке переподготовки кадров.</w:t>
      </w:r>
    </w:p>
    <w:p w:rsidR="00BE3AB8" w:rsidRPr="00BE3AB8" w:rsidRDefault="00BE3AB8" w:rsidP="00BE3AB8">
      <w:pPr>
        <w:widowControl w:val="0"/>
        <w:autoSpaceDE w:val="0"/>
        <w:autoSpaceDN w:val="0"/>
        <w:adjustRightInd w:val="0"/>
        <w:spacing w:before="75" w:after="0" w:line="240" w:lineRule="auto"/>
        <w:ind w:left="170"/>
        <w:jc w:val="both"/>
        <w:rPr>
          <w:rFonts w:ascii="Times New Roman" w:eastAsiaTheme="minorEastAsia" w:hAnsi="Times New Roman"/>
          <w:i/>
          <w:iCs/>
          <w:color w:val="353842"/>
          <w:sz w:val="24"/>
          <w:szCs w:val="24"/>
          <w:shd w:val="clear" w:color="auto" w:fill="F0F0F0"/>
          <w:lang w:eastAsia="ru-RU"/>
        </w:rPr>
      </w:pPr>
    </w:p>
    <w:p w:rsidR="00E44DB4" w:rsidRDefault="00E44DB4" w:rsidP="00163B7C">
      <w:pPr>
        <w:spacing w:line="240" w:lineRule="auto"/>
        <w:rPr>
          <w:rFonts w:ascii="Times New Roman" w:hAnsi="Times New Roman"/>
          <w:sz w:val="24"/>
          <w:szCs w:val="24"/>
        </w:rPr>
      </w:pPr>
    </w:p>
    <w:p w:rsidR="00E44DB4" w:rsidRDefault="00E44DB4" w:rsidP="00163B7C">
      <w:pPr>
        <w:spacing w:line="240" w:lineRule="auto"/>
        <w:rPr>
          <w:rFonts w:ascii="Times New Roman" w:hAnsi="Times New Roman"/>
          <w:sz w:val="24"/>
          <w:szCs w:val="24"/>
        </w:rPr>
      </w:pPr>
    </w:p>
    <w:p w:rsidR="00E44DB4" w:rsidRDefault="00E44DB4" w:rsidP="00163B7C">
      <w:pPr>
        <w:spacing w:line="240" w:lineRule="auto"/>
        <w:rPr>
          <w:rFonts w:ascii="Times New Roman" w:hAnsi="Times New Roman"/>
          <w:sz w:val="24"/>
          <w:szCs w:val="24"/>
        </w:rPr>
      </w:pPr>
    </w:p>
    <w:p w:rsidR="00BE3AB8" w:rsidRDefault="00BE3AB8" w:rsidP="00FD081E">
      <w:pPr>
        <w:shd w:val="clear" w:color="auto" w:fill="FFFFFF"/>
        <w:tabs>
          <w:tab w:val="num" w:pos="0"/>
          <w:tab w:val="left" w:pos="851"/>
        </w:tabs>
        <w:spacing w:after="0" w:line="240" w:lineRule="auto"/>
        <w:rPr>
          <w:rFonts w:ascii="Times New Roman" w:hAnsi="Times New Roman"/>
          <w:sz w:val="24"/>
          <w:szCs w:val="24"/>
        </w:rPr>
      </w:pPr>
    </w:p>
    <w:p w:rsidR="00FD081E" w:rsidRDefault="00FD081E" w:rsidP="00FD081E">
      <w:pPr>
        <w:shd w:val="clear" w:color="auto" w:fill="FFFFFF"/>
        <w:tabs>
          <w:tab w:val="num" w:pos="0"/>
          <w:tab w:val="left" w:pos="851"/>
        </w:tabs>
        <w:spacing w:after="0" w:line="240" w:lineRule="auto"/>
        <w:rPr>
          <w:rFonts w:ascii="Times New Roman" w:hAnsi="Times New Roman"/>
          <w:sz w:val="24"/>
          <w:szCs w:val="24"/>
        </w:rPr>
      </w:pPr>
    </w:p>
    <w:p w:rsidR="004F2939" w:rsidRDefault="004F2939" w:rsidP="00FD081E">
      <w:pPr>
        <w:shd w:val="clear" w:color="auto" w:fill="FFFFFF"/>
        <w:tabs>
          <w:tab w:val="num" w:pos="0"/>
          <w:tab w:val="left" w:pos="851"/>
        </w:tabs>
        <w:spacing w:after="0" w:line="240" w:lineRule="auto"/>
        <w:rPr>
          <w:rFonts w:ascii="Times New Roman" w:hAnsi="Times New Roman"/>
          <w:sz w:val="24"/>
          <w:szCs w:val="24"/>
        </w:rPr>
      </w:pPr>
    </w:p>
    <w:p w:rsidR="004F2939" w:rsidRDefault="004F2939" w:rsidP="00FD081E">
      <w:pPr>
        <w:shd w:val="clear" w:color="auto" w:fill="FFFFFF"/>
        <w:tabs>
          <w:tab w:val="num" w:pos="0"/>
          <w:tab w:val="left" w:pos="851"/>
        </w:tabs>
        <w:spacing w:after="0" w:line="240" w:lineRule="auto"/>
        <w:rPr>
          <w:rFonts w:ascii="Times New Roman" w:hAnsi="Times New Roman"/>
          <w:sz w:val="24"/>
          <w:szCs w:val="24"/>
        </w:rPr>
      </w:pPr>
    </w:p>
    <w:p w:rsidR="004F2939" w:rsidRDefault="004F2939" w:rsidP="00FD081E">
      <w:pPr>
        <w:shd w:val="clear" w:color="auto" w:fill="FFFFFF"/>
        <w:tabs>
          <w:tab w:val="num" w:pos="0"/>
          <w:tab w:val="left" w:pos="851"/>
        </w:tabs>
        <w:spacing w:after="0" w:line="240" w:lineRule="auto"/>
        <w:rPr>
          <w:rFonts w:ascii="Times New Roman" w:hAnsi="Times New Roman"/>
          <w:sz w:val="24"/>
          <w:szCs w:val="24"/>
        </w:rPr>
      </w:pPr>
    </w:p>
    <w:p w:rsidR="004F2939" w:rsidRDefault="004F2939" w:rsidP="00FD081E">
      <w:pPr>
        <w:shd w:val="clear" w:color="auto" w:fill="FFFFFF"/>
        <w:tabs>
          <w:tab w:val="num" w:pos="0"/>
          <w:tab w:val="left" w:pos="851"/>
        </w:tabs>
        <w:spacing w:after="0" w:line="240" w:lineRule="auto"/>
        <w:rPr>
          <w:rFonts w:ascii="Times New Roman" w:hAnsi="Times New Roman"/>
          <w:sz w:val="24"/>
          <w:szCs w:val="24"/>
        </w:rPr>
      </w:pPr>
    </w:p>
    <w:p w:rsidR="004F2939" w:rsidRDefault="004F2939" w:rsidP="00FD081E">
      <w:pPr>
        <w:shd w:val="clear" w:color="auto" w:fill="FFFFFF"/>
        <w:tabs>
          <w:tab w:val="num" w:pos="0"/>
          <w:tab w:val="left" w:pos="851"/>
        </w:tabs>
        <w:spacing w:after="0" w:line="240" w:lineRule="auto"/>
        <w:rPr>
          <w:rFonts w:ascii="Times New Roman" w:hAnsi="Times New Roman"/>
          <w:sz w:val="24"/>
          <w:szCs w:val="24"/>
        </w:rPr>
      </w:pPr>
    </w:p>
    <w:p w:rsidR="004F2939" w:rsidRDefault="004F2939" w:rsidP="00FD081E">
      <w:pPr>
        <w:shd w:val="clear" w:color="auto" w:fill="FFFFFF"/>
        <w:tabs>
          <w:tab w:val="num" w:pos="0"/>
          <w:tab w:val="left" w:pos="851"/>
        </w:tabs>
        <w:spacing w:after="0" w:line="240" w:lineRule="auto"/>
        <w:rPr>
          <w:rFonts w:ascii="Times New Roman" w:hAnsi="Times New Roman"/>
          <w:sz w:val="24"/>
          <w:szCs w:val="24"/>
        </w:rPr>
      </w:pPr>
    </w:p>
    <w:p w:rsidR="00FD081E" w:rsidRDefault="00FD081E" w:rsidP="00FD081E">
      <w:pPr>
        <w:shd w:val="clear" w:color="auto" w:fill="FFFFFF"/>
        <w:tabs>
          <w:tab w:val="num" w:pos="0"/>
          <w:tab w:val="left" w:pos="851"/>
        </w:tabs>
        <w:spacing w:after="0" w:line="240" w:lineRule="auto"/>
        <w:rPr>
          <w:rFonts w:ascii="Times New Roman" w:hAnsi="Times New Roman"/>
          <w:sz w:val="24"/>
          <w:szCs w:val="24"/>
        </w:rPr>
      </w:pPr>
    </w:p>
    <w:p w:rsidR="0011096F" w:rsidRDefault="0011096F" w:rsidP="0011096F">
      <w:pPr>
        <w:shd w:val="clear" w:color="auto" w:fill="FFFFFF"/>
        <w:tabs>
          <w:tab w:val="num" w:pos="0"/>
          <w:tab w:val="left" w:pos="851"/>
        </w:tabs>
        <w:spacing w:after="0" w:line="240" w:lineRule="auto"/>
        <w:jc w:val="right"/>
        <w:rPr>
          <w:rFonts w:ascii="Times New Roman" w:hAnsi="Times New Roman"/>
          <w:sz w:val="24"/>
          <w:szCs w:val="24"/>
        </w:rPr>
      </w:pPr>
      <w:r>
        <w:rPr>
          <w:rFonts w:ascii="Times New Roman" w:hAnsi="Times New Roman"/>
          <w:sz w:val="24"/>
          <w:szCs w:val="24"/>
        </w:rPr>
        <w:lastRenderedPageBreak/>
        <w:t>Приложение № 10</w:t>
      </w:r>
    </w:p>
    <w:p w:rsidR="0011096F" w:rsidRPr="00163B7C" w:rsidRDefault="0011096F" w:rsidP="0011096F">
      <w:pPr>
        <w:shd w:val="clear" w:color="auto" w:fill="FFFFFF"/>
        <w:tabs>
          <w:tab w:val="num" w:pos="0"/>
          <w:tab w:val="left" w:pos="851"/>
        </w:tabs>
        <w:spacing w:after="0" w:line="240" w:lineRule="auto"/>
        <w:jc w:val="right"/>
        <w:rPr>
          <w:rFonts w:ascii="Times New Roman" w:hAnsi="Times New Roman"/>
          <w:sz w:val="24"/>
          <w:szCs w:val="24"/>
        </w:rPr>
      </w:pPr>
      <w:r w:rsidRPr="00163B7C">
        <w:rPr>
          <w:rFonts w:ascii="Times New Roman" w:hAnsi="Times New Roman"/>
          <w:sz w:val="24"/>
          <w:szCs w:val="24"/>
        </w:rPr>
        <w:t>К</w:t>
      </w:r>
      <w:r>
        <w:rPr>
          <w:rFonts w:ascii="Times New Roman" w:hAnsi="Times New Roman"/>
          <w:sz w:val="24"/>
          <w:szCs w:val="24"/>
        </w:rPr>
        <w:t xml:space="preserve"> </w:t>
      </w:r>
      <w:hyperlink r:id="rId67" w:anchor="block_1000" w:history="1">
        <w:r w:rsidRPr="00163B7C">
          <w:rPr>
            <w:rFonts w:ascii="Times New Roman" w:hAnsi="Times New Roman"/>
            <w:sz w:val="24"/>
            <w:szCs w:val="24"/>
          </w:rPr>
          <w:t>Положению</w:t>
        </w:r>
      </w:hyperlink>
      <w:r>
        <w:rPr>
          <w:rFonts w:ascii="Times New Roman" w:hAnsi="Times New Roman"/>
          <w:sz w:val="24"/>
          <w:szCs w:val="24"/>
        </w:rPr>
        <w:t xml:space="preserve"> </w:t>
      </w:r>
      <w:r w:rsidRPr="00163B7C">
        <w:rPr>
          <w:rFonts w:ascii="Times New Roman" w:hAnsi="Times New Roman"/>
          <w:sz w:val="24"/>
          <w:szCs w:val="24"/>
        </w:rPr>
        <w:t xml:space="preserve">о системе </w:t>
      </w:r>
      <w:r>
        <w:rPr>
          <w:rFonts w:ascii="Times New Roman" w:hAnsi="Times New Roman"/>
          <w:sz w:val="24"/>
          <w:szCs w:val="24"/>
        </w:rPr>
        <w:t>оплаты труда работников</w:t>
      </w:r>
    </w:p>
    <w:p w:rsidR="00B10601" w:rsidRDefault="0011096F" w:rsidP="0011096F">
      <w:pPr>
        <w:shd w:val="clear" w:color="auto" w:fill="FFFFFF"/>
        <w:tabs>
          <w:tab w:val="num" w:pos="0"/>
          <w:tab w:val="left" w:pos="851"/>
        </w:tabs>
        <w:spacing w:after="0" w:line="240" w:lineRule="auto"/>
        <w:jc w:val="right"/>
        <w:rPr>
          <w:rFonts w:ascii="Times New Roman" w:hAnsi="Times New Roman"/>
          <w:sz w:val="24"/>
          <w:szCs w:val="24"/>
        </w:rPr>
      </w:pPr>
      <w:r>
        <w:rPr>
          <w:rFonts w:ascii="Times New Roman" w:hAnsi="Times New Roman"/>
          <w:sz w:val="24"/>
          <w:szCs w:val="24"/>
        </w:rPr>
        <w:t xml:space="preserve">МБОУ </w:t>
      </w:r>
      <w:r w:rsidR="00E67DB0">
        <w:rPr>
          <w:rFonts w:ascii="Times New Roman" w:hAnsi="Times New Roman"/>
          <w:sz w:val="24"/>
          <w:szCs w:val="24"/>
        </w:rPr>
        <w:t xml:space="preserve">Усть-Элегестинской </w:t>
      </w:r>
      <w:r>
        <w:rPr>
          <w:rFonts w:ascii="Times New Roman" w:hAnsi="Times New Roman"/>
          <w:sz w:val="24"/>
          <w:szCs w:val="24"/>
        </w:rPr>
        <w:t>СОШ.</w:t>
      </w:r>
    </w:p>
    <w:p w:rsidR="0011096F" w:rsidRPr="00163B7C" w:rsidRDefault="0011096F" w:rsidP="0011096F">
      <w:pPr>
        <w:shd w:val="clear" w:color="auto" w:fill="FFFFFF"/>
        <w:tabs>
          <w:tab w:val="num" w:pos="0"/>
          <w:tab w:val="left" w:pos="851"/>
        </w:tabs>
        <w:spacing w:after="0" w:line="240" w:lineRule="auto"/>
        <w:jc w:val="right"/>
        <w:rPr>
          <w:rFonts w:ascii="Times New Roman" w:hAnsi="Times New Roman"/>
          <w:sz w:val="24"/>
          <w:szCs w:val="24"/>
        </w:rPr>
      </w:pPr>
      <w:r w:rsidRPr="00163B7C">
        <w:rPr>
          <w:rFonts w:ascii="Times New Roman" w:hAnsi="Times New Roman"/>
          <w:sz w:val="24"/>
          <w:szCs w:val="24"/>
        </w:rPr>
        <w:t>от «</w:t>
      </w:r>
      <w:r w:rsidR="001524FA">
        <w:rPr>
          <w:rFonts w:ascii="Times New Roman" w:hAnsi="Times New Roman"/>
          <w:sz w:val="24"/>
          <w:szCs w:val="24"/>
        </w:rPr>
        <w:t>3</w:t>
      </w:r>
      <w:r w:rsidR="00EF061C">
        <w:rPr>
          <w:rFonts w:ascii="Times New Roman" w:hAnsi="Times New Roman"/>
          <w:sz w:val="24"/>
          <w:szCs w:val="24"/>
        </w:rPr>
        <w:t>0</w:t>
      </w:r>
      <w:r>
        <w:rPr>
          <w:rFonts w:ascii="Times New Roman" w:hAnsi="Times New Roman"/>
          <w:sz w:val="24"/>
          <w:szCs w:val="24"/>
        </w:rPr>
        <w:t xml:space="preserve">» </w:t>
      </w:r>
      <w:r w:rsidR="001524FA">
        <w:rPr>
          <w:rFonts w:ascii="Times New Roman" w:hAnsi="Times New Roman"/>
          <w:sz w:val="24"/>
          <w:szCs w:val="24"/>
        </w:rPr>
        <w:t>марта</w:t>
      </w:r>
      <w:r>
        <w:rPr>
          <w:rFonts w:ascii="Times New Roman" w:hAnsi="Times New Roman"/>
          <w:sz w:val="24"/>
          <w:szCs w:val="24"/>
        </w:rPr>
        <w:t xml:space="preserve"> 2023</w:t>
      </w:r>
      <w:r w:rsidRPr="00163B7C">
        <w:rPr>
          <w:rFonts w:ascii="Times New Roman" w:hAnsi="Times New Roman"/>
          <w:sz w:val="24"/>
          <w:szCs w:val="24"/>
        </w:rPr>
        <w:t xml:space="preserve"> г.</w:t>
      </w:r>
    </w:p>
    <w:p w:rsidR="00AB5B5D" w:rsidRPr="003B7AF1" w:rsidRDefault="00AB5B5D" w:rsidP="00163B7C">
      <w:pPr>
        <w:spacing w:line="240" w:lineRule="auto"/>
        <w:rPr>
          <w:rFonts w:ascii="Times New Roman" w:hAnsi="Times New Roman"/>
          <w:sz w:val="24"/>
          <w:szCs w:val="24"/>
        </w:rPr>
      </w:pPr>
    </w:p>
    <w:p w:rsidR="00BE3AB8" w:rsidRPr="00BE3AB8" w:rsidRDefault="00BE3AB8" w:rsidP="00BE3AB8">
      <w:pPr>
        <w:widowControl w:val="0"/>
        <w:autoSpaceDE w:val="0"/>
        <w:autoSpaceDN w:val="0"/>
        <w:adjustRightInd w:val="0"/>
        <w:spacing w:before="108" w:after="108" w:line="240" w:lineRule="auto"/>
        <w:jc w:val="center"/>
        <w:outlineLvl w:val="0"/>
        <w:rPr>
          <w:rFonts w:ascii="Times New Roman" w:eastAsia="Times New Roman" w:hAnsi="Times New Roman"/>
          <w:b/>
          <w:bCs/>
          <w:sz w:val="24"/>
          <w:szCs w:val="24"/>
        </w:rPr>
      </w:pPr>
      <w:r w:rsidRPr="00BE3AB8">
        <w:rPr>
          <w:rFonts w:ascii="Times New Roman" w:eastAsia="Times New Roman" w:hAnsi="Times New Roman"/>
          <w:b/>
          <w:bCs/>
          <w:sz w:val="24"/>
          <w:szCs w:val="24"/>
        </w:rPr>
        <w:t xml:space="preserve">Стимулирующие коэффициенты </w:t>
      </w:r>
      <w:r w:rsidRPr="00BE3AB8">
        <w:rPr>
          <w:rFonts w:ascii="Times New Roman" w:eastAsia="Times New Roman" w:hAnsi="Times New Roman"/>
          <w:b/>
          <w:bCs/>
          <w:sz w:val="24"/>
          <w:szCs w:val="24"/>
        </w:rPr>
        <w:br/>
        <w:t>за стаж педагогической работы по должностям педагогических работников, применяемые для осуществления выплат педагогическим работникам образовательных организаций</w:t>
      </w:r>
    </w:p>
    <w:p w:rsidR="00BE3AB8" w:rsidRPr="00BE3AB8" w:rsidRDefault="00BE3AB8" w:rsidP="00BE3AB8">
      <w:pPr>
        <w:spacing w:after="120" w:line="240" w:lineRule="auto"/>
        <w:rPr>
          <w:rFonts w:ascii="Times New Roman" w:hAnsi="Times New Roman"/>
          <w:sz w:val="24"/>
          <w:szCs w:val="24"/>
        </w:rPr>
      </w:pPr>
    </w:p>
    <w:tbl>
      <w:tblPr>
        <w:tblW w:w="960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84"/>
        <w:gridCol w:w="6917"/>
      </w:tblGrid>
      <w:tr w:rsidR="00BE3AB8" w:rsidRPr="00BE3AB8" w:rsidTr="00BE3AB8">
        <w:trPr>
          <w:trHeight w:val="795"/>
        </w:trPr>
        <w:tc>
          <w:tcPr>
            <w:tcW w:w="2684" w:type="dxa"/>
            <w:tcBorders>
              <w:top w:val="single" w:sz="4" w:space="0" w:color="auto"/>
              <w:bottom w:val="single" w:sz="4" w:space="0" w:color="auto"/>
              <w:right w:val="single" w:sz="4" w:space="0" w:color="auto"/>
            </w:tcBorders>
          </w:tcPr>
          <w:p w:rsidR="00BE3AB8" w:rsidRPr="00BE3AB8" w:rsidRDefault="00BE3AB8" w:rsidP="00BE3AB8">
            <w:pPr>
              <w:widowControl w:val="0"/>
              <w:autoSpaceDE w:val="0"/>
              <w:autoSpaceDN w:val="0"/>
              <w:adjustRightInd w:val="0"/>
              <w:spacing w:after="120" w:line="240" w:lineRule="auto"/>
              <w:jc w:val="center"/>
              <w:rPr>
                <w:rFonts w:ascii="Times New Roman" w:hAnsi="Times New Roman"/>
                <w:sz w:val="24"/>
                <w:szCs w:val="24"/>
              </w:rPr>
            </w:pPr>
            <w:r w:rsidRPr="00BE3AB8">
              <w:rPr>
                <w:rFonts w:ascii="Times New Roman" w:hAnsi="Times New Roman"/>
                <w:sz w:val="24"/>
                <w:szCs w:val="24"/>
              </w:rPr>
              <w:t>Стаж педагогической работы</w:t>
            </w:r>
          </w:p>
        </w:tc>
        <w:tc>
          <w:tcPr>
            <w:tcW w:w="6917" w:type="dxa"/>
            <w:tcBorders>
              <w:top w:val="single" w:sz="4" w:space="0" w:color="auto"/>
              <w:left w:val="single" w:sz="4" w:space="0" w:color="auto"/>
              <w:bottom w:val="single" w:sz="4" w:space="0" w:color="auto"/>
            </w:tcBorders>
            <w:vAlign w:val="center"/>
          </w:tcPr>
          <w:p w:rsidR="00BE3AB8" w:rsidRPr="00BE3AB8" w:rsidRDefault="00BE3AB8" w:rsidP="00BE3AB8">
            <w:pPr>
              <w:widowControl w:val="0"/>
              <w:autoSpaceDE w:val="0"/>
              <w:autoSpaceDN w:val="0"/>
              <w:adjustRightInd w:val="0"/>
              <w:spacing w:after="120" w:line="240" w:lineRule="auto"/>
              <w:jc w:val="center"/>
              <w:rPr>
                <w:rFonts w:ascii="Times New Roman" w:hAnsi="Times New Roman"/>
                <w:sz w:val="24"/>
                <w:szCs w:val="24"/>
              </w:rPr>
            </w:pPr>
            <w:r w:rsidRPr="00BE3AB8">
              <w:rPr>
                <w:rFonts w:ascii="Times New Roman" w:hAnsi="Times New Roman"/>
                <w:sz w:val="24"/>
                <w:szCs w:val="24"/>
              </w:rPr>
              <w:t>Стимулирующие коэффициенты за стаж педагогической работы по профессиональной группе должностей педагогических работников</w:t>
            </w:r>
          </w:p>
        </w:tc>
      </w:tr>
      <w:tr w:rsidR="00BE3AB8" w:rsidRPr="00BE3AB8" w:rsidTr="00BE3AB8">
        <w:trPr>
          <w:trHeight w:val="504"/>
        </w:trPr>
        <w:tc>
          <w:tcPr>
            <w:tcW w:w="2684" w:type="dxa"/>
            <w:tcBorders>
              <w:top w:val="single" w:sz="4" w:space="0" w:color="auto"/>
              <w:bottom w:val="single" w:sz="4" w:space="0" w:color="auto"/>
              <w:right w:val="single" w:sz="4" w:space="0" w:color="auto"/>
            </w:tcBorders>
          </w:tcPr>
          <w:p w:rsidR="00BE3AB8" w:rsidRPr="00BE3AB8" w:rsidRDefault="00BE3AB8" w:rsidP="00BE3AB8">
            <w:pPr>
              <w:widowControl w:val="0"/>
              <w:autoSpaceDE w:val="0"/>
              <w:autoSpaceDN w:val="0"/>
              <w:adjustRightInd w:val="0"/>
              <w:spacing w:after="120" w:line="240" w:lineRule="auto"/>
              <w:jc w:val="center"/>
              <w:rPr>
                <w:rFonts w:ascii="Times New Roman" w:hAnsi="Times New Roman"/>
                <w:sz w:val="24"/>
                <w:szCs w:val="24"/>
              </w:rPr>
            </w:pPr>
            <w:r w:rsidRPr="00BE3AB8">
              <w:rPr>
                <w:rFonts w:ascii="Times New Roman" w:hAnsi="Times New Roman"/>
                <w:sz w:val="24"/>
                <w:szCs w:val="24"/>
              </w:rPr>
              <w:t>от 1 до 5 лет</w:t>
            </w:r>
          </w:p>
        </w:tc>
        <w:tc>
          <w:tcPr>
            <w:tcW w:w="6917" w:type="dxa"/>
            <w:tcBorders>
              <w:top w:val="single" w:sz="4" w:space="0" w:color="auto"/>
              <w:left w:val="single" w:sz="4" w:space="0" w:color="auto"/>
              <w:bottom w:val="single" w:sz="4" w:space="0" w:color="auto"/>
            </w:tcBorders>
          </w:tcPr>
          <w:p w:rsidR="00BE3AB8" w:rsidRPr="00BE3AB8" w:rsidRDefault="00BE3AB8" w:rsidP="00BE3AB8">
            <w:pPr>
              <w:widowControl w:val="0"/>
              <w:autoSpaceDE w:val="0"/>
              <w:autoSpaceDN w:val="0"/>
              <w:adjustRightInd w:val="0"/>
              <w:spacing w:after="120" w:line="240" w:lineRule="auto"/>
              <w:jc w:val="center"/>
              <w:rPr>
                <w:rFonts w:ascii="Times New Roman" w:hAnsi="Times New Roman"/>
                <w:sz w:val="24"/>
                <w:szCs w:val="24"/>
              </w:rPr>
            </w:pPr>
            <w:r w:rsidRPr="00BE3AB8">
              <w:rPr>
                <w:rFonts w:ascii="Times New Roman" w:hAnsi="Times New Roman"/>
                <w:sz w:val="24"/>
                <w:szCs w:val="24"/>
              </w:rPr>
              <w:t>0,02</w:t>
            </w:r>
          </w:p>
        </w:tc>
      </w:tr>
      <w:tr w:rsidR="00BE3AB8" w:rsidRPr="00BE3AB8" w:rsidTr="00BE3AB8">
        <w:trPr>
          <w:trHeight w:val="490"/>
        </w:trPr>
        <w:tc>
          <w:tcPr>
            <w:tcW w:w="2684" w:type="dxa"/>
            <w:tcBorders>
              <w:top w:val="single" w:sz="4" w:space="0" w:color="auto"/>
              <w:bottom w:val="single" w:sz="4" w:space="0" w:color="auto"/>
              <w:right w:val="single" w:sz="4" w:space="0" w:color="auto"/>
            </w:tcBorders>
          </w:tcPr>
          <w:p w:rsidR="00BE3AB8" w:rsidRPr="00BE3AB8" w:rsidRDefault="00BE3AB8" w:rsidP="00BE3AB8">
            <w:pPr>
              <w:widowControl w:val="0"/>
              <w:autoSpaceDE w:val="0"/>
              <w:autoSpaceDN w:val="0"/>
              <w:adjustRightInd w:val="0"/>
              <w:spacing w:after="120" w:line="240" w:lineRule="auto"/>
              <w:jc w:val="center"/>
              <w:rPr>
                <w:rFonts w:ascii="Times New Roman" w:hAnsi="Times New Roman"/>
                <w:sz w:val="24"/>
                <w:szCs w:val="24"/>
              </w:rPr>
            </w:pPr>
            <w:r w:rsidRPr="00BE3AB8">
              <w:rPr>
                <w:rFonts w:ascii="Times New Roman" w:hAnsi="Times New Roman"/>
                <w:sz w:val="24"/>
                <w:szCs w:val="24"/>
              </w:rPr>
              <w:t>от 5 до 10 лет</w:t>
            </w:r>
          </w:p>
        </w:tc>
        <w:tc>
          <w:tcPr>
            <w:tcW w:w="6917" w:type="dxa"/>
            <w:tcBorders>
              <w:top w:val="single" w:sz="4" w:space="0" w:color="auto"/>
              <w:left w:val="single" w:sz="4" w:space="0" w:color="auto"/>
              <w:bottom w:val="single" w:sz="4" w:space="0" w:color="auto"/>
            </w:tcBorders>
          </w:tcPr>
          <w:p w:rsidR="00BE3AB8" w:rsidRPr="00BE3AB8" w:rsidRDefault="00BE3AB8" w:rsidP="00BE3AB8">
            <w:pPr>
              <w:widowControl w:val="0"/>
              <w:autoSpaceDE w:val="0"/>
              <w:autoSpaceDN w:val="0"/>
              <w:adjustRightInd w:val="0"/>
              <w:spacing w:after="120" w:line="240" w:lineRule="auto"/>
              <w:jc w:val="center"/>
              <w:rPr>
                <w:rFonts w:ascii="Times New Roman" w:hAnsi="Times New Roman"/>
                <w:sz w:val="24"/>
                <w:szCs w:val="24"/>
              </w:rPr>
            </w:pPr>
            <w:r w:rsidRPr="00BE3AB8">
              <w:rPr>
                <w:rFonts w:ascii="Times New Roman" w:hAnsi="Times New Roman"/>
                <w:sz w:val="24"/>
                <w:szCs w:val="24"/>
              </w:rPr>
              <w:t>0,035</w:t>
            </w:r>
          </w:p>
        </w:tc>
      </w:tr>
      <w:tr w:rsidR="00BE3AB8" w:rsidRPr="00BE3AB8" w:rsidTr="00BE3AB8">
        <w:trPr>
          <w:trHeight w:val="504"/>
        </w:trPr>
        <w:tc>
          <w:tcPr>
            <w:tcW w:w="2684" w:type="dxa"/>
            <w:tcBorders>
              <w:top w:val="single" w:sz="4" w:space="0" w:color="auto"/>
              <w:bottom w:val="single" w:sz="4" w:space="0" w:color="auto"/>
              <w:right w:val="single" w:sz="4" w:space="0" w:color="auto"/>
            </w:tcBorders>
          </w:tcPr>
          <w:p w:rsidR="00BE3AB8" w:rsidRPr="00BE3AB8" w:rsidRDefault="00BE3AB8" w:rsidP="00BE3AB8">
            <w:pPr>
              <w:widowControl w:val="0"/>
              <w:autoSpaceDE w:val="0"/>
              <w:autoSpaceDN w:val="0"/>
              <w:adjustRightInd w:val="0"/>
              <w:spacing w:after="120" w:line="240" w:lineRule="auto"/>
              <w:jc w:val="center"/>
              <w:rPr>
                <w:rFonts w:ascii="Times New Roman" w:hAnsi="Times New Roman"/>
                <w:sz w:val="24"/>
                <w:szCs w:val="24"/>
              </w:rPr>
            </w:pPr>
            <w:r w:rsidRPr="00BE3AB8">
              <w:rPr>
                <w:rFonts w:ascii="Times New Roman" w:hAnsi="Times New Roman"/>
                <w:sz w:val="24"/>
                <w:szCs w:val="24"/>
              </w:rPr>
              <w:t>от 10 до 15 лет</w:t>
            </w:r>
          </w:p>
        </w:tc>
        <w:tc>
          <w:tcPr>
            <w:tcW w:w="6917" w:type="dxa"/>
            <w:tcBorders>
              <w:top w:val="single" w:sz="4" w:space="0" w:color="auto"/>
              <w:left w:val="single" w:sz="4" w:space="0" w:color="auto"/>
              <w:bottom w:val="single" w:sz="4" w:space="0" w:color="auto"/>
            </w:tcBorders>
          </w:tcPr>
          <w:p w:rsidR="00BE3AB8" w:rsidRPr="00BE3AB8" w:rsidRDefault="00BE3AB8" w:rsidP="00BE3AB8">
            <w:pPr>
              <w:widowControl w:val="0"/>
              <w:autoSpaceDE w:val="0"/>
              <w:autoSpaceDN w:val="0"/>
              <w:adjustRightInd w:val="0"/>
              <w:spacing w:after="120" w:line="240" w:lineRule="auto"/>
              <w:jc w:val="center"/>
              <w:rPr>
                <w:rFonts w:ascii="Times New Roman" w:hAnsi="Times New Roman"/>
                <w:sz w:val="24"/>
                <w:szCs w:val="24"/>
              </w:rPr>
            </w:pPr>
            <w:r w:rsidRPr="00BE3AB8">
              <w:rPr>
                <w:rFonts w:ascii="Times New Roman" w:hAnsi="Times New Roman"/>
                <w:sz w:val="24"/>
                <w:szCs w:val="24"/>
              </w:rPr>
              <w:t>0,05</w:t>
            </w:r>
          </w:p>
        </w:tc>
      </w:tr>
      <w:tr w:rsidR="00BE3AB8" w:rsidRPr="00BE3AB8" w:rsidTr="00BE3AB8">
        <w:trPr>
          <w:trHeight w:val="504"/>
        </w:trPr>
        <w:tc>
          <w:tcPr>
            <w:tcW w:w="2684" w:type="dxa"/>
            <w:tcBorders>
              <w:top w:val="single" w:sz="4" w:space="0" w:color="auto"/>
              <w:bottom w:val="single" w:sz="4" w:space="0" w:color="auto"/>
              <w:right w:val="single" w:sz="4" w:space="0" w:color="auto"/>
            </w:tcBorders>
          </w:tcPr>
          <w:p w:rsidR="00BE3AB8" w:rsidRPr="00BE3AB8" w:rsidRDefault="00BE3AB8" w:rsidP="00BE3AB8">
            <w:pPr>
              <w:widowControl w:val="0"/>
              <w:autoSpaceDE w:val="0"/>
              <w:autoSpaceDN w:val="0"/>
              <w:adjustRightInd w:val="0"/>
              <w:spacing w:after="120" w:line="240" w:lineRule="auto"/>
              <w:jc w:val="center"/>
              <w:rPr>
                <w:rFonts w:ascii="Times New Roman" w:hAnsi="Times New Roman"/>
                <w:sz w:val="24"/>
                <w:szCs w:val="24"/>
              </w:rPr>
            </w:pPr>
            <w:r w:rsidRPr="00BE3AB8">
              <w:rPr>
                <w:rFonts w:ascii="Times New Roman" w:hAnsi="Times New Roman"/>
                <w:sz w:val="24"/>
                <w:szCs w:val="24"/>
              </w:rPr>
              <w:t>от 15 до 20 лет</w:t>
            </w:r>
          </w:p>
        </w:tc>
        <w:tc>
          <w:tcPr>
            <w:tcW w:w="6917" w:type="dxa"/>
            <w:tcBorders>
              <w:top w:val="single" w:sz="4" w:space="0" w:color="auto"/>
              <w:left w:val="single" w:sz="4" w:space="0" w:color="auto"/>
              <w:bottom w:val="single" w:sz="4" w:space="0" w:color="auto"/>
            </w:tcBorders>
          </w:tcPr>
          <w:p w:rsidR="00BE3AB8" w:rsidRPr="00BE3AB8" w:rsidRDefault="00BE3AB8" w:rsidP="00BE3AB8">
            <w:pPr>
              <w:widowControl w:val="0"/>
              <w:autoSpaceDE w:val="0"/>
              <w:autoSpaceDN w:val="0"/>
              <w:adjustRightInd w:val="0"/>
              <w:spacing w:after="120" w:line="240" w:lineRule="auto"/>
              <w:jc w:val="center"/>
              <w:rPr>
                <w:rFonts w:ascii="Times New Roman" w:hAnsi="Times New Roman"/>
                <w:sz w:val="24"/>
                <w:szCs w:val="24"/>
              </w:rPr>
            </w:pPr>
            <w:r w:rsidRPr="00BE3AB8">
              <w:rPr>
                <w:rFonts w:ascii="Times New Roman" w:hAnsi="Times New Roman"/>
                <w:sz w:val="24"/>
                <w:szCs w:val="24"/>
              </w:rPr>
              <w:t>0,06</w:t>
            </w:r>
          </w:p>
        </w:tc>
      </w:tr>
      <w:tr w:rsidR="00BE3AB8" w:rsidRPr="00BE3AB8" w:rsidTr="00BE3AB8">
        <w:trPr>
          <w:trHeight w:val="504"/>
        </w:trPr>
        <w:tc>
          <w:tcPr>
            <w:tcW w:w="2684" w:type="dxa"/>
            <w:tcBorders>
              <w:top w:val="single" w:sz="4" w:space="0" w:color="auto"/>
              <w:bottom w:val="single" w:sz="4" w:space="0" w:color="auto"/>
              <w:right w:val="single" w:sz="4" w:space="0" w:color="auto"/>
            </w:tcBorders>
          </w:tcPr>
          <w:p w:rsidR="00BE3AB8" w:rsidRPr="00BE3AB8" w:rsidRDefault="00BE3AB8" w:rsidP="00BE3AB8">
            <w:pPr>
              <w:widowControl w:val="0"/>
              <w:autoSpaceDE w:val="0"/>
              <w:autoSpaceDN w:val="0"/>
              <w:adjustRightInd w:val="0"/>
              <w:spacing w:after="120" w:line="240" w:lineRule="auto"/>
              <w:jc w:val="center"/>
              <w:rPr>
                <w:rFonts w:ascii="Times New Roman" w:hAnsi="Times New Roman"/>
                <w:sz w:val="24"/>
                <w:szCs w:val="24"/>
              </w:rPr>
            </w:pPr>
            <w:r w:rsidRPr="00BE3AB8">
              <w:rPr>
                <w:rFonts w:ascii="Times New Roman" w:hAnsi="Times New Roman"/>
                <w:sz w:val="24"/>
                <w:szCs w:val="24"/>
              </w:rPr>
              <w:t>свыше 20 лет</w:t>
            </w:r>
          </w:p>
        </w:tc>
        <w:tc>
          <w:tcPr>
            <w:tcW w:w="6917" w:type="dxa"/>
            <w:tcBorders>
              <w:top w:val="single" w:sz="4" w:space="0" w:color="auto"/>
              <w:left w:val="single" w:sz="4" w:space="0" w:color="auto"/>
              <w:bottom w:val="single" w:sz="4" w:space="0" w:color="auto"/>
            </w:tcBorders>
          </w:tcPr>
          <w:p w:rsidR="00BE3AB8" w:rsidRPr="00BE3AB8" w:rsidRDefault="00BE3AB8" w:rsidP="00BE3AB8">
            <w:pPr>
              <w:widowControl w:val="0"/>
              <w:autoSpaceDE w:val="0"/>
              <w:autoSpaceDN w:val="0"/>
              <w:adjustRightInd w:val="0"/>
              <w:spacing w:after="120" w:line="240" w:lineRule="auto"/>
              <w:jc w:val="center"/>
              <w:rPr>
                <w:rFonts w:ascii="Times New Roman" w:hAnsi="Times New Roman"/>
                <w:sz w:val="24"/>
                <w:szCs w:val="24"/>
              </w:rPr>
            </w:pPr>
            <w:r w:rsidRPr="00BE3AB8">
              <w:rPr>
                <w:rFonts w:ascii="Times New Roman" w:hAnsi="Times New Roman"/>
                <w:sz w:val="24"/>
                <w:szCs w:val="24"/>
              </w:rPr>
              <w:t>0,075</w:t>
            </w:r>
          </w:p>
        </w:tc>
      </w:tr>
    </w:tbl>
    <w:p w:rsidR="00BE3AB8" w:rsidRPr="00BE3AB8" w:rsidRDefault="00BE3AB8" w:rsidP="00BE3AB8">
      <w:pPr>
        <w:spacing w:after="120" w:line="240" w:lineRule="auto"/>
        <w:rPr>
          <w:rFonts w:ascii="Times New Roman" w:hAnsi="Times New Roman"/>
          <w:sz w:val="24"/>
          <w:szCs w:val="24"/>
        </w:rPr>
      </w:pPr>
    </w:p>
    <w:p w:rsidR="00BE3AB8" w:rsidRPr="00BE3AB8" w:rsidRDefault="00BE3AB8" w:rsidP="00BE3AB8">
      <w:pPr>
        <w:spacing w:after="120" w:line="240" w:lineRule="auto"/>
        <w:rPr>
          <w:rFonts w:ascii="Times New Roman" w:hAnsi="Times New Roman"/>
          <w:sz w:val="24"/>
          <w:szCs w:val="24"/>
        </w:rPr>
      </w:pPr>
      <w:r w:rsidRPr="00BE3AB8">
        <w:rPr>
          <w:rFonts w:ascii="Times New Roman" w:hAnsi="Times New Roman"/>
          <w:sz w:val="24"/>
          <w:szCs w:val="24"/>
        </w:rPr>
        <w:t>Примечание: стимулирующие коэффициенты за стаж педагогической работы начисляются по должностям педагогических работников с учетом фактической учебной нагрузки, но не более чем за норму педагогической нагрузки по основной должности и основному месту работы от должностного оклада, ставки.</w:t>
      </w:r>
    </w:p>
    <w:p w:rsidR="00BE3AB8" w:rsidRPr="00BE3AB8" w:rsidRDefault="00BE3AB8" w:rsidP="00BE3AB8">
      <w:pPr>
        <w:spacing w:after="120" w:line="240" w:lineRule="auto"/>
        <w:rPr>
          <w:rFonts w:ascii="Times New Roman" w:hAnsi="Times New Roman"/>
          <w:sz w:val="24"/>
          <w:szCs w:val="24"/>
        </w:rPr>
      </w:pPr>
    </w:p>
    <w:p w:rsidR="00BE3AB8" w:rsidRPr="00BE3AB8" w:rsidRDefault="00BE3AB8" w:rsidP="00BE3AB8">
      <w:pPr>
        <w:spacing w:after="120" w:line="240" w:lineRule="auto"/>
        <w:rPr>
          <w:rFonts w:ascii="Times New Roman" w:hAnsi="Times New Roman"/>
          <w:sz w:val="24"/>
          <w:szCs w:val="24"/>
        </w:rPr>
      </w:pPr>
    </w:p>
    <w:p w:rsidR="00BE3AB8" w:rsidRPr="00BE3AB8" w:rsidRDefault="00BE3AB8" w:rsidP="00BE3AB8">
      <w:pPr>
        <w:spacing w:after="120" w:line="240" w:lineRule="auto"/>
        <w:rPr>
          <w:rFonts w:ascii="Times New Roman" w:hAnsi="Times New Roman"/>
          <w:sz w:val="24"/>
          <w:szCs w:val="24"/>
        </w:rPr>
      </w:pPr>
    </w:p>
    <w:p w:rsidR="00E44DB4" w:rsidRDefault="00E44DB4" w:rsidP="00163B7C">
      <w:pPr>
        <w:spacing w:line="240" w:lineRule="auto"/>
        <w:jc w:val="right"/>
        <w:rPr>
          <w:rStyle w:val="af7"/>
          <w:rFonts w:ascii="Times New Roman" w:hAnsi="Times New Roman"/>
          <w:bCs w:val="0"/>
          <w:sz w:val="24"/>
          <w:szCs w:val="24"/>
        </w:rPr>
      </w:pPr>
    </w:p>
    <w:p w:rsidR="00E44DB4" w:rsidRDefault="00E44DB4" w:rsidP="00E44DB4">
      <w:pPr>
        <w:shd w:val="clear" w:color="auto" w:fill="FFFFFF"/>
        <w:tabs>
          <w:tab w:val="num" w:pos="0"/>
          <w:tab w:val="left" w:pos="851"/>
        </w:tabs>
        <w:spacing w:after="0" w:line="240" w:lineRule="auto"/>
        <w:jc w:val="right"/>
        <w:rPr>
          <w:rFonts w:ascii="Times New Roman" w:hAnsi="Times New Roman"/>
          <w:sz w:val="24"/>
          <w:szCs w:val="24"/>
        </w:rPr>
      </w:pPr>
    </w:p>
    <w:p w:rsidR="00E44DB4" w:rsidRDefault="00E44DB4" w:rsidP="00E44DB4">
      <w:pPr>
        <w:shd w:val="clear" w:color="auto" w:fill="FFFFFF"/>
        <w:tabs>
          <w:tab w:val="num" w:pos="0"/>
          <w:tab w:val="left" w:pos="851"/>
        </w:tabs>
        <w:spacing w:after="0" w:line="240" w:lineRule="auto"/>
        <w:jc w:val="right"/>
        <w:rPr>
          <w:rFonts w:ascii="Times New Roman" w:hAnsi="Times New Roman"/>
          <w:sz w:val="24"/>
          <w:szCs w:val="24"/>
        </w:rPr>
      </w:pPr>
    </w:p>
    <w:p w:rsidR="00E44DB4" w:rsidRDefault="00E44DB4" w:rsidP="00E44DB4">
      <w:pPr>
        <w:shd w:val="clear" w:color="auto" w:fill="FFFFFF"/>
        <w:tabs>
          <w:tab w:val="num" w:pos="0"/>
          <w:tab w:val="left" w:pos="851"/>
        </w:tabs>
        <w:spacing w:after="0" w:line="240" w:lineRule="auto"/>
        <w:jc w:val="right"/>
        <w:rPr>
          <w:rFonts w:ascii="Times New Roman" w:hAnsi="Times New Roman"/>
          <w:sz w:val="24"/>
          <w:szCs w:val="24"/>
        </w:rPr>
      </w:pPr>
    </w:p>
    <w:p w:rsidR="00E44DB4" w:rsidRDefault="00E44DB4" w:rsidP="00E44DB4">
      <w:pPr>
        <w:shd w:val="clear" w:color="auto" w:fill="FFFFFF"/>
        <w:tabs>
          <w:tab w:val="num" w:pos="0"/>
          <w:tab w:val="left" w:pos="851"/>
        </w:tabs>
        <w:spacing w:after="0" w:line="240" w:lineRule="auto"/>
        <w:jc w:val="right"/>
        <w:rPr>
          <w:rFonts w:ascii="Times New Roman" w:hAnsi="Times New Roman"/>
          <w:sz w:val="24"/>
          <w:szCs w:val="24"/>
        </w:rPr>
      </w:pPr>
    </w:p>
    <w:p w:rsidR="00E44DB4" w:rsidRDefault="00E44DB4" w:rsidP="00E44DB4">
      <w:pPr>
        <w:shd w:val="clear" w:color="auto" w:fill="FFFFFF"/>
        <w:tabs>
          <w:tab w:val="num" w:pos="0"/>
          <w:tab w:val="left" w:pos="851"/>
        </w:tabs>
        <w:spacing w:after="0" w:line="240" w:lineRule="auto"/>
        <w:jc w:val="right"/>
        <w:rPr>
          <w:rFonts w:ascii="Times New Roman" w:hAnsi="Times New Roman"/>
          <w:sz w:val="24"/>
          <w:szCs w:val="24"/>
        </w:rPr>
      </w:pPr>
    </w:p>
    <w:p w:rsidR="00E44DB4" w:rsidRDefault="00E44DB4" w:rsidP="00E44DB4">
      <w:pPr>
        <w:shd w:val="clear" w:color="auto" w:fill="FFFFFF"/>
        <w:tabs>
          <w:tab w:val="num" w:pos="0"/>
          <w:tab w:val="left" w:pos="851"/>
        </w:tabs>
        <w:spacing w:after="0" w:line="240" w:lineRule="auto"/>
        <w:jc w:val="right"/>
        <w:rPr>
          <w:rFonts w:ascii="Times New Roman" w:hAnsi="Times New Roman"/>
          <w:sz w:val="24"/>
          <w:szCs w:val="24"/>
        </w:rPr>
      </w:pPr>
    </w:p>
    <w:p w:rsidR="00E44DB4" w:rsidRDefault="00E44DB4" w:rsidP="00E44DB4">
      <w:pPr>
        <w:shd w:val="clear" w:color="auto" w:fill="FFFFFF"/>
        <w:tabs>
          <w:tab w:val="num" w:pos="0"/>
          <w:tab w:val="left" w:pos="851"/>
        </w:tabs>
        <w:spacing w:after="0" w:line="240" w:lineRule="auto"/>
        <w:jc w:val="right"/>
        <w:rPr>
          <w:rFonts w:ascii="Times New Roman" w:hAnsi="Times New Roman"/>
          <w:sz w:val="24"/>
          <w:szCs w:val="24"/>
        </w:rPr>
      </w:pPr>
    </w:p>
    <w:p w:rsidR="00E44DB4" w:rsidRDefault="00E44DB4" w:rsidP="00E44DB4">
      <w:pPr>
        <w:shd w:val="clear" w:color="auto" w:fill="FFFFFF"/>
        <w:tabs>
          <w:tab w:val="num" w:pos="0"/>
          <w:tab w:val="left" w:pos="851"/>
        </w:tabs>
        <w:spacing w:after="0" w:line="240" w:lineRule="auto"/>
        <w:jc w:val="right"/>
        <w:rPr>
          <w:rFonts w:ascii="Times New Roman" w:hAnsi="Times New Roman"/>
          <w:sz w:val="24"/>
          <w:szCs w:val="24"/>
        </w:rPr>
      </w:pPr>
    </w:p>
    <w:p w:rsidR="00E44DB4" w:rsidRDefault="00E44DB4" w:rsidP="00E44DB4">
      <w:pPr>
        <w:shd w:val="clear" w:color="auto" w:fill="FFFFFF"/>
        <w:tabs>
          <w:tab w:val="num" w:pos="0"/>
          <w:tab w:val="left" w:pos="851"/>
        </w:tabs>
        <w:spacing w:after="0" w:line="240" w:lineRule="auto"/>
        <w:jc w:val="right"/>
        <w:rPr>
          <w:rFonts w:ascii="Times New Roman" w:hAnsi="Times New Roman"/>
          <w:sz w:val="24"/>
          <w:szCs w:val="24"/>
        </w:rPr>
      </w:pPr>
    </w:p>
    <w:p w:rsidR="00E44DB4" w:rsidRDefault="00E44DB4" w:rsidP="00E44DB4">
      <w:pPr>
        <w:shd w:val="clear" w:color="auto" w:fill="FFFFFF"/>
        <w:tabs>
          <w:tab w:val="num" w:pos="0"/>
          <w:tab w:val="left" w:pos="851"/>
        </w:tabs>
        <w:spacing w:after="0" w:line="240" w:lineRule="auto"/>
        <w:jc w:val="right"/>
        <w:rPr>
          <w:rFonts w:ascii="Times New Roman" w:hAnsi="Times New Roman"/>
          <w:sz w:val="24"/>
          <w:szCs w:val="24"/>
        </w:rPr>
      </w:pPr>
    </w:p>
    <w:p w:rsidR="00E44DB4" w:rsidRDefault="00E44DB4" w:rsidP="00E44DB4">
      <w:pPr>
        <w:shd w:val="clear" w:color="auto" w:fill="FFFFFF"/>
        <w:tabs>
          <w:tab w:val="num" w:pos="0"/>
          <w:tab w:val="left" w:pos="851"/>
        </w:tabs>
        <w:spacing w:after="0" w:line="240" w:lineRule="auto"/>
        <w:jc w:val="right"/>
        <w:rPr>
          <w:rFonts w:ascii="Times New Roman" w:hAnsi="Times New Roman"/>
          <w:sz w:val="24"/>
          <w:szCs w:val="24"/>
        </w:rPr>
      </w:pPr>
    </w:p>
    <w:p w:rsidR="00E44DB4" w:rsidRDefault="00E44DB4" w:rsidP="00E44DB4">
      <w:pPr>
        <w:shd w:val="clear" w:color="auto" w:fill="FFFFFF"/>
        <w:tabs>
          <w:tab w:val="num" w:pos="0"/>
          <w:tab w:val="left" w:pos="851"/>
        </w:tabs>
        <w:spacing w:after="0" w:line="240" w:lineRule="auto"/>
        <w:jc w:val="right"/>
        <w:rPr>
          <w:rFonts w:ascii="Times New Roman" w:hAnsi="Times New Roman"/>
          <w:sz w:val="24"/>
          <w:szCs w:val="24"/>
        </w:rPr>
      </w:pPr>
    </w:p>
    <w:p w:rsidR="006F346A" w:rsidRDefault="006F346A" w:rsidP="00E44DB4">
      <w:pPr>
        <w:shd w:val="clear" w:color="auto" w:fill="FFFFFF"/>
        <w:tabs>
          <w:tab w:val="num" w:pos="0"/>
          <w:tab w:val="left" w:pos="851"/>
        </w:tabs>
        <w:spacing w:after="0" w:line="240" w:lineRule="auto"/>
        <w:jc w:val="right"/>
        <w:rPr>
          <w:rFonts w:ascii="Times New Roman" w:hAnsi="Times New Roman"/>
          <w:sz w:val="24"/>
          <w:szCs w:val="24"/>
        </w:rPr>
      </w:pPr>
    </w:p>
    <w:p w:rsidR="00E44DB4" w:rsidRDefault="00E44DB4" w:rsidP="00E44DB4">
      <w:pPr>
        <w:shd w:val="clear" w:color="auto" w:fill="FFFFFF"/>
        <w:tabs>
          <w:tab w:val="num" w:pos="0"/>
          <w:tab w:val="left" w:pos="851"/>
        </w:tabs>
        <w:spacing w:after="0" w:line="240" w:lineRule="auto"/>
        <w:jc w:val="right"/>
        <w:rPr>
          <w:rFonts w:ascii="Times New Roman" w:hAnsi="Times New Roman"/>
          <w:sz w:val="24"/>
          <w:szCs w:val="24"/>
        </w:rPr>
      </w:pPr>
    </w:p>
    <w:p w:rsidR="0011096F" w:rsidRDefault="0011096F" w:rsidP="0011096F">
      <w:pPr>
        <w:shd w:val="clear" w:color="auto" w:fill="FFFFFF"/>
        <w:tabs>
          <w:tab w:val="num" w:pos="0"/>
          <w:tab w:val="left" w:pos="851"/>
        </w:tabs>
        <w:spacing w:after="0" w:line="240" w:lineRule="auto"/>
        <w:jc w:val="right"/>
        <w:rPr>
          <w:rFonts w:ascii="Times New Roman" w:hAnsi="Times New Roman"/>
          <w:sz w:val="24"/>
          <w:szCs w:val="24"/>
        </w:rPr>
      </w:pPr>
      <w:r>
        <w:rPr>
          <w:rFonts w:ascii="Times New Roman" w:hAnsi="Times New Roman"/>
          <w:sz w:val="24"/>
          <w:szCs w:val="24"/>
        </w:rPr>
        <w:lastRenderedPageBreak/>
        <w:t>Приложение № 11</w:t>
      </w:r>
    </w:p>
    <w:p w:rsidR="0011096F" w:rsidRPr="00163B7C" w:rsidRDefault="0011096F" w:rsidP="0011096F">
      <w:pPr>
        <w:shd w:val="clear" w:color="auto" w:fill="FFFFFF"/>
        <w:tabs>
          <w:tab w:val="num" w:pos="0"/>
          <w:tab w:val="left" w:pos="851"/>
        </w:tabs>
        <w:spacing w:after="0" w:line="240" w:lineRule="auto"/>
        <w:jc w:val="right"/>
        <w:rPr>
          <w:rFonts w:ascii="Times New Roman" w:hAnsi="Times New Roman"/>
          <w:sz w:val="24"/>
          <w:szCs w:val="24"/>
        </w:rPr>
      </w:pPr>
      <w:r w:rsidRPr="00163B7C">
        <w:rPr>
          <w:rFonts w:ascii="Times New Roman" w:hAnsi="Times New Roman"/>
          <w:sz w:val="24"/>
          <w:szCs w:val="24"/>
        </w:rPr>
        <w:t>К</w:t>
      </w:r>
      <w:r>
        <w:rPr>
          <w:rFonts w:ascii="Times New Roman" w:hAnsi="Times New Roman"/>
          <w:sz w:val="24"/>
          <w:szCs w:val="24"/>
        </w:rPr>
        <w:t xml:space="preserve"> </w:t>
      </w:r>
      <w:hyperlink r:id="rId68" w:anchor="block_1000" w:history="1">
        <w:r w:rsidRPr="00163B7C">
          <w:rPr>
            <w:rFonts w:ascii="Times New Roman" w:hAnsi="Times New Roman"/>
            <w:sz w:val="24"/>
            <w:szCs w:val="24"/>
          </w:rPr>
          <w:t>Положению</w:t>
        </w:r>
      </w:hyperlink>
      <w:r>
        <w:rPr>
          <w:rFonts w:ascii="Times New Roman" w:hAnsi="Times New Roman"/>
          <w:sz w:val="24"/>
          <w:szCs w:val="24"/>
        </w:rPr>
        <w:t xml:space="preserve"> </w:t>
      </w:r>
      <w:r w:rsidRPr="00163B7C">
        <w:rPr>
          <w:rFonts w:ascii="Times New Roman" w:hAnsi="Times New Roman"/>
          <w:sz w:val="24"/>
          <w:szCs w:val="24"/>
        </w:rPr>
        <w:t xml:space="preserve">о системе </w:t>
      </w:r>
      <w:r>
        <w:rPr>
          <w:rFonts w:ascii="Times New Roman" w:hAnsi="Times New Roman"/>
          <w:sz w:val="24"/>
          <w:szCs w:val="24"/>
        </w:rPr>
        <w:t>оплаты труда работников</w:t>
      </w:r>
    </w:p>
    <w:p w:rsidR="0011096F" w:rsidRDefault="0011096F" w:rsidP="0011096F">
      <w:pPr>
        <w:shd w:val="clear" w:color="auto" w:fill="FFFFFF"/>
        <w:tabs>
          <w:tab w:val="num" w:pos="0"/>
          <w:tab w:val="left" w:pos="851"/>
        </w:tabs>
        <w:spacing w:after="0" w:line="240" w:lineRule="auto"/>
        <w:jc w:val="right"/>
        <w:rPr>
          <w:rFonts w:ascii="Times New Roman" w:hAnsi="Times New Roman"/>
          <w:sz w:val="24"/>
          <w:szCs w:val="24"/>
        </w:rPr>
      </w:pPr>
      <w:r>
        <w:rPr>
          <w:rFonts w:ascii="Times New Roman" w:hAnsi="Times New Roman"/>
          <w:sz w:val="24"/>
          <w:szCs w:val="24"/>
        </w:rPr>
        <w:t xml:space="preserve">МБОУ </w:t>
      </w:r>
      <w:r w:rsidR="00EC733C">
        <w:rPr>
          <w:rFonts w:ascii="Times New Roman" w:hAnsi="Times New Roman"/>
          <w:sz w:val="24"/>
          <w:szCs w:val="24"/>
        </w:rPr>
        <w:t>Усть-Элегестинской</w:t>
      </w:r>
      <w:r w:rsidR="00415ED6">
        <w:rPr>
          <w:rFonts w:ascii="Times New Roman" w:hAnsi="Times New Roman"/>
          <w:sz w:val="24"/>
          <w:szCs w:val="24"/>
        </w:rPr>
        <w:t xml:space="preserve"> СОШ.</w:t>
      </w:r>
    </w:p>
    <w:p w:rsidR="0011096F" w:rsidRPr="00163B7C" w:rsidRDefault="0011096F" w:rsidP="0011096F">
      <w:pPr>
        <w:shd w:val="clear" w:color="auto" w:fill="FFFFFF"/>
        <w:tabs>
          <w:tab w:val="num" w:pos="0"/>
          <w:tab w:val="left" w:pos="851"/>
        </w:tabs>
        <w:spacing w:after="0" w:line="240" w:lineRule="auto"/>
        <w:jc w:val="right"/>
        <w:rPr>
          <w:rFonts w:ascii="Times New Roman" w:hAnsi="Times New Roman"/>
          <w:sz w:val="24"/>
          <w:szCs w:val="24"/>
        </w:rPr>
      </w:pPr>
      <w:r w:rsidRPr="00163B7C">
        <w:rPr>
          <w:rFonts w:ascii="Times New Roman" w:hAnsi="Times New Roman"/>
          <w:sz w:val="24"/>
          <w:szCs w:val="24"/>
        </w:rPr>
        <w:t>от «</w:t>
      </w:r>
      <w:r w:rsidR="001524FA">
        <w:rPr>
          <w:rFonts w:ascii="Times New Roman" w:hAnsi="Times New Roman"/>
          <w:sz w:val="24"/>
          <w:szCs w:val="24"/>
        </w:rPr>
        <w:t>3</w:t>
      </w:r>
      <w:r w:rsidR="00EF061C">
        <w:rPr>
          <w:rFonts w:ascii="Times New Roman" w:hAnsi="Times New Roman"/>
          <w:sz w:val="24"/>
          <w:szCs w:val="24"/>
        </w:rPr>
        <w:t>0</w:t>
      </w:r>
      <w:r>
        <w:rPr>
          <w:rFonts w:ascii="Times New Roman" w:hAnsi="Times New Roman"/>
          <w:sz w:val="24"/>
          <w:szCs w:val="24"/>
        </w:rPr>
        <w:t xml:space="preserve">» </w:t>
      </w:r>
      <w:r w:rsidR="001524FA">
        <w:rPr>
          <w:rFonts w:ascii="Times New Roman" w:hAnsi="Times New Roman"/>
          <w:sz w:val="24"/>
          <w:szCs w:val="24"/>
        </w:rPr>
        <w:t>марта</w:t>
      </w:r>
      <w:r>
        <w:rPr>
          <w:rFonts w:ascii="Times New Roman" w:hAnsi="Times New Roman"/>
          <w:sz w:val="24"/>
          <w:szCs w:val="24"/>
        </w:rPr>
        <w:t xml:space="preserve"> 2023</w:t>
      </w:r>
      <w:r w:rsidRPr="00163B7C">
        <w:rPr>
          <w:rFonts w:ascii="Times New Roman" w:hAnsi="Times New Roman"/>
          <w:sz w:val="24"/>
          <w:szCs w:val="24"/>
        </w:rPr>
        <w:t xml:space="preserve"> г.</w:t>
      </w:r>
    </w:p>
    <w:p w:rsidR="00AB5B5D" w:rsidRPr="00163B7C" w:rsidRDefault="00AB5B5D" w:rsidP="006714F8">
      <w:pPr>
        <w:shd w:val="clear" w:color="auto" w:fill="FFFFFF"/>
        <w:tabs>
          <w:tab w:val="num" w:pos="0"/>
          <w:tab w:val="left" w:pos="851"/>
        </w:tabs>
        <w:spacing w:after="0" w:line="240" w:lineRule="auto"/>
        <w:jc w:val="right"/>
        <w:rPr>
          <w:rFonts w:ascii="Times New Roman" w:hAnsi="Times New Roman"/>
          <w:sz w:val="24"/>
          <w:szCs w:val="24"/>
        </w:rPr>
      </w:pPr>
    </w:p>
    <w:p w:rsidR="00AB5B5D" w:rsidRPr="00BE3AB8" w:rsidRDefault="00AB5B5D" w:rsidP="00163B7C">
      <w:pPr>
        <w:pStyle w:val="1"/>
        <w:spacing w:line="240" w:lineRule="auto"/>
        <w:rPr>
          <w:rFonts w:ascii="Times New Roman" w:hAnsi="Times New Roman"/>
          <w:color w:val="auto"/>
        </w:rPr>
      </w:pPr>
      <w:r w:rsidRPr="00BE3AB8">
        <w:rPr>
          <w:rFonts w:ascii="Times New Roman" w:hAnsi="Times New Roman"/>
          <w:color w:val="auto"/>
        </w:rPr>
        <w:t>Стимулирующие выплаты</w:t>
      </w:r>
      <w:r w:rsidRPr="00BE3AB8">
        <w:rPr>
          <w:rFonts w:ascii="Times New Roman" w:hAnsi="Times New Roman"/>
          <w:color w:val="auto"/>
        </w:rPr>
        <w:br/>
        <w:t>за наличие квалификационной категории педагогических работников, применяемые для осуществления выплат педагогическим работникам по профессиональной группе должностей педагогических работников образовательных организаций с учетом присвоенной им квалификационной категории</w:t>
      </w:r>
    </w:p>
    <w:p w:rsidR="00AB5B5D" w:rsidRPr="00163B7C" w:rsidRDefault="00AB5B5D" w:rsidP="00163B7C">
      <w:pPr>
        <w:spacing w:line="240" w:lineRule="auto"/>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22"/>
        <w:gridCol w:w="6396"/>
      </w:tblGrid>
      <w:tr w:rsidR="00AB5B5D" w:rsidRPr="00163B7C" w:rsidTr="00E44DB4">
        <w:trPr>
          <w:trHeight w:val="1082"/>
        </w:trPr>
        <w:tc>
          <w:tcPr>
            <w:tcW w:w="2822" w:type="dxa"/>
            <w:tcBorders>
              <w:top w:val="single" w:sz="4" w:space="0" w:color="auto"/>
              <w:bottom w:val="single" w:sz="4" w:space="0" w:color="auto"/>
              <w:right w:val="single" w:sz="4" w:space="0" w:color="auto"/>
            </w:tcBorders>
          </w:tcPr>
          <w:p w:rsidR="00AB5B5D" w:rsidRPr="00163B7C" w:rsidRDefault="00AB5B5D" w:rsidP="00163B7C">
            <w:pPr>
              <w:pStyle w:val="af6"/>
              <w:spacing w:line="240" w:lineRule="auto"/>
              <w:jc w:val="center"/>
              <w:rPr>
                <w:rFonts w:ascii="Times New Roman" w:hAnsi="Times New Roman" w:cs="Times New Roman"/>
                <w:sz w:val="24"/>
                <w:szCs w:val="24"/>
              </w:rPr>
            </w:pPr>
            <w:r w:rsidRPr="00163B7C">
              <w:rPr>
                <w:rFonts w:ascii="Times New Roman" w:hAnsi="Times New Roman" w:cs="Times New Roman"/>
                <w:sz w:val="24"/>
                <w:szCs w:val="24"/>
              </w:rPr>
              <w:t>Квалификационная категория</w:t>
            </w:r>
          </w:p>
        </w:tc>
        <w:tc>
          <w:tcPr>
            <w:tcW w:w="6396" w:type="dxa"/>
            <w:tcBorders>
              <w:top w:val="single" w:sz="4" w:space="0" w:color="auto"/>
              <w:left w:val="single" w:sz="4" w:space="0" w:color="auto"/>
              <w:bottom w:val="single" w:sz="4" w:space="0" w:color="auto"/>
            </w:tcBorders>
            <w:vAlign w:val="center"/>
          </w:tcPr>
          <w:p w:rsidR="00AB5B5D" w:rsidRPr="00163B7C" w:rsidRDefault="00AB5B5D" w:rsidP="00163B7C">
            <w:pPr>
              <w:pStyle w:val="af6"/>
              <w:spacing w:line="240" w:lineRule="auto"/>
              <w:jc w:val="center"/>
              <w:rPr>
                <w:rFonts w:ascii="Times New Roman" w:hAnsi="Times New Roman" w:cs="Times New Roman"/>
                <w:sz w:val="24"/>
                <w:szCs w:val="24"/>
              </w:rPr>
            </w:pPr>
            <w:r w:rsidRPr="00163B7C">
              <w:rPr>
                <w:rFonts w:ascii="Times New Roman" w:hAnsi="Times New Roman" w:cs="Times New Roman"/>
                <w:sz w:val="24"/>
                <w:szCs w:val="24"/>
              </w:rPr>
              <w:t xml:space="preserve">Стимулирующие выплаты за наличие квалификационной категории по </w:t>
            </w:r>
            <w:hyperlink r:id="rId69" w:history="1">
              <w:r w:rsidRPr="00A36498">
                <w:rPr>
                  <w:rStyle w:val="a9"/>
                  <w:rFonts w:ascii="Times New Roman" w:hAnsi="Times New Roman" w:cs="Times New Roman"/>
                  <w:b w:val="0"/>
                  <w:color w:val="auto"/>
                  <w:sz w:val="24"/>
                  <w:szCs w:val="24"/>
                </w:rPr>
                <w:t>профессиональной квалификационной группе</w:t>
              </w:r>
            </w:hyperlink>
            <w:r w:rsidRPr="00A36498">
              <w:rPr>
                <w:rFonts w:ascii="Times New Roman" w:hAnsi="Times New Roman" w:cs="Times New Roman"/>
                <w:b/>
                <w:sz w:val="24"/>
                <w:szCs w:val="24"/>
              </w:rPr>
              <w:t xml:space="preserve"> </w:t>
            </w:r>
            <w:r w:rsidRPr="00163B7C">
              <w:rPr>
                <w:rFonts w:ascii="Times New Roman" w:hAnsi="Times New Roman" w:cs="Times New Roman"/>
                <w:sz w:val="24"/>
                <w:szCs w:val="24"/>
              </w:rPr>
              <w:t>должностей педагогических работников, рублей</w:t>
            </w:r>
          </w:p>
        </w:tc>
      </w:tr>
      <w:tr w:rsidR="00AB5B5D" w:rsidRPr="00163B7C" w:rsidTr="00E44DB4">
        <w:trPr>
          <w:trHeight w:val="791"/>
        </w:trPr>
        <w:tc>
          <w:tcPr>
            <w:tcW w:w="2822" w:type="dxa"/>
            <w:tcBorders>
              <w:top w:val="single" w:sz="4" w:space="0" w:color="auto"/>
              <w:bottom w:val="single" w:sz="4" w:space="0" w:color="auto"/>
              <w:right w:val="single" w:sz="4" w:space="0" w:color="auto"/>
            </w:tcBorders>
          </w:tcPr>
          <w:p w:rsidR="00AB5B5D" w:rsidRPr="00163B7C" w:rsidRDefault="00AB5B5D" w:rsidP="00163B7C">
            <w:pPr>
              <w:pStyle w:val="af6"/>
              <w:spacing w:line="240" w:lineRule="auto"/>
              <w:rPr>
                <w:rFonts w:ascii="Times New Roman" w:hAnsi="Times New Roman" w:cs="Times New Roman"/>
                <w:sz w:val="24"/>
                <w:szCs w:val="24"/>
              </w:rPr>
            </w:pPr>
            <w:r w:rsidRPr="00163B7C">
              <w:rPr>
                <w:rFonts w:ascii="Times New Roman" w:hAnsi="Times New Roman" w:cs="Times New Roman"/>
                <w:sz w:val="24"/>
                <w:szCs w:val="24"/>
              </w:rPr>
              <w:t>Высшая квалификационная категория</w:t>
            </w:r>
          </w:p>
        </w:tc>
        <w:tc>
          <w:tcPr>
            <w:tcW w:w="6396" w:type="dxa"/>
            <w:tcBorders>
              <w:top w:val="single" w:sz="4" w:space="0" w:color="auto"/>
              <w:left w:val="single" w:sz="4" w:space="0" w:color="auto"/>
              <w:bottom w:val="single" w:sz="4" w:space="0" w:color="auto"/>
            </w:tcBorders>
            <w:vAlign w:val="center"/>
          </w:tcPr>
          <w:p w:rsidR="00AB5B5D" w:rsidRPr="00163B7C" w:rsidRDefault="00882BDC" w:rsidP="00163B7C">
            <w:pPr>
              <w:pStyle w:val="af6"/>
              <w:spacing w:line="240" w:lineRule="auto"/>
              <w:jc w:val="center"/>
              <w:rPr>
                <w:rFonts w:ascii="Times New Roman" w:hAnsi="Times New Roman" w:cs="Times New Roman"/>
                <w:sz w:val="24"/>
                <w:szCs w:val="24"/>
              </w:rPr>
            </w:pPr>
            <w:r>
              <w:rPr>
                <w:rFonts w:ascii="Times New Roman" w:hAnsi="Times New Roman" w:cs="Times New Roman"/>
                <w:sz w:val="24"/>
                <w:szCs w:val="24"/>
              </w:rPr>
              <w:t>2</w:t>
            </w:r>
            <w:r w:rsidR="00AB5B5D" w:rsidRPr="00163B7C">
              <w:rPr>
                <w:rFonts w:ascii="Times New Roman" w:hAnsi="Times New Roman" w:cs="Times New Roman"/>
                <w:sz w:val="24"/>
                <w:szCs w:val="24"/>
              </w:rPr>
              <w:t>000</w:t>
            </w:r>
          </w:p>
        </w:tc>
      </w:tr>
      <w:tr w:rsidR="00AB5B5D" w:rsidRPr="00163B7C" w:rsidTr="00E44DB4">
        <w:trPr>
          <w:trHeight w:val="778"/>
        </w:trPr>
        <w:tc>
          <w:tcPr>
            <w:tcW w:w="2822" w:type="dxa"/>
            <w:tcBorders>
              <w:top w:val="single" w:sz="4" w:space="0" w:color="auto"/>
              <w:bottom w:val="single" w:sz="4" w:space="0" w:color="auto"/>
              <w:right w:val="single" w:sz="4" w:space="0" w:color="auto"/>
            </w:tcBorders>
          </w:tcPr>
          <w:p w:rsidR="00AB5B5D" w:rsidRPr="00163B7C" w:rsidRDefault="00AB5B5D" w:rsidP="00163B7C">
            <w:pPr>
              <w:pStyle w:val="af6"/>
              <w:spacing w:line="240" w:lineRule="auto"/>
              <w:rPr>
                <w:rFonts w:ascii="Times New Roman" w:hAnsi="Times New Roman" w:cs="Times New Roman"/>
                <w:sz w:val="24"/>
                <w:szCs w:val="24"/>
              </w:rPr>
            </w:pPr>
            <w:r w:rsidRPr="00163B7C">
              <w:rPr>
                <w:rFonts w:ascii="Times New Roman" w:hAnsi="Times New Roman" w:cs="Times New Roman"/>
                <w:sz w:val="24"/>
                <w:szCs w:val="24"/>
              </w:rPr>
              <w:t>Первая квалификационная категория</w:t>
            </w:r>
          </w:p>
        </w:tc>
        <w:tc>
          <w:tcPr>
            <w:tcW w:w="6396" w:type="dxa"/>
            <w:tcBorders>
              <w:top w:val="single" w:sz="4" w:space="0" w:color="auto"/>
              <w:left w:val="single" w:sz="4" w:space="0" w:color="auto"/>
              <w:bottom w:val="single" w:sz="4" w:space="0" w:color="auto"/>
            </w:tcBorders>
          </w:tcPr>
          <w:p w:rsidR="00AB5B5D" w:rsidRPr="00163B7C" w:rsidRDefault="00882BDC" w:rsidP="00163B7C">
            <w:pPr>
              <w:pStyle w:val="af6"/>
              <w:spacing w:line="240" w:lineRule="auto"/>
              <w:jc w:val="center"/>
              <w:rPr>
                <w:rFonts w:ascii="Times New Roman" w:hAnsi="Times New Roman" w:cs="Times New Roman"/>
                <w:sz w:val="24"/>
                <w:szCs w:val="24"/>
              </w:rPr>
            </w:pPr>
            <w:r>
              <w:rPr>
                <w:rFonts w:ascii="Times New Roman" w:hAnsi="Times New Roman" w:cs="Times New Roman"/>
                <w:sz w:val="24"/>
                <w:szCs w:val="24"/>
              </w:rPr>
              <w:t>10</w:t>
            </w:r>
            <w:r w:rsidR="00AB5B5D" w:rsidRPr="00163B7C">
              <w:rPr>
                <w:rFonts w:ascii="Times New Roman" w:hAnsi="Times New Roman" w:cs="Times New Roman"/>
                <w:sz w:val="24"/>
                <w:szCs w:val="24"/>
              </w:rPr>
              <w:t>00</w:t>
            </w:r>
          </w:p>
        </w:tc>
      </w:tr>
    </w:tbl>
    <w:p w:rsidR="00AB5B5D" w:rsidRPr="00163B7C" w:rsidRDefault="00AB5B5D" w:rsidP="00163B7C">
      <w:pPr>
        <w:spacing w:line="240" w:lineRule="auto"/>
        <w:rPr>
          <w:rFonts w:ascii="Times New Roman" w:hAnsi="Times New Roman"/>
          <w:sz w:val="24"/>
          <w:szCs w:val="24"/>
        </w:rPr>
      </w:pPr>
    </w:p>
    <w:p w:rsidR="00AB5B5D" w:rsidRPr="00163B7C" w:rsidRDefault="00AB5B5D" w:rsidP="00A64F18">
      <w:pPr>
        <w:spacing w:line="240" w:lineRule="auto"/>
        <w:jc w:val="both"/>
        <w:rPr>
          <w:rFonts w:ascii="Times New Roman" w:hAnsi="Times New Roman"/>
          <w:sz w:val="24"/>
          <w:szCs w:val="24"/>
        </w:rPr>
      </w:pPr>
      <w:r w:rsidRPr="00163B7C">
        <w:rPr>
          <w:rFonts w:ascii="Times New Roman" w:hAnsi="Times New Roman"/>
          <w:sz w:val="24"/>
          <w:szCs w:val="24"/>
        </w:rPr>
        <w:t xml:space="preserve">Примечание: стимулирующие выплаты за наличие квалификационной категории по </w:t>
      </w:r>
      <w:hyperlink r:id="rId70" w:history="1">
        <w:r w:rsidRPr="00A36498">
          <w:rPr>
            <w:rStyle w:val="a9"/>
            <w:rFonts w:ascii="Times New Roman" w:hAnsi="Times New Roman"/>
            <w:b w:val="0"/>
            <w:color w:val="auto"/>
            <w:sz w:val="24"/>
            <w:szCs w:val="24"/>
          </w:rPr>
          <w:t>профессиональной квалификационной группе</w:t>
        </w:r>
      </w:hyperlink>
      <w:r w:rsidRPr="00163B7C">
        <w:rPr>
          <w:rFonts w:ascii="Times New Roman" w:hAnsi="Times New Roman"/>
          <w:sz w:val="24"/>
          <w:szCs w:val="24"/>
        </w:rPr>
        <w:t xml:space="preserve"> должностей педагогических работников начисляются по основной должности и основному месту работы пропорционально числу часов учебной нагрузки, но не более чем за норму педагогической нагрузки.</w:t>
      </w:r>
    </w:p>
    <w:p w:rsidR="00E44DB4" w:rsidRDefault="00E44DB4" w:rsidP="00A64F18">
      <w:pPr>
        <w:spacing w:line="240" w:lineRule="auto"/>
        <w:jc w:val="both"/>
        <w:rPr>
          <w:rStyle w:val="af7"/>
          <w:rFonts w:ascii="Times New Roman" w:hAnsi="Times New Roman"/>
          <w:bCs w:val="0"/>
          <w:sz w:val="24"/>
          <w:szCs w:val="24"/>
        </w:rPr>
      </w:pPr>
    </w:p>
    <w:p w:rsidR="00E44DB4" w:rsidRDefault="00E44DB4" w:rsidP="00163B7C">
      <w:pPr>
        <w:spacing w:line="240" w:lineRule="auto"/>
        <w:jc w:val="right"/>
        <w:rPr>
          <w:rStyle w:val="af7"/>
          <w:rFonts w:ascii="Times New Roman" w:hAnsi="Times New Roman"/>
          <w:bCs w:val="0"/>
          <w:sz w:val="24"/>
          <w:szCs w:val="24"/>
        </w:rPr>
      </w:pPr>
    </w:p>
    <w:p w:rsidR="00E44DB4" w:rsidRDefault="00E44DB4" w:rsidP="00163B7C">
      <w:pPr>
        <w:spacing w:line="240" w:lineRule="auto"/>
        <w:jc w:val="right"/>
        <w:rPr>
          <w:rStyle w:val="af7"/>
          <w:rFonts w:ascii="Times New Roman" w:hAnsi="Times New Roman"/>
          <w:bCs w:val="0"/>
          <w:sz w:val="24"/>
          <w:szCs w:val="24"/>
        </w:rPr>
      </w:pPr>
    </w:p>
    <w:p w:rsidR="00E44DB4" w:rsidRDefault="00E44DB4" w:rsidP="00163B7C">
      <w:pPr>
        <w:spacing w:line="240" w:lineRule="auto"/>
        <w:jc w:val="right"/>
        <w:rPr>
          <w:rStyle w:val="af7"/>
          <w:rFonts w:ascii="Times New Roman" w:hAnsi="Times New Roman"/>
          <w:bCs w:val="0"/>
          <w:sz w:val="24"/>
          <w:szCs w:val="24"/>
        </w:rPr>
      </w:pPr>
    </w:p>
    <w:p w:rsidR="00E44DB4" w:rsidRDefault="00E44DB4" w:rsidP="00163B7C">
      <w:pPr>
        <w:spacing w:line="240" w:lineRule="auto"/>
        <w:jc w:val="right"/>
        <w:rPr>
          <w:rStyle w:val="af7"/>
          <w:rFonts w:ascii="Times New Roman" w:hAnsi="Times New Roman"/>
          <w:bCs w:val="0"/>
          <w:sz w:val="24"/>
          <w:szCs w:val="24"/>
        </w:rPr>
      </w:pPr>
    </w:p>
    <w:p w:rsidR="00E44DB4" w:rsidRDefault="00E44DB4" w:rsidP="00163B7C">
      <w:pPr>
        <w:spacing w:line="240" w:lineRule="auto"/>
        <w:jc w:val="right"/>
        <w:rPr>
          <w:rStyle w:val="af7"/>
          <w:rFonts w:ascii="Times New Roman" w:hAnsi="Times New Roman"/>
          <w:bCs w:val="0"/>
          <w:sz w:val="24"/>
          <w:szCs w:val="24"/>
        </w:rPr>
      </w:pPr>
    </w:p>
    <w:p w:rsidR="00E44DB4" w:rsidRDefault="00E44DB4" w:rsidP="00163B7C">
      <w:pPr>
        <w:spacing w:line="240" w:lineRule="auto"/>
        <w:jc w:val="right"/>
        <w:rPr>
          <w:rStyle w:val="af7"/>
          <w:rFonts w:ascii="Times New Roman" w:hAnsi="Times New Roman"/>
          <w:bCs w:val="0"/>
          <w:sz w:val="24"/>
          <w:szCs w:val="24"/>
        </w:rPr>
      </w:pPr>
    </w:p>
    <w:p w:rsidR="00E44DB4" w:rsidRDefault="00E44DB4" w:rsidP="00163B7C">
      <w:pPr>
        <w:spacing w:line="240" w:lineRule="auto"/>
        <w:jc w:val="right"/>
        <w:rPr>
          <w:rStyle w:val="af7"/>
          <w:rFonts w:ascii="Times New Roman" w:hAnsi="Times New Roman"/>
          <w:bCs w:val="0"/>
          <w:sz w:val="24"/>
          <w:szCs w:val="24"/>
        </w:rPr>
      </w:pPr>
    </w:p>
    <w:p w:rsidR="00E44DB4" w:rsidRDefault="00E44DB4" w:rsidP="00163B7C">
      <w:pPr>
        <w:spacing w:line="240" w:lineRule="auto"/>
        <w:jc w:val="right"/>
        <w:rPr>
          <w:rStyle w:val="af7"/>
          <w:rFonts w:ascii="Times New Roman" w:hAnsi="Times New Roman"/>
          <w:bCs w:val="0"/>
          <w:sz w:val="24"/>
          <w:szCs w:val="24"/>
        </w:rPr>
      </w:pPr>
    </w:p>
    <w:p w:rsidR="00E44DB4" w:rsidRDefault="00E44DB4" w:rsidP="00163B7C">
      <w:pPr>
        <w:spacing w:line="240" w:lineRule="auto"/>
        <w:jc w:val="right"/>
        <w:rPr>
          <w:rStyle w:val="af7"/>
          <w:rFonts w:ascii="Times New Roman" w:hAnsi="Times New Roman"/>
          <w:bCs w:val="0"/>
          <w:sz w:val="24"/>
          <w:szCs w:val="24"/>
        </w:rPr>
      </w:pPr>
    </w:p>
    <w:p w:rsidR="004C39CC" w:rsidRDefault="004C39CC" w:rsidP="00163B7C">
      <w:pPr>
        <w:spacing w:line="240" w:lineRule="auto"/>
        <w:jc w:val="right"/>
        <w:rPr>
          <w:rStyle w:val="af7"/>
          <w:rFonts w:ascii="Times New Roman" w:hAnsi="Times New Roman"/>
          <w:bCs w:val="0"/>
          <w:sz w:val="24"/>
          <w:szCs w:val="24"/>
        </w:rPr>
      </w:pPr>
    </w:p>
    <w:p w:rsidR="00E44DB4" w:rsidRDefault="00E44DB4" w:rsidP="00163B7C">
      <w:pPr>
        <w:spacing w:line="240" w:lineRule="auto"/>
        <w:jc w:val="right"/>
        <w:rPr>
          <w:rStyle w:val="af7"/>
          <w:rFonts w:ascii="Times New Roman" w:hAnsi="Times New Roman"/>
          <w:bCs w:val="0"/>
          <w:sz w:val="24"/>
          <w:szCs w:val="24"/>
        </w:rPr>
      </w:pPr>
    </w:p>
    <w:p w:rsidR="0011096F" w:rsidRDefault="0011096F" w:rsidP="0011096F">
      <w:pPr>
        <w:shd w:val="clear" w:color="auto" w:fill="FFFFFF"/>
        <w:tabs>
          <w:tab w:val="num" w:pos="0"/>
          <w:tab w:val="left" w:pos="851"/>
        </w:tabs>
        <w:spacing w:after="0" w:line="240" w:lineRule="auto"/>
        <w:jc w:val="right"/>
        <w:rPr>
          <w:rFonts w:ascii="Times New Roman" w:hAnsi="Times New Roman"/>
          <w:sz w:val="24"/>
          <w:szCs w:val="24"/>
        </w:rPr>
      </w:pPr>
      <w:r>
        <w:rPr>
          <w:rFonts w:ascii="Times New Roman" w:hAnsi="Times New Roman"/>
          <w:sz w:val="24"/>
          <w:szCs w:val="24"/>
        </w:rPr>
        <w:lastRenderedPageBreak/>
        <w:t>Приложение № 12</w:t>
      </w:r>
    </w:p>
    <w:p w:rsidR="0011096F" w:rsidRPr="00163B7C" w:rsidRDefault="0011096F" w:rsidP="0011096F">
      <w:pPr>
        <w:shd w:val="clear" w:color="auto" w:fill="FFFFFF"/>
        <w:tabs>
          <w:tab w:val="num" w:pos="0"/>
          <w:tab w:val="left" w:pos="851"/>
        </w:tabs>
        <w:spacing w:after="0" w:line="240" w:lineRule="auto"/>
        <w:jc w:val="right"/>
        <w:rPr>
          <w:rFonts w:ascii="Times New Roman" w:hAnsi="Times New Roman"/>
          <w:sz w:val="24"/>
          <w:szCs w:val="24"/>
        </w:rPr>
      </w:pPr>
      <w:r w:rsidRPr="00163B7C">
        <w:rPr>
          <w:rFonts w:ascii="Times New Roman" w:hAnsi="Times New Roman"/>
          <w:sz w:val="24"/>
          <w:szCs w:val="24"/>
        </w:rPr>
        <w:t>К</w:t>
      </w:r>
      <w:r>
        <w:rPr>
          <w:rFonts w:ascii="Times New Roman" w:hAnsi="Times New Roman"/>
          <w:sz w:val="24"/>
          <w:szCs w:val="24"/>
        </w:rPr>
        <w:t xml:space="preserve"> </w:t>
      </w:r>
      <w:hyperlink r:id="rId71" w:anchor="block_1000" w:history="1">
        <w:r w:rsidRPr="00163B7C">
          <w:rPr>
            <w:rFonts w:ascii="Times New Roman" w:hAnsi="Times New Roman"/>
            <w:sz w:val="24"/>
            <w:szCs w:val="24"/>
          </w:rPr>
          <w:t>Положению</w:t>
        </w:r>
      </w:hyperlink>
      <w:r>
        <w:rPr>
          <w:rFonts w:ascii="Times New Roman" w:hAnsi="Times New Roman"/>
          <w:sz w:val="24"/>
          <w:szCs w:val="24"/>
        </w:rPr>
        <w:t xml:space="preserve"> </w:t>
      </w:r>
      <w:r w:rsidRPr="00163B7C">
        <w:rPr>
          <w:rFonts w:ascii="Times New Roman" w:hAnsi="Times New Roman"/>
          <w:sz w:val="24"/>
          <w:szCs w:val="24"/>
        </w:rPr>
        <w:t xml:space="preserve">о системе </w:t>
      </w:r>
      <w:r>
        <w:rPr>
          <w:rFonts w:ascii="Times New Roman" w:hAnsi="Times New Roman"/>
          <w:sz w:val="24"/>
          <w:szCs w:val="24"/>
        </w:rPr>
        <w:t>оплаты труда работников</w:t>
      </w:r>
    </w:p>
    <w:p w:rsidR="0011096F" w:rsidRDefault="0011096F" w:rsidP="0011096F">
      <w:pPr>
        <w:shd w:val="clear" w:color="auto" w:fill="FFFFFF"/>
        <w:tabs>
          <w:tab w:val="num" w:pos="0"/>
          <w:tab w:val="left" w:pos="851"/>
        </w:tabs>
        <w:spacing w:after="0" w:line="240" w:lineRule="auto"/>
        <w:jc w:val="right"/>
        <w:rPr>
          <w:rFonts w:ascii="Times New Roman" w:hAnsi="Times New Roman"/>
          <w:sz w:val="24"/>
          <w:szCs w:val="24"/>
        </w:rPr>
      </w:pPr>
      <w:r>
        <w:rPr>
          <w:rFonts w:ascii="Times New Roman" w:hAnsi="Times New Roman"/>
          <w:sz w:val="24"/>
          <w:szCs w:val="24"/>
        </w:rPr>
        <w:t xml:space="preserve">МБОУ </w:t>
      </w:r>
      <w:r w:rsidR="00E354F4">
        <w:rPr>
          <w:rFonts w:ascii="Times New Roman" w:hAnsi="Times New Roman"/>
          <w:sz w:val="24"/>
          <w:szCs w:val="24"/>
        </w:rPr>
        <w:t>Усть-Элегестинской СОШ.</w:t>
      </w:r>
    </w:p>
    <w:p w:rsidR="0011096F" w:rsidRPr="00163B7C" w:rsidRDefault="0011096F" w:rsidP="0011096F">
      <w:pPr>
        <w:shd w:val="clear" w:color="auto" w:fill="FFFFFF"/>
        <w:tabs>
          <w:tab w:val="num" w:pos="0"/>
          <w:tab w:val="left" w:pos="851"/>
        </w:tabs>
        <w:spacing w:after="0" w:line="240" w:lineRule="auto"/>
        <w:jc w:val="right"/>
        <w:rPr>
          <w:rFonts w:ascii="Times New Roman" w:hAnsi="Times New Roman"/>
          <w:sz w:val="24"/>
          <w:szCs w:val="24"/>
        </w:rPr>
      </w:pPr>
      <w:r w:rsidRPr="00163B7C">
        <w:rPr>
          <w:rFonts w:ascii="Times New Roman" w:hAnsi="Times New Roman"/>
          <w:sz w:val="24"/>
          <w:szCs w:val="24"/>
        </w:rPr>
        <w:t>от «</w:t>
      </w:r>
      <w:r w:rsidR="001524FA">
        <w:rPr>
          <w:rFonts w:ascii="Times New Roman" w:hAnsi="Times New Roman"/>
          <w:sz w:val="24"/>
          <w:szCs w:val="24"/>
        </w:rPr>
        <w:t>3</w:t>
      </w:r>
      <w:r w:rsidR="00EF061C">
        <w:rPr>
          <w:rFonts w:ascii="Times New Roman" w:hAnsi="Times New Roman"/>
          <w:sz w:val="24"/>
          <w:szCs w:val="24"/>
        </w:rPr>
        <w:t>0</w:t>
      </w:r>
      <w:r>
        <w:rPr>
          <w:rFonts w:ascii="Times New Roman" w:hAnsi="Times New Roman"/>
          <w:sz w:val="24"/>
          <w:szCs w:val="24"/>
        </w:rPr>
        <w:t xml:space="preserve">» </w:t>
      </w:r>
      <w:r w:rsidR="001524FA">
        <w:rPr>
          <w:rFonts w:ascii="Times New Roman" w:hAnsi="Times New Roman"/>
          <w:sz w:val="24"/>
          <w:szCs w:val="24"/>
        </w:rPr>
        <w:t>марта</w:t>
      </w:r>
      <w:r>
        <w:rPr>
          <w:rFonts w:ascii="Times New Roman" w:hAnsi="Times New Roman"/>
          <w:sz w:val="24"/>
          <w:szCs w:val="24"/>
        </w:rPr>
        <w:t xml:space="preserve"> 2023</w:t>
      </w:r>
      <w:r w:rsidRPr="00163B7C">
        <w:rPr>
          <w:rFonts w:ascii="Times New Roman" w:hAnsi="Times New Roman"/>
          <w:sz w:val="24"/>
          <w:szCs w:val="24"/>
        </w:rPr>
        <w:t xml:space="preserve"> г.</w:t>
      </w:r>
    </w:p>
    <w:p w:rsidR="00CF2570" w:rsidRPr="00DB29D1" w:rsidRDefault="00CF2570" w:rsidP="00DB29D1">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r w:rsidRPr="00CF2570">
        <w:rPr>
          <w:rFonts w:ascii="Times New Roman CYR" w:eastAsia="Times New Roman" w:hAnsi="Times New Roman CYR" w:cs="Times New Roman CYR"/>
          <w:b/>
          <w:bCs/>
          <w:color w:val="26282F"/>
          <w:sz w:val="24"/>
          <w:szCs w:val="24"/>
          <w:lang w:eastAsia="ru-RU"/>
        </w:rPr>
        <w:t>Объемные показатели</w:t>
      </w:r>
      <w:r w:rsidRPr="00CF2570">
        <w:rPr>
          <w:rFonts w:ascii="Times New Roman CYR" w:eastAsia="Times New Roman" w:hAnsi="Times New Roman CYR" w:cs="Times New Roman CYR"/>
          <w:b/>
          <w:bCs/>
          <w:color w:val="26282F"/>
          <w:sz w:val="24"/>
          <w:szCs w:val="24"/>
          <w:lang w:eastAsia="ru-RU"/>
        </w:rPr>
        <w:br/>
        <w:t>деятельности образовательных организаций и порядок отнесения их к группам по оплате труда руководителей</w:t>
      </w:r>
    </w:p>
    <w:p w:rsidR="00CF2570" w:rsidRPr="00CF2570" w:rsidRDefault="00CF2570" w:rsidP="00CF25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F2570">
        <w:rPr>
          <w:rFonts w:ascii="Times New Roman CYR" w:eastAsia="Times New Roman" w:hAnsi="Times New Roman CYR" w:cs="Times New Roman CYR"/>
          <w:sz w:val="24"/>
          <w:szCs w:val="24"/>
          <w:lang w:eastAsia="ru-RU"/>
        </w:rPr>
        <w:t>1.1. К объемным показателям деятельности образовательных организаций относятся показатели, характеризующие масштаб руководства общеобразовательным учреждением: численность работников учреждения, количество обучающихся (воспитанников), сменность работы образовательной организации, превышение плановой (проектной) наполняемости и другие показатели, значительно осложняющие работу по руководству учреждением.</w:t>
      </w:r>
    </w:p>
    <w:p w:rsidR="00CF2570" w:rsidRPr="00CF2570" w:rsidRDefault="00CF2570" w:rsidP="00CF25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CF2570">
        <w:rPr>
          <w:rFonts w:ascii="Times New Roman CYR" w:eastAsia="Times New Roman" w:hAnsi="Times New Roman CYR" w:cs="Times New Roman CYR"/>
          <w:sz w:val="24"/>
          <w:szCs w:val="24"/>
          <w:lang w:eastAsia="ru-RU"/>
        </w:rPr>
        <w:t>1.2. Объем деятельности каждой образовательной организации при определении группы по оплате труда руководителей оценивается в баллах по следующим показателям:</w:t>
      </w:r>
    </w:p>
    <w:p w:rsidR="00CF2570" w:rsidRPr="00CF2570" w:rsidRDefault="00CF2570" w:rsidP="00CF25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tbl>
      <w:tblPr>
        <w:tblW w:w="954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
        <w:gridCol w:w="4494"/>
        <w:gridCol w:w="2507"/>
        <w:gridCol w:w="1613"/>
      </w:tblGrid>
      <w:tr w:rsidR="00DB29D1" w:rsidRPr="00DB29D1" w:rsidTr="00CF2570">
        <w:trPr>
          <w:trHeight w:val="146"/>
        </w:trPr>
        <w:tc>
          <w:tcPr>
            <w:tcW w:w="928" w:type="dxa"/>
            <w:tcBorders>
              <w:top w:val="single" w:sz="4" w:space="0" w:color="auto"/>
              <w:bottom w:val="single" w:sz="4" w:space="0" w:color="auto"/>
              <w:right w:val="single" w:sz="4" w:space="0" w:color="auto"/>
            </w:tcBorders>
          </w:tcPr>
          <w:p w:rsidR="00CF2570" w:rsidRPr="00DB29D1" w:rsidRDefault="00CF2570" w:rsidP="00CF2570">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DB29D1">
              <w:rPr>
                <w:rFonts w:ascii="Times New Roman CYR" w:eastAsia="Times New Roman" w:hAnsi="Times New Roman CYR" w:cs="Times New Roman CYR"/>
                <w:sz w:val="24"/>
                <w:szCs w:val="24"/>
                <w:lang w:eastAsia="ru-RU"/>
              </w:rPr>
              <w:t xml:space="preserve">N </w:t>
            </w:r>
            <w:r w:rsidRPr="00DB29D1">
              <w:rPr>
                <w:rFonts w:ascii="Times New Roman CYR" w:eastAsia="Times New Roman" w:hAnsi="Times New Roman CYR" w:cs="Times New Roman CYR"/>
                <w:sz w:val="24"/>
                <w:szCs w:val="24"/>
                <w:lang w:eastAsia="ru-RU"/>
              </w:rPr>
              <w:br/>
              <w:t>п/п</w:t>
            </w:r>
          </w:p>
        </w:tc>
        <w:tc>
          <w:tcPr>
            <w:tcW w:w="4494" w:type="dxa"/>
            <w:tcBorders>
              <w:top w:val="single" w:sz="4" w:space="0" w:color="auto"/>
              <w:left w:val="single" w:sz="4" w:space="0" w:color="auto"/>
              <w:bottom w:val="single" w:sz="4" w:space="0" w:color="auto"/>
              <w:right w:val="single" w:sz="4" w:space="0" w:color="auto"/>
            </w:tcBorders>
            <w:vAlign w:val="center"/>
          </w:tcPr>
          <w:p w:rsidR="00CF2570" w:rsidRPr="00DB29D1" w:rsidRDefault="00CF2570" w:rsidP="00CF2570">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DB29D1">
              <w:rPr>
                <w:rFonts w:ascii="Times New Roman CYR" w:eastAsia="Times New Roman" w:hAnsi="Times New Roman CYR" w:cs="Times New Roman CYR"/>
                <w:sz w:val="24"/>
                <w:szCs w:val="24"/>
                <w:lang w:eastAsia="ru-RU"/>
              </w:rPr>
              <w:t>Показатели</w:t>
            </w:r>
          </w:p>
        </w:tc>
        <w:tc>
          <w:tcPr>
            <w:tcW w:w="2507" w:type="dxa"/>
            <w:tcBorders>
              <w:top w:val="single" w:sz="4" w:space="0" w:color="auto"/>
              <w:left w:val="single" w:sz="4" w:space="0" w:color="auto"/>
              <w:bottom w:val="single" w:sz="4" w:space="0" w:color="auto"/>
              <w:right w:val="single" w:sz="4" w:space="0" w:color="auto"/>
            </w:tcBorders>
            <w:vAlign w:val="center"/>
          </w:tcPr>
          <w:p w:rsidR="00CF2570" w:rsidRPr="00DB29D1" w:rsidRDefault="00CF2570" w:rsidP="00CF2570">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DB29D1">
              <w:rPr>
                <w:rFonts w:ascii="Times New Roman CYR" w:eastAsia="Times New Roman" w:hAnsi="Times New Roman CYR" w:cs="Times New Roman CYR"/>
                <w:sz w:val="24"/>
                <w:szCs w:val="24"/>
                <w:lang w:eastAsia="ru-RU"/>
              </w:rPr>
              <w:t>Условия</w:t>
            </w:r>
          </w:p>
        </w:tc>
        <w:tc>
          <w:tcPr>
            <w:tcW w:w="1613" w:type="dxa"/>
            <w:tcBorders>
              <w:top w:val="single" w:sz="4" w:space="0" w:color="auto"/>
              <w:left w:val="single" w:sz="4" w:space="0" w:color="auto"/>
              <w:bottom w:val="single" w:sz="4" w:space="0" w:color="auto"/>
            </w:tcBorders>
            <w:vAlign w:val="center"/>
          </w:tcPr>
          <w:p w:rsidR="00CF2570" w:rsidRPr="00DB29D1" w:rsidRDefault="00CF2570" w:rsidP="00CF2570">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DB29D1">
              <w:rPr>
                <w:rFonts w:ascii="Times New Roman CYR" w:eastAsia="Times New Roman" w:hAnsi="Times New Roman CYR" w:cs="Times New Roman CYR"/>
                <w:sz w:val="24"/>
                <w:szCs w:val="24"/>
                <w:lang w:eastAsia="ru-RU"/>
              </w:rPr>
              <w:t>Количество баллов</w:t>
            </w:r>
          </w:p>
        </w:tc>
      </w:tr>
      <w:tr w:rsidR="00DB29D1" w:rsidRPr="00DB29D1" w:rsidTr="00CF2570">
        <w:trPr>
          <w:trHeight w:val="146"/>
        </w:trPr>
        <w:tc>
          <w:tcPr>
            <w:tcW w:w="928" w:type="dxa"/>
            <w:tcBorders>
              <w:top w:val="single" w:sz="4" w:space="0" w:color="auto"/>
              <w:bottom w:val="single" w:sz="4" w:space="0" w:color="auto"/>
              <w:right w:val="single" w:sz="4" w:space="0" w:color="auto"/>
            </w:tcBorders>
          </w:tcPr>
          <w:p w:rsidR="00CF2570" w:rsidRPr="00DB29D1" w:rsidRDefault="00CF2570" w:rsidP="00CF2570">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DB29D1">
              <w:rPr>
                <w:rFonts w:ascii="Times New Roman CYR" w:eastAsia="Times New Roman" w:hAnsi="Times New Roman CYR" w:cs="Times New Roman CYR"/>
                <w:sz w:val="24"/>
                <w:szCs w:val="24"/>
                <w:lang w:eastAsia="ru-RU"/>
              </w:rPr>
              <w:t>1.</w:t>
            </w:r>
          </w:p>
        </w:tc>
        <w:tc>
          <w:tcPr>
            <w:tcW w:w="4494" w:type="dxa"/>
            <w:tcBorders>
              <w:top w:val="single" w:sz="4" w:space="0" w:color="auto"/>
              <w:left w:val="single" w:sz="4" w:space="0" w:color="auto"/>
              <w:bottom w:val="single" w:sz="4" w:space="0" w:color="auto"/>
              <w:right w:val="single" w:sz="4" w:space="0" w:color="auto"/>
            </w:tcBorders>
          </w:tcPr>
          <w:p w:rsidR="00CF2570" w:rsidRPr="00DB29D1" w:rsidRDefault="00CF2570" w:rsidP="00CF257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DB29D1">
              <w:rPr>
                <w:rFonts w:ascii="Times New Roman CYR" w:eastAsia="Times New Roman" w:hAnsi="Times New Roman CYR" w:cs="Times New Roman CYR"/>
                <w:sz w:val="24"/>
                <w:szCs w:val="24"/>
                <w:lang w:eastAsia="ru-RU"/>
              </w:rPr>
              <w:t>Количество обучающихся воспитанников в образовательных учреждениях</w:t>
            </w:r>
          </w:p>
        </w:tc>
        <w:tc>
          <w:tcPr>
            <w:tcW w:w="2507" w:type="dxa"/>
            <w:tcBorders>
              <w:top w:val="single" w:sz="4" w:space="0" w:color="auto"/>
              <w:left w:val="single" w:sz="4" w:space="0" w:color="auto"/>
              <w:bottom w:val="single" w:sz="4" w:space="0" w:color="auto"/>
              <w:right w:val="single" w:sz="4" w:space="0" w:color="auto"/>
            </w:tcBorders>
          </w:tcPr>
          <w:p w:rsidR="00CF2570" w:rsidRPr="00DB29D1" w:rsidRDefault="00CF2570" w:rsidP="00CF257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DB29D1">
              <w:rPr>
                <w:rFonts w:ascii="Times New Roman CYR" w:eastAsia="Times New Roman" w:hAnsi="Times New Roman CYR" w:cs="Times New Roman CYR"/>
                <w:sz w:val="24"/>
                <w:szCs w:val="24"/>
                <w:lang w:eastAsia="ru-RU"/>
              </w:rPr>
              <w:t>из расчета за каждого обучающегося (воспитанника)</w:t>
            </w:r>
          </w:p>
        </w:tc>
        <w:tc>
          <w:tcPr>
            <w:tcW w:w="1613" w:type="dxa"/>
            <w:tcBorders>
              <w:top w:val="single" w:sz="4" w:space="0" w:color="auto"/>
              <w:left w:val="single" w:sz="4" w:space="0" w:color="auto"/>
              <w:bottom w:val="single" w:sz="4" w:space="0" w:color="auto"/>
            </w:tcBorders>
          </w:tcPr>
          <w:p w:rsidR="00CF2570" w:rsidRPr="00DB29D1" w:rsidRDefault="00CF2570" w:rsidP="00CF2570">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DB29D1">
              <w:rPr>
                <w:rFonts w:ascii="Times New Roman CYR" w:eastAsia="Times New Roman" w:hAnsi="Times New Roman CYR" w:cs="Times New Roman CYR"/>
                <w:sz w:val="24"/>
                <w:szCs w:val="24"/>
                <w:lang w:eastAsia="ru-RU"/>
              </w:rPr>
              <w:t>0,3</w:t>
            </w:r>
          </w:p>
        </w:tc>
      </w:tr>
      <w:tr w:rsidR="00DB29D1" w:rsidRPr="00DB29D1" w:rsidTr="00CF2570">
        <w:trPr>
          <w:trHeight w:val="146"/>
        </w:trPr>
        <w:tc>
          <w:tcPr>
            <w:tcW w:w="928" w:type="dxa"/>
            <w:tcBorders>
              <w:top w:val="single" w:sz="4" w:space="0" w:color="auto"/>
              <w:bottom w:val="single" w:sz="4" w:space="0" w:color="auto"/>
              <w:right w:val="single" w:sz="4" w:space="0" w:color="auto"/>
            </w:tcBorders>
          </w:tcPr>
          <w:p w:rsidR="00CF2570" w:rsidRPr="00DB29D1" w:rsidRDefault="00CD76AC" w:rsidP="00CF2570">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DB29D1">
              <w:rPr>
                <w:rFonts w:ascii="Times New Roman CYR" w:eastAsia="Times New Roman" w:hAnsi="Times New Roman CYR" w:cs="Times New Roman CYR"/>
                <w:sz w:val="24"/>
                <w:szCs w:val="24"/>
                <w:lang w:eastAsia="ru-RU"/>
              </w:rPr>
              <w:t>2</w:t>
            </w:r>
            <w:r w:rsidR="00CF2570" w:rsidRPr="00DB29D1">
              <w:rPr>
                <w:rFonts w:ascii="Times New Roman CYR" w:eastAsia="Times New Roman" w:hAnsi="Times New Roman CYR" w:cs="Times New Roman CYR"/>
                <w:sz w:val="24"/>
                <w:szCs w:val="24"/>
                <w:lang w:eastAsia="ru-RU"/>
              </w:rPr>
              <w:t>.</w:t>
            </w:r>
          </w:p>
        </w:tc>
        <w:tc>
          <w:tcPr>
            <w:tcW w:w="4494" w:type="dxa"/>
            <w:tcBorders>
              <w:top w:val="single" w:sz="4" w:space="0" w:color="auto"/>
              <w:left w:val="single" w:sz="4" w:space="0" w:color="auto"/>
              <w:bottom w:val="single" w:sz="4" w:space="0" w:color="auto"/>
              <w:right w:val="single" w:sz="4" w:space="0" w:color="auto"/>
            </w:tcBorders>
          </w:tcPr>
          <w:p w:rsidR="00CF2570" w:rsidRPr="00DB29D1" w:rsidRDefault="00CF2570" w:rsidP="00CF257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DB29D1">
              <w:rPr>
                <w:rFonts w:ascii="Times New Roman CYR" w:eastAsia="Times New Roman" w:hAnsi="Times New Roman CYR" w:cs="Times New Roman CYR"/>
                <w:sz w:val="24"/>
                <w:szCs w:val="24"/>
                <w:lang w:eastAsia="ru-RU"/>
              </w:rPr>
              <w:t>Количество групп в дошкольных учреждениях, в том числе групп кратковременного пребывания</w:t>
            </w:r>
          </w:p>
        </w:tc>
        <w:tc>
          <w:tcPr>
            <w:tcW w:w="2507" w:type="dxa"/>
            <w:tcBorders>
              <w:top w:val="single" w:sz="4" w:space="0" w:color="auto"/>
              <w:left w:val="single" w:sz="4" w:space="0" w:color="auto"/>
              <w:bottom w:val="single" w:sz="4" w:space="0" w:color="auto"/>
              <w:right w:val="single" w:sz="4" w:space="0" w:color="auto"/>
            </w:tcBorders>
          </w:tcPr>
          <w:p w:rsidR="00CF2570" w:rsidRPr="00DB29D1" w:rsidRDefault="00CF2570" w:rsidP="00CF257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DB29D1">
              <w:rPr>
                <w:rFonts w:ascii="Times New Roman CYR" w:eastAsia="Times New Roman" w:hAnsi="Times New Roman CYR" w:cs="Times New Roman CYR"/>
                <w:sz w:val="24"/>
                <w:szCs w:val="24"/>
                <w:lang w:eastAsia="ru-RU"/>
              </w:rPr>
              <w:t>из расчета за группу</w:t>
            </w:r>
          </w:p>
        </w:tc>
        <w:tc>
          <w:tcPr>
            <w:tcW w:w="1613" w:type="dxa"/>
            <w:tcBorders>
              <w:top w:val="single" w:sz="4" w:space="0" w:color="auto"/>
              <w:left w:val="single" w:sz="4" w:space="0" w:color="auto"/>
              <w:bottom w:val="single" w:sz="4" w:space="0" w:color="auto"/>
            </w:tcBorders>
          </w:tcPr>
          <w:p w:rsidR="00CF2570" w:rsidRPr="00DB29D1" w:rsidRDefault="00CF2570" w:rsidP="00CF2570">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DB29D1">
              <w:rPr>
                <w:rFonts w:ascii="Times New Roman CYR" w:eastAsia="Times New Roman" w:hAnsi="Times New Roman CYR" w:cs="Times New Roman CYR"/>
                <w:sz w:val="24"/>
                <w:szCs w:val="24"/>
                <w:lang w:eastAsia="ru-RU"/>
              </w:rPr>
              <w:t>10</w:t>
            </w:r>
          </w:p>
        </w:tc>
      </w:tr>
      <w:tr w:rsidR="00DB29D1" w:rsidRPr="00DB29D1" w:rsidTr="00CF2570">
        <w:trPr>
          <w:trHeight w:val="146"/>
        </w:trPr>
        <w:tc>
          <w:tcPr>
            <w:tcW w:w="928" w:type="dxa"/>
            <w:vMerge w:val="restart"/>
            <w:tcBorders>
              <w:top w:val="single" w:sz="4" w:space="0" w:color="auto"/>
              <w:bottom w:val="single" w:sz="4" w:space="0" w:color="auto"/>
              <w:right w:val="single" w:sz="4" w:space="0" w:color="auto"/>
            </w:tcBorders>
          </w:tcPr>
          <w:p w:rsidR="00CF2570" w:rsidRPr="00DB29D1" w:rsidRDefault="00C246FB" w:rsidP="00CF2570">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DB29D1">
              <w:rPr>
                <w:rFonts w:ascii="Times New Roman CYR" w:eastAsia="Times New Roman" w:hAnsi="Times New Roman CYR" w:cs="Times New Roman CYR"/>
                <w:sz w:val="24"/>
                <w:szCs w:val="24"/>
                <w:lang w:eastAsia="ru-RU"/>
              </w:rPr>
              <w:t>3</w:t>
            </w:r>
            <w:r w:rsidR="00CF2570" w:rsidRPr="00DB29D1">
              <w:rPr>
                <w:rFonts w:ascii="Times New Roman CYR" w:eastAsia="Times New Roman" w:hAnsi="Times New Roman CYR" w:cs="Times New Roman CYR"/>
                <w:sz w:val="24"/>
                <w:szCs w:val="24"/>
                <w:lang w:eastAsia="ru-RU"/>
              </w:rPr>
              <w:t>.</w:t>
            </w:r>
          </w:p>
        </w:tc>
        <w:tc>
          <w:tcPr>
            <w:tcW w:w="4494" w:type="dxa"/>
            <w:vMerge w:val="restart"/>
            <w:tcBorders>
              <w:top w:val="single" w:sz="4" w:space="0" w:color="auto"/>
              <w:left w:val="single" w:sz="4" w:space="0" w:color="auto"/>
              <w:bottom w:val="single" w:sz="4" w:space="0" w:color="auto"/>
              <w:right w:val="single" w:sz="4" w:space="0" w:color="auto"/>
            </w:tcBorders>
          </w:tcPr>
          <w:p w:rsidR="00CF2570" w:rsidRPr="00DB29D1" w:rsidRDefault="00CF2570" w:rsidP="00CF257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DB29D1">
              <w:rPr>
                <w:rFonts w:ascii="Times New Roman CYR" w:eastAsia="Times New Roman" w:hAnsi="Times New Roman CYR" w:cs="Times New Roman CYR"/>
                <w:sz w:val="24"/>
                <w:szCs w:val="24"/>
                <w:lang w:eastAsia="ru-RU"/>
              </w:rPr>
              <w:t>Количество работников в образовательном учреждении</w:t>
            </w:r>
          </w:p>
        </w:tc>
        <w:tc>
          <w:tcPr>
            <w:tcW w:w="2507" w:type="dxa"/>
            <w:tcBorders>
              <w:top w:val="single" w:sz="4" w:space="0" w:color="auto"/>
              <w:left w:val="single" w:sz="4" w:space="0" w:color="auto"/>
              <w:bottom w:val="nil"/>
              <w:right w:val="single" w:sz="4" w:space="0" w:color="auto"/>
            </w:tcBorders>
          </w:tcPr>
          <w:p w:rsidR="00CF2570" w:rsidRPr="00DB29D1" w:rsidRDefault="00CF2570" w:rsidP="00CF257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DB29D1">
              <w:rPr>
                <w:rFonts w:ascii="Times New Roman CYR" w:eastAsia="Times New Roman" w:hAnsi="Times New Roman CYR" w:cs="Times New Roman CYR"/>
                <w:sz w:val="24"/>
                <w:szCs w:val="24"/>
                <w:lang w:eastAsia="ru-RU"/>
              </w:rPr>
              <w:t>- за каждого работника</w:t>
            </w:r>
          </w:p>
        </w:tc>
        <w:tc>
          <w:tcPr>
            <w:tcW w:w="1613" w:type="dxa"/>
            <w:tcBorders>
              <w:top w:val="single" w:sz="4" w:space="0" w:color="auto"/>
              <w:left w:val="single" w:sz="4" w:space="0" w:color="auto"/>
              <w:bottom w:val="nil"/>
            </w:tcBorders>
          </w:tcPr>
          <w:p w:rsidR="00CF2570" w:rsidRPr="00DB29D1" w:rsidRDefault="00CF2570" w:rsidP="00CF2570">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DB29D1">
              <w:rPr>
                <w:rFonts w:ascii="Times New Roman CYR" w:eastAsia="Times New Roman" w:hAnsi="Times New Roman CYR" w:cs="Times New Roman CYR"/>
                <w:sz w:val="24"/>
                <w:szCs w:val="24"/>
                <w:lang w:eastAsia="ru-RU"/>
              </w:rPr>
              <w:t>1</w:t>
            </w:r>
          </w:p>
        </w:tc>
      </w:tr>
      <w:tr w:rsidR="00DB29D1" w:rsidRPr="00DB29D1" w:rsidTr="00CF2570">
        <w:trPr>
          <w:trHeight w:val="146"/>
        </w:trPr>
        <w:tc>
          <w:tcPr>
            <w:tcW w:w="928" w:type="dxa"/>
            <w:vMerge/>
            <w:tcBorders>
              <w:top w:val="single" w:sz="4" w:space="0" w:color="auto"/>
              <w:bottom w:val="single" w:sz="4" w:space="0" w:color="auto"/>
              <w:right w:val="single" w:sz="4" w:space="0" w:color="auto"/>
            </w:tcBorders>
          </w:tcPr>
          <w:p w:rsidR="00CF2570" w:rsidRPr="00DB29D1" w:rsidRDefault="00CF2570" w:rsidP="00CF257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494" w:type="dxa"/>
            <w:vMerge/>
            <w:tcBorders>
              <w:top w:val="single" w:sz="4" w:space="0" w:color="auto"/>
              <w:left w:val="single" w:sz="4" w:space="0" w:color="auto"/>
              <w:bottom w:val="single" w:sz="4" w:space="0" w:color="auto"/>
              <w:right w:val="single" w:sz="4" w:space="0" w:color="auto"/>
            </w:tcBorders>
          </w:tcPr>
          <w:p w:rsidR="00CF2570" w:rsidRPr="00DB29D1" w:rsidRDefault="00CF2570" w:rsidP="00CF257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507" w:type="dxa"/>
            <w:tcBorders>
              <w:top w:val="nil"/>
              <w:left w:val="single" w:sz="4" w:space="0" w:color="auto"/>
              <w:bottom w:val="nil"/>
              <w:right w:val="single" w:sz="4" w:space="0" w:color="auto"/>
            </w:tcBorders>
          </w:tcPr>
          <w:p w:rsidR="00CF2570" w:rsidRPr="00DB29D1" w:rsidRDefault="00CF2570" w:rsidP="00CF257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DB29D1">
              <w:rPr>
                <w:rFonts w:ascii="Times New Roman CYR" w:eastAsia="Times New Roman" w:hAnsi="Times New Roman CYR" w:cs="Times New Roman CYR"/>
                <w:sz w:val="24"/>
                <w:szCs w:val="24"/>
                <w:lang w:eastAsia="ru-RU"/>
              </w:rPr>
              <w:t>- дополнительно за каждого работника, имеющего первую квалификационную категорию</w:t>
            </w:r>
          </w:p>
        </w:tc>
        <w:tc>
          <w:tcPr>
            <w:tcW w:w="1613" w:type="dxa"/>
            <w:tcBorders>
              <w:top w:val="nil"/>
              <w:left w:val="single" w:sz="4" w:space="0" w:color="auto"/>
              <w:bottom w:val="nil"/>
            </w:tcBorders>
          </w:tcPr>
          <w:p w:rsidR="00CF2570" w:rsidRPr="00DB29D1" w:rsidRDefault="00CF2570" w:rsidP="00CF2570">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DB29D1">
              <w:rPr>
                <w:rFonts w:ascii="Times New Roman CYR" w:eastAsia="Times New Roman" w:hAnsi="Times New Roman CYR" w:cs="Times New Roman CYR"/>
                <w:sz w:val="24"/>
                <w:szCs w:val="24"/>
                <w:lang w:eastAsia="ru-RU"/>
              </w:rPr>
              <w:t>0,5</w:t>
            </w:r>
          </w:p>
        </w:tc>
      </w:tr>
      <w:tr w:rsidR="00DB29D1" w:rsidRPr="00DB29D1" w:rsidTr="00CF2570">
        <w:trPr>
          <w:trHeight w:val="146"/>
        </w:trPr>
        <w:tc>
          <w:tcPr>
            <w:tcW w:w="928" w:type="dxa"/>
            <w:vMerge/>
            <w:tcBorders>
              <w:top w:val="single" w:sz="4" w:space="0" w:color="auto"/>
              <w:bottom w:val="single" w:sz="4" w:space="0" w:color="auto"/>
              <w:right w:val="single" w:sz="4" w:space="0" w:color="auto"/>
            </w:tcBorders>
          </w:tcPr>
          <w:p w:rsidR="00CF2570" w:rsidRPr="00DB29D1" w:rsidRDefault="00CF2570" w:rsidP="00CF257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494" w:type="dxa"/>
            <w:vMerge/>
            <w:tcBorders>
              <w:top w:val="single" w:sz="4" w:space="0" w:color="auto"/>
              <w:left w:val="single" w:sz="4" w:space="0" w:color="auto"/>
              <w:bottom w:val="single" w:sz="4" w:space="0" w:color="auto"/>
              <w:right w:val="single" w:sz="4" w:space="0" w:color="auto"/>
            </w:tcBorders>
          </w:tcPr>
          <w:p w:rsidR="00CF2570" w:rsidRPr="00DB29D1" w:rsidRDefault="00CF2570" w:rsidP="00CF257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507" w:type="dxa"/>
            <w:tcBorders>
              <w:top w:val="nil"/>
              <w:left w:val="single" w:sz="4" w:space="0" w:color="auto"/>
              <w:bottom w:val="single" w:sz="4" w:space="0" w:color="auto"/>
              <w:right w:val="single" w:sz="4" w:space="0" w:color="auto"/>
            </w:tcBorders>
          </w:tcPr>
          <w:p w:rsidR="00CF2570" w:rsidRPr="00DB29D1" w:rsidRDefault="00CF2570" w:rsidP="00CF257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DB29D1">
              <w:rPr>
                <w:rFonts w:ascii="Times New Roman CYR" w:eastAsia="Times New Roman" w:hAnsi="Times New Roman CYR" w:cs="Times New Roman CYR"/>
                <w:sz w:val="24"/>
                <w:szCs w:val="24"/>
                <w:lang w:eastAsia="ru-RU"/>
              </w:rPr>
              <w:t>- высшую квалификационную категорию</w:t>
            </w:r>
          </w:p>
        </w:tc>
        <w:tc>
          <w:tcPr>
            <w:tcW w:w="1613" w:type="dxa"/>
            <w:tcBorders>
              <w:top w:val="nil"/>
              <w:left w:val="single" w:sz="4" w:space="0" w:color="auto"/>
              <w:bottom w:val="single" w:sz="4" w:space="0" w:color="auto"/>
            </w:tcBorders>
          </w:tcPr>
          <w:p w:rsidR="00CF2570" w:rsidRPr="00DB29D1" w:rsidRDefault="00CF2570" w:rsidP="00CF2570">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DB29D1">
              <w:rPr>
                <w:rFonts w:ascii="Times New Roman CYR" w:eastAsia="Times New Roman" w:hAnsi="Times New Roman CYR" w:cs="Times New Roman CYR"/>
                <w:sz w:val="24"/>
                <w:szCs w:val="24"/>
                <w:lang w:eastAsia="ru-RU"/>
              </w:rPr>
              <w:t>1</w:t>
            </w:r>
          </w:p>
        </w:tc>
      </w:tr>
      <w:tr w:rsidR="00DB29D1" w:rsidRPr="00DB29D1" w:rsidTr="00CF2570">
        <w:trPr>
          <w:trHeight w:val="278"/>
        </w:trPr>
        <w:tc>
          <w:tcPr>
            <w:tcW w:w="928" w:type="dxa"/>
            <w:tcBorders>
              <w:top w:val="single" w:sz="4" w:space="0" w:color="auto"/>
              <w:bottom w:val="single" w:sz="4" w:space="0" w:color="auto"/>
              <w:right w:val="single" w:sz="4" w:space="0" w:color="auto"/>
            </w:tcBorders>
          </w:tcPr>
          <w:p w:rsidR="00CF2570" w:rsidRPr="00DB29D1" w:rsidRDefault="00C246FB" w:rsidP="00CF2570">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DB29D1">
              <w:rPr>
                <w:rFonts w:ascii="Times New Roman CYR" w:eastAsia="Times New Roman" w:hAnsi="Times New Roman CYR" w:cs="Times New Roman CYR"/>
                <w:sz w:val="24"/>
                <w:szCs w:val="24"/>
                <w:lang w:eastAsia="ru-RU"/>
              </w:rPr>
              <w:t>4</w:t>
            </w:r>
            <w:r w:rsidR="00CF2570" w:rsidRPr="00DB29D1">
              <w:rPr>
                <w:rFonts w:ascii="Times New Roman CYR" w:eastAsia="Times New Roman" w:hAnsi="Times New Roman CYR" w:cs="Times New Roman CYR"/>
                <w:sz w:val="24"/>
                <w:szCs w:val="24"/>
                <w:lang w:eastAsia="ru-RU"/>
              </w:rPr>
              <w:t>.</w:t>
            </w:r>
          </w:p>
        </w:tc>
        <w:tc>
          <w:tcPr>
            <w:tcW w:w="4494" w:type="dxa"/>
            <w:tcBorders>
              <w:top w:val="single" w:sz="4" w:space="0" w:color="auto"/>
              <w:left w:val="single" w:sz="4" w:space="0" w:color="auto"/>
              <w:bottom w:val="single" w:sz="4" w:space="0" w:color="auto"/>
              <w:right w:val="single" w:sz="4" w:space="0" w:color="auto"/>
            </w:tcBorders>
          </w:tcPr>
          <w:p w:rsidR="00CF2570" w:rsidRPr="00DB29D1" w:rsidRDefault="00CF2570" w:rsidP="00CF257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DB29D1">
              <w:rPr>
                <w:rFonts w:ascii="Times New Roman CYR" w:eastAsia="Times New Roman" w:hAnsi="Times New Roman CYR" w:cs="Times New Roman CYR"/>
                <w:sz w:val="24"/>
                <w:szCs w:val="24"/>
                <w:lang w:eastAsia="ru-RU"/>
              </w:rPr>
              <w:t>Наличие групп продленного дня</w:t>
            </w:r>
          </w:p>
        </w:tc>
        <w:tc>
          <w:tcPr>
            <w:tcW w:w="2507" w:type="dxa"/>
            <w:tcBorders>
              <w:top w:val="single" w:sz="4" w:space="0" w:color="auto"/>
              <w:left w:val="single" w:sz="4" w:space="0" w:color="auto"/>
              <w:bottom w:val="single" w:sz="4" w:space="0" w:color="auto"/>
              <w:right w:val="single" w:sz="4" w:space="0" w:color="auto"/>
            </w:tcBorders>
          </w:tcPr>
          <w:p w:rsidR="00CF2570" w:rsidRPr="00DB29D1" w:rsidRDefault="00CF2570" w:rsidP="00CF257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613" w:type="dxa"/>
            <w:tcBorders>
              <w:top w:val="single" w:sz="4" w:space="0" w:color="auto"/>
              <w:left w:val="single" w:sz="4" w:space="0" w:color="auto"/>
              <w:bottom w:val="single" w:sz="4" w:space="0" w:color="auto"/>
            </w:tcBorders>
          </w:tcPr>
          <w:p w:rsidR="00CF2570" w:rsidRPr="00DB29D1" w:rsidRDefault="00CF2570" w:rsidP="00CF2570">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DB29D1">
              <w:rPr>
                <w:rFonts w:ascii="Times New Roman CYR" w:eastAsia="Times New Roman" w:hAnsi="Times New Roman CYR" w:cs="Times New Roman CYR"/>
                <w:sz w:val="24"/>
                <w:szCs w:val="24"/>
                <w:lang w:eastAsia="ru-RU"/>
              </w:rPr>
              <w:t>до 20</w:t>
            </w:r>
          </w:p>
        </w:tc>
      </w:tr>
      <w:tr w:rsidR="00DB29D1" w:rsidRPr="00DB29D1" w:rsidTr="00CF2570">
        <w:trPr>
          <w:trHeight w:val="1396"/>
        </w:trPr>
        <w:tc>
          <w:tcPr>
            <w:tcW w:w="928" w:type="dxa"/>
            <w:tcBorders>
              <w:top w:val="single" w:sz="4" w:space="0" w:color="auto"/>
              <w:bottom w:val="single" w:sz="4" w:space="0" w:color="auto"/>
              <w:right w:val="single" w:sz="4" w:space="0" w:color="auto"/>
            </w:tcBorders>
          </w:tcPr>
          <w:p w:rsidR="00CF2570" w:rsidRPr="00DB29D1" w:rsidRDefault="00C246FB" w:rsidP="00CF2570">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DB29D1">
              <w:rPr>
                <w:rFonts w:ascii="Times New Roman CYR" w:eastAsia="Times New Roman" w:hAnsi="Times New Roman CYR" w:cs="Times New Roman CYR"/>
                <w:sz w:val="24"/>
                <w:szCs w:val="24"/>
                <w:lang w:eastAsia="ru-RU"/>
              </w:rPr>
              <w:t>5</w:t>
            </w:r>
            <w:r w:rsidR="00CF2570" w:rsidRPr="00DB29D1">
              <w:rPr>
                <w:rFonts w:ascii="Times New Roman CYR" w:eastAsia="Times New Roman" w:hAnsi="Times New Roman CYR" w:cs="Times New Roman CYR"/>
                <w:sz w:val="24"/>
                <w:szCs w:val="24"/>
                <w:lang w:eastAsia="ru-RU"/>
              </w:rPr>
              <w:t>.</w:t>
            </w:r>
          </w:p>
        </w:tc>
        <w:tc>
          <w:tcPr>
            <w:tcW w:w="4494" w:type="dxa"/>
            <w:tcBorders>
              <w:top w:val="single" w:sz="4" w:space="0" w:color="auto"/>
              <w:left w:val="single" w:sz="4" w:space="0" w:color="auto"/>
              <w:bottom w:val="single" w:sz="4" w:space="0" w:color="auto"/>
              <w:right w:val="single" w:sz="4" w:space="0" w:color="auto"/>
            </w:tcBorders>
          </w:tcPr>
          <w:p w:rsidR="00CF2570" w:rsidRPr="00DB29D1" w:rsidRDefault="00CF2570" w:rsidP="00CF257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DB29D1">
              <w:rPr>
                <w:rFonts w:ascii="Times New Roman CYR" w:eastAsia="Times New Roman" w:hAnsi="Times New Roman CYR" w:cs="Times New Roman CYR"/>
                <w:sz w:val="24"/>
                <w:szCs w:val="24"/>
                <w:lang w:eastAsia="ru-RU"/>
              </w:rPr>
              <w:t>Наличие оборудованных и используемых в образовательном процессе: спортивной площадки, стадиона, бассейна и других спортивных сооружений (в зависимости от их состояния и степени использования)</w:t>
            </w:r>
          </w:p>
        </w:tc>
        <w:tc>
          <w:tcPr>
            <w:tcW w:w="2507" w:type="dxa"/>
            <w:tcBorders>
              <w:top w:val="single" w:sz="4" w:space="0" w:color="auto"/>
              <w:left w:val="single" w:sz="4" w:space="0" w:color="auto"/>
              <w:bottom w:val="single" w:sz="4" w:space="0" w:color="auto"/>
              <w:right w:val="single" w:sz="4" w:space="0" w:color="auto"/>
            </w:tcBorders>
          </w:tcPr>
          <w:p w:rsidR="00CF2570" w:rsidRPr="00DB29D1" w:rsidRDefault="00CF2570" w:rsidP="00CF257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DB29D1">
              <w:rPr>
                <w:rFonts w:ascii="Times New Roman CYR" w:eastAsia="Times New Roman" w:hAnsi="Times New Roman CYR" w:cs="Times New Roman CYR"/>
                <w:sz w:val="24"/>
                <w:szCs w:val="24"/>
                <w:lang w:eastAsia="ru-RU"/>
              </w:rPr>
              <w:t>за каждый вид</w:t>
            </w:r>
          </w:p>
        </w:tc>
        <w:tc>
          <w:tcPr>
            <w:tcW w:w="1613" w:type="dxa"/>
            <w:tcBorders>
              <w:top w:val="single" w:sz="4" w:space="0" w:color="auto"/>
              <w:left w:val="single" w:sz="4" w:space="0" w:color="auto"/>
              <w:bottom w:val="single" w:sz="4" w:space="0" w:color="auto"/>
            </w:tcBorders>
          </w:tcPr>
          <w:p w:rsidR="00CF2570" w:rsidRPr="00DB29D1" w:rsidRDefault="00CF2570" w:rsidP="00CF2570">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DB29D1">
              <w:rPr>
                <w:rFonts w:ascii="Times New Roman CYR" w:eastAsia="Times New Roman" w:hAnsi="Times New Roman CYR" w:cs="Times New Roman CYR"/>
                <w:sz w:val="24"/>
                <w:szCs w:val="24"/>
                <w:lang w:eastAsia="ru-RU"/>
              </w:rPr>
              <w:t>до 15</w:t>
            </w:r>
          </w:p>
        </w:tc>
      </w:tr>
      <w:tr w:rsidR="00DB29D1" w:rsidRPr="00DB29D1" w:rsidTr="00CF2570">
        <w:trPr>
          <w:trHeight w:val="1117"/>
        </w:trPr>
        <w:tc>
          <w:tcPr>
            <w:tcW w:w="928" w:type="dxa"/>
            <w:tcBorders>
              <w:top w:val="single" w:sz="4" w:space="0" w:color="auto"/>
              <w:bottom w:val="single" w:sz="4" w:space="0" w:color="auto"/>
              <w:right w:val="single" w:sz="4" w:space="0" w:color="auto"/>
            </w:tcBorders>
          </w:tcPr>
          <w:p w:rsidR="00CF2570" w:rsidRPr="00DB29D1" w:rsidRDefault="00C246FB" w:rsidP="00CF2570">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DB29D1">
              <w:rPr>
                <w:rFonts w:ascii="Times New Roman CYR" w:eastAsia="Times New Roman" w:hAnsi="Times New Roman CYR" w:cs="Times New Roman CYR"/>
                <w:sz w:val="24"/>
                <w:szCs w:val="24"/>
                <w:lang w:eastAsia="ru-RU"/>
              </w:rPr>
              <w:t>6</w:t>
            </w:r>
            <w:r w:rsidR="00CF2570" w:rsidRPr="00DB29D1">
              <w:rPr>
                <w:rFonts w:ascii="Times New Roman CYR" w:eastAsia="Times New Roman" w:hAnsi="Times New Roman CYR" w:cs="Times New Roman CYR"/>
                <w:sz w:val="24"/>
                <w:szCs w:val="24"/>
                <w:lang w:eastAsia="ru-RU"/>
              </w:rPr>
              <w:t>.</w:t>
            </w:r>
          </w:p>
        </w:tc>
        <w:tc>
          <w:tcPr>
            <w:tcW w:w="4494" w:type="dxa"/>
            <w:tcBorders>
              <w:top w:val="single" w:sz="4" w:space="0" w:color="auto"/>
              <w:left w:val="single" w:sz="4" w:space="0" w:color="auto"/>
              <w:bottom w:val="single" w:sz="4" w:space="0" w:color="auto"/>
              <w:right w:val="single" w:sz="4" w:space="0" w:color="auto"/>
            </w:tcBorders>
          </w:tcPr>
          <w:p w:rsidR="00CF2570" w:rsidRPr="00DB29D1" w:rsidRDefault="00CF2570" w:rsidP="00CF257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DB29D1">
              <w:rPr>
                <w:rFonts w:ascii="Times New Roman CYR" w:eastAsia="Times New Roman" w:hAnsi="Times New Roman CYR" w:cs="Times New Roman CYR"/>
                <w:sz w:val="24"/>
                <w:szCs w:val="24"/>
                <w:lang w:eastAsia="ru-RU"/>
              </w:rPr>
              <w:t>Наличие собственного оборудованного здравпункта, медицинского кабинета, оздоровительно-восстановительного центра, столовой</w:t>
            </w:r>
          </w:p>
        </w:tc>
        <w:tc>
          <w:tcPr>
            <w:tcW w:w="2507" w:type="dxa"/>
            <w:tcBorders>
              <w:top w:val="single" w:sz="4" w:space="0" w:color="auto"/>
              <w:left w:val="single" w:sz="4" w:space="0" w:color="auto"/>
              <w:bottom w:val="single" w:sz="4" w:space="0" w:color="auto"/>
              <w:right w:val="single" w:sz="4" w:space="0" w:color="auto"/>
            </w:tcBorders>
          </w:tcPr>
          <w:p w:rsidR="00CF2570" w:rsidRPr="00DB29D1" w:rsidRDefault="00CF2570" w:rsidP="00CF257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DB29D1">
              <w:rPr>
                <w:rFonts w:ascii="Times New Roman CYR" w:eastAsia="Times New Roman" w:hAnsi="Times New Roman CYR" w:cs="Times New Roman CYR"/>
                <w:sz w:val="24"/>
                <w:szCs w:val="24"/>
                <w:lang w:eastAsia="ru-RU"/>
              </w:rPr>
              <w:t>за каждый вид</w:t>
            </w:r>
          </w:p>
        </w:tc>
        <w:tc>
          <w:tcPr>
            <w:tcW w:w="1613" w:type="dxa"/>
            <w:tcBorders>
              <w:top w:val="single" w:sz="4" w:space="0" w:color="auto"/>
              <w:left w:val="single" w:sz="4" w:space="0" w:color="auto"/>
              <w:bottom w:val="single" w:sz="4" w:space="0" w:color="auto"/>
            </w:tcBorders>
          </w:tcPr>
          <w:p w:rsidR="00CF2570" w:rsidRPr="00DB29D1" w:rsidRDefault="00CF2570" w:rsidP="00CF2570">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DB29D1">
              <w:rPr>
                <w:rFonts w:ascii="Times New Roman CYR" w:eastAsia="Times New Roman" w:hAnsi="Times New Roman CYR" w:cs="Times New Roman CYR"/>
                <w:sz w:val="24"/>
                <w:szCs w:val="24"/>
                <w:lang w:eastAsia="ru-RU"/>
              </w:rPr>
              <w:t>до 15</w:t>
            </w:r>
          </w:p>
        </w:tc>
      </w:tr>
      <w:tr w:rsidR="00DB29D1" w:rsidRPr="00DB29D1" w:rsidTr="00CF2570">
        <w:trPr>
          <w:trHeight w:val="558"/>
        </w:trPr>
        <w:tc>
          <w:tcPr>
            <w:tcW w:w="928" w:type="dxa"/>
            <w:vMerge w:val="restart"/>
            <w:tcBorders>
              <w:top w:val="single" w:sz="4" w:space="0" w:color="auto"/>
              <w:bottom w:val="single" w:sz="4" w:space="0" w:color="auto"/>
              <w:right w:val="single" w:sz="4" w:space="0" w:color="auto"/>
            </w:tcBorders>
          </w:tcPr>
          <w:p w:rsidR="00CF2570" w:rsidRPr="00DB29D1" w:rsidRDefault="00C246FB" w:rsidP="00CF2570">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DB29D1">
              <w:rPr>
                <w:rFonts w:ascii="Times New Roman CYR" w:eastAsia="Times New Roman" w:hAnsi="Times New Roman CYR" w:cs="Times New Roman CYR"/>
                <w:sz w:val="24"/>
                <w:szCs w:val="24"/>
                <w:lang w:eastAsia="ru-RU"/>
              </w:rPr>
              <w:t>7</w:t>
            </w:r>
            <w:r w:rsidR="00CF2570" w:rsidRPr="00DB29D1">
              <w:rPr>
                <w:rFonts w:ascii="Times New Roman CYR" w:eastAsia="Times New Roman" w:hAnsi="Times New Roman CYR" w:cs="Times New Roman CYR"/>
                <w:sz w:val="24"/>
                <w:szCs w:val="24"/>
                <w:lang w:eastAsia="ru-RU"/>
              </w:rPr>
              <w:t>.</w:t>
            </w:r>
          </w:p>
        </w:tc>
        <w:tc>
          <w:tcPr>
            <w:tcW w:w="4494" w:type="dxa"/>
            <w:vMerge w:val="restart"/>
            <w:tcBorders>
              <w:top w:val="single" w:sz="4" w:space="0" w:color="auto"/>
              <w:left w:val="single" w:sz="4" w:space="0" w:color="auto"/>
              <w:bottom w:val="single" w:sz="4" w:space="0" w:color="auto"/>
              <w:right w:val="single" w:sz="4" w:space="0" w:color="auto"/>
            </w:tcBorders>
          </w:tcPr>
          <w:p w:rsidR="00CF2570" w:rsidRPr="00DB29D1" w:rsidRDefault="00CF2570" w:rsidP="00CF257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DB29D1">
              <w:rPr>
                <w:rFonts w:ascii="Times New Roman CYR" w:eastAsia="Times New Roman" w:hAnsi="Times New Roman CYR" w:cs="Times New Roman CYR"/>
                <w:sz w:val="24"/>
                <w:szCs w:val="24"/>
                <w:lang w:eastAsia="ru-RU"/>
              </w:rPr>
              <w:t>Наличие:</w:t>
            </w:r>
          </w:p>
          <w:p w:rsidR="00CF2570" w:rsidRPr="00DB29D1" w:rsidRDefault="00CF2570" w:rsidP="00CF257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DB29D1">
              <w:rPr>
                <w:rFonts w:ascii="Times New Roman CYR" w:eastAsia="Times New Roman" w:hAnsi="Times New Roman CYR" w:cs="Times New Roman CYR"/>
                <w:sz w:val="24"/>
                <w:szCs w:val="24"/>
                <w:lang w:eastAsia="ru-RU"/>
              </w:rPr>
              <w:t xml:space="preserve">- автотранспортных средств сельхозмашин, строительной и другой самоходной техники на балансе </w:t>
            </w:r>
            <w:r w:rsidRPr="00DB29D1">
              <w:rPr>
                <w:rFonts w:ascii="Times New Roman CYR" w:eastAsia="Times New Roman" w:hAnsi="Times New Roman CYR" w:cs="Times New Roman CYR"/>
                <w:sz w:val="24"/>
                <w:szCs w:val="24"/>
                <w:lang w:eastAsia="ru-RU"/>
              </w:rPr>
              <w:lastRenderedPageBreak/>
              <w:t>образовательного учреждения;</w:t>
            </w:r>
          </w:p>
          <w:p w:rsidR="00CF2570" w:rsidRPr="00DB29D1" w:rsidRDefault="00CF2570" w:rsidP="00CF257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DB29D1">
              <w:rPr>
                <w:rFonts w:ascii="Times New Roman CYR" w:eastAsia="Times New Roman" w:hAnsi="Times New Roman CYR" w:cs="Times New Roman CYR"/>
                <w:sz w:val="24"/>
                <w:szCs w:val="24"/>
                <w:lang w:eastAsia="ru-RU"/>
              </w:rPr>
              <w:t>- другой учебной техники</w:t>
            </w:r>
          </w:p>
        </w:tc>
        <w:tc>
          <w:tcPr>
            <w:tcW w:w="2507" w:type="dxa"/>
            <w:vMerge w:val="restart"/>
            <w:tcBorders>
              <w:top w:val="single" w:sz="4" w:space="0" w:color="auto"/>
              <w:left w:val="single" w:sz="4" w:space="0" w:color="auto"/>
              <w:bottom w:val="nil"/>
              <w:right w:val="single" w:sz="4" w:space="0" w:color="auto"/>
            </w:tcBorders>
          </w:tcPr>
          <w:p w:rsidR="00CF2570" w:rsidRPr="00DB29D1" w:rsidRDefault="00CF2570" w:rsidP="00CF257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DB29D1">
              <w:rPr>
                <w:rFonts w:ascii="Times New Roman CYR" w:eastAsia="Times New Roman" w:hAnsi="Times New Roman CYR" w:cs="Times New Roman CYR"/>
                <w:sz w:val="24"/>
                <w:szCs w:val="24"/>
                <w:lang w:eastAsia="ru-RU"/>
              </w:rPr>
              <w:lastRenderedPageBreak/>
              <w:t>за каждую единицу</w:t>
            </w:r>
          </w:p>
        </w:tc>
        <w:tc>
          <w:tcPr>
            <w:tcW w:w="1613" w:type="dxa"/>
            <w:tcBorders>
              <w:top w:val="single" w:sz="4" w:space="0" w:color="auto"/>
              <w:left w:val="single" w:sz="4" w:space="0" w:color="auto"/>
              <w:bottom w:val="nil"/>
            </w:tcBorders>
          </w:tcPr>
          <w:p w:rsidR="00CF2570" w:rsidRPr="00DB29D1" w:rsidRDefault="00CF2570" w:rsidP="00CF2570">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DB29D1">
              <w:rPr>
                <w:rFonts w:ascii="Times New Roman CYR" w:eastAsia="Times New Roman" w:hAnsi="Times New Roman CYR" w:cs="Times New Roman CYR"/>
                <w:sz w:val="24"/>
                <w:szCs w:val="24"/>
                <w:lang w:eastAsia="ru-RU"/>
              </w:rPr>
              <w:t>до 3, но не более 20</w:t>
            </w:r>
          </w:p>
        </w:tc>
      </w:tr>
      <w:tr w:rsidR="00DB29D1" w:rsidRPr="00DB29D1" w:rsidTr="00CF2570">
        <w:trPr>
          <w:trHeight w:val="558"/>
        </w:trPr>
        <w:tc>
          <w:tcPr>
            <w:tcW w:w="928" w:type="dxa"/>
            <w:vMerge/>
            <w:tcBorders>
              <w:top w:val="single" w:sz="4" w:space="0" w:color="auto"/>
              <w:bottom w:val="single" w:sz="4" w:space="0" w:color="auto"/>
              <w:right w:val="single" w:sz="4" w:space="0" w:color="auto"/>
            </w:tcBorders>
          </w:tcPr>
          <w:p w:rsidR="00CF2570" w:rsidRPr="00DB29D1" w:rsidRDefault="00CF2570" w:rsidP="00CF257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494" w:type="dxa"/>
            <w:vMerge/>
            <w:tcBorders>
              <w:top w:val="single" w:sz="4" w:space="0" w:color="auto"/>
              <w:left w:val="single" w:sz="4" w:space="0" w:color="auto"/>
              <w:bottom w:val="single" w:sz="4" w:space="0" w:color="auto"/>
              <w:right w:val="single" w:sz="4" w:space="0" w:color="auto"/>
            </w:tcBorders>
          </w:tcPr>
          <w:p w:rsidR="00CF2570" w:rsidRPr="00DB29D1" w:rsidRDefault="00CF2570" w:rsidP="00CF257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507" w:type="dxa"/>
            <w:vMerge/>
            <w:tcBorders>
              <w:top w:val="single" w:sz="4" w:space="0" w:color="auto"/>
              <w:left w:val="single" w:sz="4" w:space="0" w:color="auto"/>
              <w:bottom w:val="nil"/>
              <w:right w:val="single" w:sz="4" w:space="0" w:color="auto"/>
            </w:tcBorders>
          </w:tcPr>
          <w:p w:rsidR="00CF2570" w:rsidRPr="00DB29D1" w:rsidRDefault="00CF2570" w:rsidP="00CF257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613" w:type="dxa"/>
            <w:tcBorders>
              <w:top w:val="nil"/>
              <w:left w:val="single" w:sz="4" w:space="0" w:color="auto"/>
              <w:bottom w:val="nil"/>
            </w:tcBorders>
          </w:tcPr>
          <w:p w:rsidR="00CF2570" w:rsidRPr="00DB29D1" w:rsidRDefault="00CF2570" w:rsidP="00CF257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DB29D1" w:rsidRPr="00DB29D1" w:rsidTr="00CF2570">
        <w:trPr>
          <w:trHeight w:val="558"/>
        </w:trPr>
        <w:tc>
          <w:tcPr>
            <w:tcW w:w="928" w:type="dxa"/>
            <w:vMerge/>
            <w:tcBorders>
              <w:top w:val="single" w:sz="4" w:space="0" w:color="auto"/>
              <w:bottom w:val="single" w:sz="4" w:space="0" w:color="auto"/>
              <w:right w:val="single" w:sz="4" w:space="0" w:color="auto"/>
            </w:tcBorders>
          </w:tcPr>
          <w:p w:rsidR="00CF2570" w:rsidRPr="00DB29D1" w:rsidRDefault="00CF2570" w:rsidP="00CF257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494" w:type="dxa"/>
            <w:vMerge/>
            <w:tcBorders>
              <w:top w:val="single" w:sz="4" w:space="0" w:color="auto"/>
              <w:left w:val="single" w:sz="4" w:space="0" w:color="auto"/>
              <w:bottom w:val="single" w:sz="4" w:space="0" w:color="auto"/>
              <w:right w:val="single" w:sz="4" w:space="0" w:color="auto"/>
            </w:tcBorders>
          </w:tcPr>
          <w:p w:rsidR="00CF2570" w:rsidRPr="00DB29D1" w:rsidRDefault="00CF2570" w:rsidP="00CF257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507" w:type="dxa"/>
            <w:tcBorders>
              <w:top w:val="nil"/>
              <w:left w:val="single" w:sz="4" w:space="0" w:color="auto"/>
              <w:bottom w:val="single" w:sz="4" w:space="0" w:color="auto"/>
              <w:right w:val="single" w:sz="4" w:space="0" w:color="auto"/>
            </w:tcBorders>
          </w:tcPr>
          <w:p w:rsidR="00CF2570" w:rsidRPr="00DB29D1" w:rsidRDefault="00CF2570" w:rsidP="00CF257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DB29D1">
              <w:rPr>
                <w:rFonts w:ascii="Times New Roman CYR" w:eastAsia="Times New Roman" w:hAnsi="Times New Roman CYR" w:cs="Times New Roman CYR"/>
                <w:sz w:val="24"/>
                <w:szCs w:val="24"/>
                <w:lang w:eastAsia="ru-RU"/>
              </w:rPr>
              <w:t>за каждую единицу</w:t>
            </w:r>
          </w:p>
        </w:tc>
        <w:tc>
          <w:tcPr>
            <w:tcW w:w="1613" w:type="dxa"/>
            <w:tcBorders>
              <w:top w:val="nil"/>
              <w:left w:val="single" w:sz="4" w:space="0" w:color="auto"/>
              <w:bottom w:val="single" w:sz="4" w:space="0" w:color="auto"/>
            </w:tcBorders>
          </w:tcPr>
          <w:p w:rsidR="00CF2570" w:rsidRPr="00DB29D1" w:rsidRDefault="00CF2570" w:rsidP="00CF2570">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DB29D1">
              <w:rPr>
                <w:rFonts w:ascii="Times New Roman CYR" w:eastAsia="Times New Roman" w:hAnsi="Times New Roman CYR" w:cs="Times New Roman CYR"/>
                <w:sz w:val="24"/>
                <w:szCs w:val="24"/>
                <w:lang w:eastAsia="ru-RU"/>
              </w:rPr>
              <w:t>до 20</w:t>
            </w:r>
          </w:p>
        </w:tc>
      </w:tr>
      <w:tr w:rsidR="00DB29D1" w:rsidRPr="00DB29D1" w:rsidTr="00CF2570">
        <w:trPr>
          <w:trHeight w:val="558"/>
        </w:trPr>
        <w:tc>
          <w:tcPr>
            <w:tcW w:w="928" w:type="dxa"/>
            <w:tcBorders>
              <w:top w:val="single" w:sz="4" w:space="0" w:color="auto"/>
              <w:bottom w:val="single" w:sz="4" w:space="0" w:color="auto"/>
              <w:right w:val="single" w:sz="4" w:space="0" w:color="auto"/>
            </w:tcBorders>
          </w:tcPr>
          <w:p w:rsidR="00CF2570" w:rsidRPr="00DB29D1" w:rsidRDefault="00C246FB" w:rsidP="00CF2570">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DB29D1">
              <w:rPr>
                <w:rFonts w:ascii="Times New Roman CYR" w:eastAsia="Times New Roman" w:hAnsi="Times New Roman CYR" w:cs="Times New Roman CYR"/>
                <w:sz w:val="24"/>
                <w:szCs w:val="24"/>
                <w:lang w:eastAsia="ru-RU"/>
              </w:rPr>
              <w:t>8</w:t>
            </w:r>
            <w:r w:rsidR="00CF2570" w:rsidRPr="00DB29D1">
              <w:rPr>
                <w:rFonts w:ascii="Times New Roman CYR" w:eastAsia="Times New Roman" w:hAnsi="Times New Roman CYR" w:cs="Times New Roman CYR"/>
                <w:sz w:val="24"/>
                <w:szCs w:val="24"/>
                <w:lang w:eastAsia="ru-RU"/>
              </w:rPr>
              <w:t>.</w:t>
            </w:r>
          </w:p>
        </w:tc>
        <w:tc>
          <w:tcPr>
            <w:tcW w:w="4494" w:type="dxa"/>
            <w:tcBorders>
              <w:top w:val="single" w:sz="4" w:space="0" w:color="auto"/>
              <w:left w:val="single" w:sz="4" w:space="0" w:color="auto"/>
              <w:bottom w:val="single" w:sz="4" w:space="0" w:color="auto"/>
              <w:right w:val="single" w:sz="4" w:space="0" w:color="auto"/>
            </w:tcBorders>
          </w:tcPr>
          <w:p w:rsidR="00CF2570" w:rsidRPr="00DB29D1" w:rsidRDefault="00CF2570" w:rsidP="00CF257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DB29D1">
              <w:rPr>
                <w:rFonts w:ascii="Times New Roman CYR" w:eastAsia="Times New Roman" w:hAnsi="Times New Roman CYR" w:cs="Times New Roman CYR"/>
                <w:sz w:val="24"/>
                <w:szCs w:val="24"/>
                <w:lang w:eastAsia="ru-RU"/>
              </w:rPr>
              <w:t>Наличие собственных: котельной, очистных и других сооружений, жилых домов</w:t>
            </w:r>
          </w:p>
        </w:tc>
        <w:tc>
          <w:tcPr>
            <w:tcW w:w="2507" w:type="dxa"/>
            <w:tcBorders>
              <w:top w:val="single" w:sz="4" w:space="0" w:color="auto"/>
              <w:left w:val="single" w:sz="4" w:space="0" w:color="auto"/>
              <w:bottom w:val="single" w:sz="4" w:space="0" w:color="auto"/>
              <w:right w:val="single" w:sz="4" w:space="0" w:color="auto"/>
            </w:tcBorders>
          </w:tcPr>
          <w:p w:rsidR="00CF2570" w:rsidRPr="00DB29D1" w:rsidRDefault="00CF2570" w:rsidP="00CF257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DB29D1">
              <w:rPr>
                <w:rFonts w:ascii="Times New Roman CYR" w:eastAsia="Times New Roman" w:hAnsi="Times New Roman CYR" w:cs="Times New Roman CYR"/>
                <w:sz w:val="24"/>
                <w:szCs w:val="24"/>
                <w:lang w:eastAsia="ru-RU"/>
              </w:rPr>
              <w:t>за каждый вид</w:t>
            </w:r>
          </w:p>
        </w:tc>
        <w:tc>
          <w:tcPr>
            <w:tcW w:w="1613" w:type="dxa"/>
            <w:tcBorders>
              <w:top w:val="single" w:sz="4" w:space="0" w:color="auto"/>
              <w:left w:val="single" w:sz="4" w:space="0" w:color="auto"/>
              <w:bottom w:val="single" w:sz="4" w:space="0" w:color="auto"/>
            </w:tcBorders>
          </w:tcPr>
          <w:p w:rsidR="00CF2570" w:rsidRPr="00DB29D1" w:rsidRDefault="00CF2570" w:rsidP="00CF2570">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DB29D1">
              <w:rPr>
                <w:rFonts w:ascii="Times New Roman CYR" w:eastAsia="Times New Roman" w:hAnsi="Times New Roman CYR" w:cs="Times New Roman CYR"/>
                <w:sz w:val="24"/>
                <w:szCs w:val="24"/>
                <w:lang w:eastAsia="ru-RU"/>
              </w:rPr>
              <w:t>до 20</w:t>
            </w:r>
          </w:p>
        </w:tc>
      </w:tr>
      <w:tr w:rsidR="00DB29D1" w:rsidRPr="00DB29D1" w:rsidTr="00CF2570">
        <w:trPr>
          <w:trHeight w:val="278"/>
        </w:trPr>
        <w:tc>
          <w:tcPr>
            <w:tcW w:w="928" w:type="dxa"/>
            <w:vMerge w:val="restart"/>
            <w:tcBorders>
              <w:top w:val="single" w:sz="4" w:space="0" w:color="auto"/>
              <w:bottom w:val="single" w:sz="4" w:space="0" w:color="auto"/>
              <w:right w:val="single" w:sz="4" w:space="0" w:color="auto"/>
            </w:tcBorders>
          </w:tcPr>
          <w:p w:rsidR="00CF2570" w:rsidRPr="00DB29D1" w:rsidRDefault="00C246FB" w:rsidP="00CF2570">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DB29D1">
              <w:rPr>
                <w:rFonts w:ascii="Times New Roman CYR" w:eastAsia="Times New Roman" w:hAnsi="Times New Roman CYR" w:cs="Times New Roman CYR"/>
                <w:sz w:val="24"/>
                <w:szCs w:val="24"/>
                <w:lang w:eastAsia="ru-RU"/>
              </w:rPr>
              <w:t>9</w:t>
            </w:r>
            <w:r w:rsidR="00CF2570" w:rsidRPr="00DB29D1">
              <w:rPr>
                <w:rFonts w:ascii="Times New Roman CYR" w:eastAsia="Times New Roman" w:hAnsi="Times New Roman CYR" w:cs="Times New Roman CYR"/>
                <w:sz w:val="24"/>
                <w:szCs w:val="24"/>
                <w:lang w:eastAsia="ru-RU"/>
              </w:rPr>
              <w:t>.</w:t>
            </w:r>
          </w:p>
        </w:tc>
        <w:tc>
          <w:tcPr>
            <w:tcW w:w="4494" w:type="dxa"/>
            <w:vMerge w:val="restart"/>
            <w:tcBorders>
              <w:top w:val="single" w:sz="4" w:space="0" w:color="auto"/>
              <w:left w:val="single" w:sz="4" w:space="0" w:color="auto"/>
              <w:bottom w:val="nil"/>
              <w:right w:val="single" w:sz="4" w:space="0" w:color="auto"/>
            </w:tcBorders>
          </w:tcPr>
          <w:p w:rsidR="00CF2570" w:rsidRPr="00DB29D1" w:rsidRDefault="00CF2570" w:rsidP="00CF257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DB29D1">
              <w:rPr>
                <w:rFonts w:ascii="Times New Roman CYR" w:eastAsia="Times New Roman" w:hAnsi="Times New Roman CYR" w:cs="Times New Roman CYR"/>
                <w:sz w:val="24"/>
                <w:szCs w:val="24"/>
                <w:lang w:eastAsia="ru-RU"/>
              </w:rPr>
              <w:t>Количество обучающихся, получивших по результатам ГИА 9-х, 11-х классов по основным предметам "Русский язык" и "Математика":</w:t>
            </w:r>
          </w:p>
          <w:p w:rsidR="00CF2570" w:rsidRPr="00DB29D1" w:rsidRDefault="00CF2570" w:rsidP="00CF257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DB29D1">
              <w:rPr>
                <w:rFonts w:ascii="Times New Roman CYR" w:eastAsia="Times New Roman" w:hAnsi="Times New Roman CYR" w:cs="Times New Roman CYR"/>
                <w:sz w:val="24"/>
                <w:szCs w:val="24"/>
                <w:lang w:eastAsia="ru-RU"/>
              </w:rPr>
              <w:t>- 80 и более баллов;</w:t>
            </w:r>
          </w:p>
        </w:tc>
        <w:tc>
          <w:tcPr>
            <w:tcW w:w="2507" w:type="dxa"/>
            <w:vMerge w:val="restart"/>
            <w:tcBorders>
              <w:top w:val="single" w:sz="4" w:space="0" w:color="auto"/>
              <w:left w:val="single" w:sz="4" w:space="0" w:color="auto"/>
              <w:bottom w:val="single" w:sz="4" w:space="0" w:color="auto"/>
              <w:right w:val="single" w:sz="4" w:space="0" w:color="auto"/>
            </w:tcBorders>
          </w:tcPr>
          <w:p w:rsidR="00CF2570" w:rsidRPr="00DB29D1" w:rsidRDefault="00CF2570" w:rsidP="00CF257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DB29D1">
              <w:rPr>
                <w:rFonts w:ascii="Times New Roman CYR" w:eastAsia="Times New Roman" w:hAnsi="Times New Roman CYR" w:cs="Times New Roman CYR"/>
                <w:sz w:val="24"/>
                <w:szCs w:val="24"/>
                <w:lang w:eastAsia="ru-RU"/>
              </w:rPr>
              <w:t>за каждого обучающегося</w:t>
            </w:r>
          </w:p>
        </w:tc>
        <w:tc>
          <w:tcPr>
            <w:tcW w:w="1613" w:type="dxa"/>
            <w:tcBorders>
              <w:top w:val="single" w:sz="4" w:space="0" w:color="auto"/>
              <w:left w:val="single" w:sz="4" w:space="0" w:color="auto"/>
              <w:bottom w:val="nil"/>
            </w:tcBorders>
          </w:tcPr>
          <w:p w:rsidR="00CF2570" w:rsidRPr="00DB29D1" w:rsidRDefault="00CF2570" w:rsidP="00CF257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DB29D1" w:rsidRPr="00DB29D1" w:rsidTr="00CF2570">
        <w:trPr>
          <w:trHeight w:val="278"/>
        </w:trPr>
        <w:tc>
          <w:tcPr>
            <w:tcW w:w="928" w:type="dxa"/>
            <w:vMerge/>
            <w:tcBorders>
              <w:top w:val="single" w:sz="4" w:space="0" w:color="auto"/>
              <w:bottom w:val="single" w:sz="4" w:space="0" w:color="auto"/>
              <w:right w:val="single" w:sz="4" w:space="0" w:color="auto"/>
            </w:tcBorders>
          </w:tcPr>
          <w:p w:rsidR="00CF2570" w:rsidRPr="00DB29D1" w:rsidRDefault="00CF2570" w:rsidP="00CF257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494" w:type="dxa"/>
            <w:vMerge/>
            <w:tcBorders>
              <w:top w:val="single" w:sz="4" w:space="0" w:color="auto"/>
              <w:left w:val="single" w:sz="4" w:space="0" w:color="auto"/>
              <w:bottom w:val="nil"/>
              <w:right w:val="single" w:sz="4" w:space="0" w:color="auto"/>
            </w:tcBorders>
          </w:tcPr>
          <w:p w:rsidR="00CF2570" w:rsidRPr="00DB29D1" w:rsidRDefault="00CF2570" w:rsidP="00CF257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507" w:type="dxa"/>
            <w:vMerge/>
            <w:tcBorders>
              <w:top w:val="single" w:sz="4" w:space="0" w:color="auto"/>
              <w:left w:val="single" w:sz="4" w:space="0" w:color="auto"/>
              <w:bottom w:val="single" w:sz="4" w:space="0" w:color="auto"/>
              <w:right w:val="single" w:sz="4" w:space="0" w:color="auto"/>
            </w:tcBorders>
          </w:tcPr>
          <w:p w:rsidR="00CF2570" w:rsidRPr="00DB29D1" w:rsidRDefault="00CF2570" w:rsidP="00CF257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613" w:type="dxa"/>
            <w:tcBorders>
              <w:top w:val="nil"/>
              <w:left w:val="single" w:sz="4" w:space="0" w:color="auto"/>
              <w:bottom w:val="nil"/>
            </w:tcBorders>
          </w:tcPr>
          <w:p w:rsidR="00CF2570" w:rsidRPr="00DB29D1" w:rsidRDefault="00CF2570" w:rsidP="00CF2570">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DB29D1">
              <w:rPr>
                <w:rFonts w:ascii="Times New Roman CYR" w:eastAsia="Times New Roman" w:hAnsi="Times New Roman CYR" w:cs="Times New Roman CYR"/>
                <w:sz w:val="24"/>
                <w:szCs w:val="24"/>
                <w:lang w:eastAsia="ru-RU"/>
              </w:rPr>
              <w:t>15 баллов</w:t>
            </w:r>
          </w:p>
        </w:tc>
      </w:tr>
      <w:tr w:rsidR="00DB29D1" w:rsidRPr="00DB29D1" w:rsidTr="00CF2570">
        <w:trPr>
          <w:trHeight w:val="278"/>
        </w:trPr>
        <w:tc>
          <w:tcPr>
            <w:tcW w:w="928" w:type="dxa"/>
            <w:vMerge/>
            <w:tcBorders>
              <w:top w:val="single" w:sz="4" w:space="0" w:color="auto"/>
              <w:bottom w:val="single" w:sz="4" w:space="0" w:color="auto"/>
              <w:right w:val="single" w:sz="4" w:space="0" w:color="auto"/>
            </w:tcBorders>
          </w:tcPr>
          <w:p w:rsidR="00CF2570" w:rsidRPr="00DB29D1" w:rsidRDefault="00CF2570" w:rsidP="00CF257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494" w:type="dxa"/>
            <w:tcBorders>
              <w:top w:val="nil"/>
              <w:left w:val="single" w:sz="4" w:space="0" w:color="auto"/>
              <w:bottom w:val="single" w:sz="4" w:space="0" w:color="auto"/>
              <w:right w:val="single" w:sz="4" w:space="0" w:color="auto"/>
            </w:tcBorders>
          </w:tcPr>
          <w:p w:rsidR="00CF2570" w:rsidRPr="00DB29D1" w:rsidRDefault="00CF2570" w:rsidP="00CF257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DB29D1">
              <w:rPr>
                <w:rFonts w:ascii="Times New Roman CYR" w:eastAsia="Times New Roman" w:hAnsi="Times New Roman CYR" w:cs="Times New Roman CYR"/>
                <w:sz w:val="24"/>
                <w:szCs w:val="24"/>
                <w:lang w:eastAsia="ru-RU"/>
              </w:rPr>
              <w:t>- не преодолевших минимальный порог по ГИА (ГВЭ, ОГЭ, ЕГЭ)</w:t>
            </w:r>
          </w:p>
        </w:tc>
        <w:tc>
          <w:tcPr>
            <w:tcW w:w="2507" w:type="dxa"/>
            <w:vMerge/>
            <w:tcBorders>
              <w:top w:val="single" w:sz="4" w:space="0" w:color="auto"/>
              <w:left w:val="single" w:sz="4" w:space="0" w:color="auto"/>
              <w:bottom w:val="single" w:sz="4" w:space="0" w:color="auto"/>
              <w:right w:val="single" w:sz="4" w:space="0" w:color="auto"/>
            </w:tcBorders>
          </w:tcPr>
          <w:p w:rsidR="00CF2570" w:rsidRPr="00DB29D1" w:rsidRDefault="00CF2570" w:rsidP="00CF257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613" w:type="dxa"/>
            <w:tcBorders>
              <w:top w:val="nil"/>
              <w:left w:val="single" w:sz="4" w:space="0" w:color="auto"/>
              <w:bottom w:val="single" w:sz="4" w:space="0" w:color="auto"/>
            </w:tcBorders>
          </w:tcPr>
          <w:p w:rsidR="00CF2570" w:rsidRPr="00DB29D1" w:rsidRDefault="00CF2570" w:rsidP="00CF2570">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DB29D1">
              <w:rPr>
                <w:rFonts w:ascii="Times New Roman CYR" w:eastAsia="Times New Roman" w:hAnsi="Times New Roman CYR" w:cs="Times New Roman CYR"/>
                <w:sz w:val="24"/>
                <w:szCs w:val="24"/>
                <w:lang w:eastAsia="ru-RU"/>
              </w:rPr>
              <w:t>минус 10 баллов</w:t>
            </w:r>
          </w:p>
        </w:tc>
      </w:tr>
      <w:tr w:rsidR="00DB29D1" w:rsidRPr="00DB29D1" w:rsidTr="00CF2570">
        <w:trPr>
          <w:trHeight w:val="837"/>
        </w:trPr>
        <w:tc>
          <w:tcPr>
            <w:tcW w:w="928" w:type="dxa"/>
            <w:tcBorders>
              <w:top w:val="single" w:sz="4" w:space="0" w:color="auto"/>
              <w:bottom w:val="single" w:sz="4" w:space="0" w:color="auto"/>
              <w:right w:val="single" w:sz="4" w:space="0" w:color="auto"/>
            </w:tcBorders>
          </w:tcPr>
          <w:p w:rsidR="00CF2570" w:rsidRPr="00DB29D1" w:rsidRDefault="00C246FB" w:rsidP="00CF2570">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DB29D1">
              <w:rPr>
                <w:rFonts w:ascii="Times New Roman CYR" w:eastAsia="Times New Roman" w:hAnsi="Times New Roman CYR" w:cs="Times New Roman CYR"/>
                <w:sz w:val="24"/>
                <w:szCs w:val="24"/>
                <w:lang w:eastAsia="ru-RU"/>
              </w:rPr>
              <w:t>10</w:t>
            </w:r>
            <w:r w:rsidR="00CF2570" w:rsidRPr="00DB29D1">
              <w:rPr>
                <w:rFonts w:ascii="Times New Roman CYR" w:eastAsia="Times New Roman" w:hAnsi="Times New Roman CYR" w:cs="Times New Roman CYR"/>
                <w:sz w:val="24"/>
                <w:szCs w:val="24"/>
                <w:lang w:eastAsia="ru-RU"/>
              </w:rPr>
              <w:t>.</w:t>
            </w:r>
          </w:p>
        </w:tc>
        <w:tc>
          <w:tcPr>
            <w:tcW w:w="4494" w:type="dxa"/>
            <w:tcBorders>
              <w:top w:val="single" w:sz="4" w:space="0" w:color="auto"/>
              <w:left w:val="single" w:sz="4" w:space="0" w:color="auto"/>
              <w:bottom w:val="single" w:sz="4" w:space="0" w:color="auto"/>
              <w:right w:val="single" w:sz="4" w:space="0" w:color="auto"/>
            </w:tcBorders>
          </w:tcPr>
          <w:p w:rsidR="00CF2570" w:rsidRPr="00DB29D1" w:rsidRDefault="00CF2570" w:rsidP="00CF257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DB29D1">
              <w:rPr>
                <w:rFonts w:ascii="Times New Roman CYR" w:eastAsia="Times New Roman" w:hAnsi="Times New Roman CYR" w:cs="Times New Roman CYR"/>
                <w:sz w:val="24"/>
                <w:szCs w:val="24"/>
                <w:lang w:eastAsia="ru-RU"/>
              </w:rPr>
              <w:t>Наличие оборудованных и используемых в дошкольных образовательных учреждениях помещений для разных видов</w:t>
            </w:r>
          </w:p>
        </w:tc>
        <w:tc>
          <w:tcPr>
            <w:tcW w:w="2507" w:type="dxa"/>
            <w:tcBorders>
              <w:top w:val="single" w:sz="4" w:space="0" w:color="auto"/>
              <w:left w:val="single" w:sz="4" w:space="0" w:color="auto"/>
              <w:bottom w:val="single" w:sz="4" w:space="0" w:color="auto"/>
              <w:right w:val="single" w:sz="4" w:space="0" w:color="auto"/>
            </w:tcBorders>
          </w:tcPr>
          <w:p w:rsidR="00CF2570" w:rsidRPr="00DB29D1" w:rsidRDefault="00CF2570" w:rsidP="00CF257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DB29D1">
              <w:rPr>
                <w:rFonts w:ascii="Times New Roman CYR" w:eastAsia="Times New Roman" w:hAnsi="Times New Roman CYR" w:cs="Times New Roman CYR"/>
                <w:sz w:val="24"/>
                <w:szCs w:val="24"/>
                <w:lang w:eastAsia="ru-RU"/>
              </w:rPr>
              <w:t>за каждый вид</w:t>
            </w:r>
          </w:p>
        </w:tc>
        <w:tc>
          <w:tcPr>
            <w:tcW w:w="1613" w:type="dxa"/>
            <w:tcBorders>
              <w:top w:val="single" w:sz="4" w:space="0" w:color="auto"/>
              <w:left w:val="single" w:sz="4" w:space="0" w:color="auto"/>
              <w:bottom w:val="single" w:sz="4" w:space="0" w:color="auto"/>
            </w:tcBorders>
          </w:tcPr>
          <w:p w:rsidR="00CF2570" w:rsidRPr="00DB29D1" w:rsidRDefault="00CF2570" w:rsidP="00CF2570">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DB29D1">
              <w:rPr>
                <w:rFonts w:ascii="Times New Roman CYR" w:eastAsia="Times New Roman" w:hAnsi="Times New Roman CYR" w:cs="Times New Roman CYR"/>
                <w:sz w:val="24"/>
                <w:szCs w:val="24"/>
                <w:lang w:eastAsia="ru-RU"/>
              </w:rPr>
              <w:t>до 15</w:t>
            </w:r>
          </w:p>
        </w:tc>
      </w:tr>
      <w:tr w:rsidR="00DB29D1" w:rsidRPr="00DB29D1" w:rsidTr="00CF2570">
        <w:trPr>
          <w:trHeight w:val="3072"/>
        </w:trPr>
        <w:tc>
          <w:tcPr>
            <w:tcW w:w="928" w:type="dxa"/>
            <w:tcBorders>
              <w:top w:val="single" w:sz="4" w:space="0" w:color="auto"/>
              <w:bottom w:val="single" w:sz="4" w:space="0" w:color="auto"/>
              <w:right w:val="single" w:sz="4" w:space="0" w:color="auto"/>
            </w:tcBorders>
          </w:tcPr>
          <w:p w:rsidR="00CF2570" w:rsidRPr="00DB29D1" w:rsidRDefault="00C246FB" w:rsidP="00CF2570">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DB29D1">
              <w:rPr>
                <w:rFonts w:ascii="Times New Roman CYR" w:eastAsia="Times New Roman" w:hAnsi="Times New Roman CYR" w:cs="Times New Roman CYR"/>
                <w:sz w:val="24"/>
                <w:szCs w:val="24"/>
                <w:lang w:eastAsia="ru-RU"/>
              </w:rPr>
              <w:t>11</w:t>
            </w:r>
            <w:r w:rsidR="00CF2570" w:rsidRPr="00DB29D1">
              <w:rPr>
                <w:rFonts w:ascii="Times New Roman CYR" w:eastAsia="Times New Roman" w:hAnsi="Times New Roman CYR" w:cs="Times New Roman CYR"/>
                <w:sz w:val="24"/>
                <w:szCs w:val="24"/>
                <w:lang w:eastAsia="ru-RU"/>
              </w:rPr>
              <w:t>.</w:t>
            </w:r>
          </w:p>
        </w:tc>
        <w:tc>
          <w:tcPr>
            <w:tcW w:w="4494" w:type="dxa"/>
            <w:tcBorders>
              <w:top w:val="single" w:sz="4" w:space="0" w:color="auto"/>
              <w:left w:val="single" w:sz="4" w:space="0" w:color="auto"/>
              <w:bottom w:val="single" w:sz="4" w:space="0" w:color="auto"/>
              <w:right w:val="single" w:sz="4" w:space="0" w:color="auto"/>
            </w:tcBorders>
          </w:tcPr>
          <w:p w:rsidR="00CF2570" w:rsidRPr="00DB29D1" w:rsidRDefault="00CF2570" w:rsidP="00CF257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DB29D1">
              <w:rPr>
                <w:rFonts w:ascii="Times New Roman CYR" w:eastAsia="Times New Roman" w:hAnsi="Times New Roman CYR" w:cs="Times New Roman CYR"/>
                <w:sz w:val="24"/>
                <w:szCs w:val="24"/>
                <w:lang w:eastAsia="ru-RU"/>
              </w:rPr>
              <w:t>Наличие в образовательных учреждениях (классах, группах) общего назначения обучающихся (воспитанников) со специальными потребностями, охваченных квалификационной коррекцией физического и психического развития (кроме специальных (коррекционных образовательных учреждений (классов, групп) и дошкольных образовательных учреждений (групп) компенсирующего вида)</w:t>
            </w:r>
          </w:p>
        </w:tc>
        <w:tc>
          <w:tcPr>
            <w:tcW w:w="2507" w:type="dxa"/>
            <w:tcBorders>
              <w:top w:val="single" w:sz="4" w:space="0" w:color="auto"/>
              <w:left w:val="single" w:sz="4" w:space="0" w:color="auto"/>
              <w:bottom w:val="single" w:sz="4" w:space="0" w:color="auto"/>
              <w:right w:val="single" w:sz="4" w:space="0" w:color="auto"/>
            </w:tcBorders>
          </w:tcPr>
          <w:p w:rsidR="00CF2570" w:rsidRPr="00DB29D1" w:rsidRDefault="00CF2570" w:rsidP="00CF257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DB29D1">
              <w:rPr>
                <w:rFonts w:ascii="Times New Roman CYR" w:eastAsia="Times New Roman" w:hAnsi="Times New Roman CYR" w:cs="Times New Roman CYR"/>
                <w:sz w:val="24"/>
                <w:szCs w:val="24"/>
                <w:lang w:eastAsia="ru-RU"/>
              </w:rPr>
              <w:t>за каждого обучающегося (воспитанника)</w:t>
            </w:r>
          </w:p>
        </w:tc>
        <w:tc>
          <w:tcPr>
            <w:tcW w:w="1613" w:type="dxa"/>
            <w:tcBorders>
              <w:top w:val="single" w:sz="4" w:space="0" w:color="auto"/>
              <w:left w:val="single" w:sz="4" w:space="0" w:color="auto"/>
              <w:bottom w:val="single" w:sz="4" w:space="0" w:color="auto"/>
            </w:tcBorders>
          </w:tcPr>
          <w:p w:rsidR="00CF2570" w:rsidRPr="00DB29D1" w:rsidRDefault="00CF2570" w:rsidP="00CF2570">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DB29D1">
              <w:rPr>
                <w:rFonts w:ascii="Times New Roman CYR" w:eastAsia="Times New Roman" w:hAnsi="Times New Roman CYR" w:cs="Times New Roman CYR"/>
                <w:sz w:val="24"/>
                <w:szCs w:val="24"/>
                <w:lang w:eastAsia="ru-RU"/>
              </w:rPr>
              <w:t>1</w:t>
            </w:r>
          </w:p>
        </w:tc>
      </w:tr>
    </w:tbl>
    <w:p w:rsidR="00CF2570" w:rsidRPr="00CF2570" w:rsidRDefault="00CF2570" w:rsidP="00CF25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CF2570" w:rsidRPr="00DB29D1" w:rsidRDefault="00CF2570" w:rsidP="00CF25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DB29D1">
        <w:rPr>
          <w:rFonts w:ascii="Times New Roman CYR" w:eastAsia="Times New Roman" w:hAnsi="Times New Roman CYR" w:cs="Times New Roman CYR"/>
          <w:sz w:val="24"/>
          <w:szCs w:val="24"/>
          <w:lang w:eastAsia="ru-RU"/>
        </w:rPr>
        <w:t>1.3. Образовательные учреждения относятся к I, II, III или IV группам по оплате труда руководителей по сумме баллов, определенных на основе указанных выше показателей деятельности, в соответствии со следующей таблицей:</w:t>
      </w:r>
    </w:p>
    <w:p w:rsidR="00CF2570" w:rsidRPr="00DB29D1" w:rsidRDefault="00CF2570" w:rsidP="00CF25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tbl>
      <w:tblPr>
        <w:tblW w:w="951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60"/>
        <w:gridCol w:w="4361"/>
        <w:gridCol w:w="1057"/>
        <w:gridCol w:w="1189"/>
        <w:gridCol w:w="1189"/>
        <w:gridCol w:w="1059"/>
      </w:tblGrid>
      <w:tr w:rsidR="00DB29D1" w:rsidRPr="00DB29D1" w:rsidTr="00CF2570">
        <w:trPr>
          <w:trHeight w:val="833"/>
        </w:trPr>
        <w:tc>
          <w:tcPr>
            <w:tcW w:w="660" w:type="dxa"/>
            <w:tcBorders>
              <w:top w:val="single" w:sz="4" w:space="0" w:color="auto"/>
              <w:bottom w:val="single" w:sz="4" w:space="0" w:color="auto"/>
              <w:right w:val="single" w:sz="4" w:space="0" w:color="auto"/>
            </w:tcBorders>
          </w:tcPr>
          <w:p w:rsidR="00CF2570" w:rsidRPr="00DB29D1" w:rsidRDefault="00CF2570" w:rsidP="00CF2570">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DB29D1">
              <w:rPr>
                <w:rFonts w:ascii="Times New Roman CYR" w:eastAsia="Times New Roman" w:hAnsi="Times New Roman CYR" w:cs="Times New Roman CYR"/>
                <w:sz w:val="24"/>
                <w:szCs w:val="24"/>
                <w:lang w:eastAsia="ru-RU"/>
              </w:rPr>
              <w:t xml:space="preserve">N </w:t>
            </w:r>
            <w:r w:rsidRPr="00DB29D1">
              <w:rPr>
                <w:rFonts w:ascii="Times New Roman CYR" w:eastAsia="Times New Roman" w:hAnsi="Times New Roman CYR" w:cs="Times New Roman CYR"/>
                <w:sz w:val="24"/>
                <w:szCs w:val="24"/>
                <w:lang w:eastAsia="ru-RU"/>
              </w:rPr>
              <w:br/>
              <w:t>п/п</w:t>
            </w:r>
          </w:p>
        </w:tc>
        <w:tc>
          <w:tcPr>
            <w:tcW w:w="4361" w:type="dxa"/>
            <w:tcBorders>
              <w:top w:val="single" w:sz="4" w:space="0" w:color="auto"/>
              <w:left w:val="single" w:sz="4" w:space="0" w:color="auto"/>
              <w:bottom w:val="single" w:sz="4" w:space="0" w:color="auto"/>
              <w:right w:val="single" w:sz="4" w:space="0" w:color="auto"/>
            </w:tcBorders>
            <w:vAlign w:val="center"/>
          </w:tcPr>
          <w:p w:rsidR="00CF2570" w:rsidRPr="00DB29D1" w:rsidRDefault="00CF2570" w:rsidP="00CF2570">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DB29D1">
              <w:rPr>
                <w:rFonts w:ascii="Times New Roman CYR" w:eastAsia="Times New Roman" w:hAnsi="Times New Roman CYR" w:cs="Times New Roman CYR"/>
                <w:sz w:val="24"/>
                <w:szCs w:val="24"/>
                <w:lang w:eastAsia="ru-RU"/>
              </w:rPr>
              <w:t>Тип (вид) образовательного учреждения</w:t>
            </w:r>
          </w:p>
        </w:tc>
        <w:tc>
          <w:tcPr>
            <w:tcW w:w="4494" w:type="dxa"/>
            <w:gridSpan w:val="4"/>
            <w:tcBorders>
              <w:top w:val="single" w:sz="4" w:space="0" w:color="auto"/>
              <w:left w:val="single" w:sz="4" w:space="0" w:color="auto"/>
              <w:bottom w:val="single" w:sz="4" w:space="0" w:color="auto"/>
            </w:tcBorders>
            <w:vAlign w:val="center"/>
          </w:tcPr>
          <w:p w:rsidR="00CF2570" w:rsidRPr="00DB29D1" w:rsidRDefault="00CF2570" w:rsidP="00CF2570">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DB29D1">
              <w:rPr>
                <w:rFonts w:ascii="Times New Roman CYR" w:eastAsia="Times New Roman" w:hAnsi="Times New Roman CYR" w:cs="Times New Roman CYR"/>
                <w:sz w:val="24"/>
                <w:szCs w:val="24"/>
                <w:lang w:eastAsia="ru-RU"/>
              </w:rPr>
              <w:t>Группа, к которой учреждение относится по оплате труда руководителей по сумме баллов</w:t>
            </w:r>
          </w:p>
        </w:tc>
      </w:tr>
      <w:tr w:rsidR="00DB29D1" w:rsidRPr="00DB29D1" w:rsidTr="00CF2570">
        <w:trPr>
          <w:trHeight w:val="277"/>
        </w:trPr>
        <w:tc>
          <w:tcPr>
            <w:tcW w:w="660" w:type="dxa"/>
            <w:tcBorders>
              <w:top w:val="single" w:sz="4" w:space="0" w:color="auto"/>
              <w:bottom w:val="single" w:sz="4" w:space="0" w:color="auto"/>
              <w:right w:val="single" w:sz="4" w:space="0" w:color="auto"/>
            </w:tcBorders>
          </w:tcPr>
          <w:p w:rsidR="00CF2570" w:rsidRPr="00DB29D1" w:rsidRDefault="00CF2570" w:rsidP="00CF257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361" w:type="dxa"/>
            <w:tcBorders>
              <w:top w:val="single" w:sz="4" w:space="0" w:color="auto"/>
              <w:left w:val="single" w:sz="4" w:space="0" w:color="auto"/>
              <w:bottom w:val="single" w:sz="4" w:space="0" w:color="auto"/>
              <w:right w:val="single" w:sz="4" w:space="0" w:color="auto"/>
            </w:tcBorders>
            <w:vAlign w:val="center"/>
          </w:tcPr>
          <w:p w:rsidR="00CF2570" w:rsidRPr="00DB29D1" w:rsidRDefault="00CF2570" w:rsidP="00CF257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057" w:type="dxa"/>
            <w:tcBorders>
              <w:top w:val="single" w:sz="4" w:space="0" w:color="auto"/>
              <w:left w:val="single" w:sz="4" w:space="0" w:color="auto"/>
              <w:bottom w:val="single" w:sz="4" w:space="0" w:color="auto"/>
              <w:right w:val="single" w:sz="4" w:space="0" w:color="auto"/>
            </w:tcBorders>
            <w:vAlign w:val="center"/>
          </w:tcPr>
          <w:p w:rsidR="00CF2570" w:rsidRPr="00DB29D1" w:rsidRDefault="00CF2570" w:rsidP="00CF2570">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DB29D1">
              <w:rPr>
                <w:rFonts w:ascii="Times New Roman CYR" w:eastAsia="Times New Roman" w:hAnsi="Times New Roman CYR" w:cs="Times New Roman CYR"/>
                <w:sz w:val="24"/>
                <w:szCs w:val="24"/>
                <w:lang w:eastAsia="ru-RU"/>
              </w:rPr>
              <w:t>I гр.</w:t>
            </w:r>
          </w:p>
        </w:tc>
        <w:tc>
          <w:tcPr>
            <w:tcW w:w="1189" w:type="dxa"/>
            <w:tcBorders>
              <w:top w:val="single" w:sz="4" w:space="0" w:color="auto"/>
              <w:left w:val="single" w:sz="4" w:space="0" w:color="auto"/>
              <w:bottom w:val="single" w:sz="4" w:space="0" w:color="auto"/>
              <w:right w:val="single" w:sz="4" w:space="0" w:color="auto"/>
            </w:tcBorders>
            <w:vAlign w:val="center"/>
          </w:tcPr>
          <w:p w:rsidR="00CF2570" w:rsidRPr="00DB29D1" w:rsidRDefault="00CF2570" w:rsidP="00CF2570">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DB29D1">
              <w:rPr>
                <w:rFonts w:ascii="Times New Roman CYR" w:eastAsia="Times New Roman" w:hAnsi="Times New Roman CYR" w:cs="Times New Roman CYR"/>
                <w:sz w:val="24"/>
                <w:szCs w:val="24"/>
                <w:lang w:eastAsia="ru-RU"/>
              </w:rPr>
              <w:t>II гр.</w:t>
            </w:r>
          </w:p>
        </w:tc>
        <w:tc>
          <w:tcPr>
            <w:tcW w:w="1189" w:type="dxa"/>
            <w:tcBorders>
              <w:top w:val="single" w:sz="4" w:space="0" w:color="auto"/>
              <w:left w:val="single" w:sz="4" w:space="0" w:color="auto"/>
              <w:bottom w:val="single" w:sz="4" w:space="0" w:color="auto"/>
              <w:right w:val="single" w:sz="4" w:space="0" w:color="auto"/>
            </w:tcBorders>
            <w:vAlign w:val="center"/>
          </w:tcPr>
          <w:p w:rsidR="00CF2570" w:rsidRPr="00DB29D1" w:rsidRDefault="00CF2570" w:rsidP="00CF2570">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DB29D1">
              <w:rPr>
                <w:rFonts w:ascii="Times New Roman CYR" w:eastAsia="Times New Roman" w:hAnsi="Times New Roman CYR" w:cs="Times New Roman CYR"/>
                <w:sz w:val="24"/>
                <w:szCs w:val="24"/>
                <w:lang w:eastAsia="ru-RU"/>
              </w:rPr>
              <w:t>III гр.</w:t>
            </w:r>
          </w:p>
        </w:tc>
        <w:tc>
          <w:tcPr>
            <w:tcW w:w="1059" w:type="dxa"/>
            <w:tcBorders>
              <w:top w:val="single" w:sz="4" w:space="0" w:color="auto"/>
              <w:left w:val="single" w:sz="4" w:space="0" w:color="auto"/>
              <w:bottom w:val="single" w:sz="4" w:space="0" w:color="auto"/>
            </w:tcBorders>
            <w:vAlign w:val="center"/>
          </w:tcPr>
          <w:p w:rsidR="00CF2570" w:rsidRPr="00DB29D1" w:rsidRDefault="00CF2570" w:rsidP="00CF2570">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DB29D1">
              <w:rPr>
                <w:rFonts w:ascii="Times New Roman CYR" w:eastAsia="Times New Roman" w:hAnsi="Times New Roman CYR" w:cs="Times New Roman CYR"/>
                <w:sz w:val="24"/>
                <w:szCs w:val="24"/>
                <w:lang w:eastAsia="ru-RU"/>
              </w:rPr>
              <w:t>IV гр.</w:t>
            </w:r>
          </w:p>
        </w:tc>
      </w:tr>
      <w:tr w:rsidR="00CF2570" w:rsidRPr="00DB29D1" w:rsidTr="00CF2570">
        <w:trPr>
          <w:trHeight w:val="1667"/>
        </w:trPr>
        <w:tc>
          <w:tcPr>
            <w:tcW w:w="660" w:type="dxa"/>
            <w:tcBorders>
              <w:top w:val="single" w:sz="4" w:space="0" w:color="auto"/>
              <w:bottom w:val="single" w:sz="4" w:space="0" w:color="auto"/>
              <w:right w:val="single" w:sz="4" w:space="0" w:color="auto"/>
            </w:tcBorders>
          </w:tcPr>
          <w:p w:rsidR="00CF2570" w:rsidRPr="00DB29D1" w:rsidRDefault="00974AF6" w:rsidP="00CF2570">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DB29D1">
              <w:rPr>
                <w:rFonts w:ascii="Times New Roman CYR" w:eastAsia="Times New Roman" w:hAnsi="Times New Roman CYR" w:cs="Times New Roman CYR"/>
                <w:sz w:val="24"/>
                <w:szCs w:val="24"/>
                <w:lang w:eastAsia="ru-RU"/>
              </w:rPr>
              <w:t>1.</w:t>
            </w:r>
          </w:p>
        </w:tc>
        <w:tc>
          <w:tcPr>
            <w:tcW w:w="4361" w:type="dxa"/>
            <w:tcBorders>
              <w:top w:val="single" w:sz="4" w:space="0" w:color="auto"/>
              <w:left w:val="single" w:sz="4" w:space="0" w:color="auto"/>
              <w:bottom w:val="single" w:sz="4" w:space="0" w:color="auto"/>
              <w:right w:val="single" w:sz="4" w:space="0" w:color="auto"/>
            </w:tcBorders>
          </w:tcPr>
          <w:p w:rsidR="00CF2570" w:rsidRPr="00DB29D1" w:rsidRDefault="00CF2570" w:rsidP="00CF257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DB29D1">
              <w:rPr>
                <w:rFonts w:ascii="Times New Roman CYR" w:eastAsia="Times New Roman" w:hAnsi="Times New Roman CYR" w:cs="Times New Roman CYR"/>
                <w:sz w:val="24"/>
                <w:szCs w:val="24"/>
                <w:lang w:eastAsia="ru-RU"/>
              </w:rPr>
              <w:t>Школы и другие общеобразовательные учреждения, дошкольные образовательные учреждения, учреждения дополнительного образования детей, центры и другие образовательные учреждения</w:t>
            </w:r>
          </w:p>
        </w:tc>
        <w:tc>
          <w:tcPr>
            <w:tcW w:w="1057" w:type="dxa"/>
            <w:tcBorders>
              <w:top w:val="single" w:sz="4" w:space="0" w:color="auto"/>
              <w:left w:val="single" w:sz="4" w:space="0" w:color="auto"/>
              <w:bottom w:val="single" w:sz="4" w:space="0" w:color="auto"/>
              <w:right w:val="single" w:sz="4" w:space="0" w:color="auto"/>
            </w:tcBorders>
          </w:tcPr>
          <w:p w:rsidR="00CF2570" w:rsidRPr="00DB29D1" w:rsidRDefault="00CF2570" w:rsidP="00CF2570">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DB29D1">
              <w:rPr>
                <w:rFonts w:ascii="Times New Roman CYR" w:eastAsia="Times New Roman" w:hAnsi="Times New Roman CYR" w:cs="Times New Roman CYR"/>
                <w:sz w:val="24"/>
                <w:szCs w:val="24"/>
                <w:lang w:eastAsia="ru-RU"/>
              </w:rPr>
              <w:t>свыше 500</w:t>
            </w:r>
          </w:p>
        </w:tc>
        <w:tc>
          <w:tcPr>
            <w:tcW w:w="1189" w:type="dxa"/>
            <w:tcBorders>
              <w:top w:val="single" w:sz="4" w:space="0" w:color="auto"/>
              <w:left w:val="single" w:sz="4" w:space="0" w:color="auto"/>
              <w:bottom w:val="single" w:sz="4" w:space="0" w:color="auto"/>
              <w:right w:val="single" w:sz="4" w:space="0" w:color="auto"/>
            </w:tcBorders>
          </w:tcPr>
          <w:p w:rsidR="00CF2570" w:rsidRPr="00DB29D1" w:rsidRDefault="00CF2570" w:rsidP="00CF2570">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DB29D1">
              <w:rPr>
                <w:rFonts w:ascii="Times New Roman CYR" w:eastAsia="Times New Roman" w:hAnsi="Times New Roman CYR" w:cs="Times New Roman CYR"/>
                <w:sz w:val="24"/>
                <w:szCs w:val="24"/>
                <w:lang w:eastAsia="ru-RU"/>
              </w:rPr>
              <w:t>до 500</w:t>
            </w:r>
          </w:p>
        </w:tc>
        <w:tc>
          <w:tcPr>
            <w:tcW w:w="1189" w:type="dxa"/>
            <w:tcBorders>
              <w:top w:val="single" w:sz="4" w:space="0" w:color="auto"/>
              <w:left w:val="single" w:sz="4" w:space="0" w:color="auto"/>
              <w:bottom w:val="single" w:sz="4" w:space="0" w:color="auto"/>
              <w:right w:val="single" w:sz="4" w:space="0" w:color="auto"/>
            </w:tcBorders>
          </w:tcPr>
          <w:p w:rsidR="00CF2570" w:rsidRPr="00DB29D1" w:rsidRDefault="00CF2570" w:rsidP="00CF2570">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DB29D1">
              <w:rPr>
                <w:rFonts w:ascii="Times New Roman CYR" w:eastAsia="Times New Roman" w:hAnsi="Times New Roman CYR" w:cs="Times New Roman CYR"/>
                <w:sz w:val="24"/>
                <w:szCs w:val="24"/>
                <w:lang w:eastAsia="ru-RU"/>
              </w:rPr>
              <w:t>до 350</w:t>
            </w:r>
          </w:p>
        </w:tc>
        <w:tc>
          <w:tcPr>
            <w:tcW w:w="1059" w:type="dxa"/>
            <w:tcBorders>
              <w:top w:val="single" w:sz="4" w:space="0" w:color="auto"/>
              <w:left w:val="single" w:sz="4" w:space="0" w:color="auto"/>
              <w:bottom w:val="single" w:sz="4" w:space="0" w:color="auto"/>
            </w:tcBorders>
          </w:tcPr>
          <w:p w:rsidR="00CF2570" w:rsidRPr="00DB29D1" w:rsidRDefault="00CF2570" w:rsidP="00CF2570">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DB29D1">
              <w:rPr>
                <w:rFonts w:ascii="Times New Roman CYR" w:eastAsia="Times New Roman" w:hAnsi="Times New Roman CYR" w:cs="Times New Roman CYR"/>
                <w:sz w:val="24"/>
                <w:szCs w:val="24"/>
                <w:lang w:eastAsia="ru-RU"/>
              </w:rPr>
              <w:t>до 200</w:t>
            </w:r>
          </w:p>
        </w:tc>
      </w:tr>
    </w:tbl>
    <w:p w:rsidR="00CF2570" w:rsidRPr="00DB29D1" w:rsidRDefault="00CF2570" w:rsidP="00CF25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CF2570" w:rsidRPr="00DB29D1" w:rsidRDefault="00CF2570" w:rsidP="00CF2570">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sz w:val="24"/>
          <w:szCs w:val="24"/>
          <w:lang w:eastAsia="ru-RU"/>
        </w:rPr>
      </w:pPr>
      <w:r w:rsidRPr="00DB29D1">
        <w:rPr>
          <w:rFonts w:ascii="Times New Roman CYR" w:eastAsia="Times New Roman" w:hAnsi="Times New Roman CYR" w:cs="Times New Roman CYR"/>
          <w:b/>
          <w:bCs/>
          <w:sz w:val="24"/>
          <w:szCs w:val="24"/>
          <w:lang w:eastAsia="ru-RU"/>
        </w:rPr>
        <w:t>2. Порядок отнесения муниципальных образовательных организаций к группам по оплате труда руководящих работников</w:t>
      </w:r>
    </w:p>
    <w:p w:rsidR="00CF2570" w:rsidRPr="00DB29D1" w:rsidRDefault="00CF2570" w:rsidP="00CF25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CF2570" w:rsidRPr="00DB29D1" w:rsidRDefault="00CF2570" w:rsidP="00CF25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DB29D1">
        <w:rPr>
          <w:rFonts w:ascii="Times New Roman CYR" w:eastAsia="Times New Roman" w:hAnsi="Times New Roman CYR" w:cs="Times New Roman CYR"/>
          <w:sz w:val="24"/>
          <w:szCs w:val="24"/>
          <w:lang w:eastAsia="ru-RU"/>
        </w:rPr>
        <w:t xml:space="preserve">2.1. Группа по оплате труда муниципальных образовательных учреждений устанавливается исходя из плановых (проектных) показателей, но не более чем на два </w:t>
      </w:r>
      <w:r w:rsidRPr="00DB29D1">
        <w:rPr>
          <w:rFonts w:ascii="Times New Roman CYR" w:eastAsia="Times New Roman" w:hAnsi="Times New Roman CYR" w:cs="Times New Roman CYR"/>
          <w:sz w:val="24"/>
          <w:szCs w:val="24"/>
          <w:lang w:eastAsia="ru-RU"/>
        </w:rPr>
        <w:lastRenderedPageBreak/>
        <w:t>года.</w:t>
      </w:r>
    </w:p>
    <w:p w:rsidR="00CF2570" w:rsidRPr="00DB29D1" w:rsidRDefault="00CF2570" w:rsidP="00CF25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DB29D1">
        <w:rPr>
          <w:rFonts w:ascii="Times New Roman CYR" w:eastAsia="Times New Roman" w:hAnsi="Times New Roman CYR" w:cs="Times New Roman CYR"/>
          <w:sz w:val="24"/>
          <w:szCs w:val="24"/>
          <w:lang w:eastAsia="ru-RU"/>
        </w:rPr>
        <w:t>2.2. Конкретное количество баллов, предусмотренных по показателям с приставкой "до", устанавливается учредителем.</w:t>
      </w:r>
    </w:p>
    <w:p w:rsidR="00CF2570" w:rsidRPr="00DB29D1" w:rsidRDefault="00CF2570" w:rsidP="00CF25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DB29D1">
        <w:rPr>
          <w:rFonts w:ascii="Times New Roman CYR" w:eastAsia="Times New Roman" w:hAnsi="Times New Roman CYR" w:cs="Times New Roman CYR"/>
          <w:sz w:val="24"/>
          <w:szCs w:val="24"/>
          <w:lang w:eastAsia="ru-RU"/>
        </w:rPr>
        <w:t>2.3. При установлении группы по оплате труда руководящих работников контингент обучающихся (воспитанников) муниципальных образовательных учреждений определяется:</w:t>
      </w:r>
    </w:p>
    <w:p w:rsidR="00CF2570" w:rsidRPr="00DB29D1" w:rsidRDefault="00CF2570" w:rsidP="00CF25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bookmarkStart w:id="159" w:name="_Hlk125448992"/>
      <w:r w:rsidRPr="00DB29D1">
        <w:rPr>
          <w:rFonts w:ascii="Times New Roman CYR" w:eastAsia="Times New Roman" w:hAnsi="Times New Roman CYR" w:cs="Times New Roman CYR"/>
          <w:sz w:val="24"/>
          <w:szCs w:val="24"/>
          <w:lang w:eastAsia="ru-RU"/>
        </w:rPr>
        <w:t xml:space="preserve">- по общеобразовательным учреждениям - по списочному составу на начало учебного года согласно </w:t>
      </w:r>
      <w:r w:rsidR="00974AF6" w:rsidRPr="00DB29D1">
        <w:rPr>
          <w:rFonts w:ascii="Times New Roman CYR" w:eastAsia="Times New Roman" w:hAnsi="Times New Roman CYR" w:cs="Times New Roman CYR"/>
          <w:sz w:val="24"/>
          <w:szCs w:val="24"/>
          <w:lang w:eastAsia="ru-RU"/>
        </w:rPr>
        <w:t>комплектованию по «Дневник ру</w:t>
      </w:r>
      <w:r w:rsidRPr="00DB29D1">
        <w:rPr>
          <w:rFonts w:ascii="Times New Roman CYR" w:eastAsia="Times New Roman" w:hAnsi="Times New Roman CYR" w:cs="Times New Roman CYR"/>
          <w:sz w:val="24"/>
          <w:szCs w:val="24"/>
          <w:lang w:eastAsia="ru-RU"/>
        </w:rPr>
        <w:t>";</w:t>
      </w:r>
    </w:p>
    <w:bookmarkEnd w:id="159"/>
    <w:p w:rsidR="00CF2570" w:rsidRPr="00DB29D1" w:rsidRDefault="00CF2570" w:rsidP="00CF2570">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DB29D1">
        <w:rPr>
          <w:rFonts w:ascii="Times New Roman CYR" w:eastAsia="Times New Roman" w:hAnsi="Times New Roman CYR" w:cs="Times New Roman CYR"/>
          <w:sz w:val="24"/>
          <w:szCs w:val="24"/>
          <w:lang w:eastAsia="ru-RU"/>
        </w:rPr>
        <w:t>2.4. Для определения суммы баллов за количество групп в дошкольных образовательных учреждениях принимается во внимание их расчетное количество, определяемое путем деления списочного состава воспитанников по состоянию на 1 сентября на установленную предельную наполняемость групп.".</w:t>
      </w:r>
    </w:p>
    <w:p w:rsidR="00A24873" w:rsidRPr="00DB29D1" w:rsidRDefault="00A24873" w:rsidP="00E44DB4">
      <w:pPr>
        <w:spacing w:after="0" w:line="240" w:lineRule="auto"/>
        <w:jc w:val="right"/>
        <w:rPr>
          <w:rFonts w:ascii="Times New Roman" w:hAnsi="Times New Roman"/>
          <w:sz w:val="24"/>
          <w:szCs w:val="24"/>
        </w:rPr>
      </w:pPr>
    </w:p>
    <w:p w:rsidR="00CF2570" w:rsidRPr="00DB29D1" w:rsidRDefault="00CF2570" w:rsidP="00E44DB4">
      <w:pPr>
        <w:spacing w:after="0" w:line="240" w:lineRule="auto"/>
        <w:jc w:val="right"/>
        <w:rPr>
          <w:rFonts w:ascii="Times New Roman" w:hAnsi="Times New Roman"/>
          <w:sz w:val="24"/>
          <w:szCs w:val="24"/>
        </w:rPr>
      </w:pPr>
    </w:p>
    <w:p w:rsidR="00CF2570" w:rsidRPr="00DB29D1" w:rsidRDefault="00CF2570" w:rsidP="00E44DB4">
      <w:pPr>
        <w:spacing w:after="0" w:line="240" w:lineRule="auto"/>
        <w:jc w:val="right"/>
        <w:rPr>
          <w:rFonts w:ascii="Times New Roman" w:hAnsi="Times New Roman"/>
          <w:sz w:val="24"/>
          <w:szCs w:val="24"/>
        </w:rPr>
      </w:pPr>
    </w:p>
    <w:p w:rsidR="00CF2570" w:rsidRPr="00DB29D1" w:rsidRDefault="00CF2570" w:rsidP="00E44DB4">
      <w:pPr>
        <w:spacing w:after="0" w:line="240" w:lineRule="auto"/>
        <w:jc w:val="right"/>
        <w:rPr>
          <w:rFonts w:ascii="Times New Roman" w:hAnsi="Times New Roman"/>
          <w:sz w:val="24"/>
          <w:szCs w:val="24"/>
        </w:rPr>
      </w:pPr>
    </w:p>
    <w:p w:rsidR="00CF2570" w:rsidRDefault="00CF2570" w:rsidP="00E44DB4">
      <w:pPr>
        <w:spacing w:after="0" w:line="240" w:lineRule="auto"/>
        <w:jc w:val="right"/>
        <w:rPr>
          <w:rFonts w:ascii="Times New Roman" w:hAnsi="Times New Roman"/>
          <w:sz w:val="24"/>
          <w:szCs w:val="24"/>
        </w:rPr>
      </w:pPr>
    </w:p>
    <w:p w:rsidR="00CF2570" w:rsidRDefault="00CF2570" w:rsidP="00E44DB4">
      <w:pPr>
        <w:spacing w:after="0" w:line="240" w:lineRule="auto"/>
        <w:jc w:val="right"/>
        <w:rPr>
          <w:rFonts w:ascii="Times New Roman" w:hAnsi="Times New Roman"/>
          <w:sz w:val="24"/>
          <w:szCs w:val="24"/>
        </w:rPr>
      </w:pPr>
    </w:p>
    <w:p w:rsidR="00CF2570" w:rsidRDefault="00CF2570" w:rsidP="00E44DB4">
      <w:pPr>
        <w:spacing w:after="0" w:line="240" w:lineRule="auto"/>
        <w:jc w:val="right"/>
        <w:rPr>
          <w:rFonts w:ascii="Times New Roman" w:hAnsi="Times New Roman"/>
          <w:sz w:val="24"/>
          <w:szCs w:val="24"/>
        </w:rPr>
      </w:pPr>
    </w:p>
    <w:p w:rsidR="00CF2570" w:rsidRDefault="00CF2570" w:rsidP="00E44DB4">
      <w:pPr>
        <w:spacing w:after="0" w:line="240" w:lineRule="auto"/>
        <w:jc w:val="right"/>
        <w:rPr>
          <w:rFonts w:ascii="Times New Roman" w:hAnsi="Times New Roman"/>
          <w:sz w:val="24"/>
          <w:szCs w:val="24"/>
        </w:rPr>
      </w:pPr>
    </w:p>
    <w:p w:rsidR="00CF2570" w:rsidRDefault="00CF2570" w:rsidP="00E44DB4">
      <w:pPr>
        <w:spacing w:after="0" w:line="240" w:lineRule="auto"/>
        <w:jc w:val="right"/>
        <w:rPr>
          <w:rFonts w:ascii="Times New Roman" w:hAnsi="Times New Roman"/>
          <w:sz w:val="24"/>
          <w:szCs w:val="24"/>
        </w:rPr>
      </w:pPr>
    </w:p>
    <w:p w:rsidR="00CF2570" w:rsidRDefault="00CF2570" w:rsidP="00E44DB4">
      <w:pPr>
        <w:spacing w:after="0" w:line="240" w:lineRule="auto"/>
        <w:jc w:val="right"/>
        <w:rPr>
          <w:rFonts w:ascii="Times New Roman" w:hAnsi="Times New Roman"/>
          <w:sz w:val="24"/>
          <w:szCs w:val="24"/>
        </w:rPr>
      </w:pPr>
    </w:p>
    <w:p w:rsidR="00CF2570" w:rsidRDefault="00CF2570" w:rsidP="00E44DB4">
      <w:pPr>
        <w:spacing w:after="0" w:line="240" w:lineRule="auto"/>
        <w:jc w:val="right"/>
        <w:rPr>
          <w:rFonts w:ascii="Times New Roman" w:hAnsi="Times New Roman"/>
          <w:sz w:val="24"/>
          <w:szCs w:val="24"/>
        </w:rPr>
      </w:pPr>
    </w:p>
    <w:p w:rsidR="00CF2570" w:rsidRDefault="00CF2570" w:rsidP="00E44DB4">
      <w:pPr>
        <w:spacing w:after="0" w:line="240" w:lineRule="auto"/>
        <w:jc w:val="right"/>
        <w:rPr>
          <w:rFonts w:ascii="Times New Roman" w:hAnsi="Times New Roman"/>
          <w:sz w:val="24"/>
          <w:szCs w:val="24"/>
        </w:rPr>
      </w:pPr>
    </w:p>
    <w:p w:rsidR="00CF2570" w:rsidRDefault="00CF2570" w:rsidP="00E44DB4">
      <w:pPr>
        <w:spacing w:after="0" w:line="240" w:lineRule="auto"/>
        <w:jc w:val="right"/>
        <w:rPr>
          <w:rFonts w:ascii="Times New Roman" w:hAnsi="Times New Roman"/>
          <w:sz w:val="24"/>
          <w:szCs w:val="24"/>
        </w:rPr>
      </w:pPr>
    </w:p>
    <w:p w:rsidR="00CF2570" w:rsidRDefault="00CF2570" w:rsidP="00E44DB4">
      <w:pPr>
        <w:spacing w:after="0" w:line="240" w:lineRule="auto"/>
        <w:jc w:val="right"/>
        <w:rPr>
          <w:rFonts w:ascii="Times New Roman" w:hAnsi="Times New Roman"/>
          <w:sz w:val="24"/>
          <w:szCs w:val="24"/>
        </w:rPr>
      </w:pPr>
    </w:p>
    <w:p w:rsidR="00CF2570" w:rsidRDefault="00CF2570" w:rsidP="00E44DB4">
      <w:pPr>
        <w:spacing w:after="0" w:line="240" w:lineRule="auto"/>
        <w:jc w:val="right"/>
        <w:rPr>
          <w:rFonts w:ascii="Times New Roman" w:hAnsi="Times New Roman"/>
          <w:sz w:val="24"/>
          <w:szCs w:val="24"/>
        </w:rPr>
      </w:pPr>
    </w:p>
    <w:p w:rsidR="00CF2570" w:rsidRDefault="00CF2570" w:rsidP="00E44DB4">
      <w:pPr>
        <w:spacing w:after="0" w:line="240" w:lineRule="auto"/>
        <w:jc w:val="right"/>
        <w:rPr>
          <w:rFonts w:ascii="Times New Roman" w:hAnsi="Times New Roman"/>
          <w:sz w:val="24"/>
          <w:szCs w:val="24"/>
        </w:rPr>
      </w:pPr>
    </w:p>
    <w:p w:rsidR="00CF2570" w:rsidRDefault="00CF2570" w:rsidP="00E44DB4">
      <w:pPr>
        <w:spacing w:after="0" w:line="240" w:lineRule="auto"/>
        <w:jc w:val="right"/>
        <w:rPr>
          <w:rFonts w:ascii="Times New Roman" w:hAnsi="Times New Roman"/>
          <w:sz w:val="24"/>
          <w:szCs w:val="24"/>
        </w:rPr>
      </w:pPr>
    </w:p>
    <w:p w:rsidR="00CF2570" w:rsidRDefault="00CF2570" w:rsidP="00E44DB4">
      <w:pPr>
        <w:spacing w:after="0" w:line="240" w:lineRule="auto"/>
        <w:jc w:val="right"/>
        <w:rPr>
          <w:rFonts w:ascii="Times New Roman" w:hAnsi="Times New Roman"/>
          <w:sz w:val="24"/>
          <w:szCs w:val="24"/>
        </w:rPr>
      </w:pPr>
    </w:p>
    <w:p w:rsidR="00CF2570" w:rsidRDefault="00CF2570" w:rsidP="00CF2570">
      <w:pPr>
        <w:spacing w:after="0" w:line="240" w:lineRule="auto"/>
        <w:rPr>
          <w:rFonts w:ascii="Times New Roman" w:hAnsi="Times New Roman"/>
          <w:sz w:val="24"/>
          <w:szCs w:val="24"/>
        </w:rPr>
      </w:pPr>
    </w:p>
    <w:p w:rsidR="007E7729" w:rsidRDefault="007E7729" w:rsidP="00E44DB4">
      <w:pPr>
        <w:spacing w:after="0" w:line="240" w:lineRule="auto"/>
        <w:jc w:val="right"/>
        <w:rPr>
          <w:rFonts w:ascii="Times New Roman" w:hAnsi="Times New Roman"/>
          <w:sz w:val="24"/>
          <w:szCs w:val="24"/>
        </w:rPr>
      </w:pPr>
    </w:p>
    <w:p w:rsidR="00974AF6" w:rsidRDefault="00974AF6" w:rsidP="00E44DB4">
      <w:pPr>
        <w:spacing w:after="0" w:line="240" w:lineRule="auto"/>
        <w:jc w:val="right"/>
        <w:rPr>
          <w:rFonts w:ascii="Times New Roman" w:hAnsi="Times New Roman"/>
          <w:sz w:val="24"/>
          <w:szCs w:val="24"/>
        </w:rPr>
      </w:pPr>
    </w:p>
    <w:p w:rsidR="00974AF6" w:rsidRDefault="00974AF6" w:rsidP="00E44DB4">
      <w:pPr>
        <w:spacing w:after="0" w:line="240" w:lineRule="auto"/>
        <w:jc w:val="right"/>
        <w:rPr>
          <w:rFonts w:ascii="Times New Roman" w:hAnsi="Times New Roman"/>
          <w:sz w:val="24"/>
          <w:szCs w:val="24"/>
        </w:rPr>
      </w:pPr>
    </w:p>
    <w:p w:rsidR="00974AF6" w:rsidRDefault="00974AF6" w:rsidP="00E44DB4">
      <w:pPr>
        <w:spacing w:after="0" w:line="240" w:lineRule="auto"/>
        <w:jc w:val="right"/>
        <w:rPr>
          <w:rFonts w:ascii="Times New Roman" w:hAnsi="Times New Roman"/>
          <w:sz w:val="24"/>
          <w:szCs w:val="24"/>
        </w:rPr>
      </w:pPr>
    </w:p>
    <w:p w:rsidR="00974AF6" w:rsidRDefault="00974AF6" w:rsidP="00E44DB4">
      <w:pPr>
        <w:spacing w:after="0" w:line="240" w:lineRule="auto"/>
        <w:jc w:val="right"/>
        <w:rPr>
          <w:rFonts w:ascii="Times New Roman" w:hAnsi="Times New Roman"/>
          <w:sz w:val="24"/>
          <w:szCs w:val="24"/>
        </w:rPr>
      </w:pPr>
    </w:p>
    <w:p w:rsidR="00974AF6" w:rsidRDefault="00974AF6" w:rsidP="00E44DB4">
      <w:pPr>
        <w:spacing w:after="0" w:line="240" w:lineRule="auto"/>
        <w:jc w:val="right"/>
        <w:rPr>
          <w:rFonts w:ascii="Times New Roman" w:hAnsi="Times New Roman"/>
          <w:sz w:val="24"/>
          <w:szCs w:val="24"/>
        </w:rPr>
      </w:pPr>
    </w:p>
    <w:p w:rsidR="00974AF6" w:rsidRDefault="00974AF6" w:rsidP="00E44DB4">
      <w:pPr>
        <w:spacing w:after="0" w:line="240" w:lineRule="auto"/>
        <w:jc w:val="right"/>
        <w:rPr>
          <w:rFonts w:ascii="Times New Roman" w:hAnsi="Times New Roman"/>
          <w:sz w:val="24"/>
          <w:szCs w:val="24"/>
        </w:rPr>
      </w:pPr>
    </w:p>
    <w:p w:rsidR="00974AF6" w:rsidRDefault="00974AF6" w:rsidP="00E44DB4">
      <w:pPr>
        <w:spacing w:after="0" w:line="240" w:lineRule="auto"/>
        <w:jc w:val="right"/>
        <w:rPr>
          <w:rFonts w:ascii="Times New Roman" w:hAnsi="Times New Roman"/>
          <w:sz w:val="24"/>
          <w:szCs w:val="24"/>
        </w:rPr>
      </w:pPr>
    </w:p>
    <w:p w:rsidR="00DB29D1" w:rsidRDefault="00DB29D1" w:rsidP="00E44DB4">
      <w:pPr>
        <w:spacing w:after="0" w:line="240" w:lineRule="auto"/>
        <w:jc w:val="right"/>
        <w:rPr>
          <w:rFonts w:ascii="Times New Roman" w:hAnsi="Times New Roman"/>
          <w:sz w:val="24"/>
          <w:szCs w:val="24"/>
        </w:rPr>
      </w:pPr>
    </w:p>
    <w:p w:rsidR="00DB29D1" w:rsidRDefault="00DB29D1" w:rsidP="00E44DB4">
      <w:pPr>
        <w:spacing w:after="0" w:line="240" w:lineRule="auto"/>
        <w:jc w:val="right"/>
        <w:rPr>
          <w:rFonts w:ascii="Times New Roman" w:hAnsi="Times New Roman"/>
          <w:sz w:val="24"/>
          <w:szCs w:val="24"/>
        </w:rPr>
      </w:pPr>
    </w:p>
    <w:p w:rsidR="00DB29D1" w:rsidRDefault="00DB29D1" w:rsidP="00E44DB4">
      <w:pPr>
        <w:spacing w:after="0" w:line="240" w:lineRule="auto"/>
        <w:jc w:val="right"/>
        <w:rPr>
          <w:rFonts w:ascii="Times New Roman" w:hAnsi="Times New Roman"/>
          <w:sz w:val="24"/>
          <w:szCs w:val="24"/>
        </w:rPr>
      </w:pPr>
    </w:p>
    <w:p w:rsidR="00DB29D1" w:rsidRDefault="00DB29D1" w:rsidP="00E44DB4">
      <w:pPr>
        <w:spacing w:after="0" w:line="240" w:lineRule="auto"/>
        <w:jc w:val="right"/>
        <w:rPr>
          <w:rFonts w:ascii="Times New Roman" w:hAnsi="Times New Roman"/>
          <w:sz w:val="24"/>
          <w:szCs w:val="24"/>
        </w:rPr>
      </w:pPr>
    </w:p>
    <w:p w:rsidR="00DB29D1" w:rsidRDefault="00DB29D1" w:rsidP="00E44DB4">
      <w:pPr>
        <w:spacing w:after="0" w:line="240" w:lineRule="auto"/>
        <w:jc w:val="right"/>
        <w:rPr>
          <w:rFonts w:ascii="Times New Roman" w:hAnsi="Times New Roman"/>
          <w:sz w:val="24"/>
          <w:szCs w:val="24"/>
        </w:rPr>
      </w:pPr>
    </w:p>
    <w:p w:rsidR="00974AF6" w:rsidRDefault="00974AF6" w:rsidP="00E44DB4">
      <w:pPr>
        <w:spacing w:after="0" w:line="240" w:lineRule="auto"/>
        <w:jc w:val="right"/>
        <w:rPr>
          <w:rFonts w:ascii="Times New Roman" w:hAnsi="Times New Roman"/>
          <w:sz w:val="24"/>
          <w:szCs w:val="24"/>
        </w:rPr>
      </w:pPr>
    </w:p>
    <w:p w:rsidR="00974AF6" w:rsidRDefault="00974AF6" w:rsidP="00E44DB4">
      <w:pPr>
        <w:spacing w:after="0" w:line="240" w:lineRule="auto"/>
        <w:jc w:val="right"/>
        <w:rPr>
          <w:rFonts w:ascii="Times New Roman" w:hAnsi="Times New Roman"/>
          <w:sz w:val="24"/>
          <w:szCs w:val="24"/>
        </w:rPr>
      </w:pPr>
    </w:p>
    <w:p w:rsidR="00D85725" w:rsidRPr="0006780C" w:rsidRDefault="00D85725" w:rsidP="00D85725">
      <w:pPr>
        <w:keepNext/>
        <w:spacing w:after="0" w:line="240" w:lineRule="auto"/>
        <w:ind w:left="3888" w:firstLine="1068"/>
        <w:jc w:val="right"/>
        <w:outlineLvl w:val="1"/>
        <w:rPr>
          <w:rFonts w:ascii="Times New Roman" w:hAnsi="Times New Roman"/>
          <w:b/>
          <w:sz w:val="24"/>
          <w:szCs w:val="24"/>
          <w:lang w:val="tt-RU"/>
        </w:rPr>
      </w:pPr>
      <w:r w:rsidRPr="0006780C">
        <w:rPr>
          <w:rFonts w:ascii="Times New Roman" w:hAnsi="Times New Roman"/>
          <w:b/>
          <w:sz w:val="24"/>
          <w:szCs w:val="24"/>
        </w:rPr>
        <w:lastRenderedPageBreak/>
        <w:t>Приложение № 4</w:t>
      </w:r>
    </w:p>
    <w:p w:rsidR="00D85725" w:rsidRPr="0006780C" w:rsidRDefault="00D85725" w:rsidP="00D85725">
      <w:pPr>
        <w:keepNext/>
        <w:spacing w:after="0" w:line="240" w:lineRule="auto"/>
        <w:ind w:left="-360"/>
        <w:jc w:val="right"/>
        <w:outlineLvl w:val="1"/>
        <w:rPr>
          <w:rFonts w:ascii="Times New Roman" w:hAnsi="Times New Roman"/>
          <w:sz w:val="24"/>
          <w:szCs w:val="24"/>
        </w:rPr>
      </w:pPr>
      <w:r w:rsidRPr="0006780C">
        <w:rPr>
          <w:rFonts w:ascii="Times New Roman" w:hAnsi="Times New Roman"/>
          <w:b/>
          <w:sz w:val="24"/>
          <w:szCs w:val="24"/>
        </w:rPr>
        <w:tab/>
      </w:r>
      <w:r w:rsidRPr="0006780C">
        <w:rPr>
          <w:rFonts w:ascii="Times New Roman" w:hAnsi="Times New Roman"/>
          <w:b/>
          <w:sz w:val="24"/>
          <w:szCs w:val="24"/>
        </w:rPr>
        <w:tab/>
      </w:r>
      <w:r w:rsidRPr="0006780C">
        <w:rPr>
          <w:rFonts w:ascii="Times New Roman" w:hAnsi="Times New Roman"/>
          <w:b/>
          <w:sz w:val="24"/>
          <w:szCs w:val="24"/>
        </w:rPr>
        <w:tab/>
      </w:r>
      <w:r w:rsidRPr="0006780C">
        <w:rPr>
          <w:rFonts w:ascii="Times New Roman" w:hAnsi="Times New Roman"/>
          <w:b/>
          <w:sz w:val="24"/>
          <w:szCs w:val="24"/>
        </w:rPr>
        <w:tab/>
      </w:r>
      <w:r w:rsidRPr="0006780C">
        <w:rPr>
          <w:rFonts w:ascii="Times New Roman" w:hAnsi="Times New Roman"/>
          <w:b/>
          <w:sz w:val="24"/>
          <w:szCs w:val="24"/>
        </w:rPr>
        <w:tab/>
      </w:r>
      <w:r w:rsidRPr="0006780C">
        <w:rPr>
          <w:rFonts w:ascii="Times New Roman" w:hAnsi="Times New Roman"/>
          <w:b/>
          <w:sz w:val="24"/>
          <w:szCs w:val="24"/>
        </w:rPr>
        <w:tab/>
      </w:r>
      <w:r w:rsidRPr="0006780C">
        <w:rPr>
          <w:rFonts w:ascii="Times New Roman" w:hAnsi="Times New Roman"/>
          <w:b/>
          <w:sz w:val="24"/>
          <w:szCs w:val="24"/>
        </w:rPr>
        <w:tab/>
      </w:r>
      <w:r w:rsidRPr="0006780C">
        <w:rPr>
          <w:rFonts w:ascii="Times New Roman" w:hAnsi="Times New Roman"/>
          <w:b/>
          <w:sz w:val="24"/>
          <w:szCs w:val="24"/>
        </w:rPr>
        <w:tab/>
        <w:t xml:space="preserve">             </w:t>
      </w:r>
      <w:r w:rsidRPr="0006780C">
        <w:rPr>
          <w:rFonts w:ascii="Times New Roman" w:hAnsi="Times New Roman"/>
          <w:sz w:val="24"/>
          <w:szCs w:val="24"/>
        </w:rPr>
        <w:t>к Коллективному договору</w:t>
      </w:r>
    </w:p>
    <w:p w:rsidR="00AD3A6F" w:rsidRPr="0006780C" w:rsidRDefault="00D85725" w:rsidP="00AD3A6F">
      <w:pPr>
        <w:keepNext/>
        <w:spacing w:after="0" w:line="240" w:lineRule="auto"/>
        <w:ind w:left="-360"/>
        <w:jc w:val="right"/>
        <w:outlineLvl w:val="1"/>
        <w:rPr>
          <w:rFonts w:ascii="Times New Roman" w:hAnsi="Times New Roman"/>
          <w:sz w:val="24"/>
          <w:szCs w:val="24"/>
        </w:rPr>
      </w:pPr>
      <w:r w:rsidRPr="0006780C">
        <w:rPr>
          <w:rFonts w:ascii="Times New Roman" w:hAnsi="Times New Roman"/>
          <w:sz w:val="24"/>
          <w:szCs w:val="24"/>
        </w:rPr>
        <w:tab/>
      </w:r>
      <w:r w:rsidRPr="0006780C">
        <w:rPr>
          <w:rFonts w:ascii="Times New Roman" w:hAnsi="Times New Roman"/>
          <w:sz w:val="24"/>
          <w:szCs w:val="24"/>
        </w:rPr>
        <w:tab/>
      </w:r>
      <w:r w:rsidRPr="0006780C">
        <w:rPr>
          <w:rFonts w:ascii="Times New Roman" w:hAnsi="Times New Roman"/>
          <w:sz w:val="24"/>
          <w:szCs w:val="24"/>
        </w:rPr>
        <w:tab/>
      </w:r>
      <w:r w:rsidRPr="0006780C">
        <w:rPr>
          <w:rFonts w:ascii="Times New Roman" w:hAnsi="Times New Roman"/>
          <w:sz w:val="24"/>
          <w:szCs w:val="24"/>
        </w:rPr>
        <w:tab/>
      </w:r>
      <w:r w:rsidRPr="0006780C">
        <w:rPr>
          <w:rFonts w:ascii="Times New Roman" w:hAnsi="Times New Roman"/>
          <w:sz w:val="24"/>
          <w:szCs w:val="24"/>
        </w:rPr>
        <w:tab/>
      </w:r>
      <w:r w:rsidRPr="0006780C">
        <w:rPr>
          <w:rFonts w:ascii="Times New Roman" w:hAnsi="Times New Roman"/>
          <w:sz w:val="24"/>
          <w:szCs w:val="24"/>
        </w:rPr>
        <w:tab/>
        <w:t xml:space="preserve">                МБОУ</w:t>
      </w:r>
      <w:r w:rsidR="00770D19">
        <w:rPr>
          <w:rFonts w:ascii="Times New Roman" w:hAnsi="Times New Roman"/>
          <w:sz w:val="24"/>
          <w:szCs w:val="24"/>
        </w:rPr>
        <w:t xml:space="preserve"> Усть-Элегестинской СОШ.</w:t>
      </w:r>
    </w:p>
    <w:p w:rsidR="00D85725" w:rsidRPr="0006780C" w:rsidRDefault="00AD3A6F" w:rsidP="00AD3A6F">
      <w:pPr>
        <w:keepNext/>
        <w:spacing w:after="0" w:line="240" w:lineRule="auto"/>
        <w:ind w:left="-360"/>
        <w:jc w:val="right"/>
        <w:outlineLvl w:val="1"/>
        <w:rPr>
          <w:rFonts w:ascii="Times New Roman" w:hAnsi="Times New Roman"/>
          <w:sz w:val="24"/>
          <w:szCs w:val="24"/>
        </w:rPr>
      </w:pPr>
      <w:r w:rsidRPr="0006780C">
        <w:rPr>
          <w:rFonts w:ascii="Times New Roman" w:hAnsi="Times New Roman"/>
          <w:sz w:val="24"/>
          <w:szCs w:val="24"/>
        </w:rPr>
        <w:t>на 2023 – 2026 гг.</w:t>
      </w:r>
    </w:p>
    <w:p w:rsidR="00D85725" w:rsidRPr="0006780C" w:rsidRDefault="00AD3A6F" w:rsidP="00D85725">
      <w:pPr>
        <w:spacing w:after="0" w:line="240" w:lineRule="auto"/>
        <w:jc w:val="right"/>
        <w:rPr>
          <w:rFonts w:ascii="Times New Roman" w:hAnsi="Times New Roman"/>
          <w:sz w:val="24"/>
          <w:szCs w:val="24"/>
        </w:rPr>
      </w:pPr>
      <w:r w:rsidRPr="0006780C">
        <w:rPr>
          <w:rFonts w:ascii="Times New Roman" w:hAnsi="Times New Roman"/>
          <w:sz w:val="24"/>
          <w:szCs w:val="24"/>
        </w:rPr>
        <w:tab/>
      </w:r>
      <w:r w:rsidRPr="0006780C">
        <w:rPr>
          <w:rFonts w:ascii="Times New Roman" w:hAnsi="Times New Roman"/>
          <w:sz w:val="24"/>
          <w:szCs w:val="24"/>
        </w:rPr>
        <w:tab/>
      </w:r>
      <w:r w:rsidRPr="0006780C">
        <w:rPr>
          <w:rFonts w:ascii="Times New Roman" w:hAnsi="Times New Roman"/>
          <w:sz w:val="24"/>
          <w:szCs w:val="24"/>
        </w:rPr>
        <w:tab/>
      </w:r>
      <w:r w:rsidRPr="0006780C">
        <w:rPr>
          <w:rFonts w:ascii="Times New Roman" w:hAnsi="Times New Roman"/>
          <w:sz w:val="24"/>
          <w:szCs w:val="24"/>
        </w:rPr>
        <w:tab/>
      </w:r>
      <w:r w:rsidRPr="0006780C">
        <w:rPr>
          <w:rFonts w:ascii="Times New Roman" w:hAnsi="Times New Roman"/>
          <w:sz w:val="24"/>
          <w:szCs w:val="24"/>
        </w:rPr>
        <w:tab/>
      </w:r>
      <w:r w:rsidRPr="0006780C">
        <w:rPr>
          <w:rFonts w:ascii="Times New Roman" w:hAnsi="Times New Roman"/>
          <w:sz w:val="24"/>
          <w:szCs w:val="24"/>
        </w:rPr>
        <w:tab/>
      </w:r>
      <w:r w:rsidRPr="0006780C">
        <w:rPr>
          <w:rFonts w:ascii="Times New Roman" w:hAnsi="Times New Roman"/>
          <w:sz w:val="24"/>
          <w:szCs w:val="24"/>
        </w:rPr>
        <w:tab/>
      </w:r>
      <w:r w:rsidRPr="0006780C">
        <w:rPr>
          <w:rFonts w:ascii="Times New Roman" w:hAnsi="Times New Roman"/>
          <w:sz w:val="24"/>
          <w:szCs w:val="24"/>
        </w:rPr>
        <w:tab/>
        <w:t xml:space="preserve">     </w:t>
      </w:r>
      <w:r w:rsidR="00D85725" w:rsidRPr="0006780C">
        <w:rPr>
          <w:rFonts w:ascii="Times New Roman" w:hAnsi="Times New Roman"/>
          <w:sz w:val="24"/>
          <w:szCs w:val="24"/>
        </w:rPr>
        <w:br w:type="textWrapping" w:clear="all"/>
      </w:r>
    </w:p>
    <w:tbl>
      <w:tblPr>
        <w:tblW w:w="9570" w:type="dxa"/>
        <w:tblLook w:val="04A0" w:firstRow="1" w:lastRow="0" w:firstColumn="1" w:lastColumn="0" w:noHBand="0" w:noVBand="1"/>
      </w:tblPr>
      <w:tblGrid>
        <w:gridCol w:w="4767"/>
        <w:gridCol w:w="4804"/>
      </w:tblGrid>
      <w:tr w:rsidR="00D85725" w:rsidRPr="0006780C" w:rsidTr="00F227D3">
        <w:tc>
          <w:tcPr>
            <w:tcW w:w="4785" w:type="dxa"/>
            <w:shd w:val="clear" w:color="auto" w:fill="auto"/>
          </w:tcPr>
          <w:p w:rsidR="00D85725" w:rsidRPr="0006780C" w:rsidRDefault="00D85725" w:rsidP="00F227D3">
            <w:pPr>
              <w:rPr>
                <w:rFonts w:ascii="Times New Roman" w:hAnsi="Times New Roman"/>
                <w:sz w:val="24"/>
                <w:szCs w:val="24"/>
              </w:rPr>
            </w:pPr>
            <w:r w:rsidRPr="0006780C">
              <w:rPr>
                <w:rFonts w:ascii="Times New Roman" w:hAnsi="Times New Roman"/>
                <w:sz w:val="24"/>
                <w:szCs w:val="24"/>
              </w:rPr>
              <w:t>От работодателя:</w:t>
            </w:r>
          </w:p>
          <w:tbl>
            <w:tblPr>
              <w:tblW w:w="4678" w:type="dxa"/>
              <w:tblLook w:val="04A0" w:firstRow="1" w:lastRow="0" w:firstColumn="1" w:lastColumn="0" w:noHBand="0" w:noVBand="1"/>
            </w:tblPr>
            <w:tblGrid>
              <w:gridCol w:w="4253"/>
              <w:gridCol w:w="425"/>
            </w:tblGrid>
            <w:tr w:rsidR="00D85725" w:rsidRPr="0006780C" w:rsidTr="00F227D3">
              <w:tc>
                <w:tcPr>
                  <w:tcW w:w="4253" w:type="dxa"/>
                  <w:shd w:val="clear" w:color="auto" w:fill="auto"/>
                </w:tcPr>
                <w:p w:rsidR="00D85725" w:rsidRPr="0006780C" w:rsidRDefault="00D85725" w:rsidP="00F227D3">
                  <w:pPr>
                    <w:spacing w:after="0" w:line="240" w:lineRule="auto"/>
                    <w:rPr>
                      <w:rFonts w:ascii="Times New Roman" w:hAnsi="Times New Roman"/>
                      <w:sz w:val="24"/>
                      <w:szCs w:val="24"/>
                    </w:rPr>
                  </w:pPr>
                  <w:r w:rsidRPr="0006780C">
                    <w:rPr>
                      <w:rFonts w:ascii="Times New Roman" w:hAnsi="Times New Roman"/>
                      <w:sz w:val="24"/>
                      <w:szCs w:val="24"/>
                    </w:rPr>
                    <w:t xml:space="preserve">Директор </w:t>
                  </w:r>
                </w:p>
                <w:p w:rsidR="00D85725" w:rsidRPr="0006780C" w:rsidRDefault="00D85725" w:rsidP="00F227D3">
                  <w:pPr>
                    <w:spacing w:after="0" w:line="240" w:lineRule="auto"/>
                    <w:rPr>
                      <w:rFonts w:ascii="Times New Roman" w:hAnsi="Times New Roman"/>
                      <w:sz w:val="24"/>
                      <w:szCs w:val="24"/>
                    </w:rPr>
                  </w:pPr>
                  <w:r w:rsidRPr="0006780C">
                    <w:rPr>
                      <w:rFonts w:ascii="Times New Roman" w:hAnsi="Times New Roman"/>
                      <w:sz w:val="24"/>
                      <w:szCs w:val="24"/>
                    </w:rPr>
                    <w:t xml:space="preserve">МБОУ </w:t>
                  </w:r>
                  <w:r w:rsidR="00770D19">
                    <w:rPr>
                      <w:rFonts w:ascii="Times New Roman" w:hAnsi="Times New Roman"/>
                      <w:sz w:val="24"/>
                      <w:szCs w:val="24"/>
                    </w:rPr>
                    <w:t>Усть-Элегестинской СОШ</w:t>
                  </w:r>
                </w:p>
                <w:p w:rsidR="00D85725" w:rsidRPr="0006780C" w:rsidRDefault="00D85725" w:rsidP="00F227D3">
                  <w:pPr>
                    <w:spacing w:after="0" w:line="240" w:lineRule="auto"/>
                    <w:rPr>
                      <w:rFonts w:ascii="Times New Roman" w:hAnsi="Times New Roman"/>
                      <w:sz w:val="24"/>
                      <w:szCs w:val="24"/>
                    </w:rPr>
                  </w:pPr>
                  <w:r w:rsidRPr="0006780C">
                    <w:rPr>
                      <w:rFonts w:ascii="Times New Roman" w:hAnsi="Times New Roman"/>
                      <w:sz w:val="24"/>
                      <w:szCs w:val="24"/>
                    </w:rPr>
                    <w:t xml:space="preserve"> </w:t>
                  </w:r>
                </w:p>
                <w:p w:rsidR="00D85725" w:rsidRPr="0006780C" w:rsidRDefault="00D85725" w:rsidP="00F227D3">
                  <w:pPr>
                    <w:spacing w:after="0" w:line="240" w:lineRule="auto"/>
                    <w:rPr>
                      <w:rFonts w:ascii="Times New Roman" w:hAnsi="Times New Roman"/>
                      <w:sz w:val="24"/>
                      <w:szCs w:val="24"/>
                    </w:rPr>
                  </w:pPr>
                  <w:r w:rsidRPr="0006780C">
                    <w:rPr>
                      <w:rFonts w:ascii="Times New Roman" w:hAnsi="Times New Roman"/>
                      <w:sz w:val="24"/>
                      <w:szCs w:val="24"/>
                    </w:rPr>
                    <w:t xml:space="preserve"> ___________ </w:t>
                  </w:r>
                  <w:r w:rsidR="00770D19">
                    <w:rPr>
                      <w:rFonts w:ascii="Times New Roman" w:hAnsi="Times New Roman"/>
                      <w:sz w:val="24"/>
                      <w:szCs w:val="24"/>
                    </w:rPr>
                    <w:t>Ооржак О.Р</w:t>
                  </w:r>
                  <w:r w:rsidR="00AD3A6F" w:rsidRPr="0006780C">
                    <w:rPr>
                      <w:rFonts w:ascii="Times New Roman" w:hAnsi="Times New Roman"/>
                      <w:sz w:val="24"/>
                      <w:szCs w:val="24"/>
                    </w:rPr>
                    <w:t>.</w:t>
                  </w:r>
                </w:p>
                <w:p w:rsidR="00D85725" w:rsidRPr="0006780C" w:rsidRDefault="00D85725" w:rsidP="00F227D3">
                  <w:pPr>
                    <w:spacing w:after="0" w:line="240" w:lineRule="auto"/>
                    <w:rPr>
                      <w:rFonts w:ascii="Times New Roman" w:hAnsi="Times New Roman"/>
                      <w:sz w:val="24"/>
                      <w:szCs w:val="24"/>
                    </w:rPr>
                  </w:pPr>
                  <w:r w:rsidRPr="0006780C">
                    <w:rPr>
                      <w:rFonts w:ascii="Times New Roman" w:hAnsi="Times New Roman"/>
                      <w:sz w:val="24"/>
                      <w:szCs w:val="24"/>
                    </w:rPr>
                    <w:t>м.п.</w:t>
                  </w:r>
                </w:p>
                <w:p w:rsidR="00D85725" w:rsidRPr="0006780C" w:rsidRDefault="00EF061C" w:rsidP="001524FA">
                  <w:pPr>
                    <w:spacing w:after="0" w:line="240" w:lineRule="auto"/>
                    <w:rPr>
                      <w:rFonts w:ascii="Times New Roman" w:hAnsi="Times New Roman"/>
                      <w:sz w:val="24"/>
                      <w:szCs w:val="24"/>
                    </w:rPr>
                  </w:pPr>
                  <w:r>
                    <w:rPr>
                      <w:rFonts w:ascii="Times New Roman" w:hAnsi="Times New Roman"/>
                      <w:sz w:val="24"/>
                      <w:szCs w:val="24"/>
                    </w:rPr>
                    <w:t xml:space="preserve"> «</w:t>
                  </w:r>
                  <w:r w:rsidR="001524FA">
                    <w:rPr>
                      <w:rFonts w:ascii="Times New Roman" w:hAnsi="Times New Roman"/>
                      <w:sz w:val="24"/>
                      <w:szCs w:val="24"/>
                    </w:rPr>
                    <w:t>3</w:t>
                  </w:r>
                  <w:r>
                    <w:rPr>
                      <w:rFonts w:ascii="Times New Roman" w:hAnsi="Times New Roman"/>
                      <w:sz w:val="24"/>
                      <w:szCs w:val="24"/>
                    </w:rPr>
                    <w:t>0</w:t>
                  </w:r>
                  <w:r w:rsidR="00D85725" w:rsidRPr="0006780C">
                    <w:rPr>
                      <w:rFonts w:ascii="Times New Roman" w:hAnsi="Times New Roman"/>
                      <w:sz w:val="24"/>
                      <w:szCs w:val="24"/>
                    </w:rPr>
                    <w:t xml:space="preserve">» </w:t>
                  </w:r>
                  <w:r w:rsidR="001524FA">
                    <w:rPr>
                      <w:rFonts w:ascii="Times New Roman" w:hAnsi="Times New Roman"/>
                      <w:sz w:val="24"/>
                      <w:szCs w:val="24"/>
                    </w:rPr>
                    <w:t>марта</w:t>
                  </w:r>
                  <w:r w:rsidR="00D85725" w:rsidRPr="0006780C">
                    <w:rPr>
                      <w:rFonts w:ascii="Times New Roman" w:hAnsi="Times New Roman"/>
                      <w:sz w:val="24"/>
                      <w:szCs w:val="24"/>
                    </w:rPr>
                    <w:t xml:space="preserve"> 2023 г.</w:t>
                  </w:r>
                </w:p>
              </w:tc>
              <w:tc>
                <w:tcPr>
                  <w:tcW w:w="425" w:type="dxa"/>
                  <w:shd w:val="clear" w:color="auto" w:fill="auto"/>
                </w:tcPr>
                <w:p w:rsidR="00D85725" w:rsidRPr="0006780C" w:rsidRDefault="00D85725" w:rsidP="00F227D3">
                  <w:pPr>
                    <w:spacing w:after="0" w:line="240" w:lineRule="auto"/>
                    <w:jc w:val="right"/>
                    <w:rPr>
                      <w:rFonts w:ascii="Times New Roman" w:hAnsi="Times New Roman"/>
                      <w:sz w:val="24"/>
                      <w:szCs w:val="24"/>
                    </w:rPr>
                  </w:pPr>
                  <w:r w:rsidRPr="0006780C">
                    <w:rPr>
                      <w:rFonts w:ascii="Times New Roman" w:hAnsi="Times New Roman"/>
                      <w:sz w:val="24"/>
                      <w:szCs w:val="24"/>
                    </w:rPr>
                    <w:t>.</w:t>
                  </w:r>
                </w:p>
              </w:tc>
            </w:tr>
          </w:tbl>
          <w:p w:rsidR="00D85725" w:rsidRPr="0006780C" w:rsidRDefault="00D85725" w:rsidP="00F227D3">
            <w:pPr>
              <w:spacing w:after="0" w:line="240" w:lineRule="auto"/>
              <w:jc w:val="center"/>
              <w:rPr>
                <w:rFonts w:ascii="Times New Roman" w:hAnsi="Times New Roman"/>
                <w:w w:val="150"/>
                <w:sz w:val="24"/>
                <w:szCs w:val="24"/>
              </w:rPr>
            </w:pPr>
          </w:p>
        </w:tc>
        <w:tc>
          <w:tcPr>
            <w:tcW w:w="4785" w:type="dxa"/>
            <w:shd w:val="clear" w:color="auto" w:fill="auto"/>
          </w:tcPr>
          <w:tbl>
            <w:tblPr>
              <w:tblW w:w="4716" w:type="dxa"/>
              <w:tblLook w:val="04A0" w:firstRow="1" w:lastRow="0" w:firstColumn="1" w:lastColumn="0" w:noHBand="0" w:noVBand="1"/>
            </w:tblPr>
            <w:tblGrid>
              <w:gridCol w:w="463"/>
              <w:gridCol w:w="4253"/>
            </w:tblGrid>
            <w:tr w:rsidR="00D85725" w:rsidRPr="0006780C" w:rsidTr="00F227D3">
              <w:tc>
                <w:tcPr>
                  <w:tcW w:w="463" w:type="dxa"/>
                  <w:shd w:val="clear" w:color="auto" w:fill="auto"/>
                </w:tcPr>
                <w:p w:rsidR="00D85725" w:rsidRPr="0006780C" w:rsidRDefault="00D85725" w:rsidP="00F227D3">
                  <w:pPr>
                    <w:spacing w:line="240" w:lineRule="auto"/>
                    <w:rPr>
                      <w:rFonts w:ascii="Times New Roman" w:hAnsi="Times New Roman"/>
                      <w:sz w:val="24"/>
                      <w:szCs w:val="24"/>
                    </w:rPr>
                  </w:pPr>
                </w:p>
              </w:tc>
              <w:tc>
                <w:tcPr>
                  <w:tcW w:w="4253" w:type="dxa"/>
                  <w:shd w:val="clear" w:color="auto" w:fill="auto"/>
                </w:tcPr>
                <w:p w:rsidR="00D85725" w:rsidRPr="0006780C" w:rsidRDefault="00D85725" w:rsidP="00F227D3">
                  <w:pPr>
                    <w:spacing w:after="0" w:line="240" w:lineRule="auto"/>
                    <w:jc w:val="right"/>
                    <w:rPr>
                      <w:rFonts w:ascii="Times New Roman" w:hAnsi="Times New Roman"/>
                      <w:sz w:val="24"/>
                      <w:szCs w:val="24"/>
                    </w:rPr>
                  </w:pPr>
                  <w:r w:rsidRPr="0006780C">
                    <w:rPr>
                      <w:rFonts w:ascii="Times New Roman" w:hAnsi="Times New Roman"/>
                      <w:sz w:val="24"/>
                      <w:szCs w:val="24"/>
                    </w:rPr>
                    <w:t>От работников:</w:t>
                  </w:r>
                </w:p>
                <w:p w:rsidR="00D85725" w:rsidRPr="0006780C" w:rsidRDefault="00D85725" w:rsidP="00F227D3">
                  <w:pPr>
                    <w:spacing w:after="0" w:line="240" w:lineRule="auto"/>
                    <w:jc w:val="right"/>
                    <w:rPr>
                      <w:rFonts w:ascii="Times New Roman" w:hAnsi="Times New Roman"/>
                      <w:sz w:val="24"/>
                      <w:szCs w:val="24"/>
                    </w:rPr>
                  </w:pPr>
                  <w:r w:rsidRPr="0006780C">
                    <w:rPr>
                      <w:rFonts w:ascii="Times New Roman" w:hAnsi="Times New Roman"/>
                      <w:sz w:val="24"/>
                      <w:szCs w:val="24"/>
                    </w:rPr>
                    <w:t xml:space="preserve">Председатель первичной </w:t>
                  </w:r>
                </w:p>
                <w:p w:rsidR="00D85725" w:rsidRPr="0006780C" w:rsidRDefault="00D85725" w:rsidP="00F227D3">
                  <w:pPr>
                    <w:spacing w:after="0" w:line="240" w:lineRule="auto"/>
                    <w:jc w:val="right"/>
                    <w:rPr>
                      <w:rFonts w:ascii="Times New Roman" w:hAnsi="Times New Roman"/>
                      <w:sz w:val="24"/>
                      <w:szCs w:val="24"/>
                    </w:rPr>
                  </w:pPr>
                  <w:r w:rsidRPr="0006780C">
                    <w:rPr>
                      <w:rFonts w:ascii="Times New Roman" w:hAnsi="Times New Roman"/>
                      <w:sz w:val="24"/>
                      <w:szCs w:val="24"/>
                    </w:rPr>
                    <w:t>профсоюзной организации</w:t>
                  </w:r>
                </w:p>
                <w:p w:rsidR="00D85725" w:rsidRPr="0006780C" w:rsidRDefault="00D85725" w:rsidP="00F227D3">
                  <w:pPr>
                    <w:spacing w:after="0" w:line="240" w:lineRule="auto"/>
                    <w:jc w:val="right"/>
                    <w:rPr>
                      <w:rFonts w:ascii="Times New Roman" w:hAnsi="Times New Roman"/>
                      <w:sz w:val="24"/>
                      <w:szCs w:val="24"/>
                    </w:rPr>
                  </w:pPr>
                  <w:r w:rsidRPr="0006780C">
                    <w:rPr>
                      <w:rFonts w:ascii="Times New Roman" w:hAnsi="Times New Roman"/>
                      <w:sz w:val="24"/>
                      <w:szCs w:val="24"/>
                    </w:rPr>
                    <w:t xml:space="preserve">МБОУ </w:t>
                  </w:r>
                  <w:r w:rsidR="00770D19">
                    <w:rPr>
                      <w:rFonts w:ascii="Times New Roman" w:hAnsi="Times New Roman"/>
                      <w:sz w:val="24"/>
                      <w:szCs w:val="24"/>
                    </w:rPr>
                    <w:t>Усть-Элегестинской СОШ.</w:t>
                  </w:r>
                </w:p>
                <w:p w:rsidR="00D85725" w:rsidRPr="0006780C" w:rsidRDefault="00D85725" w:rsidP="00F227D3">
                  <w:pPr>
                    <w:spacing w:after="0" w:line="240" w:lineRule="auto"/>
                    <w:jc w:val="right"/>
                    <w:rPr>
                      <w:rFonts w:ascii="Times New Roman" w:hAnsi="Times New Roman"/>
                      <w:sz w:val="24"/>
                      <w:szCs w:val="24"/>
                    </w:rPr>
                  </w:pPr>
                </w:p>
                <w:p w:rsidR="00D85725" w:rsidRPr="0006780C" w:rsidRDefault="00D85725" w:rsidP="00F227D3">
                  <w:pPr>
                    <w:spacing w:after="0" w:line="240" w:lineRule="auto"/>
                    <w:jc w:val="right"/>
                    <w:rPr>
                      <w:rFonts w:ascii="Times New Roman" w:hAnsi="Times New Roman"/>
                      <w:sz w:val="24"/>
                      <w:szCs w:val="24"/>
                    </w:rPr>
                  </w:pPr>
                  <w:r w:rsidRPr="0006780C">
                    <w:rPr>
                      <w:rFonts w:ascii="Times New Roman" w:hAnsi="Times New Roman"/>
                      <w:sz w:val="24"/>
                      <w:szCs w:val="24"/>
                    </w:rPr>
                    <w:t xml:space="preserve">                    ____________ </w:t>
                  </w:r>
                  <w:r w:rsidR="00770D19">
                    <w:rPr>
                      <w:rFonts w:ascii="Times New Roman" w:hAnsi="Times New Roman"/>
                      <w:sz w:val="24"/>
                      <w:szCs w:val="24"/>
                    </w:rPr>
                    <w:t>Хертек Д.А.</w:t>
                  </w:r>
                </w:p>
                <w:p w:rsidR="00D85725" w:rsidRPr="0006780C" w:rsidRDefault="00D85725" w:rsidP="00F227D3">
                  <w:pPr>
                    <w:spacing w:after="0" w:line="240" w:lineRule="auto"/>
                    <w:rPr>
                      <w:rFonts w:ascii="Times New Roman" w:hAnsi="Times New Roman"/>
                      <w:sz w:val="24"/>
                      <w:szCs w:val="24"/>
                    </w:rPr>
                  </w:pPr>
                  <w:r w:rsidRPr="0006780C">
                    <w:rPr>
                      <w:rFonts w:ascii="Times New Roman" w:hAnsi="Times New Roman"/>
                      <w:sz w:val="24"/>
                      <w:szCs w:val="24"/>
                    </w:rPr>
                    <w:t xml:space="preserve">                               м.п.</w:t>
                  </w:r>
                </w:p>
                <w:p w:rsidR="00D85725" w:rsidRPr="0006780C" w:rsidRDefault="00EF061C" w:rsidP="001524FA">
                  <w:pPr>
                    <w:spacing w:after="0" w:line="240" w:lineRule="auto"/>
                    <w:jc w:val="right"/>
                    <w:rPr>
                      <w:rFonts w:ascii="Times New Roman" w:hAnsi="Times New Roman"/>
                      <w:sz w:val="24"/>
                      <w:szCs w:val="24"/>
                    </w:rPr>
                  </w:pPr>
                  <w:r>
                    <w:rPr>
                      <w:rFonts w:ascii="Times New Roman" w:hAnsi="Times New Roman"/>
                      <w:sz w:val="24"/>
                      <w:szCs w:val="24"/>
                    </w:rPr>
                    <w:t>«</w:t>
                  </w:r>
                  <w:r w:rsidR="001524FA">
                    <w:rPr>
                      <w:rFonts w:ascii="Times New Roman" w:hAnsi="Times New Roman"/>
                      <w:sz w:val="24"/>
                      <w:szCs w:val="24"/>
                    </w:rPr>
                    <w:t>3</w:t>
                  </w:r>
                  <w:r>
                    <w:rPr>
                      <w:rFonts w:ascii="Times New Roman" w:hAnsi="Times New Roman"/>
                      <w:sz w:val="24"/>
                      <w:szCs w:val="24"/>
                    </w:rPr>
                    <w:t>0</w:t>
                  </w:r>
                  <w:r w:rsidR="00D85725" w:rsidRPr="0006780C">
                    <w:rPr>
                      <w:rFonts w:ascii="Times New Roman" w:hAnsi="Times New Roman"/>
                      <w:sz w:val="24"/>
                      <w:szCs w:val="24"/>
                    </w:rPr>
                    <w:t xml:space="preserve">» </w:t>
                  </w:r>
                  <w:r w:rsidR="001524FA">
                    <w:rPr>
                      <w:rFonts w:ascii="Times New Roman" w:hAnsi="Times New Roman"/>
                      <w:sz w:val="24"/>
                      <w:szCs w:val="24"/>
                    </w:rPr>
                    <w:t>марта</w:t>
                  </w:r>
                  <w:r w:rsidR="00D85725" w:rsidRPr="0006780C">
                    <w:rPr>
                      <w:rFonts w:ascii="Times New Roman" w:hAnsi="Times New Roman"/>
                      <w:sz w:val="24"/>
                      <w:szCs w:val="24"/>
                    </w:rPr>
                    <w:t xml:space="preserve"> 2023 г.</w:t>
                  </w:r>
                </w:p>
              </w:tc>
            </w:tr>
          </w:tbl>
          <w:p w:rsidR="00D85725" w:rsidRPr="0006780C" w:rsidRDefault="00D85725" w:rsidP="00F227D3">
            <w:pPr>
              <w:spacing w:line="240" w:lineRule="auto"/>
              <w:jc w:val="center"/>
              <w:rPr>
                <w:rFonts w:ascii="Times New Roman" w:hAnsi="Times New Roman"/>
                <w:w w:val="150"/>
                <w:sz w:val="24"/>
                <w:szCs w:val="24"/>
              </w:rPr>
            </w:pPr>
          </w:p>
        </w:tc>
      </w:tr>
    </w:tbl>
    <w:p w:rsidR="005238E2" w:rsidRPr="00163B7C" w:rsidRDefault="005238E2" w:rsidP="00163B7C">
      <w:pPr>
        <w:spacing w:after="0" w:line="240" w:lineRule="auto"/>
        <w:ind w:firstLine="709"/>
        <w:jc w:val="center"/>
        <w:rPr>
          <w:rFonts w:ascii="Times New Roman" w:hAnsi="Times New Roman"/>
          <w:b/>
          <w:sz w:val="24"/>
          <w:szCs w:val="24"/>
        </w:rPr>
      </w:pPr>
    </w:p>
    <w:p w:rsidR="003B5F6C" w:rsidRPr="00163B7C" w:rsidRDefault="003B5F6C" w:rsidP="00163B7C">
      <w:pPr>
        <w:spacing w:after="0" w:line="240" w:lineRule="auto"/>
        <w:ind w:firstLine="709"/>
        <w:jc w:val="center"/>
        <w:rPr>
          <w:rFonts w:ascii="Times New Roman" w:hAnsi="Times New Roman"/>
          <w:b/>
          <w:sz w:val="24"/>
          <w:szCs w:val="24"/>
        </w:rPr>
      </w:pPr>
    </w:p>
    <w:p w:rsidR="003B5F6C" w:rsidRDefault="003B5F6C" w:rsidP="00163B7C">
      <w:pPr>
        <w:spacing w:after="0" w:line="240" w:lineRule="auto"/>
        <w:ind w:firstLine="709"/>
        <w:jc w:val="center"/>
        <w:rPr>
          <w:rFonts w:ascii="Times New Roman" w:hAnsi="Times New Roman"/>
          <w:b/>
          <w:sz w:val="24"/>
          <w:szCs w:val="24"/>
        </w:rPr>
      </w:pPr>
    </w:p>
    <w:p w:rsidR="005238E2" w:rsidRDefault="005238E2" w:rsidP="00163B7C">
      <w:pPr>
        <w:spacing w:after="0" w:line="240" w:lineRule="auto"/>
        <w:ind w:firstLine="709"/>
        <w:jc w:val="center"/>
        <w:rPr>
          <w:rFonts w:ascii="Times New Roman" w:hAnsi="Times New Roman"/>
          <w:b/>
          <w:sz w:val="24"/>
          <w:szCs w:val="24"/>
        </w:rPr>
      </w:pPr>
    </w:p>
    <w:p w:rsidR="005238E2" w:rsidRDefault="005238E2" w:rsidP="00163B7C">
      <w:pPr>
        <w:spacing w:after="0" w:line="240" w:lineRule="auto"/>
        <w:ind w:firstLine="709"/>
        <w:jc w:val="center"/>
        <w:rPr>
          <w:rFonts w:ascii="Times New Roman" w:hAnsi="Times New Roman"/>
          <w:b/>
          <w:sz w:val="24"/>
          <w:szCs w:val="24"/>
        </w:rPr>
      </w:pPr>
    </w:p>
    <w:p w:rsidR="005238E2" w:rsidRDefault="005238E2" w:rsidP="00163B7C">
      <w:pPr>
        <w:spacing w:after="0" w:line="240" w:lineRule="auto"/>
        <w:ind w:firstLine="709"/>
        <w:jc w:val="center"/>
        <w:rPr>
          <w:rFonts w:ascii="Times New Roman" w:hAnsi="Times New Roman"/>
          <w:b/>
          <w:sz w:val="24"/>
          <w:szCs w:val="24"/>
        </w:rPr>
      </w:pPr>
    </w:p>
    <w:p w:rsidR="005238E2" w:rsidRPr="00163B7C" w:rsidRDefault="005238E2" w:rsidP="00163B7C">
      <w:pPr>
        <w:spacing w:after="0" w:line="240" w:lineRule="auto"/>
        <w:ind w:firstLine="709"/>
        <w:jc w:val="center"/>
        <w:rPr>
          <w:rFonts w:ascii="Times New Roman" w:hAnsi="Times New Roman"/>
          <w:b/>
          <w:sz w:val="24"/>
          <w:szCs w:val="24"/>
        </w:rPr>
      </w:pPr>
    </w:p>
    <w:p w:rsidR="003B5F6C" w:rsidRPr="00A24873" w:rsidRDefault="003B5F6C" w:rsidP="00F41B16">
      <w:pPr>
        <w:spacing w:after="0" w:line="240" w:lineRule="auto"/>
        <w:ind w:firstLine="709"/>
        <w:jc w:val="center"/>
        <w:rPr>
          <w:rFonts w:ascii="Times New Roman" w:hAnsi="Times New Roman"/>
          <w:b/>
          <w:color w:val="4F81BD" w:themeColor="accent1"/>
          <w:sz w:val="24"/>
          <w:szCs w:val="24"/>
        </w:rPr>
      </w:pPr>
    </w:p>
    <w:p w:rsidR="003B5F6C" w:rsidRPr="00065B7E" w:rsidRDefault="003B5F6C" w:rsidP="00F41B16">
      <w:pPr>
        <w:spacing w:after="0" w:line="240" w:lineRule="auto"/>
        <w:jc w:val="center"/>
        <w:rPr>
          <w:rFonts w:ascii="Times New Roman" w:hAnsi="Times New Roman"/>
          <w:b/>
          <w:sz w:val="24"/>
          <w:szCs w:val="24"/>
        </w:rPr>
      </w:pPr>
      <w:r w:rsidRPr="00065B7E">
        <w:rPr>
          <w:rFonts w:ascii="Times New Roman" w:hAnsi="Times New Roman"/>
          <w:b/>
          <w:sz w:val="24"/>
          <w:szCs w:val="24"/>
        </w:rPr>
        <w:t>ПОЛОЖЕНИЕ</w:t>
      </w:r>
    </w:p>
    <w:p w:rsidR="003B5F6C" w:rsidRPr="00065B7E" w:rsidRDefault="003B5F6C" w:rsidP="00F41B16">
      <w:pPr>
        <w:spacing w:after="0" w:line="240" w:lineRule="auto"/>
        <w:jc w:val="center"/>
        <w:rPr>
          <w:rFonts w:ascii="Times New Roman" w:hAnsi="Times New Roman"/>
          <w:b/>
          <w:sz w:val="24"/>
          <w:szCs w:val="24"/>
        </w:rPr>
      </w:pPr>
      <w:r w:rsidRPr="00065B7E">
        <w:rPr>
          <w:rFonts w:ascii="Times New Roman" w:hAnsi="Times New Roman"/>
          <w:b/>
          <w:sz w:val="24"/>
          <w:szCs w:val="24"/>
        </w:rPr>
        <w:t>о защите персональных данных работников</w:t>
      </w:r>
    </w:p>
    <w:p w:rsidR="003B5F6C" w:rsidRDefault="000E796F" w:rsidP="00F41B16">
      <w:pPr>
        <w:spacing w:after="0" w:line="240" w:lineRule="auto"/>
        <w:ind w:firstLine="709"/>
        <w:jc w:val="center"/>
        <w:rPr>
          <w:rFonts w:ascii="Times New Roman" w:hAnsi="Times New Roman"/>
          <w:b/>
          <w:sz w:val="24"/>
          <w:szCs w:val="24"/>
        </w:rPr>
      </w:pPr>
      <w:r w:rsidRPr="00065B7E">
        <w:rPr>
          <w:rFonts w:ascii="Times New Roman" w:hAnsi="Times New Roman"/>
          <w:b/>
          <w:sz w:val="24"/>
          <w:szCs w:val="24"/>
        </w:rPr>
        <w:t xml:space="preserve">МБОУ </w:t>
      </w:r>
      <w:r w:rsidR="00770D19">
        <w:rPr>
          <w:rFonts w:ascii="Times New Roman" w:hAnsi="Times New Roman"/>
          <w:b/>
          <w:sz w:val="24"/>
          <w:szCs w:val="24"/>
        </w:rPr>
        <w:t xml:space="preserve">Усть-Элегестинской </w:t>
      </w:r>
      <w:r w:rsidRPr="00065B7E">
        <w:rPr>
          <w:rFonts w:ascii="Times New Roman" w:hAnsi="Times New Roman"/>
          <w:b/>
          <w:sz w:val="24"/>
          <w:szCs w:val="24"/>
        </w:rPr>
        <w:t xml:space="preserve">СОШ </w:t>
      </w:r>
    </w:p>
    <w:p w:rsidR="00F71193" w:rsidRPr="00065B7E" w:rsidRDefault="00F71193" w:rsidP="00F41B16">
      <w:pPr>
        <w:spacing w:after="0" w:line="240" w:lineRule="auto"/>
        <w:ind w:firstLine="709"/>
        <w:jc w:val="center"/>
        <w:rPr>
          <w:rFonts w:ascii="Times New Roman" w:hAnsi="Times New Roman"/>
          <w:b/>
          <w:bCs/>
          <w:sz w:val="24"/>
          <w:szCs w:val="24"/>
        </w:rPr>
      </w:pPr>
      <w:r>
        <w:rPr>
          <w:rFonts w:ascii="Times New Roman" w:hAnsi="Times New Roman"/>
          <w:b/>
          <w:sz w:val="24"/>
          <w:szCs w:val="24"/>
        </w:rPr>
        <w:t>Муниципального района «Кызылский кожуун» Республики Тыва</w:t>
      </w:r>
    </w:p>
    <w:p w:rsidR="003B5F6C" w:rsidRPr="00065B7E" w:rsidRDefault="003B5F6C" w:rsidP="00163B7C">
      <w:pPr>
        <w:spacing w:after="0" w:line="240" w:lineRule="auto"/>
        <w:ind w:firstLine="709"/>
        <w:jc w:val="center"/>
        <w:rPr>
          <w:rFonts w:ascii="Times New Roman" w:hAnsi="Times New Roman"/>
          <w:b/>
          <w:bCs/>
          <w:color w:val="4F81BD" w:themeColor="accent1"/>
          <w:sz w:val="24"/>
          <w:szCs w:val="24"/>
        </w:rPr>
      </w:pPr>
    </w:p>
    <w:p w:rsidR="003B5F6C" w:rsidRPr="00163B7C" w:rsidRDefault="003B5F6C" w:rsidP="00163B7C">
      <w:pPr>
        <w:spacing w:after="0" w:line="240" w:lineRule="auto"/>
        <w:ind w:firstLine="709"/>
        <w:jc w:val="center"/>
        <w:rPr>
          <w:rFonts w:ascii="Times New Roman" w:hAnsi="Times New Roman"/>
          <w:b/>
          <w:sz w:val="24"/>
          <w:szCs w:val="24"/>
        </w:rPr>
      </w:pPr>
    </w:p>
    <w:p w:rsidR="003B5F6C" w:rsidRPr="00163B7C" w:rsidRDefault="003B5F6C" w:rsidP="00163B7C">
      <w:pPr>
        <w:spacing w:after="0" w:line="240" w:lineRule="auto"/>
        <w:ind w:firstLine="709"/>
        <w:jc w:val="center"/>
        <w:rPr>
          <w:rFonts w:ascii="Times New Roman" w:hAnsi="Times New Roman"/>
          <w:b/>
          <w:sz w:val="24"/>
          <w:szCs w:val="24"/>
        </w:rPr>
      </w:pPr>
    </w:p>
    <w:p w:rsidR="003B5F6C" w:rsidRPr="00163B7C" w:rsidRDefault="003B5F6C" w:rsidP="00163B7C">
      <w:pPr>
        <w:spacing w:after="0" w:line="240" w:lineRule="auto"/>
        <w:ind w:firstLine="709"/>
        <w:jc w:val="center"/>
        <w:rPr>
          <w:rFonts w:ascii="Times New Roman" w:hAnsi="Times New Roman"/>
          <w:b/>
          <w:sz w:val="24"/>
          <w:szCs w:val="24"/>
        </w:rPr>
      </w:pPr>
    </w:p>
    <w:p w:rsidR="003B5F6C" w:rsidRPr="00163B7C" w:rsidRDefault="003B5F6C" w:rsidP="00163B7C">
      <w:pPr>
        <w:spacing w:after="0" w:line="240" w:lineRule="auto"/>
        <w:ind w:firstLine="709"/>
        <w:jc w:val="center"/>
        <w:rPr>
          <w:rFonts w:ascii="Times New Roman" w:hAnsi="Times New Roman"/>
          <w:b/>
          <w:sz w:val="24"/>
          <w:szCs w:val="24"/>
        </w:rPr>
      </w:pPr>
    </w:p>
    <w:p w:rsidR="003B5F6C" w:rsidRPr="00163B7C" w:rsidRDefault="003B5F6C" w:rsidP="00163B7C">
      <w:pPr>
        <w:spacing w:after="0" w:line="240" w:lineRule="auto"/>
        <w:ind w:firstLine="709"/>
        <w:jc w:val="center"/>
        <w:rPr>
          <w:rFonts w:ascii="Times New Roman" w:hAnsi="Times New Roman"/>
          <w:b/>
          <w:sz w:val="24"/>
          <w:szCs w:val="24"/>
        </w:rPr>
      </w:pPr>
    </w:p>
    <w:p w:rsidR="003B5F6C" w:rsidRPr="00163B7C" w:rsidRDefault="003B5F6C" w:rsidP="00163B7C">
      <w:pPr>
        <w:spacing w:after="0" w:line="240" w:lineRule="auto"/>
        <w:ind w:firstLine="709"/>
        <w:jc w:val="center"/>
        <w:rPr>
          <w:rFonts w:ascii="Times New Roman" w:hAnsi="Times New Roman"/>
          <w:b/>
          <w:sz w:val="24"/>
          <w:szCs w:val="24"/>
        </w:rPr>
      </w:pPr>
    </w:p>
    <w:p w:rsidR="003B5F6C" w:rsidRPr="00163B7C" w:rsidRDefault="003B5F6C" w:rsidP="00163B7C">
      <w:pPr>
        <w:spacing w:after="0" w:line="240" w:lineRule="auto"/>
        <w:ind w:firstLine="709"/>
        <w:jc w:val="center"/>
        <w:rPr>
          <w:rFonts w:ascii="Times New Roman" w:hAnsi="Times New Roman"/>
          <w:sz w:val="24"/>
          <w:szCs w:val="24"/>
        </w:rPr>
      </w:pPr>
      <w:r w:rsidRPr="00163B7C">
        <w:rPr>
          <w:rFonts w:ascii="Times New Roman" w:hAnsi="Times New Roman"/>
          <w:b/>
          <w:sz w:val="24"/>
          <w:szCs w:val="24"/>
        </w:rPr>
        <w:t xml:space="preserve"> </w:t>
      </w:r>
    </w:p>
    <w:p w:rsidR="003B5F6C" w:rsidRDefault="003B5F6C" w:rsidP="00163B7C">
      <w:pPr>
        <w:spacing w:line="240" w:lineRule="auto"/>
        <w:rPr>
          <w:rFonts w:ascii="Times New Roman" w:hAnsi="Times New Roman"/>
          <w:sz w:val="24"/>
          <w:szCs w:val="24"/>
        </w:rPr>
      </w:pPr>
    </w:p>
    <w:p w:rsidR="005238E2" w:rsidRDefault="005238E2" w:rsidP="00163B7C">
      <w:pPr>
        <w:spacing w:line="240" w:lineRule="auto"/>
        <w:rPr>
          <w:rFonts w:ascii="Times New Roman" w:hAnsi="Times New Roman"/>
          <w:sz w:val="24"/>
          <w:szCs w:val="24"/>
        </w:rPr>
      </w:pPr>
    </w:p>
    <w:p w:rsidR="005238E2" w:rsidRDefault="005238E2" w:rsidP="00163B7C">
      <w:pPr>
        <w:spacing w:line="240" w:lineRule="auto"/>
        <w:rPr>
          <w:rFonts w:ascii="Times New Roman" w:hAnsi="Times New Roman"/>
          <w:sz w:val="24"/>
          <w:szCs w:val="24"/>
        </w:rPr>
      </w:pPr>
    </w:p>
    <w:p w:rsidR="005238E2" w:rsidRDefault="005238E2" w:rsidP="00163B7C">
      <w:pPr>
        <w:spacing w:line="240" w:lineRule="auto"/>
        <w:rPr>
          <w:rFonts w:ascii="Times New Roman" w:hAnsi="Times New Roman"/>
          <w:sz w:val="24"/>
          <w:szCs w:val="24"/>
        </w:rPr>
      </w:pPr>
    </w:p>
    <w:p w:rsidR="00A24873" w:rsidRDefault="00A24873" w:rsidP="000D144A">
      <w:pPr>
        <w:spacing w:after="0" w:line="240" w:lineRule="auto"/>
        <w:jc w:val="center"/>
        <w:rPr>
          <w:rFonts w:ascii="Times New Roman" w:hAnsi="Times New Roman"/>
          <w:b/>
          <w:sz w:val="24"/>
          <w:szCs w:val="24"/>
        </w:rPr>
      </w:pPr>
    </w:p>
    <w:p w:rsidR="00A24873" w:rsidRDefault="00A24873" w:rsidP="000D144A">
      <w:pPr>
        <w:spacing w:after="0" w:line="240" w:lineRule="auto"/>
        <w:jc w:val="center"/>
        <w:rPr>
          <w:rFonts w:ascii="Times New Roman" w:hAnsi="Times New Roman"/>
          <w:b/>
          <w:sz w:val="24"/>
          <w:szCs w:val="24"/>
        </w:rPr>
      </w:pPr>
    </w:p>
    <w:p w:rsidR="00A24873" w:rsidRDefault="00A24873" w:rsidP="000D144A">
      <w:pPr>
        <w:spacing w:after="0" w:line="240" w:lineRule="auto"/>
        <w:jc w:val="center"/>
        <w:rPr>
          <w:rFonts w:ascii="Times New Roman" w:hAnsi="Times New Roman"/>
          <w:b/>
          <w:sz w:val="24"/>
          <w:szCs w:val="24"/>
        </w:rPr>
      </w:pPr>
    </w:p>
    <w:p w:rsidR="00A24873" w:rsidRDefault="00A24873" w:rsidP="000D144A">
      <w:pPr>
        <w:spacing w:after="0" w:line="240" w:lineRule="auto"/>
        <w:jc w:val="center"/>
        <w:rPr>
          <w:rFonts w:ascii="Times New Roman" w:hAnsi="Times New Roman"/>
          <w:b/>
          <w:sz w:val="24"/>
          <w:szCs w:val="24"/>
        </w:rPr>
      </w:pPr>
    </w:p>
    <w:p w:rsidR="00A24873" w:rsidRDefault="00A24873" w:rsidP="000D144A">
      <w:pPr>
        <w:spacing w:after="0" w:line="240" w:lineRule="auto"/>
        <w:jc w:val="center"/>
        <w:rPr>
          <w:rFonts w:ascii="Times New Roman" w:hAnsi="Times New Roman"/>
          <w:b/>
          <w:sz w:val="24"/>
          <w:szCs w:val="24"/>
        </w:rPr>
      </w:pPr>
    </w:p>
    <w:p w:rsidR="00A24873" w:rsidRDefault="00A24873" w:rsidP="000D144A">
      <w:pPr>
        <w:spacing w:after="0" w:line="240" w:lineRule="auto"/>
        <w:jc w:val="center"/>
        <w:rPr>
          <w:rFonts w:ascii="Times New Roman" w:hAnsi="Times New Roman"/>
          <w:b/>
          <w:sz w:val="24"/>
          <w:szCs w:val="24"/>
        </w:rPr>
      </w:pPr>
    </w:p>
    <w:p w:rsidR="00A24873" w:rsidRDefault="00A24873" w:rsidP="000D144A">
      <w:pPr>
        <w:spacing w:after="0" w:line="240" w:lineRule="auto"/>
        <w:jc w:val="center"/>
        <w:rPr>
          <w:rFonts w:ascii="Times New Roman" w:hAnsi="Times New Roman"/>
          <w:b/>
          <w:sz w:val="24"/>
          <w:szCs w:val="24"/>
        </w:rPr>
      </w:pPr>
    </w:p>
    <w:p w:rsidR="00A24873" w:rsidRDefault="00A24873" w:rsidP="00F71193">
      <w:pPr>
        <w:spacing w:after="0" w:line="240" w:lineRule="auto"/>
        <w:rPr>
          <w:rFonts w:ascii="Times New Roman" w:hAnsi="Times New Roman"/>
          <w:b/>
          <w:sz w:val="24"/>
          <w:szCs w:val="24"/>
        </w:rPr>
      </w:pPr>
    </w:p>
    <w:p w:rsidR="003B5F6C" w:rsidRDefault="0006780C" w:rsidP="000D144A">
      <w:pPr>
        <w:spacing w:after="0" w:line="240" w:lineRule="auto"/>
        <w:jc w:val="center"/>
        <w:rPr>
          <w:rFonts w:ascii="Times New Roman" w:hAnsi="Times New Roman"/>
          <w:b/>
          <w:sz w:val="24"/>
          <w:szCs w:val="24"/>
        </w:rPr>
      </w:pPr>
      <w:r>
        <w:rPr>
          <w:rFonts w:ascii="Times New Roman" w:hAnsi="Times New Roman"/>
          <w:b/>
          <w:sz w:val="24"/>
          <w:szCs w:val="24"/>
        </w:rPr>
        <w:t>с.</w:t>
      </w:r>
      <w:r w:rsidR="00770D19">
        <w:rPr>
          <w:rFonts w:ascii="Times New Roman" w:hAnsi="Times New Roman"/>
          <w:b/>
          <w:sz w:val="24"/>
          <w:szCs w:val="24"/>
        </w:rPr>
        <w:t>Усть-Элегест</w:t>
      </w:r>
      <w:r w:rsidR="003B5F6C" w:rsidRPr="00163B7C">
        <w:rPr>
          <w:rFonts w:ascii="Times New Roman" w:hAnsi="Times New Roman"/>
          <w:b/>
          <w:sz w:val="24"/>
          <w:szCs w:val="24"/>
        </w:rPr>
        <w:t>, 202</w:t>
      </w:r>
      <w:r w:rsidR="00065B7E">
        <w:rPr>
          <w:rFonts w:ascii="Times New Roman" w:hAnsi="Times New Roman"/>
          <w:b/>
          <w:sz w:val="24"/>
          <w:szCs w:val="24"/>
        </w:rPr>
        <w:t>3</w:t>
      </w:r>
      <w:r w:rsidR="003B5F6C" w:rsidRPr="00163B7C">
        <w:rPr>
          <w:rFonts w:ascii="Times New Roman" w:hAnsi="Times New Roman"/>
          <w:b/>
          <w:sz w:val="24"/>
          <w:szCs w:val="24"/>
        </w:rPr>
        <w:t xml:space="preserve"> г</w:t>
      </w:r>
      <w:r w:rsidR="00065B7E">
        <w:rPr>
          <w:rFonts w:ascii="Times New Roman" w:hAnsi="Times New Roman"/>
          <w:b/>
          <w:sz w:val="24"/>
          <w:szCs w:val="24"/>
        </w:rPr>
        <w:t>.</w:t>
      </w:r>
      <w:r w:rsidR="003B5F6C" w:rsidRPr="00163B7C">
        <w:rPr>
          <w:rFonts w:ascii="Times New Roman" w:hAnsi="Times New Roman"/>
          <w:sz w:val="24"/>
          <w:szCs w:val="24"/>
        </w:rPr>
        <w:br w:type="page"/>
      </w:r>
      <w:r w:rsidR="003B5F6C" w:rsidRPr="00163B7C">
        <w:rPr>
          <w:rFonts w:ascii="Times New Roman" w:hAnsi="Times New Roman"/>
          <w:b/>
          <w:sz w:val="24"/>
          <w:szCs w:val="24"/>
          <w:lang w:val="en-US"/>
        </w:rPr>
        <w:lastRenderedPageBreak/>
        <w:t>I</w:t>
      </w:r>
      <w:r w:rsidR="003B5F6C" w:rsidRPr="00163B7C">
        <w:rPr>
          <w:rFonts w:ascii="Times New Roman" w:hAnsi="Times New Roman"/>
          <w:b/>
          <w:sz w:val="24"/>
          <w:szCs w:val="24"/>
        </w:rPr>
        <w:t>. Общие положения</w:t>
      </w:r>
    </w:p>
    <w:p w:rsidR="00A24873" w:rsidRPr="00163B7C" w:rsidRDefault="00A24873" w:rsidP="000D144A">
      <w:pPr>
        <w:spacing w:after="0" w:line="240" w:lineRule="auto"/>
        <w:jc w:val="center"/>
        <w:rPr>
          <w:rFonts w:ascii="Times New Roman" w:hAnsi="Times New Roman"/>
          <w:b/>
          <w:sz w:val="24"/>
          <w:szCs w:val="24"/>
        </w:rPr>
      </w:pPr>
    </w:p>
    <w:p w:rsidR="003B5F6C" w:rsidRPr="00163B7C" w:rsidRDefault="003B5F6C" w:rsidP="00163B7C">
      <w:pPr>
        <w:autoSpaceDE w:val="0"/>
        <w:autoSpaceDN w:val="0"/>
        <w:adjustRightInd w:val="0"/>
        <w:spacing w:after="0" w:line="240" w:lineRule="auto"/>
        <w:ind w:firstLine="709"/>
        <w:jc w:val="both"/>
        <w:rPr>
          <w:rFonts w:ascii="Times New Roman" w:hAnsi="Times New Roman"/>
          <w:bCs/>
          <w:sz w:val="24"/>
          <w:szCs w:val="24"/>
        </w:rPr>
      </w:pPr>
      <w:r w:rsidRPr="00163B7C">
        <w:rPr>
          <w:rFonts w:ascii="Times New Roman" w:hAnsi="Times New Roman"/>
          <w:bCs/>
          <w:sz w:val="24"/>
          <w:szCs w:val="24"/>
        </w:rPr>
        <w:t xml:space="preserve">1. Положение о защите персональных данных работников Муниципального </w:t>
      </w:r>
      <w:r w:rsidR="00F71193">
        <w:rPr>
          <w:rFonts w:ascii="Times New Roman" w:hAnsi="Times New Roman"/>
          <w:bCs/>
          <w:sz w:val="24"/>
          <w:szCs w:val="24"/>
        </w:rPr>
        <w:t xml:space="preserve">бюджетного </w:t>
      </w:r>
      <w:r w:rsidR="00CF5B12">
        <w:rPr>
          <w:rFonts w:ascii="Times New Roman" w:hAnsi="Times New Roman"/>
          <w:bCs/>
          <w:sz w:val="24"/>
          <w:szCs w:val="24"/>
        </w:rPr>
        <w:t>обще</w:t>
      </w:r>
      <w:r w:rsidRPr="00163B7C">
        <w:rPr>
          <w:rFonts w:ascii="Times New Roman" w:hAnsi="Times New Roman"/>
          <w:bCs/>
          <w:sz w:val="24"/>
          <w:szCs w:val="24"/>
        </w:rPr>
        <w:t xml:space="preserve">образовательного учреждения </w:t>
      </w:r>
      <w:r w:rsidR="00F71193">
        <w:rPr>
          <w:rFonts w:ascii="Times New Roman" w:hAnsi="Times New Roman"/>
          <w:bCs/>
          <w:sz w:val="24"/>
          <w:szCs w:val="24"/>
        </w:rPr>
        <w:t>Усть-Элегестинской</w:t>
      </w:r>
      <w:r w:rsidR="00770D19">
        <w:rPr>
          <w:rFonts w:ascii="Times New Roman" w:hAnsi="Times New Roman"/>
          <w:bCs/>
          <w:sz w:val="24"/>
          <w:szCs w:val="24"/>
        </w:rPr>
        <w:t xml:space="preserve"> </w:t>
      </w:r>
      <w:r w:rsidR="002D24B1">
        <w:rPr>
          <w:rFonts w:ascii="Times New Roman" w:hAnsi="Times New Roman"/>
          <w:bCs/>
          <w:sz w:val="24"/>
          <w:szCs w:val="24"/>
        </w:rPr>
        <w:t>с</w:t>
      </w:r>
      <w:r w:rsidR="00F71193">
        <w:rPr>
          <w:rFonts w:ascii="Times New Roman" w:hAnsi="Times New Roman"/>
          <w:bCs/>
          <w:sz w:val="24"/>
          <w:szCs w:val="24"/>
        </w:rPr>
        <w:t>редней</w:t>
      </w:r>
      <w:r w:rsidR="00620166">
        <w:rPr>
          <w:rFonts w:ascii="Times New Roman" w:hAnsi="Times New Roman"/>
          <w:bCs/>
          <w:sz w:val="24"/>
          <w:szCs w:val="24"/>
        </w:rPr>
        <w:t xml:space="preserve"> о</w:t>
      </w:r>
      <w:r w:rsidR="00F71193">
        <w:rPr>
          <w:rFonts w:ascii="Times New Roman" w:hAnsi="Times New Roman"/>
          <w:bCs/>
          <w:sz w:val="24"/>
          <w:szCs w:val="24"/>
        </w:rPr>
        <w:t>бщеобразовательной школы</w:t>
      </w:r>
      <w:r w:rsidR="002D24B1">
        <w:rPr>
          <w:rFonts w:ascii="Times New Roman" w:hAnsi="Times New Roman"/>
          <w:bCs/>
          <w:sz w:val="24"/>
          <w:szCs w:val="24"/>
        </w:rPr>
        <w:t xml:space="preserve"> </w:t>
      </w:r>
      <w:r w:rsidR="00CF5B12">
        <w:rPr>
          <w:rFonts w:ascii="Times New Roman" w:hAnsi="Times New Roman"/>
          <w:bCs/>
          <w:sz w:val="24"/>
          <w:szCs w:val="24"/>
        </w:rPr>
        <w:t xml:space="preserve"> </w:t>
      </w:r>
      <w:r w:rsidR="00F71193">
        <w:rPr>
          <w:rFonts w:ascii="Times New Roman" w:hAnsi="Times New Roman"/>
          <w:bCs/>
          <w:sz w:val="24"/>
          <w:szCs w:val="24"/>
        </w:rPr>
        <w:t>Муниципального района «Кызылский</w:t>
      </w:r>
      <w:r w:rsidR="00571FF9">
        <w:rPr>
          <w:rFonts w:ascii="Times New Roman" w:hAnsi="Times New Roman"/>
          <w:bCs/>
          <w:sz w:val="24"/>
          <w:szCs w:val="24"/>
        </w:rPr>
        <w:t xml:space="preserve"> </w:t>
      </w:r>
      <w:r w:rsidR="00F71193">
        <w:rPr>
          <w:rFonts w:ascii="Times New Roman" w:hAnsi="Times New Roman"/>
          <w:bCs/>
          <w:sz w:val="24"/>
          <w:szCs w:val="24"/>
        </w:rPr>
        <w:t>кожуун»</w:t>
      </w:r>
      <w:r w:rsidR="00CF5B12">
        <w:rPr>
          <w:rFonts w:ascii="Times New Roman" w:hAnsi="Times New Roman"/>
          <w:bCs/>
          <w:sz w:val="24"/>
          <w:szCs w:val="24"/>
        </w:rPr>
        <w:t xml:space="preserve"> Республики </w:t>
      </w:r>
      <w:r w:rsidR="00D85725">
        <w:rPr>
          <w:rFonts w:ascii="Times New Roman" w:hAnsi="Times New Roman"/>
          <w:bCs/>
          <w:sz w:val="24"/>
          <w:szCs w:val="24"/>
        </w:rPr>
        <w:t>Тыва</w:t>
      </w:r>
      <w:r w:rsidR="00D85725" w:rsidRPr="00163B7C">
        <w:rPr>
          <w:rFonts w:ascii="Times New Roman" w:hAnsi="Times New Roman"/>
          <w:bCs/>
          <w:sz w:val="24"/>
          <w:szCs w:val="24"/>
        </w:rPr>
        <w:t xml:space="preserve"> </w:t>
      </w:r>
      <w:r w:rsidR="00D85725" w:rsidRPr="00D85725">
        <w:rPr>
          <w:rFonts w:ascii="Times New Roman" w:hAnsi="Times New Roman"/>
          <w:bCs/>
          <w:iCs/>
          <w:sz w:val="24"/>
          <w:szCs w:val="24"/>
        </w:rPr>
        <w:t>и</w:t>
      </w:r>
      <w:r w:rsidRPr="00163B7C">
        <w:rPr>
          <w:rFonts w:ascii="Times New Roman" w:hAnsi="Times New Roman"/>
          <w:bCs/>
          <w:sz w:val="24"/>
          <w:szCs w:val="24"/>
        </w:rPr>
        <w:t xml:space="preserve"> порядок его применения</w:t>
      </w:r>
      <w:r w:rsidRPr="00163B7C">
        <w:rPr>
          <w:rFonts w:ascii="Times New Roman" w:hAnsi="Times New Roman"/>
          <w:bCs/>
          <w:i/>
          <w:sz w:val="24"/>
          <w:szCs w:val="24"/>
        </w:rPr>
        <w:t xml:space="preserve"> </w:t>
      </w:r>
      <w:r w:rsidRPr="00163B7C">
        <w:rPr>
          <w:rFonts w:ascii="Times New Roman" w:hAnsi="Times New Roman"/>
          <w:bCs/>
          <w:sz w:val="24"/>
          <w:szCs w:val="24"/>
        </w:rPr>
        <w:t>(далее – Положение), разработано в соответствии с Конституцией Российской Федерации, Трудовым кодексом Российской Федерации (далее – ТК РФ), Федеральным законом «О персональных данных», Федеральным законом «Об информации, информационных технологиях и о защите информации», другими федеральными законами и иными нормативными правовыми актами.</w:t>
      </w:r>
    </w:p>
    <w:p w:rsidR="003B5F6C" w:rsidRPr="00163B7C" w:rsidRDefault="00A24873" w:rsidP="00163B7C">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Cs/>
          <w:sz w:val="24"/>
          <w:szCs w:val="24"/>
        </w:rPr>
        <w:t>1.</w:t>
      </w:r>
      <w:r w:rsidR="003B5F6C" w:rsidRPr="00163B7C">
        <w:rPr>
          <w:rFonts w:ascii="Times New Roman" w:hAnsi="Times New Roman"/>
          <w:bCs/>
          <w:sz w:val="24"/>
          <w:szCs w:val="24"/>
        </w:rPr>
        <w:t xml:space="preserve">2. </w:t>
      </w:r>
      <w:r w:rsidR="003B5F6C" w:rsidRPr="00163B7C">
        <w:rPr>
          <w:rFonts w:ascii="Times New Roman" w:hAnsi="Times New Roman"/>
          <w:sz w:val="24"/>
          <w:szCs w:val="24"/>
        </w:rPr>
        <w:t xml:space="preserve">Положение является локальным нормативным актом, </w:t>
      </w:r>
      <w:r w:rsidR="00D85725" w:rsidRPr="00163B7C">
        <w:rPr>
          <w:rFonts w:ascii="Times New Roman" w:hAnsi="Times New Roman"/>
          <w:sz w:val="24"/>
          <w:szCs w:val="24"/>
        </w:rPr>
        <w:t>регламентирующим порядок</w:t>
      </w:r>
      <w:r w:rsidR="003B5F6C" w:rsidRPr="00163B7C">
        <w:rPr>
          <w:rFonts w:ascii="Times New Roman" w:hAnsi="Times New Roman"/>
          <w:sz w:val="24"/>
          <w:szCs w:val="24"/>
        </w:rPr>
        <w:t xml:space="preserve"> обеспечения защиты персональных данных работников при их обработке в </w:t>
      </w:r>
      <w:r w:rsidR="000E796F">
        <w:rPr>
          <w:rFonts w:ascii="Times New Roman" w:hAnsi="Times New Roman"/>
          <w:bCs/>
          <w:sz w:val="24"/>
          <w:szCs w:val="24"/>
        </w:rPr>
        <w:t xml:space="preserve">МБОУ </w:t>
      </w:r>
      <w:r w:rsidR="007F3131">
        <w:rPr>
          <w:rFonts w:ascii="Times New Roman" w:hAnsi="Times New Roman"/>
          <w:bCs/>
          <w:sz w:val="24"/>
          <w:szCs w:val="24"/>
        </w:rPr>
        <w:t xml:space="preserve">Усть-Элегестинской </w:t>
      </w:r>
      <w:r w:rsidR="000E796F">
        <w:rPr>
          <w:rFonts w:ascii="Times New Roman" w:hAnsi="Times New Roman"/>
          <w:bCs/>
          <w:sz w:val="24"/>
          <w:szCs w:val="24"/>
        </w:rPr>
        <w:t xml:space="preserve">СОШ </w:t>
      </w:r>
      <w:r w:rsidR="003B5F6C" w:rsidRPr="00163B7C">
        <w:rPr>
          <w:rFonts w:ascii="Times New Roman" w:hAnsi="Times New Roman"/>
          <w:sz w:val="24"/>
          <w:szCs w:val="24"/>
        </w:rPr>
        <w:t xml:space="preserve">(далее - образовательное учреждение), в том </w:t>
      </w:r>
      <w:r w:rsidR="00D85725" w:rsidRPr="00163B7C">
        <w:rPr>
          <w:rFonts w:ascii="Times New Roman" w:hAnsi="Times New Roman"/>
          <w:sz w:val="24"/>
          <w:szCs w:val="24"/>
        </w:rPr>
        <w:t>числе защиты</w:t>
      </w:r>
      <w:r w:rsidR="003B5F6C" w:rsidRPr="00163B7C">
        <w:rPr>
          <w:rFonts w:ascii="Times New Roman" w:hAnsi="Times New Roman"/>
          <w:sz w:val="24"/>
          <w:szCs w:val="24"/>
        </w:rPr>
        <w:t xml:space="preserve"> от несанкционированного доступа, неправомерного их использования или утраты. </w:t>
      </w:r>
    </w:p>
    <w:p w:rsidR="00A24873" w:rsidRPr="001F7FF0" w:rsidRDefault="00A24873" w:rsidP="00A24873">
      <w:pPr>
        <w:suppressAutoHyphens/>
        <w:spacing w:after="0" w:line="240" w:lineRule="auto"/>
        <w:ind w:firstLine="567"/>
        <w:jc w:val="both"/>
        <w:rPr>
          <w:rFonts w:ascii="Times New Roman" w:hAnsi="Times New Roman"/>
          <w:color w:val="00000A"/>
          <w:sz w:val="24"/>
          <w:szCs w:val="24"/>
        </w:rPr>
      </w:pPr>
      <w:r w:rsidRPr="001F7FF0">
        <w:rPr>
          <w:rFonts w:ascii="Times New Roman" w:hAnsi="Times New Roman"/>
          <w:color w:val="00000A"/>
          <w:sz w:val="24"/>
          <w:szCs w:val="24"/>
        </w:rPr>
        <w:t>1.3.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A24873" w:rsidRPr="001F7FF0" w:rsidRDefault="00A24873" w:rsidP="00A24873">
      <w:pPr>
        <w:suppressAutoHyphens/>
        <w:spacing w:after="0" w:line="240" w:lineRule="auto"/>
        <w:ind w:firstLine="567"/>
        <w:jc w:val="both"/>
        <w:rPr>
          <w:rFonts w:ascii="Times New Roman" w:hAnsi="Times New Roman"/>
          <w:color w:val="00000A"/>
          <w:sz w:val="24"/>
          <w:szCs w:val="24"/>
        </w:rPr>
      </w:pPr>
      <w:r w:rsidRPr="001F7FF0">
        <w:rPr>
          <w:rFonts w:ascii="Times New Roman" w:hAnsi="Times New Roman"/>
          <w:color w:val="00000A"/>
          <w:sz w:val="24"/>
          <w:szCs w:val="24"/>
        </w:rPr>
        <w:t>1.4. К персональным данным работника относятся:</w:t>
      </w:r>
    </w:p>
    <w:p w:rsidR="00A24873" w:rsidRPr="001F7FF0" w:rsidRDefault="00A24873" w:rsidP="00A24873">
      <w:pPr>
        <w:suppressAutoHyphens/>
        <w:spacing w:after="0" w:line="240" w:lineRule="auto"/>
        <w:ind w:firstLine="567"/>
        <w:jc w:val="both"/>
        <w:rPr>
          <w:rFonts w:ascii="Times New Roman" w:hAnsi="Times New Roman"/>
          <w:color w:val="00000A"/>
          <w:sz w:val="24"/>
          <w:szCs w:val="24"/>
        </w:rPr>
      </w:pPr>
      <w:r w:rsidRPr="001F7FF0">
        <w:rPr>
          <w:rFonts w:ascii="Times New Roman" w:hAnsi="Times New Roman"/>
          <w:color w:val="00000A"/>
          <w:sz w:val="24"/>
          <w:szCs w:val="24"/>
        </w:rPr>
        <w:t>- фамилия, имя, отчество;</w:t>
      </w:r>
    </w:p>
    <w:p w:rsidR="00A24873" w:rsidRPr="001F7FF0" w:rsidRDefault="00A24873" w:rsidP="00A24873">
      <w:pPr>
        <w:suppressAutoHyphens/>
        <w:spacing w:after="0" w:line="240" w:lineRule="auto"/>
        <w:ind w:firstLine="567"/>
        <w:jc w:val="both"/>
        <w:rPr>
          <w:rFonts w:ascii="Times New Roman" w:hAnsi="Times New Roman"/>
          <w:color w:val="00000A"/>
          <w:sz w:val="24"/>
          <w:szCs w:val="24"/>
        </w:rPr>
      </w:pPr>
      <w:r w:rsidRPr="001F7FF0">
        <w:rPr>
          <w:rFonts w:ascii="Times New Roman" w:hAnsi="Times New Roman"/>
          <w:color w:val="00000A"/>
          <w:sz w:val="24"/>
          <w:szCs w:val="24"/>
        </w:rPr>
        <w:t>- дата и место рождения;</w:t>
      </w:r>
    </w:p>
    <w:p w:rsidR="00A24873" w:rsidRPr="001F7FF0" w:rsidRDefault="00A24873" w:rsidP="00A24873">
      <w:pPr>
        <w:suppressAutoHyphens/>
        <w:spacing w:after="0" w:line="240" w:lineRule="auto"/>
        <w:ind w:firstLine="567"/>
        <w:jc w:val="both"/>
        <w:rPr>
          <w:rFonts w:ascii="Times New Roman" w:hAnsi="Times New Roman"/>
          <w:color w:val="00000A"/>
          <w:sz w:val="24"/>
          <w:szCs w:val="24"/>
        </w:rPr>
      </w:pPr>
      <w:r w:rsidRPr="001F7FF0">
        <w:rPr>
          <w:rFonts w:ascii="Times New Roman" w:hAnsi="Times New Roman"/>
          <w:color w:val="00000A"/>
          <w:sz w:val="24"/>
          <w:szCs w:val="24"/>
        </w:rPr>
        <w:t>- гражданство;</w:t>
      </w:r>
    </w:p>
    <w:p w:rsidR="00A24873" w:rsidRPr="001F7FF0" w:rsidRDefault="00A24873" w:rsidP="00A24873">
      <w:pPr>
        <w:suppressAutoHyphens/>
        <w:spacing w:after="0" w:line="240" w:lineRule="auto"/>
        <w:ind w:firstLine="567"/>
        <w:jc w:val="both"/>
        <w:rPr>
          <w:rFonts w:ascii="Times New Roman" w:hAnsi="Times New Roman"/>
          <w:color w:val="00000A"/>
          <w:sz w:val="24"/>
          <w:szCs w:val="24"/>
        </w:rPr>
      </w:pPr>
      <w:r w:rsidRPr="001F7FF0">
        <w:rPr>
          <w:rFonts w:ascii="Times New Roman" w:hAnsi="Times New Roman"/>
          <w:color w:val="00000A"/>
          <w:sz w:val="24"/>
          <w:szCs w:val="24"/>
        </w:rPr>
        <w:t>- сведения о знании иностранных языков;</w:t>
      </w:r>
    </w:p>
    <w:p w:rsidR="00A24873" w:rsidRPr="001F7FF0" w:rsidRDefault="00A24873" w:rsidP="00A24873">
      <w:pPr>
        <w:suppressAutoHyphens/>
        <w:spacing w:after="0" w:line="240" w:lineRule="auto"/>
        <w:ind w:firstLine="567"/>
        <w:jc w:val="both"/>
        <w:rPr>
          <w:rFonts w:ascii="Times New Roman" w:hAnsi="Times New Roman"/>
          <w:color w:val="00000A"/>
          <w:sz w:val="24"/>
          <w:szCs w:val="24"/>
        </w:rPr>
      </w:pPr>
      <w:r w:rsidRPr="001F7FF0">
        <w:rPr>
          <w:rFonts w:ascii="Times New Roman" w:hAnsi="Times New Roman"/>
          <w:color w:val="00000A"/>
          <w:sz w:val="24"/>
          <w:szCs w:val="24"/>
        </w:rPr>
        <w:t>- данные об образовании (наименование учебного заведения, год окончания, документ об образовании, квалификация, специальность);</w:t>
      </w:r>
    </w:p>
    <w:p w:rsidR="00A24873" w:rsidRPr="001F7FF0" w:rsidRDefault="00A24873" w:rsidP="00A24873">
      <w:pPr>
        <w:suppressAutoHyphens/>
        <w:spacing w:after="0" w:line="240" w:lineRule="auto"/>
        <w:ind w:firstLine="567"/>
        <w:jc w:val="both"/>
        <w:rPr>
          <w:rFonts w:ascii="Times New Roman" w:hAnsi="Times New Roman"/>
          <w:color w:val="00000A"/>
          <w:sz w:val="24"/>
          <w:szCs w:val="24"/>
        </w:rPr>
      </w:pPr>
      <w:r w:rsidRPr="001F7FF0">
        <w:rPr>
          <w:rFonts w:ascii="Times New Roman" w:hAnsi="Times New Roman"/>
          <w:color w:val="00000A"/>
          <w:sz w:val="24"/>
          <w:szCs w:val="24"/>
        </w:rPr>
        <w:t>- профессия;</w:t>
      </w:r>
    </w:p>
    <w:p w:rsidR="00A24873" w:rsidRPr="001F7FF0" w:rsidRDefault="00A24873" w:rsidP="00A24873">
      <w:pPr>
        <w:suppressAutoHyphens/>
        <w:spacing w:after="0" w:line="240" w:lineRule="auto"/>
        <w:ind w:firstLine="567"/>
        <w:jc w:val="both"/>
        <w:rPr>
          <w:rFonts w:ascii="Times New Roman" w:hAnsi="Times New Roman"/>
          <w:color w:val="00000A"/>
          <w:sz w:val="24"/>
          <w:szCs w:val="24"/>
        </w:rPr>
      </w:pPr>
      <w:r w:rsidRPr="001F7FF0">
        <w:rPr>
          <w:rFonts w:ascii="Times New Roman" w:hAnsi="Times New Roman"/>
          <w:color w:val="00000A"/>
          <w:sz w:val="24"/>
          <w:szCs w:val="24"/>
        </w:rPr>
        <w:t>- стаж работы (общий, непрерывный, дающий право на выслугу лет);</w:t>
      </w:r>
    </w:p>
    <w:p w:rsidR="00A24873" w:rsidRPr="001F7FF0" w:rsidRDefault="00A24873" w:rsidP="00A24873">
      <w:pPr>
        <w:suppressAutoHyphens/>
        <w:spacing w:after="0" w:line="240" w:lineRule="auto"/>
        <w:ind w:firstLine="567"/>
        <w:jc w:val="both"/>
        <w:rPr>
          <w:rFonts w:ascii="Times New Roman" w:hAnsi="Times New Roman"/>
          <w:color w:val="00000A"/>
          <w:sz w:val="24"/>
          <w:szCs w:val="24"/>
        </w:rPr>
      </w:pPr>
      <w:r w:rsidRPr="001F7FF0">
        <w:rPr>
          <w:rFonts w:ascii="Times New Roman" w:hAnsi="Times New Roman"/>
          <w:color w:val="00000A"/>
          <w:sz w:val="24"/>
          <w:szCs w:val="24"/>
        </w:rPr>
        <w:t>- семейное положение;</w:t>
      </w:r>
    </w:p>
    <w:p w:rsidR="00A24873" w:rsidRPr="001F7FF0" w:rsidRDefault="00A24873" w:rsidP="00A24873">
      <w:pPr>
        <w:suppressAutoHyphens/>
        <w:spacing w:after="0" w:line="240" w:lineRule="auto"/>
        <w:ind w:firstLine="567"/>
        <w:jc w:val="both"/>
        <w:rPr>
          <w:rFonts w:ascii="Times New Roman" w:hAnsi="Times New Roman"/>
          <w:color w:val="00000A"/>
          <w:sz w:val="24"/>
          <w:szCs w:val="24"/>
        </w:rPr>
      </w:pPr>
      <w:r w:rsidRPr="001F7FF0">
        <w:rPr>
          <w:rFonts w:ascii="Times New Roman" w:hAnsi="Times New Roman"/>
          <w:color w:val="00000A"/>
          <w:sz w:val="24"/>
          <w:szCs w:val="24"/>
        </w:rPr>
        <w:t>- данные о членах семьи (степень родства, Ф. И. О., год рождения, паспортные данные, включая прописку и место рождения);</w:t>
      </w:r>
    </w:p>
    <w:p w:rsidR="00A24873" w:rsidRPr="001F7FF0" w:rsidRDefault="00A24873" w:rsidP="00A24873">
      <w:pPr>
        <w:suppressAutoHyphens/>
        <w:spacing w:after="0" w:line="240" w:lineRule="auto"/>
        <w:ind w:firstLine="567"/>
        <w:jc w:val="both"/>
        <w:rPr>
          <w:rFonts w:ascii="Times New Roman" w:hAnsi="Times New Roman"/>
          <w:color w:val="00000A"/>
          <w:sz w:val="24"/>
          <w:szCs w:val="24"/>
        </w:rPr>
      </w:pPr>
      <w:r w:rsidRPr="001F7FF0">
        <w:rPr>
          <w:rFonts w:ascii="Times New Roman" w:hAnsi="Times New Roman"/>
          <w:color w:val="00000A"/>
          <w:sz w:val="24"/>
          <w:szCs w:val="24"/>
        </w:rPr>
        <w:t>- паспорт (номер, дата выдачи, кем выдан);</w:t>
      </w:r>
    </w:p>
    <w:p w:rsidR="00A24873" w:rsidRPr="001F7FF0" w:rsidRDefault="00A24873" w:rsidP="00A24873">
      <w:pPr>
        <w:suppressAutoHyphens/>
        <w:spacing w:after="0" w:line="240" w:lineRule="auto"/>
        <w:ind w:firstLine="567"/>
        <w:jc w:val="both"/>
        <w:rPr>
          <w:rFonts w:ascii="Times New Roman" w:hAnsi="Times New Roman"/>
          <w:color w:val="00000A"/>
          <w:sz w:val="24"/>
          <w:szCs w:val="24"/>
        </w:rPr>
      </w:pPr>
      <w:r w:rsidRPr="001F7FF0">
        <w:rPr>
          <w:rFonts w:ascii="Times New Roman" w:hAnsi="Times New Roman"/>
          <w:color w:val="00000A"/>
          <w:sz w:val="24"/>
          <w:szCs w:val="24"/>
        </w:rPr>
        <w:t>- адрес места жительства (по паспорту, фактический), дата регистрации по месту жительства;</w:t>
      </w:r>
    </w:p>
    <w:p w:rsidR="00A24873" w:rsidRPr="001F7FF0" w:rsidRDefault="00A24873" w:rsidP="00A24873">
      <w:pPr>
        <w:suppressAutoHyphens/>
        <w:spacing w:after="0" w:line="240" w:lineRule="auto"/>
        <w:ind w:firstLine="567"/>
        <w:jc w:val="both"/>
        <w:rPr>
          <w:rFonts w:ascii="Times New Roman" w:hAnsi="Times New Roman"/>
          <w:color w:val="00000A"/>
          <w:sz w:val="24"/>
          <w:szCs w:val="24"/>
        </w:rPr>
      </w:pPr>
      <w:r w:rsidRPr="001F7FF0">
        <w:rPr>
          <w:rFonts w:ascii="Times New Roman" w:hAnsi="Times New Roman"/>
          <w:color w:val="00000A"/>
          <w:sz w:val="24"/>
          <w:szCs w:val="24"/>
        </w:rPr>
        <w:t>- номер телефона (домашний, сотовый);</w:t>
      </w:r>
    </w:p>
    <w:p w:rsidR="00A24873" w:rsidRPr="001F7FF0" w:rsidRDefault="00A24873" w:rsidP="00A24873">
      <w:pPr>
        <w:suppressAutoHyphens/>
        <w:spacing w:after="0" w:line="240" w:lineRule="auto"/>
        <w:ind w:firstLine="567"/>
        <w:jc w:val="both"/>
        <w:rPr>
          <w:rFonts w:ascii="Times New Roman" w:hAnsi="Times New Roman"/>
          <w:color w:val="00000A"/>
          <w:sz w:val="24"/>
          <w:szCs w:val="24"/>
        </w:rPr>
      </w:pPr>
      <w:r w:rsidRPr="001F7FF0">
        <w:rPr>
          <w:rFonts w:ascii="Times New Roman" w:hAnsi="Times New Roman"/>
          <w:color w:val="00000A"/>
          <w:sz w:val="24"/>
          <w:szCs w:val="24"/>
        </w:rPr>
        <w:t>- сведения о воинском учёте;</w:t>
      </w:r>
    </w:p>
    <w:p w:rsidR="00A24873" w:rsidRPr="001F7FF0" w:rsidRDefault="00A24873" w:rsidP="00A24873">
      <w:pPr>
        <w:suppressAutoHyphens/>
        <w:spacing w:after="0" w:line="240" w:lineRule="auto"/>
        <w:ind w:firstLine="567"/>
        <w:jc w:val="both"/>
        <w:rPr>
          <w:rFonts w:ascii="Times New Roman" w:hAnsi="Times New Roman"/>
          <w:color w:val="00000A"/>
          <w:sz w:val="24"/>
          <w:szCs w:val="24"/>
        </w:rPr>
      </w:pPr>
      <w:r w:rsidRPr="001F7FF0">
        <w:rPr>
          <w:rFonts w:ascii="Times New Roman" w:hAnsi="Times New Roman"/>
          <w:color w:val="00000A"/>
          <w:sz w:val="24"/>
          <w:szCs w:val="24"/>
        </w:rPr>
        <w:t>- сведения о состоянии здоровья работника, необходимые работодателю для определения пригодности для выполнения поручаемой работы и предупреждения профессиональных заболеваний, предусмотренные действующим законодательством Российской Федерации;</w:t>
      </w:r>
    </w:p>
    <w:p w:rsidR="00A24873" w:rsidRPr="001F7FF0" w:rsidRDefault="00A24873" w:rsidP="00A24873">
      <w:pPr>
        <w:suppressAutoHyphens/>
        <w:spacing w:after="0" w:line="240" w:lineRule="auto"/>
        <w:ind w:firstLine="567"/>
        <w:jc w:val="both"/>
        <w:rPr>
          <w:rFonts w:ascii="Times New Roman" w:hAnsi="Times New Roman"/>
          <w:color w:val="00000A"/>
          <w:sz w:val="24"/>
          <w:szCs w:val="24"/>
        </w:rPr>
      </w:pPr>
      <w:r w:rsidRPr="001F7FF0">
        <w:rPr>
          <w:rFonts w:ascii="Times New Roman" w:hAnsi="Times New Roman"/>
          <w:color w:val="00000A"/>
          <w:sz w:val="24"/>
          <w:szCs w:val="24"/>
        </w:rPr>
        <w:t>- содержание заключенного с работником контракта или трудового договора;</w:t>
      </w:r>
    </w:p>
    <w:p w:rsidR="00A24873" w:rsidRPr="001F7FF0" w:rsidRDefault="00A24873" w:rsidP="00A24873">
      <w:pPr>
        <w:suppressAutoHyphens/>
        <w:spacing w:after="0" w:line="240" w:lineRule="auto"/>
        <w:ind w:firstLine="567"/>
        <w:jc w:val="both"/>
        <w:rPr>
          <w:rFonts w:ascii="Times New Roman" w:hAnsi="Times New Roman"/>
          <w:color w:val="00000A"/>
          <w:sz w:val="24"/>
          <w:szCs w:val="24"/>
        </w:rPr>
      </w:pPr>
      <w:r w:rsidRPr="001F7FF0">
        <w:rPr>
          <w:rFonts w:ascii="Times New Roman" w:hAnsi="Times New Roman"/>
          <w:color w:val="00000A"/>
          <w:sz w:val="24"/>
          <w:szCs w:val="24"/>
        </w:rPr>
        <w:t>- сведения об аттестации, повышении квалификации, профессиональной переподготовке работника;</w:t>
      </w:r>
    </w:p>
    <w:p w:rsidR="00A24873" w:rsidRPr="001F7FF0" w:rsidRDefault="00A24873" w:rsidP="00A24873">
      <w:pPr>
        <w:suppressAutoHyphens/>
        <w:spacing w:after="0" w:line="240" w:lineRule="auto"/>
        <w:ind w:firstLine="567"/>
        <w:jc w:val="both"/>
        <w:rPr>
          <w:rFonts w:ascii="Times New Roman" w:hAnsi="Times New Roman"/>
          <w:color w:val="00000A"/>
          <w:sz w:val="24"/>
          <w:szCs w:val="24"/>
        </w:rPr>
      </w:pPr>
      <w:r w:rsidRPr="001F7FF0">
        <w:rPr>
          <w:rFonts w:ascii="Times New Roman" w:hAnsi="Times New Roman"/>
          <w:color w:val="00000A"/>
          <w:sz w:val="24"/>
          <w:szCs w:val="24"/>
        </w:rPr>
        <w:t>- сведения об использованных отпусках;</w:t>
      </w:r>
    </w:p>
    <w:p w:rsidR="00A24873" w:rsidRPr="001F7FF0" w:rsidRDefault="00A24873" w:rsidP="00A24873">
      <w:pPr>
        <w:suppressAutoHyphens/>
        <w:spacing w:after="0" w:line="240" w:lineRule="auto"/>
        <w:ind w:firstLine="567"/>
        <w:jc w:val="both"/>
        <w:rPr>
          <w:rFonts w:ascii="Times New Roman" w:hAnsi="Times New Roman"/>
          <w:color w:val="00000A"/>
          <w:sz w:val="24"/>
          <w:szCs w:val="24"/>
        </w:rPr>
      </w:pPr>
      <w:r w:rsidRPr="001F7FF0">
        <w:rPr>
          <w:rFonts w:ascii="Times New Roman" w:hAnsi="Times New Roman"/>
          <w:color w:val="00000A"/>
          <w:sz w:val="24"/>
          <w:szCs w:val="24"/>
        </w:rPr>
        <w:t>- сведения об имеющихся наградах (поощрениях), почётных званиях;</w:t>
      </w:r>
    </w:p>
    <w:p w:rsidR="00A24873" w:rsidRPr="001F7FF0" w:rsidRDefault="00A24873" w:rsidP="00A24873">
      <w:pPr>
        <w:suppressAutoHyphens/>
        <w:spacing w:after="0" w:line="240" w:lineRule="auto"/>
        <w:ind w:firstLine="567"/>
        <w:jc w:val="both"/>
        <w:rPr>
          <w:rFonts w:ascii="Times New Roman" w:hAnsi="Times New Roman"/>
          <w:color w:val="00000A"/>
          <w:sz w:val="24"/>
          <w:szCs w:val="24"/>
        </w:rPr>
      </w:pPr>
      <w:r w:rsidRPr="001F7FF0">
        <w:rPr>
          <w:rFonts w:ascii="Times New Roman" w:hAnsi="Times New Roman"/>
          <w:color w:val="00000A"/>
          <w:sz w:val="24"/>
          <w:szCs w:val="24"/>
        </w:rPr>
        <w:t>- сведения о номере и серии страхового свидетельства государственного пенсионного страхования;</w:t>
      </w:r>
    </w:p>
    <w:p w:rsidR="00A24873" w:rsidRPr="001F7FF0" w:rsidRDefault="00A24873" w:rsidP="00A24873">
      <w:pPr>
        <w:suppressAutoHyphens/>
        <w:spacing w:after="0" w:line="240" w:lineRule="auto"/>
        <w:ind w:firstLine="567"/>
        <w:jc w:val="both"/>
        <w:rPr>
          <w:rFonts w:ascii="Times New Roman" w:hAnsi="Times New Roman"/>
          <w:color w:val="00000A"/>
          <w:sz w:val="24"/>
          <w:szCs w:val="24"/>
        </w:rPr>
      </w:pPr>
      <w:r w:rsidRPr="001F7FF0">
        <w:rPr>
          <w:rFonts w:ascii="Times New Roman" w:hAnsi="Times New Roman"/>
          <w:color w:val="00000A"/>
          <w:sz w:val="24"/>
          <w:szCs w:val="24"/>
        </w:rPr>
        <w:t>- сведения об идентификационном номере налогоплательщика;</w:t>
      </w:r>
    </w:p>
    <w:p w:rsidR="00A24873" w:rsidRPr="001F7FF0" w:rsidRDefault="00A24873" w:rsidP="00A24873">
      <w:pPr>
        <w:suppressAutoHyphens/>
        <w:spacing w:after="0" w:line="240" w:lineRule="auto"/>
        <w:ind w:firstLine="567"/>
        <w:jc w:val="both"/>
        <w:rPr>
          <w:rFonts w:ascii="Times New Roman" w:hAnsi="Times New Roman"/>
          <w:color w:val="00000A"/>
          <w:sz w:val="24"/>
          <w:szCs w:val="24"/>
        </w:rPr>
      </w:pPr>
      <w:r w:rsidRPr="001F7FF0">
        <w:rPr>
          <w:rFonts w:ascii="Times New Roman" w:hAnsi="Times New Roman"/>
          <w:color w:val="00000A"/>
          <w:sz w:val="24"/>
          <w:szCs w:val="24"/>
        </w:rPr>
        <w:t>- сведения о социальных льготах (в соответствии с действующим законодательством Российской Федерации);</w:t>
      </w:r>
    </w:p>
    <w:p w:rsidR="00A24873" w:rsidRPr="001F7FF0" w:rsidRDefault="00A24873" w:rsidP="00A24873">
      <w:pPr>
        <w:suppressAutoHyphens/>
        <w:spacing w:after="0" w:line="240" w:lineRule="auto"/>
        <w:ind w:firstLine="567"/>
        <w:jc w:val="both"/>
        <w:rPr>
          <w:rFonts w:ascii="Times New Roman" w:hAnsi="Times New Roman"/>
          <w:color w:val="00000A"/>
          <w:sz w:val="24"/>
          <w:szCs w:val="24"/>
        </w:rPr>
      </w:pPr>
      <w:r w:rsidRPr="001F7FF0">
        <w:rPr>
          <w:rFonts w:ascii="Times New Roman" w:hAnsi="Times New Roman"/>
          <w:color w:val="00000A"/>
          <w:sz w:val="24"/>
          <w:szCs w:val="24"/>
        </w:rPr>
        <w:t>- данные о текущей трудовой деятельности (дата начала трудовой деятельности, кадровые перемещения, оклады и их изменения);</w:t>
      </w:r>
    </w:p>
    <w:p w:rsidR="00A24873" w:rsidRPr="001F7FF0" w:rsidRDefault="00A24873" w:rsidP="00A24873">
      <w:pPr>
        <w:suppressAutoHyphens/>
        <w:spacing w:after="0" w:line="240" w:lineRule="auto"/>
        <w:ind w:firstLine="567"/>
        <w:jc w:val="both"/>
        <w:rPr>
          <w:rFonts w:ascii="Times New Roman" w:hAnsi="Times New Roman"/>
          <w:color w:val="00000A"/>
          <w:sz w:val="24"/>
          <w:szCs w:val="24"/>
        </w:rPr>
      </w:pPr>
      <w:r w:rsidRPr="001F7FF0">
        <w:rPr>
          <w:rFonts w:ascii="Times New Roman" w:hAnsi="Times New Roman"/>
          <w:color w:val="00000A"/>
          <w:sz w:val="24"/>
          <w:szCs w:val="24"/>
        </w:rPr>
        <w:lastRenderedPageBreak/>
        <w:t>- иные сведения, необходимые работодателю в соответствии с действующим законодательством Российской Федерации в области персональных данных, с помощью которых можно идентифицировать субъекта персональных данных.</w:t>
      </w:r>
    </w:p>
    <w:p w:rsidR="00A24873" w:rsidRPr="001F7FF0" w:rsidRDefault="00A24873" w:rsidP="00A24873">
      <w:pPr>
        <w:suppressAutoHyphens/>
        <w:spacing w:after="0" w:line="240" w:lineRule="auto"/>
        <w:ind w:firstLine="708"/>
        <w:jc w:val="both"/>
        <w:rPr>
          <w:color w:val="00000A"/>
        </w:rPr>
      </w:pPr>
      <w:r w:rsidRPr="001F7FF0">
        <w:rPr>
          <w:rFonts w:ascii="Times New Roman" w:eastAsia="Times New Roman" w:hAnsi="Times New Roman"/>
          <w:color w:val="00000A"/>
          <w:sz w:val="24"/>
          <w:szCs w:val="24"/>
          <w:lang w:eastAsia="ru-RU"/>
        </w:rPr>
        <w:t xml:space="preserve">1.4. Все персональные сведения о Работнике Работодатель может получить только от него самого. В случаях, когда Работодатель может получить необходимые персональные данные Работника только у третьего лица, Работодатель должен </w:t>
      </w:r>
      <w:hyperlink r:id="rId72">
        <w:r w:rsidRPr="001F7FF0">
          <w:rPr>
            <w:rFonts w:ascii="Times New Roman" w:eastAsia="Times New Roman" w:hAnsi="Times New Roman"/>
            <w:b/>
            <w:bCs/>
            <w:color w:val="00000A"/>
            <w:sz w:val="24"/>
            <w:szCs w:val="24"/>
            <w:lang w:eastAsia="ru-RU"/>
          </w:rPr>
          <w:t>уведомить</w:t>
        </w:r>
      </w:hyperlink>
      <w:r w:rsidRPr="001F7FF0">
        <w:rPr>
          <w:rFonts w:ascii="Times New Roman" w:eastAsia="Times New Roman" w:hAnsi="Times New Roman"/>
          <w:color w:val="00000A"/>
          <w:sz w:val="24"/>
          <w:szCs w:val="24"/>
          <w:lang w:eastAsia="ru-RU"/>
        </w:rPr>
        <w:t xml:space="preserve"> об этом Работника и получить от него письменное </w:t>
      </w:r>
      <w:hyperlink r:id="rId73">
        <w:r w:rsidRPr="001F7FF0">
          <w:rPr>
            <w:rFonts w:ascii="Times New Roman" w:eastAsia="Times New Roman" w:hAnsi="Times New Roman"/>
            <w:b/>
            <w:bCs/>
            <w:color w:val="00000A"/>
            <w:sz w:val="24"/>
            <w:szCs w:val="24"/>
            <w:lang w:eastAsia="ru-RU"/>
          </w:rPr>
          <w:t>согласие</w:t>
        </w:r>
      </w:hyperlink>
      <w:r w:rsidRPr="001F7FF0">
        <w:rPr>
          <w:rFonts w:ascii="Times New Roman" w:eastAsia="Times New Roman" w:hAnsi="Times New Roman"/>
          <w:color w:val="00000A"/>
          <w:sz w:val="24"/>
          <w:szCs w:val="24"/>
          <w:lang w:eastAsia="ru-RU"/>
        </w:rPr>
        <w:t>.</w:t>
      </w:r>
    </w:p>
    <w:p w:rsidR="00A24873" w:rsidRPr="001F7FF0" w:rsidRDefault="00A24873" w:rsidP="00A24873">
      <w:pPr>
        <w:suppressAutoHyphens/>
        <w:spacing w:after="0" w:line="240" w:lineRule="auto"/>
        <w:ind w:firstLine="708"/>
        <w:jc w:val="both"/>
        <w:rPr>
          <w:color w:val="00000A"/>
        </w:rPr>
      </w:pPr>
      <w:r w:rsidRPr="001F7FF0">
        <w:rPr>
          <w:rFonts w:ascii="Times New Roman" w:eastAsia="Times New Roman" w:hAnsi="Times New Roman"/>
          <w:color w:val="00000A"/>
          <w:sz w:val="24"/>
          <w:szCs w:val="24"/>
          <w:lang w:eastAsia="ru-RU"/>
        </w:rPr>
        <w:t xml:space="preserve">1.5. Работодатель обязан сообщить Работнику о целях, способах и источниках получения персональных данных, а также о характере подлежащих получению персональных данных и возможных последствиях отказа Работника дать письменное </w:t>
      </w:r>
      <w:hyperlink r:id="rId74">
        <w:r w:rsidRPr="001F7FF0">
          <w:rPr>
            <w:rFonts w:ascii="Times New Roman" w:eastAsia="Times New Roman" w:hAnsi="Times New Roman"/>
            <w:b/>
            <w:bCs/>
            <w:color w:val="00000A"/>
            <w:sz w:val="24"/>
            <w:szCs w:val="24"/>
            <w:lang w:eastAsia="ru-RU"/>
          </w:rPr>
          <w:t>согласие</w:t>
        </w:r>
      </w:hyperlink>
      <w:r w:rsidRPr="001F7FF0">
        <w:rPr>
          <w:rFonts w:ascii="Times New Roman" w:eastAsia="Times New Roman" w:hAnsi="Times New Roman"/>
          <w:color w:val="00000A"/>
          <w:sz w:val="24"/>
          <w:szCs w:val="24"/>
          <w:lang w:eastAsia="ru-RU"/>
        </w:rPr>
        <w:t xml:space="preserve"> на их получение.</w:t>
      </w:r>
    </w:p>
    <w:p w:rsidR="00A24873" w:rsidRPr="001F7FF0" w:rsidRDefault="00A24873" w:rsidP="00A24873">
      <w:pPr>
        <w:suppressAutoHyphens/>
        <w:spacing w:after="0" w:line="240" w:lineRule="auto"/>
        <w:ind w:firstLine="708"/>
        <w:jc w:val="both"/>
        <w:rPr>
          <w:rFonts w:ascii="Times New Roman" w:eastAsia="Times New Roman" w:hAnsi="Times New Roman"/>
          <w:color w:val="00000A"/>
          <w:sz w:val="24"/>
          <w:szCs w:val="24"/>
          <w:lang w:eastAsia="ru-RU"/>
        </w:rPr>
      </w:pPr>
      <w:r w:rsidRPr="001F7FF0">
        <w:rPr>
          <w:rFonts w:ascii="Times New Roman" w:eastAsia="Times New Roman" w:hAnsi="Times New Roman"/>
          <w:color w:val="00000A"/>
          <w:sz w:val="24"/>
          <w:szCs w:val="24"/>
          <w:lang w:eastAsia="ru-RU"/>
        </w:rPr>
        <w:t>1.6. Персональные данные Работника являются конфиденциальной информацией и не могут быть использованы Работодателем или любым иным лицом в личных целях.</w:t>
      </w:r>
    </w:p>
    <w:p w:rsidR="00A24873" w:rsidRPr="001F7FF0" w:rsidRDefault="00A24873" w:rsidP="00A24873">
      <w:pPr>
        <w:suppressAutoHyphens/>
        <w:spacing w:after="0" w:line="240" w:lineRule="auto"/>
        <w:ind w:firstLine="708"/>
        <w:jc w:val="both"/>
        <w:rPr>
          <w:color w:val="00000A"/>
        </w:rPr>
      </w:pPr>
      <w:r w:rsidRPr="001F7FF0">
        <w:rPr>
          <w:rFonts w:ascii="Times New Roman" w:eastAsia="Times New Roman" w:hAnsi="Times New Roman"/>
          <w:color w:val="00000A"/>
          <w:sz w:val="24"/>
          <w:szCs w:val="24"/>
          <w:lang w:eastAsia="ru-RU"/>
        </w:rPr>
        <w:t xml:space="preserve">1.7. При определении объема и содержания персональных данных Работника Работодатель руководствуется настоящим Положением, </w:t>
      </w:r>
      <w:hyperlink r:id="rId75">
        <w:r w:rsidRPr="001F7FF0">
          <w:rPr>
            <w:rFonts w:ascii="Times New Roman" w:eastAsia="Times New Roman" w:hAnsi="Times New Roman"/>
            <w:b/>
            <w:bCs/>
            <w:color w:val="00000A"/>
            <w:sz w:val="24"/>
            <w:szCs w:val="24"/>
            <w:lang w:eastAsia="ru-RU"/>
          </w:rPr>
          <w:t>Конституцией</w:t>
        </w:r>
      </w:hyperlink>
      <w:r w:rsidRPr="001F7FF0">
        <w:rPr>
          <w:rFonts w:ascii="Times New Roman" w:eastAsia="Times New Roman" w:hAnsi="Times New Roman"/>
          <w:color w:val="00000A"/>
          <w:sz w:val="24"/>
          <w:szCs w:val="24"/>
          <w:lang w:eastAsia="ru-RU"/>
        </w:rPr>
        <w:t xml:space="preserve"> РФ, </w:t>
      </w:r>
      <w:hyperlink r:id="rId76">
        <w:r w:rsidRPr="001F7FF0">
          <w:rPr>
            <w:rFonts w:ascii="Times New Roman" w:eastAsia="Times New Roman" w:hAnsi="Times New Roman"/>
            <w:b/>
            <w:bCs/>
            <w:color w:val="00000A"/>
            <w:sz w:val="24"/>
            <w:szCs w:val="24"/>
            <w:lang w:eastAsia="ru-RU"/>
          </w:rPr>
          <w:t>Трудовым кодексом</w:t>
        </w:r>
      </w:hyperlink>
      <w:r w:rsidRPr="001F7FF0">
        <w:rPr>
          <w:rFonts w:ascii="Times New Roman" w:eastAsia="Times New Roman" w:hAnsi="Times New Roman"/>
          <w:color w:val="00000A"/>
          <w:sz w:val="24"/>
          <w:szCs w:val="24"/>
          <w:lang w:eastAsia="ru-RU"/>
        </w:rPr>
        <w:t xml:space="preserve"> РФ, иными федеральными законами.</w:t>
      </w:r>
    </w:p>
    <w:p w:rsidR="00A24873" w:rsidRPr="001F7FF0" w:rsidRDefault="00A24873" w:rsidP="00A24873">
      <w:pPr>
        <w:suppressAutoHyphens/>
        <w:spacing w:after="0" w:line="240" w:lineRule="auto"/>
        <w:ind w:firstLine="708"/>
        <w:jc w:val="both"/>
        <w:rPr>
          <w:rFonts w:ascii="Times New Roman" w:eastAsia="Times New Roman" w:hAnsi="Times New Roman"/>
          <w:color w:val="00000A"/>
          <w:sz w:val="24"/>
          <w:szCs w:val="24"/>
          <w:lang w:eastAsia="ru-RU"/>
        </w:rPr>
      </w:pPr>
      <w:r w:rsidRPr="001F7FF0">
        <w:rPr>
          <w:rFonts w:ascii="Times New Roman" w:eastAsia="Times New Roman" w:hAnsi="Times New Roman"/>
          <w:color w:val="00000A"/>
          <w:sz w:val="24"/>
          <w:szCs w:val="24"/>
          <w:lang w:eastAsia="ru-RU"/>
        </w:rPr>
        <w:t>1.8. Работодатель, Работник и его представители совместно разрабатывают меры защиты персональных данных Работника.</w:t>
      </w:r>
    </w:p>
    <w:p w:rsidR="00A24873" w:rsidRPr="001F7FF0" w:rsidRDefault="00A24873" w:rsidP="00A24873">
      <w:pPr>
        <w:suppressAutoHyphens/>
        <w:spacing w:after="0" w:line="240" w:lineRule="auto"/>
        <w:ind w:firstLine="708"/>
        <w:jc w:val="both"/>
        <w:rPr>
          <w:rFonts w:ascii="Times New Roman" w:eastAsia="Times New Roman" w:hAnsi="Times New Roman"/>
          <w:color w:val="00000A"/>
          <w:sz w:val="24"/>
          <w:szCs w:val="24"/>
          <w:lang w:eastAsia="ru-RU"/>
        </w:rPr>
      </w:pPr>
      <w:r w:rsidRPr="001F7FF0">
        <w:rPr>
          <w:rFonts w:ascii="Times New Roman" w:eastAsia="Times New Roman" w:hAnsi="Times New Roman"/>
          <w:color w:val="00000A"/>
          <w:sz w:val="24"/>
          <w:szCs w:val="24"/>
          <w:lang w:eastAsia="ru-RU"/>
        </w:rPr>
        <w:t>1.9. Работник не должен отказываться от своих прав на сохранение и защиту тайны.</w:t>
      </w:r>
    </w:p>
    <w:p w:rsidR="00A24873" w:rsidRPr="001F7FF0" w:rsidRDefault="00A24873" w:rsidP="00A24873">
      <w:pPr>
        <w:widowControl w:val="0"/>
        <w:suppressAutoHyphens/>
        <w:spacing w:before="108" w:after="108" w:line="240" w:lineRule="auto"/>
        <w:jc w:val="center"/>
        <w:outlineLvl w:val="0"/>
        <w:rPr>
          <w:rFonts w:ascii="Times New Roman" w:eastAsia="Times New Roman" w:hAnsi="Times New Roman"/>
          <w:b/>
          <w:bCs/>
          <w:color w:val="00000A"/>
          <w:sz w:val="24"/>
          <w:szCs w:val="24"/>
          <w:lang w:eastAsia="ru-RU"/>
        </w:rPr>
      </w:pPr>
    </w:p>
    <w:p w:rsidR="00A24873" w:rsidRPr="001F7FF0" w:rsidRDefault="00A24873" w:rsidP="00A24873">
      <w:pPr>
        <w:widowControl w:val="0"/>
        <w:suppressAutoHyphens/>
        <w:spacing w:before="108" w:after="108" w:line="240" w:lineRule="auto"/>
        <w:jc w:val="center"/>
        <w:outlineLvl w:val="0"/>
        <w:rPr>
          <w:rFonts w:ascii="Times New Roman" w:eastAsia="Times New Roman" w:hAnsi="Times New Roman"/>
          <w:b/>
          <w:bCs/>
          <w:color w:val="00000A"/>
          <w:sz w:val="24"/>
          <w:szCs w:val="24"/>
          <w:lang w:eastAsia="ru-RU"/>
        </w:rPr>
      </w:pPr>
      <w:r w:rsidRPr="001F7FF0">
        <w:rPr>
          <w:rFonts w:ascii="Times New Roman" w:eastAsia="Times New Roman" w:hAnsi="Times New Roman"/>
          <w:b/>
          <w:bCs/>
          <w:color w:val="00000A"/>
          <w:sz w:val="24"/>
          <w:szCs w:val="24"/>
          <w:lang w:eastAsia="ru-RU"/>
        </w:rPr>
        <w:t>2. Хранение, обработка и передача персональных данных работника</w:t>
      </w:r>
    </w:p>
    <w:p w:rsidR="00A24873" w:rsidRPr="001F7FF0" w:rsidRDefault="00A24873" w:rsidP="00A24873">
      <w:pPr>
        <w:suppressAutoHyphens/>
        <w:spacing w:after="0" w:line="240" w:lineRule="auto"/>
        <w:ind w:firstLine="708"/>
        <w:jc w:val="both"/>
        <w:rPr>
          <w:rFonts w:ascii="Times New Roman" w:eastAsia="Times New Roman" w:hAnsi="Times New Roman"/>
          <w:color w:val="00000A"/>
          <w:sz w:val="24"/>
          <w:szCs w:val="24"/>
          <w:lang w:eastAsia="ru-RU"/>
        </w:rPr>
      </w:pPr>
      <w:r w:rsidRPr="001F7FF0">
        <w:rPr>
          <w:rFonts w:ascii="Times New Roman" w:eastAsia="Times New Roman" w:hAnsi="Times New Roman"/>
          <w:color w:val="00000A"/>
          <w:sz w:val="24"/>
          <w:szCs w:val="24"/>
          <w:lang w:eastAsia="ru-RU"/>
        </w:rPr>
        <w:t>2.1. Обработка персональных данных Работника осуществляется исключительно в целях обеспечения соблюдения законов и иных нормативных правовых актов, содействия Работнику в трудоустройстве, обучении и продвижении по службе, обеспечения личной безопасности Работника, контроля количества и качества выполняемой работы и обеспечения сохранности имущества.</w:t>
      </w:r>
    </w:p>
    <w:p w:rsidR="00A24873" w:rsidRPr="001F7FF0" w:rsidRDefault="00A24873" w:rsidP="00A24873">
      <w:pPr>
        <w:suppressAutoHyphens/>
        <w:spacing w:after="0" w:line="240" w:lineRule="auto"/>
        <w:ind w:firstLine="708"/>
        <w:jc w:val="both"/>
        <w:rPr>
          <w:rFonts w:ascii="Times New Roman" w:eastAsia="Times New Roman" w:hAnsi="Times New Roman"/>
          <w:color w:val="00000A"/>
          <w:sz w:val="24"/>
          <w:szCs w:val="24"/>
          <w:lang w:eastAsia="ru-RU"/>
        </w:rPr>
      </w:pPr>
      <w:r w:rsidRPr="001F7FF0">
        <w:rPr>
          <w:rFonts w:ascii="Times New Roman" w:eastAsia="Times New Roman" w:hAnsi="Times New Roman"/>
          <w:color w:val="00000A"/>
          <w:sz w:val="24"/>
          <w:szCs w:val="24"/>
          <w:lang w:eastAsia="ru-RU"/>
        </w:rPr>
        <w:t>2.2. Персональные данные Работника хранятся в отделе кадров, в сейфе на бумажных носителях: трудовая книжка, личная карточка и на электронных носителях с ограниченным доступом.</w:t>
      </w:r>
    </w:p>
    <w:p w:rsidR="00A24873" w:rsidRPr="001F7FF0" w:rsidRDefault="00A24873" w:rsidP="00A24873">
      <w:pPr>
        <w:suppressAutoHyphens/>
        <w:spacing w:after="0" w:line="240" w:lineRule="auto"/>
        <w:ind w:firstLine="708"/>
        <w:jc w:val="both"/>
        <w:rPr>
          <w:rFonts w:ascii="Times New Roman" w:eastAsia="Times New Roman" w:hAnsi="Times New Roman"/>
          <w:color w:val="00000A"/>
          <w:sz w:val="24"/>
          <w:szCs w:val="24"/>
          <w:lang w:eastAsia="ru-RU"/>
        </w:rPr>
      </w:pPr>
      <w:r w:rsidRPr="001F7FF0">
        <w:rPr>
          <w:rFonts w:ascii="Times New Roman" w:eastAsia="Times New Roman" w:hAnsi="Times New Roman"/>
          <w:color w:val="00000A"/>
          <w:sz w:val="24"/>
          <w:szCs w:val="24"/>
          <w:lang w:eastAsia="ru-RU"/>
        </w:rPr>
        <w:t>Право доступа к персональным данным Работника имеют:</w:t>
      </w:r>
    </w:p>
    <w:p w:rsidR="00A24873" w:rsidRPr="001F7FF0" w:rsidRDefault="00A24873" w:rsidP="00A24873">
      <w:pPr>
        <w:suppressAutoHyphens/>
        <w:spacing w:after="0" w:line="240" w:lineRule="auto"/>
        <w:ind w:firstLine="708"/>
        <w:jc w:val="both"/>
        <w:rPr>
          <w:rFonts w:ascii="Times New Roman" w:eastAsia="Times New Roman" w:hAnsi="Times New Roman"/>
          <w:color w:val="00000A"/>
          <w:sz w:val="24"/>
          <w:szCs w:val="24"/>
          <w:lang w:eastAsia="ru-RU"/>
        </w:rPr>
      </w:pPr>
      <w:r w:rsidRPr="001F7FF0">
        <w:rPr>
          <w:rFonts w:ascii="Times New Roman" w:eastAsia="Times New Roman" w:hAnsi="Times New Roman"/>
          <w:color w:val="00000A"/>
          <w:sz w:val="24"/>
          <w:szCs w:val="24"/>
          <w:lang w:eastAsia="ru-RU"/>
        </w:rPr>
        <w:t>- руководитель организации;</w:t>
      </w:r>
    </w:p>
    <w:p w:rsidR="00A24873" w:rsidRPr="001F7FF0" w:rsidRDefault="00A24873" w:rsidP="00A24873">
      <w:pPr>
        <w:suppressAutoHyphens/>
        <w:spacing w:after="0" w:line="240" w:lineRule="auto"/>
        <w:ind w:firstLine="708"/>
        <w:jc w:val="both"/>
        <w:rPr>
          <w:rFonts w:ascii="Times New Roman" w:eastAsia="Times New Roman" w:hAnsi="Times New Roman"/>
          <w:color w:val="00000A"/>
          <w:sz w:val="24"/>
          <w:szCs w:val="24"/>
          <w:lang w:eastAsia="ru-RU"/>
        </w:rPr>
      </w:pPr>
      <w:r w:rsidRPr="001F7FF0">
        <w:rPr>
          <w:rFonts w:ascii="Times New Roman" w:eastAsia="Times New Roman" w:hAnsi="Times New Roman"/>
          <w:color w:val="00000A"/>
          <w:sz w:val="24"/>
          <w:szCs w:val="24"/>
          <w:lang w:eastAsia="ru-RU"/>
        </w:rPr>
        <w:t xml:space="preserve"> начальник отдела кадров организации;</w:t>
      </w:r>
    </w:p>
    <w:p w:rsidR="00A24873" w:rsidRPr="001F7FF0" w:rsidRDefault="00A24873" w:rsidP="00A24873">
      <w:pPr>
        <w:suppressAutoHyphens/>
        <w:spacing w:after="0" w:line="240" w:lineRule="auto"/>
        <w:ind w:firstLine="708"/>
        <w:jc w:val="both"/>
        <w:rPr>
          <w:rFonts w:ascii="Times New Roman" w:eastAsia="Times New Roman" w:hAnsi="Times New Roman"/>
          <w:color w:val="00000A"/>
          <w:sz w:val="24"/>
          <w:szCs w:val="24"/>
          <w:lang w:eastAsia="ru-RU"/>
        </w:rPr>
      </w:pPr>
      <w:r w:rsidRPr="001F7FF0">
        <w:rPr>
          <w:rFonts w:ascii="Times New Roman" w:eastAsia="Times New Roman" w:hAnsi="Times New Roman"/>
          <w:color w:val="00000A"/>
          <w:sz w:val="24"/>
          <w:szCs w:val="24"/>
          <w:lang w:eastAsia="ru-RU"/>
        </w:rPr>
        <w:t>- сотрудники отдела кадров.</w:t>
      </w:r>
    </w:p>
    <w:p w:rsidR="00A24873" w:rsidRPr="001F7FF0" w:rsidRDefault="00A24873" w:rsidP="00A24873">
      <w:pPr>
        <w:suppressAutoHyphens/>
        <w:spacing w:after="0" w:line="240" w:lineRule="auto"/>
        <w:ind w:firstLine="708"/>
        <w:jc w:val="both"/>
        <w:rPr>
          <w:rFonts w:ascii="Times New Roman" w:eastAsia="Times New Roman" w:hAnsi="Times New Roman"/>
          <w:color w:val="00000A"/>
          <w:sz w:val="24"/>
          <w:szCs w:val="24"/>
          <w:lang w:eastAsia="ru-RU"/>
        </w:rPr>
      </w:pPr>
      <w:r w:rsidRPr="001F7FF0">
        <w:rPr>
          <w:rFonts w:ascii="Times New Roman" w:eastAsia="Times New Roman" w:hAnsi="Times New Roman"/>
          <w:color w:val="00000A"/>
          <w:sz w:val="24"/>
          <w:szCs w:val="24"/>
          <w:lang w:eastAsia="ru-RU"/>
        </w:rPr>
        <w:t>2.3. Начальник отдела кадров вправе передавать персональные данные Работника в бухгалтерию организации в случаях, установленных законодательством, необходимых для исполнения обязанностей работников бухгалтерии.</w:t>
      </w:r>
    </w:p>
    <w:p w:rsidR="00A24873" w:rsidRPr="001F7FF0" w:rsidRDefault="00A24873" w:rsidP="00A24873">
      <w:pPr>
        <w:suppressAutoHyphens/>
        <w:spacing w:after="0" w:line="240" w:lineRule="auto"/>
        <w:ind w:firstLine="708"/>
        <w:jc w:val="both"/>
        <w:rPr>
          <w:rFonts w:ascii="Times New Roman" w:eastAsia="Times New Roman" w:hAnsi="Times New Roman"/>
          <w:color w:val="00000A"/>
          <w:sz w:val="24"/>
          <w:szCs w:val="24"/>
          <w:lang w:eastAsia="ru-RU"/>
        </w:rPr>
      </w:pPr>
      <w:r w:rsidRPr="001F7FF0">
        <w:rPr>
          <w:rFonts w:ascii="Times New Roman" w:eastAsia="Times New Roman" w:hAnsi="Times New Roman"/>
          <w:color w:val="00000A"/>
          <w:sz w:val="24"/>
          <w:szCs w:val="24"/>
          <w:lang w:eastAsia="ru-RU"/>
        </w:rPr>
        <w:t>2.4. Руководитель организации может передавать персональные данные Работника третьим лицам, только если это необходимо в целях предупреждения угрозы жизни и здоровья Работника, а также в случаях, установленных законодательством.</w:t>
      </w:r>
    </w:p>
    <w:p w:rsidR="00A24873" w:rsidRPr="001F7FF0" w:rsidRDefault="00A24873" w:rsidP="00A24873">
      <w:pPr>
        <w:suppressAutoHyphens/>
        <w:spacing w:after="0" w:line="240" w:lineRule="auto"/>
        <w:ind w:firstLine="708"/>
        <w:jc w:val="both"/>
        <w:rPr>
          <w:rFonts w:ascii="Times New Roman" w:eastAsia="Times New Roman" w:hAnsi="Times New Roman"/>
          <w:color w:val="00000A"/>
          <w:sz w:val="24"/>
          <w:szCs w:val="24"/>
          <w:lang w:eastAsia="ru-RU"/>
        </w:rPr>
      </w:pPr>
      <w:r w:rsidRPr="001F7FF0">
        <w:rPr>
          <w:rFonts w:ascii="Times New Roman" w:eastAsia="Times New Roman" w:hAnsi="Times New Roman"/>
          <w:color w:val="00000A"/>
          <w:sz w:val="24"/>
          <w:szCs w:val="24"/>
          <w:lang w:eastAsia="ru-RU"/>
        </w:rPr>
        <w:t>2.5. При передаче персональных данных Работника начальник отдела кадров и Руководитель организации предупреждают лиц, получающих данную информацию, о том, что эти данные могут быть использованы лишь в целях, для которых они сообщены, и требуют от этих лиц письменное подтверждение соблюдения этого условия.</w:t>
      </w:r>
    </w:p>
    <w:p w:rsidR="00A24873" w:rsidRPr="001F7FF0" w:rsidRDefault="00A24873" w:rsidP="00A24873">
      <w:pPr>
        <w:suppressAutoHyphens/>
        <w:spacing w:after="0" w:line="240" w:lineRule="auto"/>
        <w:ind w:firstLine="708"/>
        <w:jc w:val="both"/>
        <w:rPr>
          <w:rFonts w:ascii="Times New Roman" w:eastAsia="Times New Roman" w:hAnsi="Times New Roman"/>
          <w:color w:val="00000A"/>
          <w:sz w:val="24"/>
          <w:szCs w:val="24"/>
          <w:lang w:eastAsia="ru-RU"/>
        </w:rPr>
      </w:pPr>
      <w:r w:rsidRPr="001F7FF0">
        <w:rPr>
          <w:rFonts w:ascii="Times New Roman" w:eastAsia="Times New Roman" w:hAnsi="Times New Roman"/>
          <w:color w:val="00000A"/>
          <w:sz w:val="24"/>
          <w:szCs w:val="24"/>
          <w:lang w:eastAsia="ru-RU"/>
        </w:rPr>
        <w:t>2.6. Иные права, обязанности, действия работников, в трудовые обязанности которых входит обработка персональных данных Работника, определяются должностными инструкциями.</w:t>
      </w:r>
    </w:p>
    <w:p w:rsidR="00A24873" w:rsidRPr="001F7FF0" w:rsidRDefault="00A24873" w:rsidP="00A24873">
      <w:pPr>
        <w:suppressAutoHyphens/>
        <w:spacing w:after="0" w:line="240" w:lineRule="auto"/>
        <w:ind w:firstLine="708"/>
        <w:jc w:val="both"/>
        <w:rPr>
          <w:rFonts w:ascii="Times New Roman" w:eastAsia="Times New Roman" w:hAnsi="Times New Roman"/>
          <w:color w:val="00000A"/>
          <w:sz w:val="24"/>
          <w:szCs w:val="24"/>
          <w:lang w:eastAsia="ru-RU"/>
        </w:rPr>
      </w:pPr>
      <w:r w:rsidRPr="001F7FF0">
        <w:rPr>
          <w:rFonts w:ascii="Times New Roman" w:eastAsia="Times New Roman" w:hAnsi="Times New Roman"/>
          <w:color w:val="00000A"/>
          <w:sz w:val="24"/>
          <w:szCs w:val="24"/>
          <w:lang w:eastAsia="ru-RU"/>
        </w:rPr>
        <w:t>2.7. Все сведения о передаче персональных данных Работника учитываются для контроля правомерности использования данной информации лицами, ее получившими.</w:t>
      </w:r>
    </w:p>
    <w:p w:rsidR="00A24873" w:rsidRPr="001F7FF0" w:rsidRDefault="00A24873" w:rsidP="00A24873">
      <w:pPr>
        <w:suppressAutoHyphens/>
        <w:spacing w:after="0" w:line="240" w:lineRule="auto"/>
        <w:ind w:firstLine="708"/>
        <w:jc w:val="both"/>
        <w:rPr>
          <w:rFonts w:ascii="Times New Roman" w:eastAsia="Times New Roman" w:hAnsi="Times New Roman"/>
          <w:color w:val="00000A"/>
          <w:sz w:val="24"/>
          <w:szCs w:val="24"/>
          <w:lang w:eastAsia="ru-RU"/>
        </w:rPr>
      </w:pPr>
      <w:r w:rsidRPr="001F7FF0">
        <w:rPr>
          <w:rFonts w:ascii="Times New Roman" w:eastAsia="Times New Roman" w:hAnsi="Times New Roman"/>
          <w:color w:val="00000A"/>
          <w:sz w:val="24"/>
          <w:szCs w:val="24"/>
          <w:lang w:eastAsia="ru-RU"/>
        </w:rPr>
        <w:lastRenderedPageBreak/>
        <w:t>2.8. Начальник отдела кадров обязан предоставлять персональную информацию в пенсионный фонд, фонд обязательного медицинского страхования (ФОМС), фонд социального страхования (ФСС) по форме, в порядке и объеме, установленных законодательством РФ.</w:t>
      </w:r>
    </w:p>
    <w:p w:rsidR="00A24873" w:rsidRPr="001F7FF0" w:rsidRDefault="00A24873" w:rsidP="00A24873">
      <w:pPr>
        <w:suppressAutoHyphens/>
        <w:spacing w:after="0" w:line="240" w:lineRule="auto"/>
        <w:jc w:val="both"/>
        <w:rPr>
          <w:rFonts w:ascii="Times New Roman" w:eastAsia="Times New Roman" w:hAnsi="Times New Roman"/>
          <w:color w:val="00000A"/>
          <w:sz w:val="24"/>
          <w:szCs w:val="24"/>
          <w:lang w:eastAsia="ru-RU"/>
        </w:rPr>
      </w:pPr>
    </w:p>
    <w:p w:rsidR="00A24873" w:rsidRPr="001F7FF0" w:rsidRDefault="00A24873" w:rsidP="00A24873">
      <w:pPr>
        <w:widowControl w:val="0"/>
        <w:suppressAutoHyphens/>
        <w:spacing w:before="108" w:after="108" w:line="240" w:lineRule="auto"/>
        <w:jc w:val="center"/>
        <w:outlineLvl w:val="0"/>
        <w:rPr>
          <w:rFonts w:ascii="Times New Roman" w:eastAsia="Times New Roman" w:hAnsi="Times New Roman"/>
          <w:b/>
          <w:bCs/>
          <w:color w:val="00000A"/>
          <w:sz w:val="24"/>
          <w:szCs w:val="24"/>
          <w:lang w:eastAsia="ru-RU"/>
        </w:rPr>
      </w:pPr>
      <w:r w:rsidRPr="001F7FF0">
        <w:rPr>
          <w:rFonts w:ascii="Times New Roman" w:eastAsia="Times New Roman" w:hAnsi="Times New Roman"/>
          <w:b/>
          <w:bCs/>
          <w:color w:val="00000A"/>
          <w:sz w:val="24"/>
          <w:szCs w:val="24"/>
          <w:lang w:eastAsia="ru-RU"/>
        </w:rPr>
        <w:t>3. Требования к помещениям, в которых производится обработка персональных данных</w:t>
      </w:r>
    </w:p>
    <w:p w:rsidR="00A24873" w:rsidRPr="001F7FF0" w:rsidRDefault="00A24873" w:rsidP="00A24873">
      <w:pPr>
        <w:suppressAutoHyphens/>
        <w:spacing w:after="0" w:line="240" w:lineRule="auto"/>
        <w:ind w:firstLine="708"/>
        <w:jc w:val="both"/>
        <w:rPr>
          <w:color w:val="00000A"/>
        </w:rPr>
      </w:pPr>
      <w:r w:rsidRPr="001F7FF0">
        <w:rPr>
          <w:rFonts w:ascii="Times New Roman" w:eastAsia="Times New Roman" w:hAnsi="Times New Roman"/>
          <w:color w:val="00000A"/>
          <w:sz w:val="24"/>
          <w:szCs w:val="24"/>
          <w:lang w:eastAsia="ru-RU"/>
        </w:rPr>
        <w:t>3.1. Размещение оборудования информационных систем персональных данных, специального оборудования и охрана помещений, в которых ведется работа с персональными данными, организация режима обеспечения безопасности в этих помещениях должны обеспечивать сохранность носителей персональных данных и средств защиты информации, а также исключать возможность неконтролируемого проникновения или пребывания в этих помещениях посторонних лиц.</w:t>
      </w:r>
    </w:p>
    <w:p w:rsidR="00A24873" w:rsidRPr="001F7FF0" w:rsidRDefault="00A24873" w:rsidP="00A24873">
      <w:pPr>
        <w:suppressAutoHyphens/>
        <w:spacing w:after="0" w:line="240" w:lineRule="auto"/>
        <w:ind w:firstLine="708"/>
        <w:jc w:val="both"/>
        <w:rPr>
          <w:rFonts w:ascii="Times New Roman" w:eastAsia="Times New Roman" w:hAnsi="Times New Roman"/>
          <w:color w:val="00000A"/>
          <w:sz w:val="24"/>
          <w:szCs w:val="24"/>
          <w:lang w:eastAsia="ru-RU"/>
        </w:rPr>
      </w:pPr>
      <w:r w:rsidRPr="001F7FF0">
        <w:rPr>
          <w:rFonts w:ascii="Times New Roman" w:eastAsia="Times New Roman" w:hAnsi="Times New Roman"/>
          <w:color w:val="00000A"/>
          <w:sz w:val="24"/>
          <w:szCs w:val="24"/>
          <w:lang w:eastAsia="ru-RU"/>
        </w:rPr>
        <w:t>3.2. Помещения, в которых располагаются технические средства информационных систем персональных данных или хранятся носители персональных данных, должны соответствовать требованиям пожарной безопасности, установленным действующим законодательством Российской Федерации.</w:t>
      </w:r>
    </w:p>
    <w:p w:rsidR="00A24873" w:rsidRPr="001F7FF0" w:rsidRDefault="00A24873" w:rsidP="00A24873">
      <w:pPr>
        <w:suppressAutoHyphens/>
        <w:spacing w:after="0" w:line="240" w:lineRule="auto"/>
        <w:ind w:firstLine="708"/>
        <w:jc w:val="both"/>
        <w:rPr>
          <w:rFonts w:ascii="Times New Roman" w:eastAsia="Times New Roman" w:hAnsi="Times New Roman"/>
          <w:color w:val="00000A"/>
          <w:sz w:val="24"/>
          <w:szCs w:val="24"/>
          <w:lang w:eastAsia="ru-RU"/>
        </w:rPr>
      </w:pPr>
      <w:r w:rsidRPr="001F7FF0">
        <w:rPr>
          <w:rFonts w:ascii="Times New Roman" w:eastAsia="Times New Roman" w:hAnsi="Times New Roman"/>
          <w:color w:val="00000A"/>
          <w:sz w:val="24"/>
          <w:szCs w:val="24"/>
          <w:lang w:eastAsia="ru-RU"/>
        </w:rPr>
        <w:t>3.3. Определение уровня специального оборудования помещения осуществляется специально создаваемой комиссией. По результатам определения класса и обследования помещения на предмет его соответствия такому классу составляются акты.</w:t>
      </w:r>
    </w:p>
    <w:p w:rsidR="00A24873" w:rsidRPr="001F7FF0" w:rsidRDefault="00A24873" w:rsidP="00A24873">
      <w:pPr>
        <w:suppressAutoHyphens/>
        <w:spacing w:after="0" w:line="240" w:lineRule="auto"/>
        <w:ind w:firstLine="708"/>
        <w:jc w:val="both"/>
        <w:rPr>
          <w:rFonts w:ascii="Times New Roman" w:eastAsia="Times New Roman" w:hAnsi="Times New Roman"/>
          <w:color w:val="00000A"/>
          <w:sz w:val="24"/>
          <w:szCs w:val="24"/>
          <w:lang w:eastAsia="ru-RU"/>
        </w:rPr>
      </w:pPr>
      <w:r w:rsidRPr="001F7FF0">
        <w:rPr>
          <w:rFonts w:ascii="Times New Roman" w:eastAsia="Times New Roman" w:hAnsi="Times New Roman"/>
          <w:color w:val="00000A"/>
          <w:sz w:val="24"/>
          <w:szCs w:val="24"/>
          <w:lang w:eastAsia="ru-RU"/>
        </w:rPr>
        <w:t>3.4. Кроме указанных мер по специальному оборудованию и охране помещений, в которых устанавливаются криптографические средства защиты информации или осуществляется их хранение, реализуются дополнительные требования, определяемые методическими документами Федеральной службы безопасности России.</w:t>
      </w:r>
    </w:p>
    <w:p w:rsidR="00A24873" w:rsidRPr="001F7FF0" w:rsidRDefault="00A24873" w:rsidP="00A24873">
      <w:pPr>
        <w:widowControl w:val="0"/>
        <w:suppressAutoHyphens/>
        <w:spacing w:after="0" w:line="240" w:lineRule="auto"/>
        <w:jc w:val="center"/>
        <w:outlineLvl w:val="0"/>
        <w:rPr>
          <w:rFonts w:ascii="Times New Roman" w:eastAsia="Times New Roman" w:hAnsi="Times New Roman"/>
          <w:b/>
          <w:bCs/>
          <w:color w:val="00000A"/>
          <w:sz w:val="24"/>
          <w:szCs w:val="24"/>
        </w:rPr>
      </w:pPr>
    </w:p>
    <w:p w:rsidR="00A24873" w:rsidRPr="001F7FF0" w:rsidRDefault="00A24873" w:rsidP="00A24873">
      <w:pPr>
        <w:widowControl w:val="0"/>
        <w:suppressAutoHyphens/>
        <w:spacing w:after="0" w:line="240" w:lineRule="auto"/>
        <w:jc w:val="center"/>
        <w:outlineLvl w:val="0"/>
        <w:rPr>
          <w:rFonts w:ascii="Arial" w:eastAsia="Times New Roman" w:hAnsi="Arial"/>
          <w:b/>
          <w:bCs/>
          <w:color w:val="000080"/>
          <w:sz w:val="24"/>
          <w:szCs w:val="24"/>
        </w:rPr>
      </w:pPr>
      <w:r w:rsidRPr="001F7FF0">
        <w:rPr>
          <w:rFonts w:ascii="Times New Roman" w:eastAsia="Times New Roman" w:hAnsi="Times New Roman"/>
          <w:b/>
          <w:bCs/>
          <w:color w:val="00000A"/>
          <w:sz w:val="24"/>
          <w:szCs w:val="24"/>
        </w:rPr>
        <w:t xml:space="preserve">4. Обязанности работодателя по хранению и защите </w:t>
      </w:r>
    </w:p>
    <w:p w:rsidR="00A24873" w:rsidRPr="001F7FF0" w:rsidRDefault="00A24873" w:rsidP="00A24873">
      <w:pPr>
        <w:widowControl w:val="0"/>
        <w:suppressAutoHyphens/>
        <w:spacing w:after="0" w:line="240" w:lineRule="auto"/>
        <w:jc w:val="center"/>
        <w:outlineLvl w:val="0"/>
        <w:rPr>
          <w:rFonts w:ascii="Arial" w:eastAsia="Times New Roman" w:hAnsi="Arial"/>
          <w:b/>
          <w:bCs/>
          <w:color w:val="000080"/>
          <w:sz w:val="24"/>
          <w:szCs w:val="24"/>
        </w:rPr>
      </w:pPr>
      <w:r w:rsidRPr="001F7FF0">
        <w:rPr>
          <w:rFonts w:ascii="Times New Roman" w:eastAsia="Times New Roman" w:hAnsi="Times New Roman"/>
          <w:b/>
          <w:bCs/>
          <w:color w:val="00000A"/>
          <w:sz w:val="24"/>
          <w:szCs w:val="24"/>
        </w:rPr>
        <w:t>персональных данных</w:t>
      </w:r>
    </w:p>
    <w:p w:rsidR="00A24873" w:rsidRPr="001F7FF0" w:rsidRDefault="00A24873" w:rsidP="00A24873">
      <w:pPr>
        <w:suppressAutoHyphens/>
        <w:spacing w:after="0" w:line="240" w:lineRule="auto"/>
        <w:ind w:firstLine="567"/>
        <w:jc w:val="both"/>
        <w:rPr>
          <w:rFonts w:ascii="Times New Roman" w:hAnsi="Times New Roman"/>
          <w:color w:val="00000A"/>
          <w:sz w:val="24"/>
          <w:szCs w:val="24"/>
        </w:rPr>
      </w:pPr>
      <w:bookmarkStart w:id="160" w:name="sub_51"/>
      <w:bookmarkEnd w:id="160"/>
      <w:r w:rsidRPr="001F7FF0">
        <w:rPr>
          <w:rFonts w:ascii="Times New Roman" w:hAnsi="Times New Roman"/>
          <w:color w:val="00000A"/>
          <w:sz w:val="24"/>
          <w:szCs w:val="24"/>
        </w:rPr>
        <w:t>4.1. Образовательная организация за свой счет обеспечивает защиту персональных данных работников от неправомерного их использования или утраты в порядке, установленном законодательством Российской Федерации.</w:t>
      </w:r>
    </w:p>
    <w:p w:rsidR="00A24873" w:rsidRPr="001F7FF0" w:rsidRDefault="00A24873" w:rsidP="00A24873">
      <w:pPr>
        <w:suppressAutoHyphens/>
        <w:spacing w:after="0" w:line="240" w:lineRule="auto"/>
        <w:ind w:firstLine="567"/>
        <w:jc w:val="both"/>
        <w:rPr>
          <w:rFonts w:ascii="Times New Roman" w:hAnsi="Times New Roman"/>
          <w:color w:val="00000A"/>
          <w:sz w:val="24"/>
          <w:szCs w:val="24"/>
        </w:rPr>
      </w:pPr>
      <w:r w:rsidRPr="001F7FF0">
        <w:rPr>
          <w:rFonts w:ascii="Times New Roman" w:hAnsi="Times New Roman"/>
          <w:color w:val="00000A"/>
          <w:sz w:val="24"/>
          <w:szCs w:val="24"/>
        </w:rPr>
        <w:t>4.2. Образовательная организация принимает меры, необходимые и достаточные для обеспечения выполнения обязанностей, предусмотренных Законом персональных данных и принятыми в соответствии с ним нормативными правовыми актами. Образовательная организация самостоятельно определяет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К таким мерам, в частности, относятся:</w:t>
      </w:r>
    </w:p>
    <w:p w:rsidR="00A24873" w:rsidRPr="001F7FF0" w:rsidRDefault="00A24873" w:rsidP="00A24873">
      <w:pPr>
        <w:suppressAutoHyphens/>
        <w:spacing w:after="0" w:line="240" w:lineRule="auto"/>
        <w:ind w:firstLine="567"/>
        <w:jc w:val="both"/>
        <w:rPr>
          <w:rFonts w:ascii="Times New Roman" w:hAnsi="Times New Roman"/>
          <w:color w:val="00000A"/>
          <w:sz w:val="24"/>
          <w:szCs w:val="24"/>
        </w:rPr>
      </w:pPr>
      <w:bookmarkStart w:id="161" w:name="sub_521"/>
      <w:bookmarkEnd w:id="161"/>
      <w:r w:rsidRPr="001F7FF0">
        <w:rPr>
          <w:rFonts w:ascii="Times New Roman" w:hAnsi="Times New Roman"/>
          <w:color w:val="00000A"/>
          <w:sz w:val="24"/>
          <w:szCs w:val="24"/>
        </w:rPr>
        <w:t>1) назначение ответственного за организацию обработки персональных данных;</w:t>
      </w:r>
    </w:p>
    <w:p w:rsidR="00A24873" w:rsidRPr="001F7FF0" w:rsidRDefault="00A24873" w:rsidP="00A24873">
      <w:pPr>
        <w:suppressAutoHyphens/>
        <w:spacing w:after="0" w:line="240" w:lineRule="auto"/>
        <w:ind w:firstLine="567"/>
        <w:jc w:val="both"/>
        <w:rPr>
          <w:rFonts w:ascii="Times New Roman" w:hAnsi="Times New Roman"/>
          <w:color w:val="00000A"/>
          <w:sz w:val="24"/>
          <w:szCs w:val="24"/>
        </w:rPr>
      </w:pPr>
      <w:bookmarkStart w:id="162" w:name="sub_522"/>
      <w:bookmarkStart w:id="163" w:name="sub_5211"/>
      <w:bookmarkEnd w:id="162"/>
      <w:bookmarkEnd w:id="163"/>
      <w:r w:rsidRPr="001F7FF0">
        <w:rPr>
          <w:rFonts w:ascii="Times New Roman" w:hAnsi="Times New Roman"/>
          <w:color w:val="00000A"/>
          <w:sz w:val="24"/>
          <w:szCs w:val="24"/>
        </w:rPr>
        <w:t xml:space="preserve">2) издание документов, определяющих политику образовательной организации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w:t>
      </w:r>
      <w:r w:rsidRPr="001F7FF0">
        <w:rPr>
          <w:rFonts w:ascii="Times New Roman" w:hAnsi="Times New Roman"/>
          <w:color w:val="00000A"/>
          <w:sz w:val="24"/>
          <w:szCs w:val="24"/>
        </w:rPr>
        <w:lastRenderedPageBreak/>
        <w:t>персональных данных, а также возлагающие на образовательную организацию не предусмотренные законодательством Российской Федерации полномочия и обязанности;</w:t>
      </w:r>
    </w:p>
    <w:p w:rsidR="00A24873" w:rsidRPr="001F7FF0" w:rsidRDefault="00A24873" w:rsidP="00A24873">
      <w:pPr>
        <w:suppressAutoHyphens/>
        <w:spacing w:after="0" w:line="240" w:lineRule="auto"/>
        <w:ind w:firstLine="567"/>
        <w:jc w:val="both"/>
        <w:rPr>
          <w:rFonts w:ascii="Times New Roman" w:hAnsi="Times New Roman"/>
          <w:color w:val="00000A"/>
          <w:sz w:val="24"/>
          <w:szCs w:val="24"/>
        </w:rPr>
      </w:pPr>
      <w:bookmarkStart w:id="164" w:name="sub_523"/>
      <w:bookmarkStart w:id="165" w:name="sub_5221"/>
      <w:bookmarkEnd w:id="164"/>
      <w:bookmarkEnd w:id="165"/>
      <w:r w:rsidRPr="001F7FF0">
        <w:rPr>
          <w:rFonts w:ascii="Times New Roman" w:hAnsi="Times New Roman"/>
          <w:color w:val="00000A"/>
          <w:sz w:val="24"/>
          <w:szCs w:val="24"/>
        </w:rPr>
        <w:t>3) применение правовых, организационных и технических мер по обеспечению безопасности персональных данных;</w:t>
      </w:r>
    </w:p>
    <w:p w:rsidR="00A24873" w:rsidRPr="001F7FF0" w:rsidRDefault="00A24873" w:rsidP="00A24873">
      <w:pPr>
        <w:suppressAutoHyphens/>
        <w:spacing w:after="0" w:line="240" w:lineRule="auto"/>
        <w:ind w:firstLine="567"/>
        <w:jc w:val="both"/>
        <w:rPr>
          <w:rFonts w:ascii="Times New Roman" w:hAnsi="Times New Roman"/>
          <w:color w:val="00000A"/>
          <w:sz w:val="24"/>
          <w:szCs w:val="24"/>
        </w:rPr>
      </w:pPr>
      <w:bookmarkStart w:id="166" w:name="sub_524"/>
      <w:bookmarkStart w:id="167" w:name="sub_5231"/>
      <w:bookmarkEnd w:id="166"/>
      <w:bookmarkEnd w:id="167"/>
      <w:r w:rsidRPr="001F7FF0">
        <w:rPr>
          <w:rFonts w:ascii="Times New Roman" w:hAnsi="Times New Roman"/>
          <w:color w:val="00000A"/>
          <w:sz w:val="24"/>
          <w:szCs w:val="24"/>
        </w:rPr>
        <w:t>4) осуществление внутреннего контроля и (или) аудита соответствия обработки персональных данных Закону о персональных данных и принятым в соответствии с ним нормативным правовым актам, требованиям к защите персональных данных, политике образовательной организации в отношении обработки персональных данных, ее локальным нормативным актам;</w:t>
      </w:r>
    </w:p>
    <w:p w:rsidR="00A24873" w:rsidRPr="001F7FF0" w:rsidRDefault="00A24873" w:rsidP="00A24873">
      <w:pPr>
        <w:suppressAutoHyphens/>
        <w:spacing w:after="0" w:line="240" w:lineRule="auto"/>
        <w:ind w:firstLine="567"/>
        <w:jc w:val="both"/>
        <w:rPr>
          <w:color w:val="00000A"/>
        </w:rPr>
      </w:pPr>
      <w:bookmarkStart w:id="168" w:name="sub_525"/>
      <w:bookmarkStart w:id="169" w:name="sub_5241"/>
      <w:bookmarkEnd w:id="168"/>
      <w:bookmarkEnd w:id="169"/>
      <w:r w:rsidRPr="001F7FF0">
        <w:rPr>
          <w:rFonts w:ascii="Times New Roman" w:hAnsi="Times New Roman"/>
          <w:color w:val="00000A"/>
          <w:sz w:val="24"/>
          <w:szCs w:val="24"/>
        </w:rPr>
        <w:t xml:space="preserve">5) оценка вреда, который может быть причинен субъектам персональных данных в случае нарушения </w:t>
      </w:r>
      <w:hyperlink r:id="rId77">
        <w:r w:rsidRPr="001F7FF0">
          <w:rPr>
            <w:rFonts w:ascii="Times New Roman" w:hAnsi="Times New Roman"/>
            <w:color w:val="00000A"/>
            <w:sz w:val="24"/>
            <w:szCs w:val="24"/>
          </w:rPr>
          <w:t>Закона</w:t>
        </w:r>
      </w:hyperlink>
      <w:r w:rsidRPr="001F7FF0">
        <w:rPr>
          <w:rFonts w:ascii="Times New Roman" w:hAnsi="Times New Roman"/>
          <w:color w:val="00000A"/>
          <w:sz w:val="24"/>
          <w:szCs w:val="24"/>
        </w:rPr>
        <w:t xml:space="preserve"> о персональных данных, соотношение указанного вреда и принимаемых образовательной организацией мер, направленных на обеспечение выполнения обязанностей, предусмотренных названным Федеральным законом;</w:t>
      </w:r>
    </w:p>
    <w:p w:rsidR="00A24873" w:rsidRPr="001F7FF0" w:rsidRDefault="00A24873" w:rsidP="00A24873">
      <w:pPr>
        <w:suppressAutoHyphens/>
        <w:spacing w:after="0" w:line="240" w:lineRule="auto"/>
        <w:ind w:firstLine="567"/>
        <w:jc w:val="both"/>
        <w:rPr>
          <w:rFonts w:ascii="Times New Roman" w:hAnsi="Times New Roman"/>
          <w:color w:val="00000A"/>
          <w:sz w:val="24"/>
          <w:szCs w:val="24"/>
        </w:rPr>
      </w:pPr>
      <w:bookmarkStart w:id="170" w:name="sub_526"/>
      <w:bookmarkStart w:id="171" w:name="sub_5251"/>
      <w:bookmarkEnd w:id="170"/>
      <w:bookmarkEnd w:id="171"/>
      <w:r w:rsidRPr="001F7FF0">
        <w:rPr>
          <w:rFonts w:ascii="Times New Roman" w:hAnsi="Times New Roman"/>
          <w:color w:val="00000A"/>
          <w:sz w:val="24"/>
          <w:szCs w:val="24"/>
        </w:rPr>
        <w:t>6) ознакомление работников образовательной организации,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образовательной организации в отношении обработки персональных данных, локальными актами по вопросам обработки персональных данных, и (или) обучение указанных работников.</w:t>
      </w:r>
    </w:p>
    <w:p w:rsidR="00A24873" w:rsidRPr="001F7FF0" w:rsidRDefault="00A24873" w:rsidP="00A24873">
      <w:pPr>
        <w:suppressAutoHyphens/>
        <w:spacing w:after="0" w:line="240" w:lineRule="auto"/>
        <w:ind w:firstLine="567"/>
        <w:jc w:val="both"/>
        <w:rPr>
          <w:rFonts w:ascii="Times New Roman" w:hAnsi="Times New Roman"/>
          <w:color w:val="00000A"/>
          <w:sz w:val="24"/>
          <w:szCs w:val="24"/>
        </w:rPr>
      </w:pPr>
      <w:r w:rsidRPr="001F7FF0">
        <w:rPr>
          <w:rFonts w:ascii="Times New Roman" w:hAnsi="Times New Roman"/>
          <w:color w:val="00000A"/>
          <w:sz w:val="24"/>
          <w:szCs w:val="24"/>
        </w:rPr>
        <w:t>4.3. Образовательная организация знакомит работников с настоящим положением и их правами в области защиты персональных данных под расписку.</w:t>
      </w:r>
    </w:p>
    <w:p w:rsidR="00A24873" w:rsidRPr="001F7FF0" w:rsidRDefault="00A24873" w:rsidP="00A24873">
      <w:pPr>
        <w:suppressAutoHyphens/>
        <w:spacing w:after="0" w:line="240" w:lineRule="auto"/>
        <w:ind w:firstLine="567"/>
        <w:jc w:val="both"/>
        <w:rPr>
          <w:rFonts w:ascii="Times New Roman" w:hAnsi="Times New Roman"/>
          <w:color w:val="00000A"/>
          <w:sz w:val="24"/>
          <w:szCs w:val="24"/>
        </w:rPr>
      </w:pPr>
      <w:bookmarkStart w:id="172" w:name="sub_54"/>
      <w:bookmarkEnd w:id="172"/>
      <w:r w:rsidRPr="001F7FF0">
        <w:rPr>
          <w:rFonts w:ascii="Times New Roman" w:hAnsi="Times New Roman"/>
          <w:color w:val="00000A"/>
          <w:sz w:val="24"/>
          <w:szCs w:val="24"/>
        </w:rPr>
        <w:t>4.4. Образовательная организация осуществляет передачу персональных данных работников только в соответствии с настоящим положением и законодательством Российской Федерации.</w:t>
      </w:r>
    </w:p>
    <w:p w:rsidR="00A24873" w:rsidRPr="001F7FF0" w:rsidRDefault="00A24873" w:rsidP="00A24873">
      <w:pPr>
        <w:suppressAutoHyphens/>
        <w:spacing w:after="0" w:line="240" w:lineRule="auto"/>
        <w:ind w:firstLine="567"/>
        <w:jc w:val="both"/>
        <w:rPr>
          <w:rFonts w:ascii="Times New Roman" w:hAnsi="Times New Roman"/>
          <w:color w:val="00000A"/>
          <w:sz w:val="24"/>
          <w:szCs w:val="24"/>
        </w:rPr>
      </w:pPr>
      <w:bookmarkStart w:id="173" w:name="sub_55"/>
      <w:bookmarkStart w:id="174" w:name="sub_541"/>
      <w:bookmarkEnd w:id="173"/>
      <w:bookmarkEnd w:id="174"/>
      <w:r w:rsidRPr="001F7FF0">
        <w:rPr>
          <w:rFonts w:ascii="Times New Roman" w:hAnsi="Times New Roman"/>
          <w:color w:val="00000A"/>
          <w:sz w:val="24"/>
          <w:szCs w:val="24"/>
        </w:rPr>
        <w:t>4.5. Образовательная организация предоставляет персональные данные работников только уполномоченным лицам и только в той части, которая необходима им для выполнения их трудовых обязанностей, в соответствии с настоящим положением и законодательством Российской Федерации.</w:t>
      </w:r>
    </w:p>
    <w:p w:rsidR="00A24873" w:rsidRPr="001F7FF0" w:rsidRDefault="00A24873" w:rsidP="00A24873">
      <w:pPr>
        <w:suppressAutoHyphens/>
        <w:spacing w:after="0" w:line="240" w:lineRule="auto"/>
        <w:ind w:firstLine="567"/>
        <w:jc w:val="both"/>
        <w:rPr>
          <w:rFonts w:ascii="Times New Roman" w:hAnsi="Times New Roman"/>
          <w:color w:val="00000A"/>
          <w:sz w:val="24"/>
          <w:szCs w:val="24"/>
        </w:rPr>
      </w:pPr>
      <w:bookmarkStart w:id="175" w:name="sub_56"/>
      <w:bookmarkStart w:id="176" w:name="sub_551"/>
      <w:bookmarkEnd w:id="175"/>
      <w:bookmarkEnd w:id="176"/>
      <w:r w:rsidRPr="001F7FF0">
        <w:rPr>
          <w:rFonts w:ascii="Times New Roman" w:hAnsi="Times New Roman"/>
          <w:color w:val="00000A"/>
          <w:sz w:val="24"/>
          <w:szCs w:val="24"/>
        </w:rPr>
        <w:t>4.6. Образовательная организация не вправе предоставлять персональные данные работников в коммерческих целях без их письменного согласия.</w:t>
      </w:r>
    </w:p>
    <w:p w:rsidR="00A24873" w:rsidRPr="001F7FF0" w:rsidRDefault="00A24873" w:rsidP="00A24873">
      <w:pPr>
        <w:suppressAutoHyphens/>
        <w:spacing w:after="0" w:line="240" w:lineRule="auto"/>
        <w:ind w:firstLine="567"/>
        <w:jc w:val="both"/>
        <w:rPr>
          <w:rFonts w:ascii="Times New Roman" w:hAnsi="Times New Roman"/>
          <w:color w:val="00000A"/>
          <w:sz w:val="24"/>
          <w:szCs w:val="24"/>
        </w:rPr>
      </w:pPr>
      <w:bookmarkStart w:id="177" w:name="sub_57"/>
      <w:bookmarkStart w:id="178" w:name="sub_561"/>
      <w:bookmarkEnd w:id="177"/>
      <w:bookmarkEnd w:id="178"/>
      <w:r w:rsidRPr="001F7FF0">
        <w:rPr>
          <w:rFonts w:ascii="Times New Roman" w:hAnsi="Times New Roman"/>
          <w:color w:val="00000A"/>
          <w:sz w:val="24"/>
          <w:szCs w:val="24"/>
        </w:rPr>
        <w:t>4.7. Образовательная организация обеспечивает работникам свободный бесплатный доступ к своим персональным данным, включая право на получение копий любой записи, содержащей их персональные данные, за исключением случаев, предусмотренных законодательством.</w:t>
      </w:r>
    </w:p>
    <w:p w:rsidR="00A24873" w:rsidRPr="001F7FF0" w:rsidRDefault="00A24873" w:rsidP="00A24873">
      <w:pPr>
        <w:suppressAutoHyphens/>
        <w:spacing w:after="0" w:line="240" w:lineRule="auto"/>
        <w:ind w:firstLine="567"/>
        <w:jc w:val="both"/>
        <w:rPr>
          <w:rFonts w:ascii="Times New Roman" w:hAnsi="Times New Roman"/>
          <w:color w:val="00000A"/>
          <w:sz w:val="24"/>
          <w:szCs w:val="24"/>
        </w:rPr>
      </w:pPr>
      <w:bookmarkStart w:id="179" w:name="sub_58"/>
      <w:bookmarkStart w:id="180" w:name="sub_571"/>
      <w:bookmarkEnd w:id="179"/>
      <w:bookmarkEnd w:id="180"/>
      <w:r w:rsidRPr="001F7FF0">
        <w:rPr>
          <w:rFonts w:ascii="Times New Roman" w:hAnsi="Times New Roman"/>
          <w:color w:val="00000A"/>
          <w:sz w:val="24"/>
          <w:szCs w:val="24"/>
        </w:rPr>
        <w:t>4.8. Образовательная организация по требованию работника предоставляет ему полную информацию о его персональных данных и обработке этих данных.</w:t>
      </w:r>
    </w:p>
    <w:p w:rsidR="00A24873" w:rsidRPr="001F7FF0" w:rsidRDefault="00A24873" w:rsidP="00A24873">
      <w:pPr>
        <w:suppressAutoHyphens/>
        <w:spacing w:after="0" w:line="240" w:lineRule="auto"/>
        <w:ind w:firstLine="708"/>
        <w:jc w:val="both"/>
        <w:rPr>
          <w:rFonts w:ascii="Times New Roman" w:eastAsia="Times New Roman" w:hAnsi="Times New Roman"/>
          <w:color w:val="00000A"/>
          <w:sz w:val="24"/>
          <w:szCs w:val="24"/>
          <w:lang w:eastAsia="ru-RU"/>
        </w:rPr>
      </w:pPr>
    </w:p>
    <w:p w:rsidR="00A24873" w:rsidRPr="001F7FF0" w:rsidRDefault="00A24873" w:rsidP="00A24873">
      <w:pPr>
        <w:widowControl w:val="0"/>
        <w:suppressAutoHyphens/>
        <w:spacing w:before="108" w:after="108" w:line="240" w:lineRule="auto"/>
        <w:jc w:val="center"/>
        <w:outlineLvl w:val="0"/>
        <w:rPr>
          <w:rFonts w:ascii="Times New Roman" w:eastAsia="Times New Roman" w:hAnsi="Times New Roman"/>
          <w:b/>
          <w:bCs/>
          <w:color w:val="00000A"/>
          <w:sz w:val="24"/>
          <w:szCs w:val="24"/>
          <w:lang w:eastAsia="ru-RU"/>
        </w:rPr>
      </w:pPr>
      <w:r w:rsidRPr="001F7FF0">
        <w:rPr>
          <w:rFonts w:ascii="Times New Roman" w:eastAsia="Times New Roman" w:hAnsi="Times New Roman"/>
          <w:b/>
          <w:bCs/>
          <w:color w:val="00000A"/>
          <w:sz w:val="24"/>
          <w:szCs w:val="24"/>
          <w:lang w:eastAsia="ru-RU"/>
        </w:rPr>
        <w:t>4.1. Обязанности работодателя по хранению и защите персональных данных работника</w:t>
      </w:r>
    </w:p>
    <w:p w:rsidR="00A24873" w:rsidRPr="001F7FF0" w:rsidRDefault="00A24873" w:rsidP="00A24873">
      <w:pPr>
        <w:suppressAutoHyphens/>
        <w:spacing w:after="0" w:line="240" w:lineRule="auto"/>
        <w:ind w:firstLine="708"/>
        <w:jc w:val="both"/>
        <w:rPr>
          <w:rFonts w:ascii="Times New Roman" w:eastAsia="Times New Roman" w:hAnsi="Times New Roman"/>
          <w:color w:val="00000A"/>
          <w:sz w:val="24"/>
          <w:szCs w:val="24"/>
          <w:lang w:eastAsia="ru-RU"/>
        </w:rPr>
      </w:pPr>
      <w:r w:rsidRPr="001F7FF0">
        <w:rPr>
          <w:rFonts w:ascii="Times New Roman" w:eastAsia="Times New Roman" w:hAnsi="Times New Roman"/>
          <w:color w:val="00000A"/>
          <w:sz w:val="24"/>
          <w:szCs w:val="24"/>
          <w:lang w:eastAsia="ru-RU"/>
        </w:rPr>
        <w:t>4.1.1. Работодатель обязан за свой счет обеспечить защиту персональных данных Работника от неправомерного их использования или утраты в порядке, установленном законодательством РФ.</w:t>
      </w:r>
    </w:p>
    <w:p w:rsidR="00A24873" w:rsidRPr="001F7FF0" w:rsidRDefault="00A24873" w:rsidP="00A24873">
      <w:pPr>
        <w:suppressAutoHyphens/>
        <w:spacing w:after="0" w:line="240" w:lineRule="auto"/>
        <w:ind w:firstLine="708"/>
        <w:jc w:val="both"/>
        <w:rPr>
          <w:rFonts w:ascii="Times New Roman" w:eastAsia="Times New Roman" w:hAnsi="Times New Roman"/>
          <w:color w:val="00000A"/>
          <w:sz w:val="24"/>
          <w:szCs w:val="24"/>
          <w:lang w:eastAsia="ru-RU"/>
        </w:rPr>
      </w:pPr>
      <w:r w:rsidRPr="001F7FF0">
        <w:rPr>
          <w:rFonts w:ascii="Times New Roman" w:eastAsia="Times New Roman" w:hAnsi="Times New Roman"/>
          <w:color w:val="00000A"/>
          <w:sz w:val="24"/>
          <w:szCs w:val="24"/>
          <w:lang w:eastAsia="ru-RU"/>
        </w:rPr>
        <w:t>4.1.2. Работодатель обязан принимать меры, необходимые и достаточные для обеспечения выполнения обязанностей, предусмотренных Федеральным законом и принятыми в соответствии с ним нормативными правовыми актами. Работодатель самостоятельно определяет состав и перечень мер, необходимых и достаточных для обеспечения выполнения обязанностей, предусмотренных Федеральным законом и принятыми в соответствии с ним нормативными правовыми актами. К таким мерам могут, в частности, относиться:</w:t>
      </w:r>
    </w:p>
    <w:p w:rsidR="00A24873" w:rsidRPr="001F7FF0" w:rsidRDefault="00A24873" w:rsidP="00A24873">
      <w:pPr>
        <w:suppressAutoHyphens/>
        <w:spacing w:after="0" w:line="240" w:lineRule="auto"/>
        <w:ind w:firstLine="708"/>
        <w:jc w:val="both"/>
        <w:rPr>
          <w:rFonts w:ascii="Times New Roman" w:eastAsia="Times New Roman" w:hAnsi="Times New Roman"/>
          <w:color w:val="00000A"/>
          <w:sz w:val="24"/>
          <w:szCs w:val="24"/>
          <w:lang w:eastAsia="ru-RU"/>
        </w:rPr>
      </w:pPr>
      <w:r w:rsidRPr="001F7FF0">
        <w:rPr>
          <w:rFonts w:ascii="Times New Roman" w:eastAsia="Times New Roman" w:hAnsi="Times New Roman"/>
          <w:color w:val="00000A"/>
          <w:sz w:val="24"/>
          <w:szCs w:val="24"/>
          <w:lang w:eastAsia="ru-RU"/>
        </w:rPr>
        <w:lastRenderedPageBreak/>
        <w:t>1) назначение Работодателем ответственного за организацию обработки персональных данных;</w:t>
      </w:r>
    </w:p>
    <w:p w:rsidR="00A24873" w:rsidRPr="001F7FF0" w:rsidRDefault="00A24873" w:rsidP="00A24873">
      <w:pPr>
        <w:suppressAutoHyphens/>
        <w:spacing w:after="0" w:line="240" w:lineRule="auto"/>
        <w:ind w:firstLine="708"/>
        <w:jc w:val="both"/>
        <w:rPr>
          <w:rFonts w:ascii="Times New Roman" w:eastAsia="Times New Roman" w:hAnsi="Times New Roman"/>
          <w:color w:val="00000A"/>
          <w:sz w:val="24"/>
          <w:szCs w:val="24"/>
          <w:lang w:eastAsia="ru-RU"/>
        </w:rPr>
      </w:pPr>
      <w:r w:rsidRPr="001F7FF0">
        <w:rPr>
          <w:rFonts w:ascii="Times New Roman" w:eastAsia="Times New Roman" w:hAnsi="Times New Roman"/>
          <w:color w:val="00000A"/>
          <w:sz w:val="24"/>
          <w:szCs w:val="24"/>
          <w:lang w:eastAsia="ru-RU"/>
        </w:rPr>
        <w:t>2) издание Работодателем документов, определяющих его политику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A24873" w:rsidRPr="001F7FF0" w:rsidRDefault="00A24873" w:rsidP="00A24873">
      <w:pPr>
        <w:suppressAutoHyphens/>
        <w:spacing w:after="0" w:line="240" w:lineRule="auto"/>
        <w:ind w:firstLine="708"/>
        <w:jc w:val="both"/>
        <w:rPr>
          <w:rFonts w:ascii="Times New Roman" w:eastAsia="Times New Roman" w:hAnsi="Times New Roman"/>
          <w:color w:val="00000A"/>
          <w:sz w:val="24"/>
          <w:szCs w:val="24"/>
          <w:lang w:eastAsia="ru-RU"/>
        </w:rPr>
      </w:pPr>
      <w:r w:rsidRPr="001F7FF0">
        <w:rPr>
          <w:rFonts w:ascii="Times New Roman" w:eastAsia="Times New Roman" w:hAnsi="Times New Roman"/>
          <w:color w:val="00000A"/>
          <w:sz w:val="24"/>
          <w:szCs w:val="24"/>
          <w:lang w:eastAsia="ru-RU"/>
        </w:rPr>
        <w:t>3) применение правовых, организационных и технических мер по обеспечению безопасности персональных данных;</w:t>
      </w:r>
    </w:p>
    <w:p w:rsidR="00A24873" w:rsidRPr="001F7FF0" w:rsidRDefault="00A24873" w:rsidP="00A24873">
      <w:pPr>
        <w:suppressAutoHyphens/>
        <w:spacing w:after="0" w:line="240" w:lineRule="auto"/>
        <w:ind w:firstLine="708"/>
        <w:jc w:val="both"/>
        <w:rPr>
          <w:rFonts w:ascii="Times New Roman" w:eastAsia="Times New Roman" w:hAnsi="Times New Roman"/>
          <w:color w:val="00000A"/>
          <w:sz w:val="24"/>
          <w:szCs w:val="24"/>
          <w:lang w:eastAsia="ru-RU"/>
        </w:rPr>
      </w:pPr>
      <w:r w:rsidRPr="001F7FF0">
        <w:rPr>
          <w:rFonts w:ascii="Times New Roman" w:eastAsia="Times New Roman" w:hAnsi="Times New Roman"/>
          <w:color w:val="00000A"/>
          <w:sz w:val="24"/>
          <w:szCs w:val="24"/>
          <w:lang w:eastAsia="ru-RU"/>
        </w:rPr>
        <w:t>4) осуществление внутреннего контроля и (или) аудита соответствия обработки персональных данных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A24873" w:rsidRPr="001F7FF0" w:rsidRDefault="00A24873" w:rsidP="00A24873">
      <w:pPr>
        <w:suppressAutoHyphens/>
        <w:spacing w:after="0" w:line="240" w:lineRule="auto"/>
        <w:ind w:firstLine="708"/>
        <w:jc w:val="both"/>
        <w:rPr>
          <w:rFonts w:ascii="Times New Roman" w:eastAsia="Times New Roman" w:hAnsi="Times New Roman"/>
          <w:color w:val="00000A"/>
          <w:sz w:val="24"/>
          <w:szCs w:val="24"/>
          <w:lang w:eastAsia="ru-RU"/>
        </w:rPr>
      </w:pPr>
      <w:r w:rsidRPr="001F7FF0">
        <w:rPr>
          <w:rFonts w:ascii="Times New Roman" w:eastAsia="Times New Roman" w:hAnsi="Times New Roman"/>
          <w:color w:val="00000A"/>
          <w:sz w:val="24"/>
          <w:szCs w:val="24"/>
          <w:lang w:eastAsia="ru-RU"/>
        </w:rPr>
        <w:t>5) оценка вреда, который может быть причинен субъектам персональных данных в случае нарушения Федерального закона, соотношение указанного вреда и принимаемых оператором мер, направленных на обеспечение выполнения обязанностей, предусмотренных Федеральным законом;</w:t>
      </w:r>
    </w:p>
    <w:p w:rsidR="00A24873" w:rsidRPr="001F7FF0" w:rsidRDefault="00A24873" w:rsidP="00A24873">
      <w:pPr>
        <w:suppressAutoHyphens/>
        <w:spacing w:after="0" w:line="240" w:lineRule="auto"/>
        <w:ind w:firstLine="708"/>
        <w:jc w:val="both"/>
        <w:rPr>
          <w:color w:val="00000A"/>
        </w:rPr>
      </w:pPr>
      <w:r w:rsidRPr="001F7FF0">
        <w:rPr>
          <w:rFonts w:ascii="Times New Roman" w:eastAsia="Times New Roman" w:hAnsi="Times New Roman"/>
          <w:color w:val="00000A"/>
          <w:sz w:val="24"/>
          <w:szCs w:val="24"/>
          <w:lang w:eastAsia="ru-RU"/>
        </w:rPr>
        <w:t xml:space="preserve">6) ознакомление работников Работодателя, непосредственно осуществляющих обработку персональных данных, с положениями </w:t>
      </w:r>
      <w:hyperlink r:id="rId78">
        <w:r w:rsidRPr="00847676">
          <w:rPr>
            <w:rFonts w:ascii="Times New Roman" w:eastAsia="Times New Roman" w:hAnsi="Times New Roman"/>
            <w:color w:val="00000A"/>
            <w:sz w:val="24"/>
            <w:szCs w:val="24"/>
            <w:lang w:eastAsia="ru-RU"/>
          </w:rPr>
          <w:t>законодательства</w:t>
        </w:r>
      </w:hyperlink>
      <w:r w:rsidRPr="001F7FF0">
        <w:rPr>
          <w:rFonts w:ascii="Times New Roman" w:eastAsia="Times New Roman" w:hAnsi="Times New Roman"/>
          <w:color w:val="00000A"/>
          <w:sz w:val="24"/>
          <w:szCs w:val="24"/>
          <w:lang w:eastAsia="ru-RU"/>
        </w:rPr>
        <w:t xml:space="preserve">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A24873" w:rsidRPr="001F7FF0" w:rsidRDefault="00A24873" w:rsidP="00A24873">
      <w:pPr>
        <w:suppressAutoHyphens/>
        <w:spacing w:after="0" w:line="240" w:lineRule="auto"/>
        <w:ind w:firstLine="708"/>
        <w:jc w:val="both"/>
        <w:rPr>
          <w:color w:val="00000A"/>
        </w:rPr>
      </w:pPr>
      <w:r w:rsidRPr="001F7FF0">
        <w:rPr>
          <w:rFonts w:ascii="Times New Roman" w:eastAsia="Times New Roman" w:hAnsi="Times New Roman"/>
          <w:color w:val="00000A"/>
          <w:sz w:val="24"/>
          <w:szCs w:val="24"/>
          <w:lang w:eastAsia="ru-RU"/>
        </w:rPr>
        <w:t>4.1.3. Работодатель обязан ознакомить Работника и его представителей с настоящим Положением и их правами в области защиты персональных данных под расписку.</w:t>
      </w:r>
    </w:p>
    <w:p w:rsidR="00A24873" w:rsidRPr="001F7FF0" w:rsidRDefault="00A24873" w:rsidP="00A24873">
      <w:pPr>
        <w:suppressAutoHyphens/>
        <w:spacing w:after="0" w:line="240" w:lineRule="auto"/>
        <w:ind w:firstLine="708"/>
        <w:jc w:val="both"/>
        <w:rPr>
          <w:color w:val="00000A"/>
        </w:rPr>
      </w:pPr>
      <w:r w:rsidRPr="001F7FF0">
        <w:rPr>
          <w:rFonts w:ascii="Times New Roman" w:eastAsia="Times New Roman" w:hAnsi="Times New Roman"/>
          <w:color w:val="00000A"/>
          <w:sz w:val="24"/>
          <w:szCs w:val="24"/>
          <w:lang w:eastAsia="ru-RU"/>
        </w:rPr>
        <w:t xml:space="preserve">4.1.4. Работодатель обязан осуществлять передачу персональных данных Работника только в соответствии с настоящим Положением и </w:t>
      </w:r>
      <w:hyperlink r:id="rId79">
        <w:r w:rsidRPr="001F7FF0">
          <w:rPr>
            <w:rFonts w:ascii="Times New Roman" w:eastAsia="Times New Roman" w:hAnsi="Times New Roman"/>
            <w:b/>
            <w:bCs/>
            <w:color w:val="00000A"/>
            <w:sz w:val="24"/>
            <w:szCs w:val="24"/>
            <w:lang w:eastAsia="ru-RU"/>
          </w:rPr>
          <w:t>законодательством</w:t>
        </w:r>
      </w:hyperlink>
      <w:r w:rsidRPr="001F7FF0">
        <w:rPr>
          <w:rFonts w:ascii="Times New Roman" w:eastAsia="Times New Roman" w:hAnsi="Times New Roman"/>
          <w:color w:val="00000A"/>
          <w:sz w:val="24"/>
          <w:szCs w:val="24"/>
          <w:lang w:eastAsia="ru-RU"/>
        </w:rPr>
        <w:t xml:space="preserve"> РФ.</w:t>
      </w:r>
    </w:p>
    <w:p w:rsidR="00A24873" w:rsidRPr="001F7FF0" w:rsidRDefault="00A24873" w:rsidP="00A24873">
      <w:pPr>
        <w:suppressAutoHyphens/>
        <w:spacing w:after="0" w:line="240" w:lineRule="auto"/>
        <w:ind w:firstLine="708"/>
        <w:jc w:val="both"/>
        <w:rPr>
          <w:color w:val="00000A"/>
        </w:rPr>
      </w:pPr>
      <w:r w:rsidRPr="001F7FF0">
        <w:rPr>
          <w:rFonts w:ascii="Times New Roman" w:eastAsia="Times New Roman" w:hAnsi="Times New Roman"/>
          <w:color w:val="00000A"/>
          <w:sz w:val="24"/>
          <w:szCs w:val="24"/>
          <w:lang w:eastAsia="ru-RU"/>
        </w:rPr>
        <w:t xml:space="preserve">4.1.5. Работодатель обязан предоставлять персональные данные Работника только уполномоченным лицам и только в той части, которая необходима им для выполнения их трудовых обязанностей, в соответствии с настоящим Положением и </w:t>
      </w:r>
      <w:hyperlink r:id="rId80">
        <w:r w:rsidRPr="001F7FF0">
          <w:rPr>
            <w:rFonts w:ascii="Times New Roman" w:eastAsia="Times New Roman" w:hAnsi="Times New Roman"/>
            <w:b/>
            <w:bCs/>
            <w:color w:val="00000A"/>
            <w:sz w:val="24"/>
            <w:szCs w:val="24"/>
            <w:lang w:eastAsia="ru-RU"/>
          </w:rPr>
          <w:t>законодательством</w:t>
        </w:r>
      </w:hyperlink>
      <w:r w:rsidRPr="001F7FF0">
        <w:rPr>
          <w:rFonts w:ascii="Times New Roman" w:eastAsia="Times New Roman" w:hAnsi="Times New Roman"/>
          <w:b/>
          <w:color w:val="00000A"/>
          <w:sz w:val="24"/>
          <w:szCs w:val="24"/>
          <w:lang w:eastAsia="ru-RU"/>
        </w:rPr>
        <w:t xml:space="preserve"> </w:t>
      </w:r>
      <w:r w:rsidRPr="001F7FF0">
        <w:rPr>
          <w:rFonts w:ascii="Times New Roman" w:eastAsia="Times New Roman" w:hAnsi="Times New Roman"/>
          <w:color w:val="00000A"/>
          <w:sz w:val="24"/>
          <w:szCs w:val="24"/>
          <w:lang w:eastAsia="ru-RU"/>
        </w:rPr>
        <w:t>РФ.</w:t>
      </w:r>
    </w:p>
    <w:p w:rsidR="00A24873" w:rsidRPr="001F7FF0" w:rsidRDefault="00A24873" w:rsidP="00A24873">
      <w:pPr>
        <w:suppressAutoHyphens/>
        <w:spacing w:after="0" w:line="240" w:lineRule="auto"/>
        <w:ind w:firstLine="708"/>
        <w:jc w:val="both"/>
        <w:rPr>
          <w:rFonts w:ascii="Times New Roman" w:eastAsia="Times New Roman" w:hAnsi="Times New Roman"/>
          <w:color w:val="00000A"/>
          <w:sz w:val="24"/>
          <w:szCs w:val="24"/>
          <w:lang w:eastAsia="ru-RU"/>
        </w:rPr>
      </w:pPr>
      <w:r w:rsidRPr="001F7FF0">
        <w:rPr>
          <w:rFonts w:ascii="Times New Roman" w:eastAsia="Times New Roman" w:hAnsi="Times New Roman"/>
          <w:color w:val="00000A"/>
          <w:sz w:val="24"/>
          <w:szCs w:val="24"/>
          <w:lang w:eastAsia="ru-RU"/>
        </w:rPr>
        <w:t>4.1.6. Работодатель не вправе получать и обрабатывать персональные данные Работника о его политических, религиозных и иных убеждениях и частной жизни.</w:t>
      </w:r>
    </w:p>
    <w:p w:rsidR="00A24873" w:rsidRPr="001F7FF0" w:rsidRDefault="00A24873" w:rsidP="00A24873">
      <w:pPr>
        <w:suppressAutoHyphens/>
        <w:spacing w:after="0" w:line="240" w:lineRule="auto"/>
        <w:jc w:val="both"/>
        <w:rPr>
          <w:color w:val="00000A"/>
        </w:rPr>
      </w:pPr>
      <w:r w:rsidRPr="001F7FF0">
        <w:rPr>
          <w:rFonts w:ascii="Times New Roman" w:eastAsia="Times New Roman" w:hAnsi="Times New Roman"/>
          <w:color w:val="00000A"/>
          <w:sz w:val="24"/>
          <w:szCs w:val="24"/>
          <w:lang w:eastAsia="ru-RU"/>
        </w:rPr>
        <w:t xml:space="preserve">В случаях, непосредственно связанных с вопросами трудовых отношений, Работодатель вправе получать и обрабатывать персональные данные Работника о его личной жизни, только с </w:t>
      </w:r>
      <w:r w:rsidR="00847676" w:rsidRPr="001F7FF0">
        <w:rPr>
          <w:rFonts w:ascii="Times New Roman" w:eastAsia="Times New Roman" w:hAnsi="Times New Roman"/>
          <w:color w:val="00000A"/>
          <w:sz w:val="24"/>
          <w:szCs w:val="24"/>
          <w:lang w:eastAsia="ru-RU"/>
        </w:rPr>
        <w:t xml:space="preserve">письменного </w:t>
      </w:r>
      <w:hyperlink r:id="rId81">
        <w:r w:rsidR="00847676" w:rsidRPr="00847676">
          <w:rPr>
            <w:rFonts w:ascii="Times New Roman" w:eastAsia="Times New Roman" w:hAnsi="Times New Roman"/>
            <w:color w:val="00000A"/>
            <w:sz w:val="24"/>
            <w:szCs w:val="24"/>
            <w:lang w:eastAsia="ru-RU"/>
          </w:rPr>
          <w:t>согласия</w:t>
        </w:r>
      </w:hyperlink>
      <w:r w:rsidR="00847676">
        <w:rPr>
          <w:rFonts w:ascii="Times New Roman" w:eastAsia="Times New Roman" w:hAnsi="Times New Roman"/>
          <w:b/>
          <w:bCs/>
          <w:color w:val="00000A"/>
          <w:sz w:val="24"/>
          <w:szCs w:val="24"/>
          <w:lang w:eastAsia="ru-RU"/>
        </w:rPr>
        <w:t xml:space="preserve"> </w:t>
      </w:r>
      <w:r w:rsidRPr="001F7FF0">
        <w:rPr>
          <w:rFonts w:ascii="Times New Roman" w:eastAsia="Times New Roman" w:hAnsi="Times New Roman"/>
          <w:color w:val="00000A"/>
          <w:sz w:val="24"/>
          <w:szCs w:val="24"/>
          <w:lang w:eastAsia="ru-RU"/>
        </w:rPr>
        <w:t>Работника.</w:t>
      </w:r>
    </w:p>
    <w:p w:rsidR="00A24873" w:rsidRPr="001F7FF0" w:rsidRDefault="00A24873" w:rsidP="00A24873">
      <w:pPr>
        <w:suppressAutoHyphens/>
        <w:spacing w:after="0" w:line="240" w:lineRule="auto"/>
        <w:ind w:firstLine="708"/>
        <w:jc w:val="both"/>
        <w:rPr>
          <w:rFonts w:ascii="Times New Roman" w:eastAsia="Times New Roman" w:hAnsi="Times New Roman"/>
          <w:color w:val="00000A"/>
          <w:sz w:val="24"/>
          <w:szCs w:val="24"/>
          <w:lang w:eastAsia="ru-RU"/>
        </w:rPr>
      </w:pPr>
      <w:r w:rsidRPr="001F7FF0">
        <w:rPr>
          <w:rFonts w:ascii="Times New Roman" w:eastAsia="Times New Roman" w:hAnsi="Times New Roman"/>
          <w:color w:val="00000A"/>
          <w:sz w:val="24"/>
          <w:szCs w:val="24"/>
          <w:lang w:eastAsia="ru-RU"/>
        </w:rPr>
        <w:t>4.1.7. Работодатель не имеет права получать и обрабатывать персональные данные Работника о его членстве в общественных объединениях или профсоюзной деятельности, за исключением случаев, предусмотренных законодательством РФ.</w:t>
      </w:r>
    </w:p>
    <w:p w:rsidR="00A24873" w:rsidRPr="001F7FF0" w:rsidRDefault="00A24873" w:rsidP="00A24873">
      <w:pPr>
        <w:suppressAutoHyphens/>
        <w:spacing w:after="0" w:line="240" w:lineRule="auto"/>
        <w:ind w:firstLine="708"/>
        <w:jc w:val="both"/>
        <w:rPr>
          <w:color w:val="00000A"/>
        </w:rPr>
      </w:pPr>
      <w:r w:rsidRPr="001F7FF0">
        <w:rPr>
          <w:rFonts w:ascii="Times New Roman" w:eastAsia="Times New Roman" w:hAnsi="Times New Roman"/>
          <w:color w:val="00000A"/>
          <w:sz w:val="24"/>
          <w:szCs w:val="24"/>
          <w:lang w:eastAsia="ru-RU"/>
        </w:rPr>
        <w:t xml:space="preserve">4.1.8. Работодатель не вправе предоставлять персональные данные Работника в коммерческих целях без письменного </w:t>
      </w:r>
      <w:hyperlink r:id="rId82">
        <w:r w:rsidRPr="00847676">
          <w:rPr>
            <w:rFonts w:ascii="Times New Roman" w:eastAsia="Times New Roman" w:hAnsi="Times New Roman"/>
            <w:color w:val="00000A"/>
            <w:sz w:val="24"/>
            <w:szCs w:val="24"/>
            <w:lang w:eastAsia="ru-RU"/>
          </w:rPr>
          <w:t>согласия</w:t>
        </w:r>
      </w:hyperlink>
      <w:r w:rsidRPr="001F7FF0">
        <w:rPr>
          <w:rFonts w:ascii="Times New Roman" w:eastAsia="Times New Roman" w:hAnsi="Times New Roman"/>
          <w:color w:val="00000A"/>
          <w:sz w:val="24"/>
          <w:szCs w:val="24"/>
          <w:lang w:eastAsia="ru-RU"/>
        </w:rPr>
        <w:t xml:space="preserve"> Работника.</w:t>
      </w:r>
    </w:p>
    <w:p w:rsidR="00A24873" w:rsidRPr="001F7FF0" w:rsidRDefault="00A24873" w:rsidP="00A24873">
      <w:pPr>
        <w:suppressAutoHyphens/>
        <w:spacing w:after="0" w:line="240" w:lineRule="auto"/>
        <w:ind w:firstLine="708"/>
        <w:jc w:val="both"/>
        <w:rPr>
          <w:rFonts w:ascii="Times New Roman" w:eastAsia="Times New Roman" w:hAnsi="Times New Roman"/>
          <w:color w:val="00000A"/>
          <w:sz w:val="24"/>
          <w:szCs w:val="24"/>
          <w:lang w:eastAsia="ru-RU"/>
        </w:rPr>
      </w:pPr>
      <w:r w:rsidRPr="001F7FF0">
        <w:rPr>
          <w:rFonts w:ascii="Times New Roman" w:eastAsia="Times New Roman" w:hAnsi="Times New Roman"/>
          <w:color w:val="00000A"/>
          <w:sz w:val="24"/>
          <w:szCs w:val="24"/>
          <w:lang w:eastAsia="ru-RU"/>
        </w:rPr>
        <w:t>4.1.9.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A24873" w:rsidRPr="001F7FF0" w:rsidRDefault="00A24873" w:rsidP="00A24873">
      <w:pPr>
        <w:suppressAutoHyphens/>
        <w:spacing w:after="0" w:line="240" w:lineRule="auto"/>
        <w:ind w:firstLine="708"/>
        <w:jc w:val="both"/>
        <w:rPr>
          <w:rFonts w:ascii="Times New Roman" w:eastAsia="Times New Roman" w:hAnsi="Times New Roman"/>
          <w:color w:val="00000A"/>
          <w:sz w:val="24"/>
          <w:szCs w:val="24"/>
          <w:lang w:eastAsia="ru-RU"/>
        </w:rPr>
      </w:pPr>
      <w:r w:rsidRPr="001F7FF0">
        <w:rPr>
          <w:rFonts w:ascii="Times New Roman" w:eastAsia="Times New Roman" w:hAnsi="Times New Roman"/>
          <w:color w:val="00000A"/>
          <w:sz w:val="24"/>
          <w:szCs w:val="24"/>
          <w:lang w:eastAsia="ru-RU"/>
        </w:rPr>
        <w:lastRenderedPageBreak/>
        <w:t>4.1.10.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статьей, не допускается.</w:t>
      </w:r>
    </w:p>
    <w:p w:rsidR="00A24873" w:rsidRPr="001F7FF0" w:rsidRDefault="00A24873" w:rsidP="00A24873">
      <w:pPr>
        <w:suppressAutoHyphens/>
        <w:spacing w:after="0" w:line="240" w:lineRule="auto"/>
        <w:ind w:firstLine="708"/>
        <w:jc w:val="both"/>
        <w:rPr>
          <w:rFonts w:ascii="Times New Roman" w:eastAsia="Times New Roman" w:hAnsi="Times New Roman"/>
          <w:color w:val="00000A"/>
          <w:sz w:val="24"/>
          <w:szCs w:val="24"/>
          <w:lang w:eastAsia="ru-RU"/>
        </w:rPr>
      </w:pPr>
      <w:r w:rsidRPr="001F7FF0">
        <w:rPr>
          <w:rFonts w:ascii="Times New Roman" w:eastAsia="Times New Roman" w:hAnsi="Times New Roman"/>
          <w:color w:val="00000A"/>
          <w:sz w:val="24"/>
          <w:szCs w:val="24"/>
          <w:lang w:eastAsia="ru-RU"/>
        </w:rPr>
        <w:t>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rsidR="00A24873" w:rsidRPr="001F7FF0" w:rsidRDefault="00A24873" w:rsidP="00A24873">
      <w:pPr>
        <w:suppressAutoHyphens/>
        <w:spacing w:after="0" w:line="240" w:lineRule="auto"/>
        <w:ind w:firstLine="708"/>
        <w:jc w:val="both"/>
        <w:rPr>
          <w:color w:val="00000A"/>
        </w:rPr>
      </w:pPr>
      <w:r w:rsidRPr="001F7FF0">
        <w:rPr>
          <w:rFonts w:ascii="Times New Roman" w:eastAsia="Times New Roman" w:hAnsi="Times New Roman"/>
          <w:color w:val="00000A"/>
          <w:sz w:val="24"/>
          <w:szCs w:val="24"/>
          <w:lang w:eastAsia="ru-RU"/>
        </w:rPr>
        <w:t xml:space="preserve">4.1.11. Работодатель обязан обеспечить Работнику свободный бесплатный доступ к своим персональным данным, включая право на получение копий любой записи, содержащей его персональные данные, за исключением случаев, предусмотренных </w:t>
      </w:r>
      <w:hyperlink r:id="rId83">
        <w:r w:rsidRPr="00847676">
          <w:rPr>
            <w:rFonts w:ascii="Times New Roman" w:eastAsia="Times New Roman" w:hAnsi="Times New Roman"/>
            <w:color w:val="00000A"/>
            <w:sz w:val="24"/>
            <w:szCs w:val="24"/>
            <w:lang w:eastAsia="ru-RU"/>
          </w:rPr>
          <w:t>законодательством</w:t>
        </w:r>
      </w:hyperlink>
      <w:r w:rsidRPr="00847676">
        <w:rPr>
          <w:rFonts w:ascii="Times New Roman" w:eastAsia="Times New Roman" w:hAnsi="Times New Roman"/>
          <w:color w:val="00000A"/>
          <w:sz w:val="24"/>
          <w:szCs w:val="24"/>
          <w:lang w:eastAsia="ru-RU"/>
        </w:rPr>
        <w:t>.</w:t>
      </w:r>
    </w:p>
    <w:p w:rsidR="00A24873" w:rsidRPr="001F7FF0" w:rsidRDefault="00A24873" w:rsidP="00A24873">
      <w:pPr>
        <w:suppressAutoHyphens/>
        <w:spacing w:after="0" w:line="240" w:lineRule="auto"/>
        <w:ind w:firstLine="708"/>
        <w:jc w:val="both"/>
        <w:rPr>
          <w:rFonts w:ascii="Times New Roman" w:eastAsia="Times New Roman" w:hAnsi="Times New Roman"/>
          <w:color w:val="00000A"/>
          <w:sz w:val="24"/>
          <w:szCs w:val="24"/>
          <w:lang w:eastAsia="ru-RU"/>
        </w:rPr>
      </w:pPr>
      <w:r w:rsidRPr="001F7FF0">
        <w:rPr>
          <w:rFonts w:ascii="Times New Roman" w:eastAsia="Times New Roman" w:hAnsi="Times New Roman"/>
          <w:color w:val="00000A"/>
          <w:sz w:val="24"/>
          <w:szCs w:val="24"/>
          <w:lang w:eastAsia="ru-RU"/>
        </w:rPr>
        <w:t>4.1.12. Работодатель обязан по требованию Работника предоставить ему полную информацию о его персональных данных и обработке этих данных.</w:t>
      </w:r>
    </w:p>
    <w:p w:rsidR="00A24873" w:rsidRPr="001F7FF0" w:rsidRDefault="00A24873" w:rsidP="00A24873">
      <w:pPr>
        <w:widowControl w:val="0"/>
        <w:suppressAutoHyphens/>
        <w:spacing w:before="108" w:after="108" w:line="240" w:lineRule="auto"/>
        <w:jc w:val="center"/>
        <w:outlineLvl w:val="0"/>
        <w:rPr>
          <w:rFonts w:ascii="Times New Roman" w:eastAsia="Times New Roman" w:hAnsi="Times New Roman"/>
          <w:b/>
          <w:bCs/>
          <w:color w:val="00000A"/>
          <w:sz w:val="24"/>
          <w:szCs w:val="24"/>
          <w:lang w:eastAsia="ru-RU"/>
        </w:rPr>
      </w:pPr>
    </w:p>
    <w:p w:rsidR="00A24873" w:rsidRPr="001F7FF0" w:rsidRDefault="00A24873" w:rsidP="00A24873">
      <w:pPr>
        <w:widowControl w:val="0"/>
        <w:suppressAutoHyphens/>
        <w:spacing w:before="108" w:after="108" w:line="240" w:lineRule="auto"/>
        <w:jc w:val="center"/>
        <w:outlineLvl w:val="0"/>
        <w:rPr>
          <w:rFonts w:ascii="Times New Roman" w:eastAsia="Times New Roman" w:hAnsi="Times New Roman"/>
          <w:b/>
          <w:bCs/>
          <w:color w:val="00000A"/>
          <w:sz w:val="24"/>
          <w:szCs w:val="24"/>
          <w:lang w:eastAsia="ru-RU"/>
        </w:rPr>
      </w:pPr>
      <w:r w:rsidRPr="001F7FF0">
        <w:rPr>
          <w:rFonts w:ascii="Times New Roman" w:eastAsia="Times New Roman" w:hAnsi="Times New Roman"/>
          <w:b/>
          <w:bCs/>
          <w:color w:val="00000A"/>
          <w:sz w:val="24"/>
          <w:szCs w:val="24"/>
          <w:lang w:eastAsia="ru-RU"/>
        </w:rPr>
        <w:t>5. Права работника на защиту его персональных данных</w:t>
      </w:r>
    </w:p>
    <w:p w:rsidR="00A24873" w:rsidRPr="001F7FF0" w:rsidRDefault="00A24873" w:rsidP="00A24873">
      <w:pPr>
        <w:suppressAutoHyphens/>
        <w:spacing w:after="0" w:line="240" w:lineRule="auto"/>
        <w:ind w:firstLine="708"/>
        <w:jc w:val="both"/>
        <w:rPr>
          <w:rFonts w:ascii="Times New Roman" w:eastAsia="Times New Roman" w:hAnsi="Times New Roman"/>
          <w:color w:val="00000A"/>
          <w:sz w:val="24"/>
          <w:szCs w:val="24"/>
          <w:lang w:eastAsia="ru-RU"/>
        </w:rPr>
      </w:pPr>
      <w:r w:rsidRPr="001F7FF0">
        <w:rPr>
          <w:rFonts w:ascii="Times New Roman" w:eastAsia="Times New Roman" w:hAnsi="Times New Roman"/>
          <w:color w:val="00000A"/>
          <w:sz w:val="24"/>
          <w:szCs w:val="24"/>
          <w:lang w:eastAsia="ru-RU"/>
        </w:rPr>
        <w:t>5.1. Работник в целях обеспечения защиты своих персональных данных, хранящихся у Работодателя, имеет право:</w:t>
      </w:r>
    </w:p>
    <w:p w:rsidR="00A24873" w:rsidRPr="001F7FF0" w:rsidRDefault="00A24873" w:rsidP="00A24873">
      <w:pPr>
        <w:suppressAutoHyphens/>
        <w:spacing w:after="0" w:line="240" w:lineRule="auto"/>
        <w:ind w:firstLine="708"/>
        <w:jc w:val="both"/>
        <w:rPr>
          <w:rFonts w:ascii="Times New Roman" w:eastAsia="Times New Roman" w:hAnsi="Times New Roman"/>
          <w:color w:val="00000A"/>
          <w:sz w:val="24"/>
          <w:szCs w:val="24"/>
          <w:lang w:eastAsia="ru-RU"/>
        </w:rPr>
      </w:pPr>
      <w:r w:rsidRPr="001F7FF0">
        <w:rPr>
          <w:rFonts w:ascii="Times New Roman" w:eastAsia="Times New Roman" w:hAnsi="Times New Roman"/>
          <w:color w:val="00000A"/>
          <w:sz w:val="24"/>
          <w:szCs w:val="24"/>
          <w:lang w:eastAsia="ru-RU"/>
        </w:rPr>
        <w:t>- получать полную информацию о своих персональных данных, их обработке, хранении и передаче;</w:t>
      </w:r>
    </w:p>
    <w:p w:rsidR="00A24873" w:rsidRPr="001F7FF0" w:rsidRDefault="00A24873" w:rsidP="00A24873">
      <w:pPr>
        <w:suppressAutoHyphens/>
        <w:spacing w:after="0" w:line="240" w:lineRule="auto"/>
        <w:ind w:firstLine="708"/>
        <w:jc w:val="both"/>
        <w:rPr>
          <w:rFonts w:ascii="Times New Roman" w:eastAsia="Times New Roman" w:hAnsi="Times New Roman"/>
          <w:color w:val="00000A"/>
          <w:sz w:val="24"/>
          <w:szCs w:val="24"/>
          <w:lang w:eastAsia="ru-RU"/>
        </w:rPr>
      </w:pPr>
      <w:r w:rsidRPr="001F7FF0">
        <w:rPr>
          <w:rFonts w:ascii="Times New Roman" w:eastAsia="Times New Roman" w:hAnsi="Times New Roman"/>
          <w:color w:val="00000A"/>
          <w:sz w:val="24"/>
          <w:szCs w:val="24"/>
          <w:lang w:eastAsia="ru-RU"/>
        </w:rPr>
        <w:t>- определять своих представителей для защиты своих персональных данных;</w:t>
      </w:r>
    </w:p>
    <w:p w:rsidR="00A24873" w:rsidRPr="001F7FF0" w:rsidRDefault="00A24873" w:rsidP="00A24873">
      <w:pPr>
        <w:suppressAutoHyphens/>
        <w:spacing w:after="0" w:line="240" w:lineRule="auto"/>
        <w:ind w:firstLine="708"/>
        <w:jc w:val="both"/>
        <w:rPr>
          <w:rFonts w:ascii="Times New Roman" w:eastAsia="Times New Roman" w:hAnsi="Times New Roman"/>
          <w:color w:val="00000A"/>
          <w:sz w:val="24"/>
          <w:szCs w:val="24"/>
          <w:lang w:eastAsia="ru-RU"/>
        </w:rPr>
      </w:pPr>
      <w:r w:rsidRPr="001F7FF0">
        <w:rPr>
          <w:rFonts w:ascii="Times New Roman" w:eastAsia="Times New Roman" w:hAnsi="Times New Roman"/>
          <w:color w:val="00000A"/>
          <w:sz w:val="24"/>
          <w:szCs w:val="24"/>
          <w:lang w:eastAsia="ru-RU"/>
        </w:rPr>
        <w:t>- на доступ к относящимся к нему медицинских данных с помощью медицинского специалиста по их выбору;</w:t>
      </w:r>
    </w:p>
    <w:p w:rsidR="00A24873" w:rsidRPr="001F7FF0" w:rsidRDefault="00A24873" w:rsidP="00A24873">
      <w:pPr>
        <w:suppressAutoHyphens/>
        <w:spacing w:after="0" w:line="240" w:lineRule="auto"/>
        <w:ind w:firstLine="708"/>
        <w:jc w:val="both"/>
        <w:rPr>
          <w:rFonts w:ascii="Times New Roman" w:eastAsia="Times New Roman" w:hAnsi="Times New Roman"/>
          <w:color w:val="00000A"/>
          <w:sz w:val="24"/>
          <w:szCs w:val="24"/>
          <w:lang w:eastAsia="ru-RU"/>
        </w:rPr>
      </w:pPr>
      <w:r w:rsidRPr="001F7FF0">
        <w:rPr>
          <w:rFonts w:ascii="Times New Roman" w:eastAsia="Times New Roman" w:hAnsi="Times New Roman"/>
          <w:color w:val="00000A"/>
          <w:sz w:val="24"/>
          <w:szCs w:val="24"/>
          <w:lang w:eastAsia="ru-RU"/>
        </w:rPr>
        <w:t>- требовать исключения или исправления неверных или неполных персональных данных, а также данных, обработанных с нарушениями настоящего Положения и законодательства РФ.</w:t>
      </w:r>
    </w:p>
    <w:p w:rsidR="00A24873" w:rsidRPr="001F7FF0" w:rsidRDefault="00A24873" w:rsidP="00A24873">
      <w:pPr>
        <w:suppressAutoHyphens/>
        <w:spacing w:after="0" w:line="240" w:lineRule="auto"/>
        <w:ind w:firstLine="708"/>
        <w:jc w:val="both"/>
        <w:rPr>
          <w:rFonts w:ascii="Times New Roman" w:eastAsia="Times New Roman" w:hAnsi="Times New Roman"/>
          <w:color w:val="00000A"/>
          <w:sz w:val="24"/>
          <w:szCs w:val="24"/>
          <w:lang w:eastAsia="ru-RU"/>
        </w:rPr>
      </w:pPr>
      <w:r w:rsidRPr="001F7FF0">
        <w:rPr>
          <w:rFonts w:ascii="Times New Roman" w:eastAsia="Times New Roman" w:hAnsi="Times New Roman"/>
          <w:color w:val="00000A"/>
          <w:sz w:val="24"/>
          <w:szCs w:val="24"/>
          <w:lang w:eastAsia="ru-RU"/>
        </w:rPr>
        <w:t>При отказе Работодателя исключить или исправить персональные данные Работника Работник вправе заявить Работодателю в письменном виде о своем несогласии с соответствующим обоснованием;</w:t>
      </w:r>
    </w:p>
    <w:p w:rsidR="00A24873" w:rsidRPr="001F7FF0" w:rsidRDefault="00A24873" w:rsidP="00A24873">
      <w:pPr>
        <w:suppressAutoHyphens/>
        <w:spacing w:after="0" w:line="240" w:lineRule="auto"/>
        <w:ind w:firstLine="708"/>
        <w:jc w:val="both"/>
        <w:rPr>
          <w:rFonts w:ascii="Times New Roman" w:eastAsia="Times New Roman" w:hAnsi="Times New Roman"/>
          <w:color w:val="00000A"/>
          <w:sz w:val="24"/>
          <w:szCs w:val="24"/>
          <w:lang w:eastAsia="ru-RU"/>
        </w:rPr>
      </w:pPr>
      <w:r w:rsidRPr="001F7FF0">
        <w:rPr>
          <w:rFonts w:ascii="Times New Roman" w:eastAsia="Times New Roman" w:hAnsi="Times New Roman"/>
          <w:color w:val="00000A"/>
          <w:sz w:val="24"/>
          <w:szCs w:val="24"/>
          <w:lang w:eastAsia="ru-RU"/>
        </w:rPr>
        <w:t>- требовать от Работодателя извещения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w:t>
      </w:r>
    </w:p>
    <w:p w:rsidR="00A24873" w:rsidRPr="001F7FF0" w:rsidRDefault="00A24873" w:rsidP="00A24873">
      <w:pPr>
        <w:suppressAutoHyphens/>
        <w:spacing w:after="0" w:line="240" w:lineRule="auto"/>
        <w:ind w:firstLine="567"/>
        <w:jc w:val="both"/>
        <w:rPr>
          <w:color w:val="00000A"/>
        </w:rPr>
      </w:pPr>
      <w:r w:rsidRPr="001F7FF0">
        <w:rPr>
          <w:rFonts w:ascii="Times New Roman" w:hAnsi="Times New Roman"/>
          <w:color w:val="00000A"/>
          <w:sz w:val="24"/>
          <w:szCs w:val="24"/>
        </w:rPr>
        <w:t xml:space="preserve">5.2. Если работник считает, что образовательная организация осуществляет обработку его персональных данных с нарушением требований </w:t>
      </w:r>
      <w:hyperlink r:id="rId84">
        <w:r w:rsidRPr="001F7FF0">
          <w:rPr>
            <w:rFonts w:ascii="Times New Roman" w:hAnsi="Times New Roman"/>
            <w:color w:val="00000A"/>
            <w:sz w:val="24"/>
            <w:szCs w:val="24"/>
          </w:rPr>
          <w:t>Закона</w:t>
        </w:r>
      </w:hyperlink>
      <w:r w:rsidRPr="001F7FF0">
        <w:rPr>
          <w:rFonts w:ascii="Times New Roman" w:hAnsi="Times New Roman"/>
          <w:b/>
          <w:color w:val="00000A"/>
          <w:sz w:val="24"/>
          <w:szCs w:val="24"/>
        </w:rPr>
        <w:t xml:space="preserve"> </w:t>
      </w:r>
      <w:r w:rsidRPr="001F7FF0">
        <w:rPr>
          <w:rFonts w:ascii="Times New Roman" w:hAnsi="Times New Roman"/>
          <w:color w:val="00000A"/>
          <w:sz w:val="24"/>
          <w:szCs w:val="24"/>
        </w:rPr>
        <w:t>о персональных данных или иным образом нарушает его права и свободы, работник или обучающийся (его законный представитель) вправе обжаловать действия или бездействие образовательной организации в уполномоченный орган по защите прав субъектов персональных данных или в судебном порядке.</w:t>
      </w:r>
    </w:p>
    <w:p w:rsidR="00A24873" w:rsidRPr="001F7FF0" w:rsidRDefault="00A24873" w:rsidP="00A24873">
      <w:pPr>
        <w:suppressAutoHyphens/>
        <w:spacing w:after="0" w:line="240" w:lineRule="auto"/>
        <w:ind w:firstLine="567"/>
        <w:jc w:val="both"/>
        <w:rPr>
          <w:color w:val="00000A"/>
        </w:rPr>
      </w:pPr>
      <w:bookmarkStart w:id="181" w:name="sub_625"/>
      <w:bookmarkEnd w:id="181"/>
      <w:r w:rsidRPr="001F7FF0">
        <w:rPr>
          <w:rFonts w:ascii="Times New Roman" w:hAnsi="Times New Roman"/>
          <w:color w:val="00000A"/>
          <w:sz w:val="24"/>
          <w:szCs w:val="24"/>
        </w:rPr>
        <w:t xml:space="preserve">5.3. Работник вправе обратиться с требованием прекратить передачу (распространение, предоставление, доступ) своих персональных данных, ранее разрешенных им для распространения, к любому лицу, обрабатывающему его персональные данные, в случае несоблюдения положений </w:t>
      </w:r>
      <w:hyperlink r:id="rId85">
        <w:r w:rsidRPr="001F7FF0">
          <w:rPr>
            <w:rFonts w:ascii="Times New Roman" w:hAnsi="Times New Roman"/>
            <w:color w:val="00000A"/>
            <w:sz w:val="24"/>
            <w:szCs w:val="24"/>
          </w:rPr>
          <w:t>Закона</w:t>
        </w:r>
      </w:hyperlink>
      <w:bookmarkStart w:id="182" w:name="sub_63"/>
      <w:bookmarkEnd w:id="182"/>
      <w:r w:rsidRPr="001F7FF0">
        <w:rPr>
          <w:rFonts w:ascii="Times New Roman" w:hAnsi="Times New Roman"/>
          <w:color w:val="00000A"/>
          <w:sz w:val="24"/>
          <w:szCs w:val="24"/>
        </w:rPr>
        <w:t xml:space="preserve"> о персональных данных или обратиться с таким требованием в суд.</w:t>
      </w:r>
    </w:p>
    <w:p w:rsidR="00A24873" w:rsidRPr="001F7FF0" w:rsidRDefault="00A24873" w:rsidP="00A24873">
      <w:pPr>
        <w:suppressAutoHyphens/>
        <w:spacing w:after="0" w:line="240" w:lineRule="auto"/>
        <w:ind w:firstLine="708"/>
        <w:jc w:val="both"/>
        <w:rPr>
          <w:rFonts w:ascii="Times New Roman" w:eastAsia="Times New Roman" w:hAnsi="Times New Roman"/>
          <w:color w:val="00000A"/>
          <w:sz w:val="24"/>
          <w:szCs w:val="24"/>
          <w:lang w:eastAsia="ru-RU"/>
        </w:rPr>
      </w:pPr>
    </w:p>
    <w:p w:rsidR="00A24873" w:rsidRPr="001F7FF0" w:rsidRDefault="00A24873" w:rsidP="00A24873">
      <w:pPr>
        <w:widowControl w:val="0"/>
        <w:suppressAutoHyphens/>
        <w:spacing w:before="108" w:after="108" w:line="240" w:lineRule="auto"/>
        <w:jc w:val="center"/>
        <w:outlineLvl w:val="0"/>
        <w:rPr>
          <w:color w:val="00000A"/>
        </w:rPr>
      </w:pPr>
      <w:r w:rsidRPr="001F7FF0">
        <w:rPr>
          <w:rFonts w:ascii="Times New Roman" w:eastAsia="Times New Roman" w:hAnsi="Times New Roman"/>
          <w:b/>
          <w:bCs/>
          <w:color w:val="00000A"/>
          <w:sz w:val="24"/>
          <w:szCs w:val="24"/>
          <w:lang w:eastAsia="ru-RU"/>
        </w:rPr>
        <w:lastRenderedPageBreak/>
        <w:t>6. Порядок уничтожения, блокирования персональных данных</w:t>
      </w:r>
    </w:p>
    <w:p w:rsidR="00A24873" w:rsidRPr="001F7FF0" w:rsidRDefault="00A24873" w:rsidP="00A24873">
      <w:pPr>
        <w:suppressAutoHyphens/>
        <w:spacing w:after="0" w:line="240" w:lineRule="auto"/>
        <w:ind w:firstLine="567"/>
        <w:jc w:val="both"/>
        <w:rPr>
          <w:color w:val="00000A"/>
        </w:rPr>
      </w:pPr>
      <w:r w:rsidRPr="001F7FF0">
        <w:rPr>
          <w:rFonts w:ascii="Times New Roman" w:hAnsi="Times New Roman"/>
          <w:color w:val="00000A"/>
          <w:sz w:val="24"/>
          <w:szCs w:val="24"/>
        </w:rPr>
        <w:t>6.1. В случае выявления неправомерной обработки персональных данных при обращении работника образовательная организация осуществляет блокирование неправомерно обрабатываемых персональных данных, относящихся к этому работнику, с момента такого обращения на период проверки.</w:t>
      </w:r>
    </w:p>
    <w:p w:rsidR="00A24873" w:rsidRPr="001F7FF0" w:rsidRDefault="00A24873" w:rsidP="00A24873">
      <w:pPr>
        <w:suppressAutoHyphens/>
        <w:spacing w:after="0" w:line="240" w:lineRule="auto"/>
        <w:ind w:firstLine="567"/>
        <w:jc w:val="both"/>
        <w:rPr>
          <w:rFonts w:ascii="Times New Roman" w:hAnsi="Times New Roman"/>
          <w:color w:val="00000A"/>
          <w:sz w:val="24"/>
          <w:szCs w:val="24"/>
        </w:rPr>
      </w:pPr>
      <w:r w:rsidRPr="001F7FF0">
        <w:rPr>
          <w:rFonts w:ascii="Times New Roman" w:hAnsi="Times New Roman"/>
          <w:color w:val="00000A"/>
          <w:sz w:val="24"/>
          <w:szCs w:val="24"/>
        </w:rPr>
        <w:t>6.2. В случае выявления неточных персональных данных при обращении работника образовательная организация осуществляет блокирование персональных данных, относящихся к этому работнику, с момента такого обращения на период проверки, если блокирование персональных данных не нарушает права и законные интересы работника, или третьих лиц.</w:t>
      </w:r>
    </w:p>
    <w:p w:rsidR="00A24873" w:rsidRPr="001F7FF0" w:rsidRDefault="00A24873" w:rsidP="00A24873">
      <w:pPr>
        <w:suppressAutoHyphens/>
        <w:spacing w:after="0" w:line="240" w:lineRule="auto"/>
        <w:ind w:firstLine="567"/>
        <w:jc w:val="both"/>
        <w:rPr>
          <w:rFonts w:ascii="Times New Roman" w:hAnsi="Times New Roman"/>
          <w:color w:val="00000A"/>
          <w:sz w:val="24"/>
          <w:szCs w:val="24"/>
        </w:rPr>
      </w:pPr>
      <w:r w:rsidRPr="001F7FF0">
        <w:rPr>
          <w:rFonts w:ascii="Times New Roman" w:hAnsi="Times New Roman"/>
          <w:color w:val="00000A"/>
          <w:sz w:val="24"/>
          <w:szCs w:val="24"/>
        </w:rPr>
        <w:t>6.3. В случае подтверждения факта неточности персональных данных образовательная организация на основании сведений, представленных работником,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rsidR="00A24873" w:rsidRPr="001F7FF0" w:rsidRDefault="00A24873" w:rsidP="00A24873">
      <w:pPr>
        <w:suppressAutoHyphens/>
        <w:spacing w:after="0" w:line="240" w:lineRule="auto"/>
        <w:ind w:firstLine="567"/>
        <w:jc w:val="both"/>
        <w:rPr>
          <w:rFonts w:ascii="Times New Roman" w:hAnsi="Times New Roman"/>
          <w:color w:val="00000A"/>
          <w:sz w:val="24"/>
          <w:szCs w:val="24"/>
        </w:rPr>
      </w:pPr>
      <w:r w:rsidRPr="001F7FF0">
        <w:rPr>
          <w:rFonts w:ascii="Times New Roman" w:hAnsi="Times New Roman"/>
          <w:color w:val="00000A"/>
          <w:sz w:val="24"/>
          <w:szCs w:val="24"/>
        </w:rPr>
        <w:t>6.4. В случае поступления требования работника о прекращении распространения его персональных данных передача (распространение, предоставление, доступ) персональных данных, разрешенных таким работником для распространения, должна быть прекращена в течение трех рабочих дней с момента получения такого требования.</w:t>
      </w:r>
    </w:p>
    <w:p w:rsidR="00A24873" w:rsidRPr="001F7FF0" w:rsidRDefault="00A24873" w:rsidP="00A24873">
      <w:pPr>
        <w:suppressAutoHyphens/>
        <w:spacing w:after="0" w:line="240" w:lineRule="auto"/>
        <w:jc w:val="both"/>
        <w:rPr>
          <w:rFonts w:ascii="Times New Roman" w:hAnsi="Times New Roman"/>
          <w:color w:val="00000A"/>
          <w:sz w:val="24"/>
          <w:szCs w:val="24"/>
        </w:rPr>
      </w:pPr>
      <w:r w:rsidRPr="001F7FF0">
        <w:rPr>
          <w:rFonts w:ascii="Times New Roman" w:hAnsi="Times New Roman"/>
          <w:color w:val="00000A"/>
          <w:sz w:val="24"/>
          <w:szCs w:val="24"/>
        </w:rPr>
        <w:t>Действие согласия работника на обработку персональных данных, разрешенных им для распространения, прекращается с момента поступления в образовательную организацию указанного требования.</w:t>
      </w:r>
    </w:p>
    <w:p w:rsidR="00A24873" w:rsidRPr="001F7FF0" w:rsidRDefault="00A24873" w:rsidP="00A24873">
      <w:pPr>
        <w:suppressAutoHyphens/>
        <w:spacing w:after="0" w:line="240" w:lineRule="auto"/>
        <w:ind w:firstLine="567"/>
        <w:jc w:val="both"/>
        <w:rPr>
          <w:rFonts w:ascii="Times New Roman" w:hAnsi="Times New Roman"/>
          <w:color w:val="00000A"/>
          <w:sz w:val="24"/>
          <w:szCs w:val="24"/>
        </w:rPr>
      </w:pPr>
      <w:r w:rsidRPr="001F7FF0">
        <w:rPr>
          <w:rFonts w:ascii="Times New Roman" w:hAnsi="Times New Roman"/>
          <w:color w:val="00000A"/>
          <w:sz w:val="24"/>
          <w:szCs w:val="24"/>
        </w:rPr>
        <w:t>6.5. В случае выявления неправомерной обработки персональных данных, осуществляемой образовательной организацией, образовательная организация в срок, не превышающий трех рабочих дней с даты этого выявления, прекращает неправомерную обработку персональных данных.</w:t>
      </w:r>
    </w:p>
    <w:p w:rsidR="00A24873" w:rsidRPr="001F7FF0" w:rsidRDefault="00A24873" w:rsidP="00A24873">
      <w:pPr>
        <w:suppressAutoHyphens/>
        <w:spacing w:after="0" w:line="240" w:lineRule="auto"/>
        <w:ind w:firstLine="567"/>
        <w:jc w:val="both"/>
        <w:rPr>
          <w:rFonts w:ascii="Times New Roman" w:hAnsi="Times New Roman"/>
          <w:color w:val="00000A"/>
          <w:sz w:val="24"/>
          <w:szCs w:val="24"/>
        </w:rPr>
      </w:pPr>
      <w:r w:rsidRPr="001F7FF0">
        <w:rPr>
          <w:rFonts w:ascii="Times New Roman" w:hAnsi="Times New Roman"/>
          <w:color w:val="00000A"/>
          <w:sz w:val="24"/>
          <w:szCs w:val="24"/>
        </w:rPr>
        <w:t>6.6. В случае если обеспечить правомерность обработки персональных данных невозможно, образовательная организация в срок, не превышающий десяти рабочих дней с даты выявления неправомерной обработки персональных данных, уничтожает такие персональные данные.</w:t>
      </w:r>
    </w:p>
    <w:p w:rsidR="00A24873" w:rsidRPr="001F7FF0" w:rsidRDefault="00A24873" w:rsidP="00A24873">
      <w:pPr>
        <w:suppressAutoHyphens/>
        <w:spacing w:after="0" w:line="240" w:lineRule="auto"/>
        <w:ind w:firstLine="567"/>
        <w:jc w:val="both"/>
        <w:rPr>
          <w:rFonts w:ascii="Times New Roman" w:hAnsi="Times New Roman"/>
          <w:color w:val="00000A"/>
          <w:sz w:val="24"/>
          <w:szCs w:val="24"/>
        </w:rPr>
      </w:pPr>
      <w:r w:rsidRPr="001F7FF0">
        <w:rPr>
          <w:rFonts w:ascii="Times New Roman" w:hAnsi="Times New Roman"/>
          <w:color w:val="00000A"/>
          <w:sz w:val="24"/>
          <w:szCs w:val="24"/>
        </w:rPr>
        <w:t>6.7. Об устранении допущенных нарушений или об уничтожении персональных данных образовательная организация уведомляет работника.</w:t>
      </w:r>
    </w:p>
    <w:p w:rsidR="00A24873" w:rsidRPr="001F7FF0" w:rsidRDefault="00A24873" w:rsidP="00A24873">
      <w:pPr>
        <w:suppressAutoHyphens/>
        <w:spacing w:after="0" w:line="240" w:lineRule="auto"/>
        <w:ind w:firstLine="567"/>
        <w:jc w:val="both"/>
        <w:rPr>
          <w:rFonts w:ascii="Times New Roman" w:hAnsi="Times New Roman"/>
          <w:color w:val="00000A"/>
          <w:sz w:val="24"/>
          <w:szCs w:val="24"/>
        </w:rPr>
      </w:pPr>
      <w:r w:rsidRPr="001F7FF0">
        <w:rPr>
          <w:rFonts w:ascii="Times New Roman" w:hAnsi="Times New Roman"/>
          <w:color w:val="00000A"/>
          <w:sz w:val="24"/>
          <w:szCs w:val="24"/>
        </w:rPr>
        <w:t>6.8.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работника, образовательная организация с момента выявления такого инцидента образовательной организацией, уполномоченным органом по защите прав субъектов персональных данных или иным заинтересованным лицом уведомляет уполномоченный орган по защите прав субъектов персональных данных:</w:t>
      </w:r>
    </w:p>
    <w:p w:rsidR="00A24873" w:rsidRPr="001F7FF0" w:rsidRDefault="00A24873" w:rsidP="00A24873">
      <w:pPr>
        <w:suppressAutoHyphens/>
        <w:spacing w:after="0" w:line="240" w:lineRule="auto"/>
        <w:ind w:firstLine="567"/>
        <w:jc w:val="both"/>
        <w:rPr>
          <w:rFonts w:ascii="Times New Roman" w:hAnsi="Times New Roman"/>
          <w:color w:val="00000A"/>
          <w:sz w:val="24"/>
          <w:szCs w:val="24"/>
        </w:rPr>
      </w:pPr>
      <w:r w:rsidRPr="001F7FF0">
        <w:rPr>
          <w:rFonts w:ascii="Times New Roman" w:hAnsi="Times New Roman"/>
          <w:color w:val="00000A"/>
          <w:sz w:val="24"/>
          <w:szCs w:val="24"/>
        </w:rPr>
        <w:t>- в течение двадцати четырех часов о произошедшем инциденте, о предполагаемых причинах, повлекших нарушение прав работника или обучающегося, и предполагаемом вреде, нанесенном правам работника или обучающегося, о принятых мерах по устранению последствий соответствующего инцидента, а также предоставляет сведения о лице, уполномоченном образовательной организацией на взаимодействие с уполномоченным органом по защите прав субъектов персональных данных, по вопросам, связанным с выявленным инцидентом;</w:t>
      </w:r>
    </w:p>
    <w:p w:rsidR="00A24873" w:rsidRPr="001F7FF0" w:rsidRDefault="00A24873" w:rsidP="00A24873">
      <w:pPr>
        <w:suppressAutoHyphens/>
        <w:spacing w:after="0" w:line="240" w:lineRule="auto"/>
        <w:ind w:firstLine="567"/>
        <w:jc w:val="both"/>
        <w:rPr>
          <w:rFonts w:ascii="Times New Roman" w:hAnsi="Times New Roman"/>
          <w:color w:val="00000A"/>
          <w:sz w:val="24"/>
          <w:szCs w:val="24"/>
        </w:rPr>
      </w:pPr>
      <w:r w:rsidRPr="001F7FF0">
        <w:rPr>
          <w:rFonts w:ascii="Times New Roman" w:hAnsi="Times New Roman"/>
          <w:color w:val="00000A"/>
          <w:sz w:val="24"/>
          <w:szCs w:val="24"/>
        </w:rPr>
        <w:t>- в течение семидесяти двух часов о результатах внутреннего расследования выявленного инцидента, а также предоставляет сведения о лицах, действия которых стали причиной выявленного инцидента (при наличии).</w:t>
      </w:r>
    </w:p>
    <w:p w:rsidR="00A24873" w:rsidRPr="001F7FF0" w:rsidRDefault="00A24873" w:rsidP="00A24873">
      <w:pPr>
        <w:suppressAutoHyphens/>
        <w:spacing w:after="0" w:line="240" w:lineRule="auto"/>
        <w:ind w:firstLine="567"/>
        <w:jc w:val="both"/>
        <w:rPr>
          <w:rFonts w:ascii="Times New Roman" w:hAnsi="Times New Roman"/>
          <w:color w:val="00000A"/>
          <w:sz w:val="24"/>
          <w:szCs w:val="24"/>
        </w:rPr>
      </w:pPr>
      <w:r w:rsidRPr="001F7FF0">
        <w:rPr>
          <w:rFonts w:ascii="Times New Roman" w:hAnsi="Times New Roman"/>
          <w:color w:val="00000A"/>
          <w:sz w:val="24"/>
          <w:szCs w:val="24"/>
        </w:rPr>
        <w:t xml:space="preserve">6.9. В случае достижения цели обработки персональных данных образовательная организация прекращает обработку персональных данных и уничтожает персональные </w:t>
      </w:r>
      <w:r w:rsidRPr="001F7FF0">
        <w:rPr>
          <w:rFonts w:ascii="Times New Roman" w:hAnsi="Times New Roman"/>
          <w:color w:val="00000A"/>
          <w:sz w:val="24"/>
          <w:szCs w:val="24"/>
        </w:rPr>
        <w:lastRenderedPageBreak/>
        <w:t>данные в срок, не превышающий тридцати дней с даты достижения цели обработки персональных данных, если иное не предусмотрено трудовым договором или договором на оказание образовательных услуг.</w:t>
      </w:r>
    </w:p>
    <w:p w:rsidR="00A24873" w:rsidRPr="001F7FF0" w:rsidRDefault="00A24873" w:rsidP="00A24873">
      <w:pPr>
        <w:suppressAutoHyphens/>
        <w:spacing w:after="0" w:line="240" w:lineRule="auto"/>
        <w:ind w:firstLine="567"/>
        <w:jc w:val="both"/>
        <w:rPr>
          <w:rFonts w:ascii="Times New Roman" w:hAnsi="Times New Roman"/>
          <w:color w:val="00000A"/>
          <w:sz w:val="24"/>
          <w:szCs w:val="24"/>
        </w:rPr>
      </w:pPr>
      <w:r w:rsidRPr="001F7FF0">
        <w:rPr>
          <w:rFonts w:ascii="Times New Roman" w:hAnsi="Times New Roman"/>
          <w:color w:val="00000A"/>
          <w:sz w:val="24"/>
          <w:szCs w:val="24"/>
        </w:rPr>
        <w:t>6.10. В случае отзыва работником согласия на обработку его персональных данных образовательная организация прекращает их обработку и в случае, если сохранение персональных данных более не требуется для целей обработки персональных данных, уничтожает персональные данные в срок, не превышающий тридцати дней с даты поступления указанного отзыва, если иное не предусмотрено трудовым договором или договором на оказание образовательных услуг.</w:t>
      </w:r>
    </w:p>
    <w:p w:rsidR="00A24873" w:rsidRPr="001F7FF0" w:rsidRDefault="00A24873" w:rsidP="00A24873">
      <w:pPr>
        <w:suppressAutoHyphens/>
        <w:spacing w:after="0" w:line="240" w:lineRule="auto"/>
        <w:ind w:firstLine="567"/>
        <w:jc w:val="both"/>
        <w:rPr>
          <w:color w:val="00000A"/>
        </w:rPr>
      </w:pPr>
      <w:r w:rsidRPr="001F7FF0">
        <w:rPr>
          <w:rFonts w:ascii="Times New Roman" w:hAnsi="Times New Roman"/>
          <w:color w:val="00000A"/>
          <w:sz w:val="24"/>
          <w:szCs w:val="24"/>
        </w:rPr>
        <w:t xml:space="preserve">6.11. В случае обращения работника в образовательную организацию с требованием о прекращении обработки персональных данных образовательная организация в срок, не превышающий десяти рабочих дней с даты получения ей соответствующего требования, прекращает их обработку, за исключением случаев, предусмотренных </w:t>
      </w:r>
      <w:hyperlink r:id="rId86">
        <w:r w:rsidRPr="001F7FF0">
          <w:rPr>
            <w:rFonts w:ascii="Times New Roman" w:hAnsi="Times New Roman"/>
            <w:color w:val="00000A"/>
            <w:sz w:val="24"/>
            <w:szCs w:val="24"/>
          </w:rPr>
          <w:t>Законом</w:t>
        </w:r>
      </w:hyperlink>
      <w:r w:rsidRPr="001F7FF0">
        <w:rPr>
          <w:rFonts w:ascii="Times New Roman" w:hAnsi="Times New Roman"/>
          <w:b/>
          <w:bCs/>
          <w:color w:val="008000"/>
          <w:sz w:val="24"/>
          <w:szCs w:val="24"/>
        </w:rPr>
        <w:t xml:space="preserve"> </w:t>
      </w:r>
      <w:r w:rsidRPr="001F7FF0">
        <w:rPr>
          <w:rFonts w:ascii="Times New Roman" w:hAnsi="Times New Roman"/>
          <w:color w:val="00000A"/>
          <w:sz w:val="24"/>
          <w:szCs w:val="24"/>
        </w:rPr>
        <w:t>о персональных данных.</w:t>
      </w:r>
    </w:p>
    <w:p w:rsidR="00A24873" w:rsidRPr="001F7FF0" w:rsidRDefault="00A24873" w:rsidP="00A24873">
      <w:pPr>
        <w:suppressAutoHyphens/>
        <w:spacing w:after="0" w:line="240" w:lineRule="auto"/>
        <w:ind w:firstLine="567"/>
        <w:jc w:val="both"/>
        <w:rPr>
          <w:rFonts w:ascii="Times New Roman" w:hAnsi="Times New Roman"/>
          <w:color w:val="00000A"/>
          <w:sz w:val="24"/>
          <w:szCs w:val="24"/>
        </w:rPr>
      </w:pPr>
      <w:r w:rsidRPr="001F7FF0">
        <w:rPr>
          <w:rFonts w:ascii="Times New Roman" w:hAnsi="Times New Roman"/>
          <w:color w:val="00000A"/>
          <w:sz w:val="24"/>
          <w:szCs w:val="24"/>
        </w:rPr>
        <w:t>Указанный срок может быть продлен, но не более чем на пять рабочих дней в случае направления образовательной организацией в адрес работника или обучающегося (его законного представителя) мотивированного уведомления с указанием причин продления срока предоставления запрашиваемой информации.</w:t>
      </w:r>
    </w:p>
    <w:p w:rsidR="00A24873" w:rsidRPr="001F7FF0" w:rsidRDefault="00A24873" w:rsidP="00A24873">
      <w:pPr>
        <w:suppressAutoHyphens/>
        <w:spacing w:after="0" w:line="240" w:lineRule="auto"/>
        <w:ind w:firstLine="567"/>
        <w:jc w:val="both"/>
        <w:rPr>
          <w:color w:val="00000A"/>
        </w:rPr>
      </w:pPr>
      <w:r w:rsidRPr="001F7FF0">
        <w:rPr>
          <w:rFonts w:ascii="Times New Roman" w:hAnsi="Times New Roman"/>
          <w:color w:val="00000A"/>
          <w:sz w:val="24"/>
          <w:szCs w:val="24"/>
        </w:rPr>
        <w:t xml:space="preserve">6.12. В случае отсутствия возможности уничтожения персональных данных в течение срока, указанного в </w:t>
      </w:r>
      <w:hyperlink w:anchor="sub_75">
        <w:r w:rsidRPr="001F7FF0">
          <w:rPr>
            <w:rFonts w:ascii="Times New Roman" w:hAnsi="Times New Roman"/>
            <w:color w:val="00000A"/>
            <w:sz w:val="24"/>
            <w:szCs w:val="24"/>
          </w:rPr>
          <w:t>пунктах 6.5-6.11</w:t>
        </w:r>
      </w:hyperlink>
      <w:r w:rsidRPr="001F7FF0">
        <w:rPr>
          <w:rFonts w:ascii="Times New Roman" w:hAnsi="Times New Roman"/>
          <w:color w:val="00000A"/>
          <w:sz w:val="24"/>
          <w:szCs w:val="24"/>
        </w:rPr>
        <w:t xml:space="preserve"> настоящего положения, образовательная организация осуществляет блокирование таких персональных данных и обеспечивает уничтожение персональных данных в срок не более чем шесть месяцев, если иной срок не установлен федеральными законами.</w:t>
      </w:r>
    </w:p>
    <w:p w:rsidR="00A24873" w:rsidRPr="001F7FF0" w:rsidRDefault="00A24873" w:rsidP="00A24873">
      <w:pPr>
        <w:suppressAutoHyphens/>
        <w:spacing w:after="0" w:line="240" w:lineRule="auto"/>
        <w:ind w:firstLine="567"/>
        <w:jc w:val="both"/>
        <w:rPr>
          <w:rFonts w:ascii="Times New Roman" w:hAnsi="Times New Roman"/>
          <w:color w:val="00000A"/>
          <w:sz w:val="24"/>
          <w:szCs w:val="24"/>
        </w:rPr>
      </w:pPr>
      <w:r w:rsidRPr="001F7FF0">
        <w:rPr>
          <w:rFonts w:ascii="Times New Roman" w:hAnsi="Times New Roman"/>
          <w:color w:val="00000A"/>
          <w:sz w:val="24"/>
          <w:szCs w:val="24"/>
        </w:rPr>
        <w:t>6.13. После истечения срока нормативного хранения документов, содержащих персональные данные работника, или при наступлении иных законных оснований документы подлежат уничтожению.</w:t>
      </w:r>
    </w:p>
    <w:p w:rsidR="00A24873" w:rsidRPr="001F7FF0" w:rsidRDefault="00A24873" w:rsidP="00A24873">
      <w:pPr>
        <w:suppressAutoHyphens/>
        <w:spacing w:after="0" w:line="240" w:lineRule="auto"/>
        <w:ind w:firstLine="567"/>
        <w:jc w:val="both"/>
        <w:rPr>
          <w:rFonts w:ascii="Times New Roman" w:hAnsi="Times New Roman"/>
          <w:color w:val="00000A"/>
          <w:sz w:val="24"/>
          <w:szCs w:val="24"/>
        </w:rPr>
      </w:pPr>
      <w:r w:rsidRPr="001F7FF0">
        <w:rPr>
          <w:rFonts w:ascii="Times New Roman" w:hAnsi="Times New Roman"/>
          <w:color w:val="00000A"/>
          <w:sz w:val="24"/>
          <w:szCs w:val="24"/>
        </w:rPr>
        <w:t>6.14. Образовательная организация для этих целей создает экспертную комиссию и проводит экспертизу ценности документов.</w:t>
      </w:r>
    </w:p>
    <w:p w:rsidR="00A24873" w:rsidRPr="001F7FF0" w:rsidRDefault="00A24873" w:rsidP="00A24873">
      <w:pPr>
        <w:suppressAutoHyphens/>
        <w:spacing w:after="0" w:line="240" w:lineRule="auto"/>
        <w:ind w:firstLine="567"/>
        <w:jc w:val="both"/>
        <w:rPr>
          <w:rFonts w:ascii="Times New Roman" w:hAnsi="Times New Roman"/>
          <w:color w:val="00000A"/>
          <w:sz w:val="24"/>
          <w:szCs w:val="24"/>
        </w:rPr>
      </w:pPr>
      <w:r w:rsidRPr="001F7FF0">
        <w:rPr>
          <w:rFonts w:ascii="Times New Roman" w:hAnsi="Times New Roman"/>
          <w:color w:val="00000A"/>
          <w:sz w:val="24"/>
          <w:szCs w:val="24"/>
        </w:rPr>
        <w:t>6.15. По результатам экспертизы документы, содержащие персональные данные работника и подлежащие уничтожению:</w:t>
      </w:r>
    </w:p>
    <w:p w:rsidR="00A24873" w:rsidRPr="001F7FF0" w:rsidRDefault="00A24873" w:rsidP="00A24873">
      <w:pPr>
        <w:suppressAutoHyphens/>
        <w:spacing w:after="0" w:line="240" w:lineRule="auto"/>
        <w:jc w:val="both"/>
        <w:rPr>
          <w:rFonts w:ascii="Times New Roman" w:hAnsi="Times New Roman"/>
          <w:b/>
          <w:bCs/>
          <w:color w:val="00000A"/>
          <w:sz w:val="24"/>
          <w:szCs w:val="24"/>
        </w:rPr>
      </w:pPr>
      <w:r w:rsidRPr="001F7FF0">
        <w:rPr>
          <w:rFonts w:ascii="Times New Roman" w:hAnsi="Times New Roman"/>
          <w:color w:val="00000A"/>
          <w:sz w:val="24"/>
          <w:szCs w:val="24"/>
        </w:rPr>
        <w:t>- на бумажном носителе - уничтожаются путем уничтожения: измельчения в шредере/сжигания.</w:t>
      </w:r>
    </w:p>
    <w:p w:rsidR="00A24873" w:rsidRPr="001F7FF0" w:rsidRDefault="00A24873" w:rsidP="00A24873">
      <w:pPr>
        <w:suppressAutoHyphens/>
        <w:spacing w:after="0" w:line="240" w:lineRule="auto"/>
        <w:jc w:val="both"/>
        <w:rPr>
          <w:rFonts w:ascii="Times New Roman" w:hAnsi="Times New Roman"/>
          <w:color w:val="00000A"/>
          <w:sz w:val="24"/>
          <w:szCs w:val="24"/>
        </w:rPr>
      </w:pPr>
      <w:r w:rsidRPr="001F7FF0">
        <w:rPr>
          <w:rFonts w:ascii="Times New Roman" w:hAnsi="Times New Roman"/>
          <w:color w:val="00000A"/>
          <w:sz w:val="24"/>
          <w:szCs w:val="24"/>
        </w:rPr>
        <w:t>- в электронном виде - стираются с информационных носителей либо физически уничтожаются сами носители, на которых хранится информация.</w:t>
      </w:r>
    </w:p>
    <w:p w:rsidR="00C01067" w:rsidRPr="00163B7C" w:rsidRDefault="00C01067" w:rsidP="005238E2">
      <w:pPr>
        <w:spacing w:after="0" w:line="240" w:lineRule="auto"/>
        <w:rPr>
          <w:rFonts w:ascii="Times New Roman" w:hAnsi="Times New Roman"/>
          <w:sz w:val="24"/>
          <w:szCs w:val="24"/>
        </w:rPr>
      </w:pPr>
    </w:p>
    <w:p w:rsidR="00A24873" w:rsidRPr="001F7FF0" w:rsidRDefault="00A24873" w:rsidP="00A24873">
      <w:pPr>
        <w:widowControl w:val="0"/>
        <w:suppressAutoHyphens/>
        <w:spacing w:before="108" w:after="108" w:line="240" w:lineRule="auto"/>
        <w:jc w:val="center"/>
        <w:outlineLvl w:val="0"/>
        <w:rPr>
          <w:rFonts w:ascii="Times New Roman" w:eastAsia="Times New Roman" w:hAnsi="Times New Roman"/>
          <w:b/>
          <w:bCs/>
          <w:color w:val="00000A"/>
          <w:sz w:val="24"/>
          <w:szCs w:val="24"/>
          <w:lang w:eastAsia="ru-RU"/>
        </w:rPr>
      </w:pPr>
      <w:r w:rsidRPr="001F7FF0">
        <w:rPr>
          <w:rFonts w:ascii="Times New Roman" w:eastAsia="Times New Roman" w:hAnsi="Times New Roman"/>
          <w:b/>
          <w:bCs/>
          <w:color w:val="00000A"/>
          <w:sz w:val="24"/>
          <w:szCs w:val="24"/>
          <w:lang w:eastAsia="ru-RU"/>
        </w:rPr>
        <w:t>7. Ответственность за нарушение норм, регулирующих обработку и защиту персональных данных работника</w:t>
      </w:r>
    </w:p>
    <w:p w:rsidR="00A24873" w:rsidRPr="001F7FF0" w:rsidRDefault="00A24873" w:rsidP="00A24873">
      <w:pPr>
        <w:suppressAutoHyphens/>
        <w:spacing w:after="0" w:line="240" w:lineRule="auto"/>
        <w:ind w:firstLine="567"/>
        <w:jc w:val="both"/>
        <w:rPr>
          <w:color w:val="00000A"/>
        </w:rPr>
      </w:pPr>
      <w:r w:rsidRPr="001F7FF0">
        <w:rPr>
          <w:rFonts w:ascii="Times New Roman" w:hAnsi="Times New Roman"/>
          <w:color w:val="00000A"/>
          <w:sz w:val="24"/>
          <w:szCs w:val="24"/>
        </w:rPr>
        <w:t xml:space="preserve">7.1. Лица, виновные в нарушении норм, регулирующих получение, обработку и защиту персональных данных работника, привлекаются к дисциплинарной и материальной ответственности в порядке, установленном </w:t>
      </w:r>
      <w:hyperlink r:id="rId87">
        <w:r w:rsidRPr="001F7FF0">
          <w:rPr>
            <w:rFonts w:ascii="Times New Roman" w:hAnsi="Times New Roman"/>
            <w:color w:val="00000A"/>
            <w:sz w:val="24"/>
            <w:szCs w:val="24"/>
          </w:rPr>
          <w:t>Трудовым кодексом</w:t>
        </w:r>
      </w:hyperlink>
      <w:r w:rsidRPr="001F7FF0">
        <w:rPr>
          <w:rFonts w:ascii="Times New Roman" w:hAnsi="Times New Roman"/>
          <w:color w:val="00000A"/>
          <w:sz w:val="24"/>
          <w:szCs w:val="24"/>
        </w:rPr>
        <w:t xml:space="preserve"> Российской Федерации, </w:t>
      </w:r>
      <w:hyperlink r:id="rId88">
        <w:r w:rsidRPr="001F7FF0">
          <w:rPr>
            <w:rFonts w:ascii="Times New Roman" w:hAnsi="Times New Roman"/>
            <w:color w:val="00000A"/>
            <w:sz w:val="24"/>
            <w:szCs w:val="24"/>
          </w:rPr>
          <w:t>Федеральным законом</w:t>
        </w:r>
      </w:hyperlink>
      <w:r w:rsidRPr="001F7FF0">
        <w:rPr>
          <w:rFonts w:ascii="Times New Roman" w:hAnsi="Times New Roman"/>
          <w:color w:val="00000A"/>
          <w:sz w:val="24"/>
          <w:szCs w:val="24"/>
        </w:rPr>
        <w:t xml:space="preserve"> от 29 декабря 2012 г. N 273-ФЗ "Об образовании в Российской Федерации", а также привлекаются к гражданско-правовой, административной и уголовной ответственности в порядке, установленном федеральными законами.</w:t>
      </w:r>
    </w:p>
    <w:p w:rsidR="00A24873" w:rsidRPr="001F7FF0" w:rsidRDefault="00A24873" w:rsidP="00A24873">
      <w:pPr>
        <w:suppressAutoHyphens/>
        <w:spacing w:after="0" w:line="240" w:lineRule="auto"/>
        <w:ind w:firstLine="567"/>
        <w:jc w:val="both"/>
        <w:rPr>
          <w:color w:val="00000A"/>
        </w:rPr>
      </w:pPr>
      <w:r w:rsidRPr="001F7FF0">
        <w:rPr>
          <w:rFonts w:ascii="Times New Roman" w:hAnsi="Times New Roman"/>
          <w:color w:val="00000A"/>
          <w:sz w:val="24"/>
          <w:szCs w:val="24"/>
        </w:rPr>
        <w:t xml:space="preserve">7.2. Моральный вред, причиненный работнику вследствие нарушения его прав, нарушения правил обработки персональных данных, установленных </w:t>
      </w:r>
      <w:hyperlink r:id="rId89">
        <w:r w:rsidRPr="001F7FF0">
          <w:rPr>
            <w:rFonts w:ascii="Times New Roman" w:hAnsi="Times New Roman"/>
            <w:color w:val="00000A"/>
            <w:sz w:val="24"/>
            <w:szCs w:val="24"/>
          </w:rPr>
          <w:t>Законом</w:t>
        </w:r>
      </w:hyperlink>
      <w:r w:rsidRPr="001F7FF0">
        <w:rPr>
          <w:rFonts w:ascii="Times New Roman" w:hAnsi="Times New Roman"/>
          <w:b/>
          <w:bCs/>
          <w:color w:val="008000"/>
          <w:sz w:val="24"/>
          <w:szCs w:val="24"/>
        </w:rPr>
        <w:t xml:space="preserve"> </w:t>
      </w:r>
      <w:r w:rsidRPr="001F7FF0">
        <w:rPr>
          <w:rFonts w:ascii="Times New Roman" w:hAnsi="Times New Roman"/>
          <w:color w:val="00000A"/>
          <w:sz w:val="24"/>
          <w:szCs w:val="24"/>
        </w:rPr>
        <w:t xml:space="preserve">о персональных данных, а также требований к защите персональных данных, установленных в соответствии с названным Федеральным законом, подлежит возмещению в соответствии с законодательством Российской Федерации. Возмещение </w:t>
      </w:r>
      <w:r w:rsidRPr="001F7FF0">
        <w:rPr>
          <w:rFonts w:ascii="Times New Roman" w:hAnsi="Times New Roman"/>
          <w:color w:val="00000A"/>
          <w:sz w:val="24"/>
          <w:szCs w:val="24"/>
        </w:rPr>
        <w:lastRenderedPageBreak/>
        <w:t>морального вреда осуществляется независимо от возмещения имущественного вреда и понесенных работником или обучающимся убытков.</w:t>
      </w:r>
    </w:p>
    <w:p w:rsidR="00A24873" w:rsidRPr="001F7FF0" w:rsidRDefault="00A24873" w:rsidP="00A24873">
      <w:pPr>
        <w:widowControl w:val="0"/>
        <w:suppressAutoHyphens/>
        <w:spacing w:before="108" w:after="108" w:line="240" w:lineRule="auto"/>
        <w:jc w:val="center"/>
        <w:outlineLvl w:val="0"/>
        <w:rPr>
          <w:rFonts w:ascii="Times New Roman" w:eastAsia="Times New Roman" w:hAnsi="Times New Roman"/>
          <w:b/>
          <w:bCs/>
          <w:color w:val="00000A"/>
          <w:sz w:val="24"/>
          <w:szCs w:val="24"/>
          <w:lang w:eastAsia="ru-RU"/>
        </w:rPr>
      </w:pPr>
    </w:p>
    <w:p w:rsidR="00A24873" w:rsidRPr="001F7FF0" w:rsidRDefault="00A24873" w:rsidP="00A24873">
      <w:pPr>
        <w:widowControl w:val="0"/>
        <w:suppressAutoHyphens/>
        <w:spacing w:before="108" w:after="108" w:line="240" w:lineRule="auto"/>
        <w:jc w:val="center"/>
        <w:outlineLvl w:val="0"/>
        <w:rPr>
          <w:rFonts w:ascii="Times New Roman" w:eastAsia="Times New Roman" w:hAnsi="Times New Roman"/>
          <w:b/>
          <w:bCs/>
          <w:color w:val="00000A"/>
          <w:sz w:val="24"/>
          <w:szCs w:val="24"/>
          <w:lang w:eastAsia="ru-RU"/>
        </w:rPr>
      </w:pPr>
      <w:bookmarkStart w:id="183" w:name="sub_8"/>
      <w:bookmarkEnd w:id="183"/>
      <w:r w:rsidRPr="001F7FF0">
        <w:rPr>
          <w:rFonts w:ascii="Times New Roman" w:eastAsia="Times New Roman" w:hAnsi="Times New Roman"/>
          <w:b/>
          <w:bCs/>
          <w:color w:val="00000A"/>
          <w:sz w:val="24"/>
          <w:szCs w:val="24"/>
          <w:lang w:eastAsia="ru-RU"/>
        </w:rPr>
        <w:t>8. Заключительные положения</w:t>
      </w:r>
    </w:p>
    <w:p w:rsidR="00A24873" w:rsidRPr="001F7FF0" w:rsidRDefault="00A24873" w:rsidP="00A24873">
      <w:pPr>
        <w:suppressAutoHyphens/>
        <w:spacing w:after="0" w:line="240" w:lineRule="auto"/>
        <w:ind w:firstLine="708"/>
        <w:jc w:val="both"/>
        <w:rPr>
          <w:rFonts w:ascii="Times New Roman" w:eastAsia="Times New Roman" w:hAnsi="Times New Roman"/>
          <w:color w:val="00000A"/>
          <w:sz w:val="24"/>
          <w:szCs w:val="24"/>
          <w:lang w:eastAsia="ru-RU"/>
        </w:rPr>
      </w:pPr>
      <w:r w:rsidRPr="001F7FF0">
        <w:rPr>
          <w:rFonts w:ascii="Times New Roman" w:eastAsia="Times New Roman" w:hAnsi="Times New Roman"/>
          <w:color w:val="00000A"/>
          <w:sz w:val="24"/>
          <w:szCs w:val="24"/>
          <w:lang w:eastAsia="ru-RU"/>
        </w:rPr>
        <w:t>8.1. Настоящее Положение вступает в силу с момента его утверждения.</w:t>
      </w:r>
    </w:p>
    <w:p w:rsidR="00A24873" w:rsidRPr="001F7FF0" w:rsidRDefault="00A24873" w:rsidP="00A24873">
      <w:pPr>
        <w:suppressAutoHyphens/>
        <w:spacing w:after="0" w:line="240" w:lineRule="auto"/>
        <w:ind w:firstLine="708"/>
        <w:jc w:val="both"/>
        <w:rPr>
          <w:rFonts w:ascii="Times New Roman" w:eastAsia="Times New Roman" w:hAnsi="Times New Roman"/>
          <w:color w:val="00000A"/>
          <w:sz w:val="24"/>
          <w:szCs w:val="24"/>
          <w:lang w:eastAsia="ru-RU"/>
        </w:rPr>
      </w:pPr>
      <w:r w:rsidRPr="001F7FF0">
        <w:rPr>
          <w:rFonts w:ascii="Times New Roman" w:eastAsia="Times New Roman" w:hAnsi="Times New Roman"/>
          <w:color w:val="00000A"/>
          <w:sz w:val="24"/>
          <w:szCs w:val="24"/>
          <w:lang w:eastAsia="ru-RU"/>
        </w:rPr>
        <w:t>8.2. Работодатель обеспечивает неограниченный доступ к настоящему документу.</w:t>
      </w:r>
    </w:p>
    <w:p w:rsidR="00A24873" w:rsidRPr="001F7FF0" w:rsidRDefault="00A24873" w:rsidP="00A24873">
      <w:pPr>
        <w:suppressAutoHyphens/>
        <w:spacing w:after="0" w:line="240" w:lineRule="auto"/>
        <w:ind w:firstLine="708"/>
        <w:jc w:val="both"/>
        <w:rPr>
          <w:rFonts w:ascii="Times New Roman" w:eastAsia="Times New Roman" w:hAnsi="Times New Roman"/>
          <w:color w:val="00000A"/>
          <w:sz w:val="24"/>
          <w:szCs w:val="24"/>
          <w:lang w:eastAsia="ru-RU"/>
        </w:rPr>
      </w:pPr>
      <w:r w:rsidRPr="001F7FF0">
        <w:rPr>
          <w:rFonts w:ascii="Times New Roman" w:eastAsia="Times New Roman" w:hAnsi="Times New Roman"/>
          <w:color w:val="00000A"/>
          <w:sz w:val="24"/>
          <w:szCs w:val="24"/>
          <w:lang w:eastAsia="ru-RU"/>
        </w:rPr>
        <w:t>8.3. Настоящее Положение доводится до сведения всех работников персонально под роспись.</w:t>
      </w:r>
    </w:p>
    <w:p w:rsidR="00A24873" w:rsidRPr="001F7FF0" w:rsidRDefault="00A24873" w:rsidP="00A24873">
      <w:pPr>
        <w:suppressAutoHyphens/>
        <w:spacing w:after="0" w:line="240" w:lineRule="auto"/>
        <w:jc w:val="both"/>
        <w:rPr>
          <w:rFonts w:ascii="Times New Roman" w:eastAsia="Times New Roman" w:hAnsi="Times New Roman"/>
          <w:color w:val="00000A"/>
          <w:sz w:val="24"/>
          <w:szCs w:val="24"/>
          <w:lang w:eastAsia="ru-RU"/>
        </w:rPr>
      </w:pPr>
    </w:p>
    <w:p w:rsidR="00A24873" w:rsidRPr="001F7FF0" w:rsidRDefault="00A24873" w:rsidP="00A24873">
      <w:pPr>
        <w:suppressAutoHyphens/>
        <w:spacing w:after="0" w:line="240" w:lineRule="auto"/>
        <w:jc w:val="both"/>
        <w:rPr>
          <w:rFonts w:ascii="Times New Roman" w:eastAsia="Times New Roman" w:hAnsi="Times New Roman"/>
          <w:color w:val="00000A"/>
          <w:sz w:val="24"/>
          <w:szCs w:val="24"/>
          <w:lang w:eastAsia="ru-RU"/>
        </w:rPr>
      </w:pPr>
      <w:r w:rsidRPr="001F7FF0">
        <w:rPr>
          <w:rFonts w:ascii="Times New Roman" w:eastAsia="Times New Roman" w:hAnsi="Times New Roman"/>
          <w:color w:val="00000A"/>
          <w:sz w:val="24"/>
          <w:szCs w:val="24"/>
          <w:lang w:eastAsia="ru-RU"/>
        </w:rPr>
        <w:t>С Положением ознакомлены:</w:t>
      </w:r>
    </w:p>
    <w:p w:rsidR="00A24873" w:rsidRPr="001F7FF0" w:rsidRDefault="00A24873" w:rsidP="00A24873">
      <w:pPr>
        <w:suppressAutoHyphens/>
        <w:spacing w:after="0" w:line="240" w:lineRule="auto"/>
        <w:rPr>
          <w:rFonts w:ascii="Times New Roman" w:eastAsia="Times New Roman" w:hAnsi="Times New Roman"/>
          <w:color w:val="00000A"/>
          <w:sz w:val="24"/>
          <w:szCs w:val="24"/>
          <w:lang w:eastAsia="ru-RU"/>
        </w:rPr>
      </w:pPr>
    </w:p>
    <w:tbl>
      <w:tblPr>
        <w:tblW w:w="9354" w:type="dxa"/>
        <w:tblInd w:w="108" w:type="dxa"/>
        <w:tblLayout w:type="fixed"/>
        <w:tblCellMar>
          <w:left w:w="103" w:type="dxa"/>
        </w:tblCellMar>
        <w:tblLook w:val="0000" w:firstRow="0" w:lastRow="0" w:firstColumn="0" w:lastColumn="0" w:noHBand="0" w:noVBand="0"/>
      </w:tblPr>
      <w:tblGrid>
        <w:gridCol w:w="739"/>
        <w:gridCol w:w="3950"/>
        <w:gridCol w:w="2327"/>
        <w:gridCol w:w="2338"/>
      </w:tblGrid>
      <w:tr w:rsidR="00A24873" w:rsidRPr="001F7FF0" w:rsidTr="007F5B06">
        <w:tc>
          <w:tcPr>
            <w:tcW w:w="738" w:type="dxa"/>
            <w:tcBorders>
              <w:top w:val="single" w:sz="4" w:space="0" w:color="00000A"/>
              <w:left w:val="single" w:sz="4" w:space="0" w:color="00000A"/>
              <w:bottom w:val="single" w:sz="4" w:space="0" w:color="00000A"/>
            </w:tcBorders>
            <w:shd w:val="clear" w:color="auto" w:fill="auto"/>
          </w:tcPr>
          <w:p w:rsidR="00A24873" w:rsidRPr="001F7FF0" w:rsidRDefault="00A24873" w:rsidP="007F5B06">
            <w:pPr>
              <w:widowControl w:val="0"/>
              <w:suppressAutoHyphens/>
              <w:jc w:val="center"/>
              <w:rPr>
                <w:rFonts w:ascii="Times New Roman" w:hAnsi="Times New Roman"/>
                <w:color w:val="00000A"/>
                <w:sz w:val="24"/>
                <w:szCs w:val="24"/>
              </w:rPr>
            </w:pPr>
            <w:r w:rsidRPr="001F7FF0">
              <w:rPr>
                <w:rFonts w:ascii="Times New Roman" w:hAnsi="Times New Roman"/>
                <w:color w:val="00000A"/>
                <w:sz w:val="24"/>
                <w:szCs w:val="24"/>
              </w:rPr>
              <w:t>N</w:t>
            </w:r>
            <w:r w:rsidRPr="001F7FF0">
              <w:rPr>
                <w:rFonts w:ascii="Times New Roman" w:hAnsi="Times New Roman"/>
                <w:color w:val="00000A"/>
                <w:sz w:val="24"/>
                <w:szCs w:val="24"/>
              </w:rPr>
              <w:br/>
              <w:t>п/п</w:t>
            </w:r>
          </w:p>
        </w:tc>
        <w:tc>
          <w:tcPr>
            <w:tcW w:w="3950" w:type="dxa"/>
            <w:tcBorders>
              <w:top w:val="single" w:sz="4" w:space="0" w:color="00000A"/>
              <w:left w:val="single" w:sz="4" w:space="0" w:color="00000A"/>
              <w:bottom w:val="single" w:sz="4" w:space="0" w:color="00000A"/>
            </w:tcBorders>
            <w:shd w:val="clear" w:color="auto" w:fill="auto"/>
          </w:tcPr>
          <w:p w:rsidR="00A24873" w:rsidRPr="001F7FF0" w:rsidRDefault="00A24873" w:rsidP="007F5B06">
            <w:pPr>
              <w:widowControl w:val="0"/>
              <w:suppressAutoHyphens/>
              <w:jc w:val="center"/>
              <w:rPr>
                <w:rFonts w:ascii="Times New Roman" w:hAnsi="Times New Roman"/>
                <w:color w:val="00000A"/>
                <w:sz w:val="24"/>
                <w:szCs w:val="24"/>
              </w:rPr>
            </w:pPr>
            <w:r w:rsidRPr="001F7FF0">
              <w:rPr>
                <w:rFonts w:ascii="Times New Roman" w:hAnsi="Times New Roman"/>
                <w:color w:val="00000A"/>
                <w:sz w:val="24"/>
                <w:szCs w:val="24"/>
              </w:rPr>
              <w:t>Ф. И. О. работника</w:t>
            </w:r>
          </w:p>
        </w:tc>
        <w:tc>
          <w:tcPr>
            <w:tcW w:w="2327" w:type="dxa"/>
            <w:tcBorders>
              <w:top w:val="single" w:sz="4" w:space="0" w:color="00000A"/>
              <w:left w:val="single" w:sz="4" w:space="0" w:color="00000A"/>
              <w:bottom w:val="single" w:sz="4" w:space="0" w:color="00000A"/>
            </w:tcBorders>
            <w:shd w:val="clear" w:color="auto" w:fill="auto"/>
          </w:tcPr>
          <w:p w:rsidR="00A24873" w:rsidRPr="001F7FF0" w:rsidRDefault="00A24873" w:rsidP="007F5B06">
            <w:pPr>
              <w:widowControl w:val="0"/>
              <w:suppressAutoHyphens/>
              <w:jc w:val="center"/>
              <w:rPr>
                <w:rFonts w:ascii="Times New Roman" w:hAnsi="Times New Roman"/>
                <w:color w:val="00000A"/>
                <w:sz w:val="24"/>
                <w:szCs w:val="24"/>
              </w:rPr>
            </w:pPr>
            <w:r w:rsidRPr="001F7FF0">
              <w:rPr>
                <w:rFonts w:ascii="Times New Roman" w:hAnsi="Times New Roman"/>
                <w:color w:val="00000A"/>
                <w:sz w:val="24"/>
                <w:szCs w:val="24"/>
              </w:rPr>
              <w:t>Дата</w:t>
            </w:r>
          </w:p>
        </w:tc>
        <w:tc>
          <w:tcPr>
            <w:tcW w:w="2338" w:type="dxa"/>
            <w:tcBorders>
              <w:top w:val="single" w:sz="4" w:space="0" w:color="00000A"/>
              <w:left w:val="single" w:sz="4" w:space="0" w:color="00000A"/>
              <w:bottom w:val="single" w:sz="4" w:space="0" w:color="00000A"/>
              <w:right w:val="single" w:sz="4" w:space="0" w:color="00000A"/>
            </w:tcBorders>
            <w:shd w:val="clear" w:color="auto" w:fill="auto"/>
          </w:tcPr>
          <w:p w:rsidR="00A24873" w:rsidRPr="001F7FF0" w:rsidRDefault="00A24873" w:rsidP="007F5B06">
            <w:pPr>
              <w:widowControl w:val="0"/>
              <w:suppressAutoHyphens/>
              <w:jc w:val="center"/>
              <w:rPr>
                <w:rFonts w:ascii="Times New Roman" w:hAnsi="Times New Roman"/>
                <w:color w:val="00000A"/>
                <w:sz w:val="24"/>
                <w:szCs w:val="24"/>
              </w:rPr>
            </w:pPr>
            <w:r w:rsidRPr="001F7FF0">
              <w:rPr>
                <w:rFonts w:ascii="Times New Roman" w:hAnsi="Times New Roman"/>
                <w:color w:val="00000A"/>
                <w:sz w:val="24"/>
                <w:szCs w:val="24"/>
              </w:rPr>
              <w:t>Подпись</w:t>
            </w:r>
          </w:p>
        </w:tc>
      </w:tr>
      <w:tr w:rsidR="00A24873" w:rsidRPr="001F7FF0" w:rsidTr="007F5B06">
        <w:tc>
          <w:tcPr>
            <w:tcW w:w="738" w:type="dxa"/>
            <w:tcBorders>
              <w:top w:val="single" w:sz="4" w:space="0" w:color="00000A"/>
              <w:left w:val="single" w:sz="4" w:space="0" w:color="00000A"/>
              <w:bottom w:val="single" w:sz="4" w:space="0" w:color="00000A"/>
            </w:tcBorders>
            <w:shd w:val="clear" w:color="auto" w:fill="auto"/>
          </w:tcPr>
          <w:p w:rsidR="00A24873" w:rsidRPr="001F7FF0" w:rsidRDefault="00A24873" w:rsidP="007F5B06">
            <w:pPr>
              <w:widowControl w:val="0"/>
              <w:suppressAutoHyphens/>
              <w:jc w:val="center"/>
              <w:rPr>
                <w:rFonts w:ascii="Times New Roman" w:hAnsi="Times New Roman"/>
                <w:color w:val="00000A"/>
                <w:sz w:val="24"/>
                <w:szCs w:val="24"/>
              </w:rPr>
            </w:pPr>
            <w:r w:rsidRPr="001F7FF0">
              <w:rPr>
                <w:rFonts w:ascii="Times New Roman" w:hAnsi="Times New Roman"/>
                <w:color w:val="00000A"/>
                <w:sz w:val="24"/>
                <w:szCs w:val="24"/>
              </w:rPr>
              <w:t>1</w:t>
            </w:r>
          </w:p>
        </w:tc>
        <w:tc>
          <w:tcPr>
            <w:tcW w:w="3950" w:type="dxa"/>
            <w:tcBorders>
              <w:top w:val="single" w:sz="4" w:space="0" w:color="00000A"/>
              <w:left w:val="single" w:sz="4" w:space="0" w:color="00000A"/>
              <w:bottom w:val="single" w:sz="4" w:space="0" w:color="00000A"/>
            </w:tcBorders>
            <w:shd w:val="clear" w:color="auto" w:fill="auto"/>
          </w:tcPr>
          <w:p w:rsidR="00A24873" w:rsidRPr="001F7FF0" w:rsidRDefault="00A24873" w:rsidP="007F5B06">
            <w:pPr>
              <w:widowControl w:val="0"/>
              <w:suppressAutoHyphens/>
              <w:jc w:val="center"/>
              <w:rPr>
                <w:rFonts w:ascii="Times New Roman" w:hAnsi="Times New Roman"/>
                <w:color w:val="00000A"/>
                <w:sz w:val="24"/>
                <w:szCs w:val="24"/>
              </w:rPr>
            </w:pPr>
            <w:r w:rsidRPr="001F7FF0">
              <w:rPr>
                <w:rFonts w:ascii="Times New Roman" w:hAnsi="Times New Roman"/>
                <w:color w:val="00000A"/>
                <w:sz w:val="24"/>
                <w:szCs w:val="24"/>
              </w:rPr>
              <w:t>2</w:t>
            </w:r>
          </w:p>
        </w:tc>
        <w:tc>
          <w:tcPr>
            <w:tcW w:w="2327" w:type="dxa"/>
            <w:tcBorders>
              <w:top w:val="single" w:sz="4" w:space="0" w:color="00000A"/>
              <w:left w:val="single" w:sz="4" w:space="0" w:color="00000A"/>
              <w:bottom w:val="single" w:sz="4" w:space="0" w:color="00000A"/>
            </w:tcBorders>
            <w:shd w:val="clear" w:color="auto" w:fill="auto"/>
          </w:tcPr>
          <w:p w:rsidR="00A24873" w:rsidRPr="001F7FF0" w:rsidRDefault="00A24873" w:rsidP="007F5B06">
            <w:pPr>
              <w:widowControl w:val="0"/>
              <w:suppressAutoHyphens/>
              <w:jc w:val="center"/>
              <w:rPr>
                <w:rFonts w:ascii="Times New Roman" w:hAnsi="Times New Roman"/>
                <w:color w:val="00000A"/>
                <w:sz w:val="24"/>
                <w:szCs w:val="24"/>
              </w:rPr>
            </w:pPr>
            <w:r w:rsidRPr="001F7FF0">
              <w:rPr>
                <w:rFonts w:ascii="Times New Roman" w:hAnsi="Times New Roman"/>
                <w:color w:val="00000A"/>
                <w:sz w:val="24"/>
                <w:szCs w:val="24"/>
              </w:rPr>
              <w:t>3</w:t>
            </w:r>
          </w:p>
        </w:tc>
        <w:tc>
          <w:tcPr>
            <w:tcW w:w="2338" w:type="dxa"/>
            <w:tcBorders>
              <w:top w:val="single" w:sz="4" w:space="0" w:color="00000A"/>
              <w:left w:val="single" w:sz="4" w:space="0" w:color="00000A"/>
              <w:bottom w:val="single" w:sz="4" w:space="0" w:color="00000A"/>
              <w:right w:val="single" w:sz="4" w:space="0" w:color="00000A"/>
            </w:tcBorders>
            <w:shd w:val="clear" w:color="auto" w:fill="auto"/>
          </w:tcPr>
          <w:p w:rsidR="00A24873" w:rsidRPr="001F7FF0" w:rsidRDefault="00A24873" w:rsidP="007F5B06">
            <w:pPr>
              <w:widowControl w:val="0"/>
              <w:suppressAutoHyphens/>
              <w:jc w:val="center"/>
              <w:rPr>
                <w:rFonts w:ascii="Times New Roman" w:hAnsi="Times New Roman"/>
                <w:color w:val="00000A"/>
                <w:sz w:val="24"/>
                <w:szCs w:val="24"/>
              </w:rPr>
            </w:pPr>
            <w:bookmarkStart w:id="184" w:name="_Hlk118276975"/>
            <w:bookmarkEnd w:id="184"/>
            <w:r w:rsidRPr="001F7FF0">
              <w:rPr>
                <w:rFonts w:ascii="Times New Roman" w:hAnsi="Times New Roman"/>
                <w:color w:val="00000A"/>
                <w:sz w:val="24"/>
                <w:szCs w:val="24"/>
              </w:rPr>
              <w:t>4</w:t>
            </w:r>
          </w:p>
        </w:tc>
      </w:tr>
    </w:tbl>
    <w:p w:rsidR="00A24873" w:rsidRPr="001F7FF0" w:rsidRDefault="00A24873" w:rsidP="00A24873">
      <w:pPr>
        <w:widowControl w:val="0"/>
        <w:suppressAutoHyphens/>
        <w:spacing w:after="0" w:line="240" w:lineRule="auto"/>
        <w:outlineLvl w:val="0"/>
        <w:rPr>
          <w:rFonts w:ascii="Times New Roman" w:eastAsia="Times New Roman" w:hAnsi="Times New Roman"/>
          <w:b/>
          <w:bCs/>
          <w:color w:val="000080"/>
          <w:sz w:val="24"/>
          <w:szCs w:val="24"/>
        </w:rPr>
      </w:pPr>
      <w:bookmarkStart w:id="185" w:name="_Hlk118276254"/>
      <w:bookmarkEnd w:id="185"/>
    </w:p>
    <w:p w:rsidR="00A24873" w:rsidRPr="001F7FF0" w:rsidRDefault="00A24873" w:rsidP="00A24873">
      <w:pPr>
        <w:widowControl w:val="0"/>
        <w:suppressAutoHyphens/>
        <w:spacing w:after="0" w:line="240" w:lineRule="auto"/>
        <w:outlineLvl w:val="0"/>
        <w:rPr>
          <w:rFonts w:ascii="Times New Roman" w:eastAsia="Times New Roman" w:hAnsi="Times New Roman"/>
          <w:b/>
          <w:bCs/>
          <w:color w:val="000080"/>
          <w:sz w:val="24"/>
          <w:szCs w:val="24"/>
        </w:rPr>
      </w:pPr>
    </w:p>
    <w:p w:rsidR="00A24873" w:rsidRDefault="00A24873" w:rsidP="00A24873">
      <w:pPr>
        <w:rPr>
          <w:rFonts w:ascii="Times New Roman" w:hAnsi="Times New Roman"/>
          <w:sz w:val="24"/>
          <w:szCs w:val="24"/>
        </w:rPr>
      </w:pPr>
    </w:p>
    <w:p w:rsidR="00A24873" w:rsidRDefault="00A24873" w:rsidP="00A24873">
      <w:pPr>
        <w:rPr>
          <w:rFonts w:ascii="Times New Roman" w:hAnsi="Times New Roman"/>
          <w:sz w:val="24"/>
          <w:szCs w:val="24"/>
        </w:rPr>
      </w:pPr>
    </w:p>
    <w:p w:rsidR="00A24873" w:rsidRDefault="00A24873" w:rsidP="0006179D">
      <w:pPr>
        <w:keepNext/>
        <w:spacing w:after="0" w:line="240" w:lineRule="auto"/>
        <w:ind w:left="3888" w:firstLine="1068"/>
        <w:jc w:val="right"/>
        <w:outlineLvl w:val="1"/>
        <w:rPr>
          <w:rFonts w:ascii="Times New Roman" w:hAnsi="Times New Roman"/>
          <w:b/>
          <w:sz w:val="24"/>
          <w:szCs w:val="24"/>
        </w:rPr>
      </w:pPr>
    </w:p>
    <w:p w:rsidR="00A24873" w:rsidRDefault="00A24873" w:rsidP="0006179D">
      <w:pPr>
        <w:keepNext/>
        <w:spacing w:after="0" w:line="240" w:lineRule="auto"/>
        <w:ind w:left="3888" w:firstLine="1068"/>
        <w:jc w:val="right"/>
        <w:outlineLvl w:val="1"/>
        <w:rPr>
          <w:rFonts w:ascii="Times New Roman" w:hAnsi="Times New Roman"/>
          <w:b/>
          <w:sz w:val="24"/>
          <w:szCs w:val="24"/>
        </w:rPr>
      </w:pPr>
    </w:p>
    <w:p w:rsidR="00A24873" w:rsidRDefault="00A24873" w:rsidP="0006179D">
      <w:pPr>
        <w:keepNext/>
        <w:spacing w:after="0" w:line="240" w:lineRule="auto"/>
        <w:ind w:left="3888" w:firstLine="1068"/>
        <w:jc w:val="right"/>
        <w:outlineLvl w:val="1"/>
        <w:rPr>
          <w:rFonts w:ascii="Times New Roman" w:hAnsi="Times New Roman"/>
          <w:b/>
          <w:sz w:val="24"/>
          <w:szCs w:val="24"/>
        </w:rPr>
      </w:pPr>
    </w:p>
    <w:p w:rsidR="00A24873" w:rsidRDefault="00A24873" w:rsidP="0006179D">
      <w:pPr>
        <w:keepNext/>
        <w:spacing w:after="0" w:line="240" w:lineRule="auto"/>
        <w:ind w:left="3888" w:firstLine="1068"/>
        <w:jc w:val="right"/>
        <w:outlineLvl w:val="1"/>
        <w:rPr>
          <w:rFonts w:ascii="Times New Roman" w:hAnsi="Times New Roman"/>
          <w:b/>
          <w:sz w:val="24"/>
          <w:szCs w:val="24"/>
        </w:rPr>
      </w:pPr>
    </w:p>
    <w:p w:rsidR="00A24873" w:rsidRDefault="00A24873" w:rsidP="0006179D">
      <w:pPr>
        <w:keepNext/>
        <w:spacing w:after="0" w:line="240" w:lineRule="auto"/>
        <w:ind w:left="3888" w:firstLine="1068"/>
        <w:jc w:val="right"/>
        <w:outlineLvl w:val="1"/>
        <w:rPr>
          <w:rFonts w:ascii="Times New Roman" w:hAnsi="Times New Roman"/>
          <w:b/>
          <w:sz w:val="24"/>
          <w:szCs w:val="24"/>
        </w:rPr>
      </w:pPr>
    </w:p>
    <w:p w:rsidR="00A24873" w:rsidRDefault="00A24873" w:rsidP="0006179D">
      <w:pPr>
        <w:keepNext/>
        <w:spacing w:after="0" w:line="240" w:lineRule="auto"/>
        <w:ind w:left="3888" w:firstLine="1068"/>
        <w:jc w:val="right"/>
        <w:outlineLvl w:val="1"/>
        <w:rPr>
          <w:rFonts w:ascii="Times New Roman" w:hAnsi="Times New Roman"/>
          <w:b/>
          <w:sz w:val="24"/>
          <w:szCs w:val="24"/>
        </w:rPr>
      </w:pPr>
    </w:p>
    <w:p w:rsidR="00A24873" w:rsidRDefault="00A24873" w:rsidP="0006179D">
      <w:pPr>
        <w:keepNext/>
        <w:spacing w:after="0" w:line="240" w:lineRule="auto"/>
        <w:ind w:left="3888" w:firstLine="1068"/>
        <w:jc w:val="right"/>
        <w:outlineLvl w:val="1"/>
        <w:rPr>
          <w:rFonts w:ascii="Times New Roman" w:hAnsi="Times New Roman"/>
          <w:b/>
          <w:sz w:val="24"/>
          <w:szCs w:val="24"/>
        </w:rPr>
      </w:pPr>
    </w:p>
    <w:p w:rsidR="00A24873" w:rsidRDefault="00A24873" w:rsidP="0006179D">
      <w:pPr>
        <w:keepNext/>
        <w:spacing w:after="0" w:line="240" w:lineRule="auto"/>
        <w:ind w:left="3888" w:firstLine="1068"/>
        <w:jc w:val="right"/>
        <w:outlineLvl w:val="1"/>
        <w:rPr>
          <w:rFonts w:ascii="Times New Roman" w:hAnsi="Times New Roman"/>
          <w:b/>
          <w:sz w:val="24"/>
          <w:szCs w:val="24"/>
        </w:rPr>
      </w:pPr>
    </w:p>
    <w:p w:rsidR="00A24873" w:rsidRDefault="00A24873" w:rsidP="0006179D">
      <w:pPr>
        <w:keepNext/>
        <w:spacing w:after="0" w:line="240" w:lineRule="auto"/>
        <w:ind w:left="3888" w:firstLine="1068"/>
        <w:jc w:val="right"/>
        <w:outlineLvl w:val="1"/>
        <w:rPr>
          <w:rFonts w:ascii="Times New Roman" w:hAnsi="Times New Roman"/>
          <w:b/>
          <w:sz w:val="24"/>
          <w:szCs w:val="24"/>
        </w:rPr>
      </w:pPr>
    </w:p>
    <w:p w:rsidR="00A24873" w:rsidRDefault="00A24873" w:rsidP="0006179D">
      <w:pPr>
        <w:keepNext/>
        <w:spacing w:after="0" w:line="240" w:lineRule="auto"/>
        <w:ind w:left="3888" w:firstLine="1068"/>
        <w:jc w:val="right"/>
        <w:outlineLvl w:val="1"/>
        <w:rPr>
          <w:rFonts w:ascii="Times New Roman" w:hAnsi="Times New Roman"/>
          <w:b/>
          <w:sz w:val="24"/>
          <w:szCs w:val="24"/>
        </w:rPr>
      </w:pPr>
    </w:p>
    <w:p w:rsidR="00A24873" w:rsidRDefault="00A24873" w:rsidP="0006179D">
      <w:pPr>
        <w:keepNext/>
        <w:spacing w:after="0" w:line="240" w:lineRule="auto"/>
        <w:ind w:left="3888" w:firstLine="1068"/>
        <w:jc w:val="right"/>
        <w:outlineLvl w:val="1"/>
        <w:rPr>
          <w:rFonts w:ascii="Times New Roman" w:hAnsi="Times New Roman"/>
          <w:b/>
          <w:sz w:val="24"/>
          <w:szCs w:val="24"/>
        </w:rPr>
      </w:pPr>
    </w:p>
    <w:p w:rsidR="00A24873" w:rsidRDefault="00A24873" w:rsidP="0006179D">
      <w:pPr>
        <w:keepNext/>
        <w:spacing w:after="0" w:line="240" w:lineRule="auto"/>
        <w:ind w:left="3888" w:firstLine="1068"/>
        <w:jc w:val="right"/>
        <w:outlineLvl w:val="1"/>
        <w:rPr>
          <w:rFonts w:ascii="Times New Roman" w:hAnsi="Times New Roman"/>
          <w:b/>
          <w:sz w:val="24"/>
          <w:szCs w:val="24"/>
        </w:rPr>
      </w:pPr>
    </w:p>
    <w:p w:rsidR="00A24873" w:rsidRDefault="00A24873" w:rsidP="0006179D">
      <w:pPr>
        <w:keepNext/>
        <w:spacing w:after="0" w:line="240" w:lineRule="auto"/>
        <w:ind w:left="3888" w:firstLine="1068"/>
        <w:jc w:val="right"/>
        <w:outlineLvl w:val="1"/>
        <w:rPr>
          <w:rFonts w:ascii="Times New Roman" w:hAnsi="Times New Roman"/>
          <w:b/>
          <w:sz w:val="24"/>
          <w:szCs w:val="24"/>
        </w:rPr>
      </w:pPr>
    </w:p>
    <w:p w:rsidR="00A24873" w:rsidRDefault="00A24873" w:rsidP="0006179D">
      <w:pPr>
        <w:keepNext/>
        <w:spacing w:after="0" w:line="240" w:lineRule="auto"/>
        <w:ind w:left="3888" w:firstLine="1068"/>
        <w:jc w:val="right"/>
        <w:outlineLvl w:val="1"/>
        <w:rPr>
          <w:rFonts w:ascii="Times New Roman" w:hAnsi="Times New Roman"/>
          <w:b/>
          <w:sz w:val="24"/>
          <w:szCs w:val="24"/>
        </w:rPr>
      </w:pPr>
    </w:p>
    <w:p w:rsidR="00A24873" w:rsidRDefault="00A24873" w:rsidP="0006179D">
      <w:pPr>
        <w:keepNext/>
        <w:spacing w:after="0" w:line="240" w:lineRule="auto"/>
        <w:ind w:left="3888" w:firstLine="1068"/>
        <w:jc w:val="right"/>
        <w:outlineLvl w:val="1"/>
        <w:rPr>
          <w:rFonts w:ascii="Times New Roman" w:hAnsi="Times New Roman"/>
          <w:b/>
          <w:sz w:val="24"/>
          <w:szCs w:val="24"/>
        </w:rPr>
      </w:pPr>
    </w:p>
    <w:p w:rsidR="00A24873" w:rsidRDefault="00A24873" w:rsidP="0006179D">
      <w:pPr>
        <w:keepNext/>
        <w:spacing w:after="0" w:line="240" w:lineRule="auto"/>
        <w:ind w:left="3888" w:firstLine="1068"/>
        <w:jc w:val="right"/>
        <w:outlineLvl w:val="1"/>
        <w:rPr>
          <w:rFonts w:ascii="Times New Roman" w:hAnsi="Times New Roman"/>
          <w:b/>
          <w:sz w:val="24"/>
          <w:szCs w:val="24"/>
        </w:rPr>
      </w:pPr>
    </w:p>
    <w:p w:rsidR="00A24873" w:rsidRDefault="00A24873" w:rsidP="0006179D">
      <w:pPr>
        <w:keepNext/>
        <w:spacing w:after="0" w:line="240" w:lineRule="auto"/>
        <w:ind w:left="3888" w:firstLine="1068"/>
        <w:jc w:val="right"/>
        <w:outlineLvl w:val="1"/>
        <w:rPr>
          <w:rFonts w:ascii="Times New Roman" w:hAnsi="Times New Roman"/>
          <w:b/>
          <w:sz w:val="24"/>
          <w:szCs w:val="24"/>
        </w:rPr>
      </w:pPr>
    </w:p>
    <w:p w:rsidR="00A24873" w:rsidRDefault="00A24873" w:rsidP="0006179D">
      <w:pPr>
        <w:keepNext/>
        <w:spacing w:after="0" w:line="240" w:lineRule="auto"/>
        <w:ind w:left="3888" w:firstLine="1068"/>
        <w:jc w:val="right"/>
        <w:outlineLvl w:val="1"/>
        <w:rPr>
          <w:rFonts w:ascii="Times New Roman" w:hAnsi="Times New Roman"/>
          <w:b/>
          <w:sz w:val="24"/>
          <w:szCs w:val="24"/>
        </w:rPr>
      </w:pPr>
    </w:p>
    <w:p w:rsidR="00A24873" w:rsidRDefault="00A24873" w:rsidP="0006179D">
      <w:pPr>
        <w:keepNext/>
        <w:spacing w:after="0" w:line="240" w:lineRule="auto"/>
        <w:ind w:left="3888" w:firstLine="1068"/>
        <w:jc w:val="right"/>
        <w:outlineLvl w:val="1"/>
        <w:rPr>
          <w:rFonts w:ascii="Times New Roman" w:hAnsi="Times New Roman"/>
          <w:b/>
          <w:sz w:val="24"/>
          <w:szCs w:val="24"/>
        </w:rPr>
      </w:pPr>
    </w:p>
    <w:p w:rsidR="00A24873" w:rsidRDefault="00A24873" w:rsidP="0006179D">
      <w:pPr>
        <w:keepNext/>
        <w:spacing w:after="0" w:line="240" w:lineRule="auto"/>
        <w:ind w:left="3888" w:firstLine="1068"/>
        <w:jc w:val="right"/>
        <w:outlineLvl w:val="1"/>
        <w:rPr>
          <w:rFonts w:ascii="Times New Roman" w:hAnsi="Times New Roman"/>
          <w:b/>
          <w:sz w:val="24"/>
          <w:szCs w:val="24"/>
        </w:rPr>
      </w:pPr>
    </w:p>
    <w:p w:rsidR="00A24873" w:rsidRDefault="00A24873" w:rsidP="0006179D">
      <w:pPr>
        <w:keepNext/>
        <w:spacing w:after="0" w:line="240" w:lineRule="auto"/>
        <w:ind w:left="3888" w:firstLine="1068"/>
        <w:jc w:val="right"/>
        <w:outlineLvl w:val="1"/>
        <w:rPr>
          <w:rFonts w:ascii="Times New Roman" w:hAnsi="Times New Roman"/>
          <w:b/>
          <w:sz w:val="24"/>
          <w:szCs w:val="24"/>
        </w:rPr>
      </w:pPr>
    </w:p>
    <w:p w:rsidR="00A24873" w:rsidRDefault="00A24873" w:rsidP="0006179D">
      <w:pPr>
        <w:keepNext/>
        <w:spacing w:after="0" w:line="240" w:lineRule="auto"/>
        <w:ind w:left="3888" w:firstLine="1068"/>
        <w:jc w:val="right"/>
        <w:outlineLvl w:val="1"/>
        <w:rPr>
          <w:rFonts w:ascii="Times New Roman" w:hAnsi="Times New Roman"/>
          <w:b/>
          <w:sz w:val="24"/>
          <w:szCs w:val="24"/>
        </w:rPr>
      </w:pPr>
    </w:p>
    <w:p w:rsidR="0006179D" w:rsidRDefault="0006179D" w:rsidP="0006179D">
      <w:pPr>
        <w:spacing w:after="0" w:line="240" w:lineRule="auto"/>
        <w:jc w:val="right"/>
        <w:rPr>
          <w:rFonts w:ascii="Times New Roman" w:hAnsi="Times New Roman"/>
          <w:sz w:val="24"/>
          <w:szCs w:val="24"/>
        </w:rPr>
      </w:pPr>
    </w:p>
    <w:p w:rsidR="00A24873" w:rsidRDefault="00A24873" w:rsidP="0006179D">
      <w:pPr>
        <w:spacing w:after="0" w:line="240" w:lineRule="auto"/>
        <w:jc w:val="right"/>
        <w:rPr>
          <w:rFonts w:ascii="Times New Roman" w:hAnsi="Times New Roman"/>
          <w:sz w:val="24"/>
          <w:szCs w:val="24"/>
        </w:rPr>
      </w:pPr>
    </w:p>
    <w:p w:rsidR="00A24873" w:rsidRDefault="00A24873" w:rsidP="0006179D">
      <w:pPr>
        <w:spacing w:after="0" w:line="240" w:lineRule="auto"/>
        <w:jc w:val="right"/>
        <w:rPr>
          <w:rFonts w:ascii="Times New Roman" w:hAnsi="Times New Roman"/>
          <w:sz w:val="24"/>
          <w:szCs w:val="24"/>
        </w:rPr>
      </w:pPr>
    </w:p>
    <w:p w:rsidR="00A24873" w:rsidRDefault="00A24873" w:rsidP="0006179D">
      <w:pPr>
        <w:spacing w:after="0" w:line="240" w:lineRule="auto"/>
        <w:jc w:val="right"/>
        <w:rPr>
          <w:rFonts w:ascii="Times New Roman" w:hAnsi="Times New Roman"/>
          <w:sz w:val="24"/>
          <w:szCs w:val="24"/>
        </w:rPr>
      </w:pPr>
    </w:p>
    <w:p w:rsidR="00A24873" w:rsidRDefault="00A24873" w:rsidP="0006179D">
      <w:pPr>
        <w:spacing w:after="0" w:line="240" w:lineRule="auto"/>
        <w:jc w:val="right"/>
        <w:rPr>
          <w:rFonts w:ascii="Times New Roman" w:hAnsi="Times New Roman"/>
          <w:sz w:val="24"/>
          <w:szCs w:val="24"/>
        </w:rPr>
      </w:pPr>
    </w:p>
    <w:p w:rsidR="00D85725" w:rsidRPr="0006780C" w:rsidRDefault="00D85725" w:rsidP="00D85725">
      <w:pPr>
        <w:keepNext/>
        <w:spacing w:after="0" w:line="240" w:lineRule="auto"/>
        <w:ind w:left="3888" w:firstLine="1068"/>
        <w:jc w:val="right"/>
        <w:outlineLvl w:val="1"/>
        <w:rPr>
          <w:rFonts w:ascii="Times New Roman" w:hAnsi="Times New Roman"/>
          <w:b/>
          <w:sz w:val="24"/>
          <w:szCs w:val="24"/>
          <w:lang w:val="tt-RU"/>
        </w:rPr>
      </w:pPr>
      <w:r w:rsidRPr="0006780C">
        <w:rPr>
          <w:rFonts w:ascii="Times New Roman" w:hAnsi="Times New Roman"/>
          <w:b/>
          <w:sz w:val="24"/>
          <w:szCs w:val="24"/>
        </w:rPr>
        <w:lastRenderedPageBreak/>
        <w:t>Приложение № 5</w:t>
      </w:r>
    </w:p>
    <w:p w:rsidR="00D85725" w:rsidRPr="0006780C" w:rsidRDefault="00D85725" w:rsidP="00D85725">
      <w:pPr>
        <w:keepNext/>
        <w:spacing w:after="0" w:line="240" w:lineRule="auto"/>
        <w:ind w:left="-360"/>
        <w:jc w:val="right"/>
        <w:outlineLvl w:val="1"/>
        <w:rPr>
          <w:rFonts w:ascii="Times New Roman" w:hAnsi="Times New Roman"/>
          <w:sz w:val="24"/>
          <w:szCs w:val="24"/>
        </w:rPr>
      </w:pPr>
      <w:r w:rsidRPr="0006780C">
        <w:rPr>
          <w:rFonts w:ascii="Times New Roman" w:hAnsi="Times New Roman"/>
          <w:b/>
          <w:sz w:val="24"/>
          <w:szCs w:val="24"/>
        </w:rPr>
        <w:tab/>
      </w:r>
      <w:r w:rsidRPr="0006780C">
        <w:rPr>
          <w:rFonts w:ascii="Times New Roman" w:hAnsi="Times New Roman"/>
          <w:b/>
          <w:sz w:val="24"/>
          <w:szCs w:val="24"/>
        </w:rPr>
        <w:tab/>
      </w:r>
      <w:r w:rsidRPr="0006780C">
        <w:rPr>
          <w:rFonts w:ascii="Times New Roman" w:hAnsi="Times New Roman"/>
          <w:b/>
          <w:sz w:val="24"/>
          <w:szCs w:val="24"/>
        </w:rPr>
        <w:tab/>
      </w:r>
      <w:r w:rsidRPr="0006780C">
        <w:rPr>
          <w:rFonts w:ascii="Times New Roman" w:hAnsi="Times New Roman"/>
          <w:b/>
          <w:sz w:val="24"/>
          <w:szCs w:val="24"/>
        </w:rPr>
        <w:tab/>
      </w:r>
      <w:r w:rsidRPr="0006780C">
        <w:rPr>
          <w:rFonts w:ascii="Times New Roman" w:hAnsi="Times New Roman"/>
          <w:b/>
          <w:sz w:val="24"/>
          <w:szCs w:val="24"/>
        </w:rPr>
        <w:tab/>
      </w:r>
      <w:r w:rsidRPr="0006780C">
        <w:rPr>
          <w:rFonts w:ascii="Times New Roman" w:hAnsi="Times New Roman"/>
          <w:b/>
          <w:sz w:val="24"/>
          <w:szCs w:val="24"/>
        </w:rPr>
        <w:tab/>
      </w:r>
      <w:r w:rsidRPr="0006780C">
        <w:rPr>
          <w:rFonts w:ascii="Times New Roman" w:hAnsi="Times New Roman"/>
          <w:b/>
          <w:sz w:val="24"/>
          <w:szCs w:val="24"/>
        </w:rPr>
        <w:tab/>
      </w:r>
      <w:r w:rsidRPr="0006780C">
        <w:rPr>
          <w:rFonts w:ascii="Times New Roman" w:hAnsi="Times New Roman"/>
          <w:b/>
          <w:sz w:val="24"/>
          <w:szCs w:val="24"/>
        </w:rPr>
        <w:tab/>
        <w:t xml:space="preserve">             </w:t>
      </w:r>
      <w:r w:rsidRPr="0006780C">
        <w:rPr>
          <w:rFonts w:ascii="Times New Roman" w:hAnsi="Times New Roman"/>
          <w:sz w:val="24"/>
          <w:szCs w:val="24"/>
        </w:rPr>
        <w:t>к Коллективному договору</w:t>
      </w:r>
    </w:p>
    <w:p w:rsidR="00D85725" w:rsidRPr="0006780C" w:rsidRDefault="00D85725" w:rsidP="00D85725">
      <w:pPr>
        <w:keepNext/>
        <w:spacing w:after="0" w:line="240" w:lineRule="auto"/>
        <w:ind w:left="-360"/>
        <w:jc w:val="right"/>
        <w:outlineLvl w:val="1"/>
        <w:rPr>
          <w:rFonts w:ascii="Times New Roman" w:hAnsi="Times New Roman"/>
          <w:sz w:val="24"/>
          <w:szCs w:val="24"/>
        </w:rPr>
      </w:pPr>
      <w:r w:rsidRPr="0006780C">
        <w:rPr>
          <w:rFonts w:ascii="Times New Roman" w:hAnsi="Times New Roman"/>
          <w:sz w:val="24"/>
          <w:szCs w:val="24"/>
        </w:rPr>
        <w:tab/>
      </w:r>
      <w:r w:rsidRPr="0006780C">
        <w:rPr>
          <w:rFonts w:ascii="Times New Roman" w:hAnsi="Times New Roman"/>
          <w:sz w:val="24"/>
          <w:szCs w:val="24"/>
        </w:rPr>
        <w:tab/>
      </w:r>
      <w:r w:rsidRPr="0006780C">
        <w:rPr>
          <w:rFonts w:ascii="Times New Roman" w:hAnsi="Times New Roman"/>
          <w:sz w:val="24"/>
          <w:szCs w:val="24"/>
        </w:rPr>
        <w:tab/>
      </w:r>
      <w:r w:rsidRPr="0006780C">
        <w:rPr>
          <w:rFonts w:ascii="Times New Roman" w:hAnsi="Times New Roman"/>
          <w:sz w:val="24"/>
          <w:szCs w:val="24"/>
        </w:rPr>
        <w:tab/>
      </w:r>
      <w:r w:rsidRPr="0006780C">
        <w:rPr>
          <w:rFonts w:ascii="Times New Roman" w:hAnsi="Times New Roman"/>
          <w:sz w:val="24"/>
          <w:szCs w:val="24"/>
        </w:rPr>
        <w:tab/>
      </w:r>
      <w:r w:rsidRPr="0006780C">
        <w:rPr>
          <w:rFonts w:ascii="Times New Roman" w:hAnsi="Times New Roman"/>
          <w:sz w:val="24"/>
          <w:szCs w:val="24"/>
        </w:rPr>
        <w:tab/>
        <w:t xml:space="preserve">                МБОУ </w:t>
      </w:r>
      <w:r w:rsidR="007F3131">
        <w:rPr>
          <w:rFonts w:ascii="Times New Roman" w:hAnsi="Times New Roman"/>
          <w:sz w:val="24"/>
          <w:szCs w:val="24"/>
        </w:rPr>
        <w:t xml:space="preserve">Усть-Элегестинской </w:t>
      </w:r>
      <w:r w:rsidRPr="0006780C">
        <w:rPr>
          <w:rFonts w:ascii="Times New Roman" w:hAnsi="Times New Roman"/>
          <w:sz w:val="24"/>
          <w:szCs w:val="24"/>
        </w:rPr>
        <w:t>С</w:t>
      </w:r>
      <w:r w:rsidR="007F3131">
        <w:rPr>
          <w:rFonts w:ascii="Times New Roman" w:hAnsi="Times New Roman"/>
          <w:sz w:val="24"/>
          <w:szCs w:val="24"/>
        </w:rPr>
        <w:t>ОШ</w:t>
      </w:r>
    </w:p>
    <w:p w:rsidR="00D85725" w:rsidRPr="0006780C" w:rsidRDefault="00D85725" w:rsidP="00D85725">
      <w:pPr>
        <w:spacing w:after="0" w:line="240" w:lineRule="auto"/>
        <w:jc w:val="right"/>
        <w:rPr>
          <w:rFonts w:ascii="Times New Roman" w:hAnsi="Times New Roman"/>
          <w:sz w:val="24"/>
          <w:szCs w:val="24"/>
        </w:rPr>
      </w:pPr>
      <w:r w:rsidRPr="0006780C">
        <w:rPr>
          <w:rFonts w:ascii="Times New Roman" w:hAnsi="Times New Roman"/>
          <w:sz w:val="24"/>
          <w:szCs w:val="24"/>
        </w:rPr>
        <w:tab/>
      </w:r>
      <w:r w:rsidRPr="0006780C">
        <w:rPr>
          <w:rFonts w:ascii="Times New Roman" w:hAnsi="Times New Roman"/>
          <w:sz w:val="24"/>
          <w:szCs w:val="24"/>
        </w:rPr>
        <w:tab/>
      </w:r>
      <w:r w:rsidRPr="0006780C">
        <w:rPr>
          <w:rFonts w:ascii="Times New Roman" w:hAnsi="Times New Roman"/>
          <w:sz w:val="24"/>
          <w:szCs w:val="24"/>
        </w:rPr>
        <w:tab/>
      </w:r>
      <w:r w:rsidRPr="0006780C">
        <w:rPr>
          <w:rFonts w:ascii="Times New Roman" w:hAnsi="Times New Roman"/>
          <w:sz w:val="24"/>
          <w:szCs w:val="24"/>
        </w:rPr>
        <w:tab/>
      </w:r>
      <w:r w:rsidRPr="0006780C">
        <w:rPr>
          <w:rFonts w:ascii="Times New Roman" w:hAnsi="Times New Roman"/>
          <w:sz w:val="24"/>
          <w:szCs w:val="24"/>
        </w:rPr>
        <w:tab/>
      </w:r>
      <w:r w:rsidRPr="0006780C">
        <w:rPr>
          <w:rFonts w:ascii="Times New Roman" w:hAnsi="Times New Roman"/>
          <w:sz w:val="24"/>
          <w:szCs w:val="24"/>
        </w:rPr>
        <w:tab/>
      </w:r>
      <w:r w:rsidRPr="0006780C">
        <w:rPr>
          <w:rFonts w:ascii="Times New Roman" w:hAnsi="Times New Roman"/>
          <w:sz w:val="24"/>
          <w:szCs w:val="24"/>
        </w:rPr>
        <w:tab/>
      </w:r>
      <w:r w:rsidRPr="0006780C">
        <w:rPr>
          <w:rFonts w:ascii="Times New Roman" w:hAnsi="Times New Roman"/>
          <w:sz w:val="24"/>
          <w:szCs w:val="24"/>
        </w:rPr>
        <w:tab/>
        <w:t xml:space="preserve">         на 2023 – 2026 гг.</w:t>
      </w:r>
      <w:r w:rsidRPr="0006780C">
        <w:rPr>
          <w:rFonts w:ascii="Times New Roman" w:hAnsi="Times New Roman"/>
          <w:sz w:val="24"/>
          <w:szCs w:val="24"/>
        </w:rPr>
        <w:br w:type="textWrapping" w:clear="all"/>
      </w:r>
    </w:p>
    <w:tbl>
      <w:tblPr>
        <w:tblW w:w="9570" w:type="dxa"/>
        <w:tblLook w:val="04A0" w:firstRow="1" w:lastRow="0" w:firstColumn="1" w:lastColumn="0" w:noHBand="0" w:noVBand="1"/>
      </w:tblPr>
      <w:tblGrid>
        <w:gridCol w:w="4767"/>
        <w:gridCol w:w="4804"/>
      </w:tblGrid>
      <w:tr w:rsidR="00D85725" w:rsidRPr="0006780C" w:rsidTr="00F227D3">
        <w:tc>
          <w:tcPr>
            <w:tcW w:w="4785" w:type="dxa"/>
            <w:shd w:val="clear" w:color="auto" w:fill="auto"/>
          </w:tcPr>
          <w:p w:rsidR="00D85725" w:rsidRPr="0006780C" w:rsidRDefault="00D85725" w:rsidP="00F227D3">
            <w:pPr>
              <w:rPr>
                <w:rFonts w:ascii="Times New Roman" w:hAnsi="Times New Roman"/>
                <w:sz w:val="24"/>
                <w:szCs w:val="24"/>
              </w:rPr>
            </w:pPr>
            <w:r w:rsidRPr="0006780C">
              <w:rPr>
                <w:rFonts w:ascii="Times New Roman" w:hAnsi="Times New Roman"/>
                <w:sz w:val="24"/>
                <w:szCs w:val="24"/>
              </w:rPr>
              <w:t>От работодателя:</w:t>
            </w:r>
          </w:p>
          <w:tbl>
            <w:tblPr>
              <w:tblW w:w="4678" w:type="dxa"/>
              <w:tblLook w:val="04A0" w:firstRow="1" w:lastRow="0" w:firstColumn="1" w:lastColumn="0" w:noHBand="0" w:noVBand="1"/>
            </w:tblPr>
            <w:tblGrid>
              <w:gridCol w:w="4253"/>
              <w:gridCol w:w="425"/>
            </w:tblGrid>
            <w:tr w:rsidR="00D85725" w:rsidRPr="0006780C" w:rsidTr="00F227D3">
              <w:tc>
                <w:tcPr>
                  <w:tcW w:w="4253" w:type="dxa"/>
                  <w:shd w:val="clear" w:color="auto" w:fill="auto"/>
                </w:tcPr>
                <w:p w:rsidR="00D85725" w:rsidRPr="0006780C" w:rsidRDefault="00D85725" w:rsidP="00F227D3">
                  <w:pPr>
                    <w:spacing w:after="0" w:line="240" w:lineRule="auto"/>
                    <w:rPr>
                      <w:rFonts w:ascii="Times New Roman" w:hAnsi="Times New Roman"/>
                      <w:sz w:val="24"/>
                      <w:szCs w:val="24"/>
                    </w:rPr>
                  </w:pPr>
                  <w:r w:rsidRPr="0006780C">
                    <w:rPr>
                      <w:rFonts w:ascii="Times New Roman" w:hAnsi="Times New Roman"/>
                      <w:sz w:val="24"/>
                      <w:szCs w:val="24"/>
                    </w:rPr>
                    <w:t xml:space="preserve">Директор </w:t>
                  </w:r>
                </w:p>
                <w:p w:rsidR="00D85725" w:rsidRPr="0006780C" w:rsidRDefault="00D85725" w:rsidP="00F227D3">
                  <w:pPr>
                    <w:spacing w:after="0" w:line="240" w:lineRule="auto"/>
                    <w:rPr>
                      <w:rFonts w:ascii="Times New Roman" w:hAnsi="Times New Roman"/>
                      <w:sz w:val="24"/>
                      <w:szCs w:val="24"/>
                    </w:rPr>
                  </w:pPr>
                  <w:r w:rsidRPr="0006780C">
                    <w:rPr>
                      <w:rFonts w:ascii="Times New Roman" w:hAnsi="Times New Roman"/>
                      <w:sz w:val="24"/>
                      <w:szCs w:val="24"/>
                    </w:rPr>
                    <w:t>МБОУ</w:t>
                  </w:r>
                  <w:r w:rsidR="007F3131">
                    <w:rPr>
                      <w:rFonts w:ascii="Times New Roman" w:hAnsi="Times New Roman"/>
                      <w:sz w:val="24"/>
                      <w:szCs w:val="24"/>
                    </w:rPr>
                    <w:t xml:space="preserve"> Усть-Элегестинской СОШ </w:t>
                  </w:r>
                </w:p>
                <w:p w:rsidR="00D85725" w:rsidRPr="0006780C" w:rsidRDefault="00D85725" w:rsidP="00F227D3">
                  <w:pPr>
                    <w:spacing w:after="0" w:line="240" w:lineRule="auto"/>
                    <w:rPr>
                      <w:rFonts w:ascii="Times New Roman" w:hAnsi="Times New Roman"/>
                      <w:sz w:val="24"/>
                      <w:szCs w:val="24"/>
                    </w:rPr>
                  </w:pPr>
                  <w:r w:rsidRPr="0006780C">
                    <w:rPr>
                      <w:rFonts w:ascii="Times New Roman" w:hAnsi="Times New Roman"/>
                      <w:sz w:val="24"/>
                      <w:szCs w:val="24"/>
                    </w:rPr>
                    <w:t xml:space="preserve"> ___________ </w:t>
                  </w:r>
                  <w:r w:rsidR="007F3131">
                    <w:rPr>
                      <w:rFonts w:ascii="Times New Roman" w:hAnsi="Times New Roman"/>
                      <w:sz w:val="24"/>
                      <w:szCs w:val="24"/>
                    </w:rPr>
                    <w:t>Ооржак О.Р</w:t>
                  </w:r>
                  <w:r w:rsidR="00B93443" w:rsidRPr="0006780C">
                    <w:rPr>
                      <w:rFonts w:ascii="Times New Roman" w:hAnsi="Times New Roman"/>
                      <w:sz w:val="24"/>
                      <w:szCs w:val="24"/>
                    </w:rPr>
                    <w:t>.</w:t>
                  </w:r>
                </w:p>
                <w:p w:rsidR="00D85725" w:rsidRPr="0006780C" w:rsidRDefault="00D85725" w:rsidP="00F227D3">
                  <w:pPr>
                    <w:spacing w:after="0" w:line="240" w:lineRule="auto"/>
                    <w:rPr>
                      <w:rFonts w:ascii="Times New Roman" w:hAnsi="Times New Roman"/>
                      <w:sz w:val="24"/>
                      <w:szCs w:val="24"/>
                    </w:rPr>
                  </w:pPr>
                  <w:r w:rsidRPr="0006780C">
                    <w:rPr>
                      <w:rFonts w:ascii="Times New Roman" w:hAnsi="Times New Roman"/>
                      <w:sz w:val="24"/>
                      <w:szCs w:val="24"/>
                    </w:rPr>
                    <w:t>м.п.</w:t>
                  </w:r>
                </w:p>
                <w:p w:rsidR="00D85725" w:rsidRPr="0006780C" w:rsidRDefault="00EF061C" w:rsidP="001524FA">
                  <w:pPr>
                    <w:spacing w:after="0" w:line="240" w:lineRule="auto"/>
                    <w:rPr>
                      <w:rFonts w:ascii="Times New Roman" w:hAnsi="Times New Roman"/>
                      <w:sz w:val="24"/>
                      <w:szCs w:val="24"/>
                    </w:rPr>
                  </w:pPr>
                  <w:r>
                    <w:rPr>
                      <w:rFonts w:ascii="Times New Roman" w:hAnsi="Times New Roman"/>
                      <w:sz w:val="24"/>
                      <w:szCs w:val="24"/>
                    </w:rPr>
                    <w:t xml:space="preserve"> «</w:t>
                  </w:r>
                  <w:r w:rsidR="001524FA">
                    <w:rPr>
                      <w:rFonts w:ascii="Times New Roman" w:hAnsi="Times New Roman"/>
                      <w:sz w:val="24"/>
                      <w:szCs w:val="24"/>
                    </w:rPr>
                    <w:t>3</w:t>
                  </w:r>
                  <w:r>
                    <w:rPr>
                      <w:rFonts w:ascii="Times New Roman" w:hAnsi="Times New Roman"/>
                      <w:sz w:val="24"/>
                      <w:szCs w:val="24"/>
                    </w:rPr>
                    <w:t>0</w:t>
                  </w:r>
                  <w:r w:rsidR="00D85725" w:rsidRPr="0006780C">
                    <w:rPr>
                      <w:rFonts w:ascii="Times New Roman" w:hAnsi="Times New Roman"/>
                      <w:sz w:val="24"/>
                      <w:szCs w:val="24"/>
                    </w:rPr>
                    <w:t xml:space="preserve">» </w:t>
                  </w:r>
                  <w:r w:rsidR="001524FA">
                    <w:rPr>
                      <w:rFonts w:ascii="Times New Roman" w:hAnsi="Times New Roman"/>
                      <w:sz w:val="24"/>
                      <w:szCs w:val="24"/>
                    </w:rPr>
                    <w:t>марта</w:t>
                  </w:r>
                  <w:r w:rsidR="00D85725" w:rsidRPr="0006780C">
                    <w:rPr>
                      <w:rFonts w:ascii="Times New Roman" w:hAnsi="Times New Roman"/>
                      <w:sz w:val="24"/>
                      <w:szCs w:val="24"/>
                    </w:rPr>
                    <w:t xml:space="preserve"> 2023 г.</w:t>
                  </w:r>
                </w:p>
              </w:tc>
              <w:tc>
                <w:tcPr>
                  <w:tcW w:w="425" w:type="dxa"/>
                  <w:shd w:val="clear" w:color="auto" w:fill="auto"/>
                </w:tcPr>
                <w:p w:rsidR="00D85725" w:rsidRPr="0006780C" w:rsidRDefault="00D85725" w:rsidP="00F227D3">
                  <w:pPr>
                    <w:spacing w:after="0" w:line="240" w:lineRule="auto"/>
                    <w:jc w:val="right"/>
                    <w:rPr>
                      <w:rFonts w:ascii="Times New Roman" w:hAnsi="Times New Roman"/>
                      <w:sz w:val="24"/>
                      <w:szCs w:val="24"/>
                    </w:rPr>
                  </w:pPr>
                  <w:r w:rsidRPr="0006780C">
                    <w:rPr>
                      <w:rFonts w:ascii="Times New Roman" w:hAnsi="Times New Roman"/>
                      <w:sz w:val="24"/>
                      <w:szCs w:val="24"/>
                    </w:rPr>
                    <w:t>.</w:t>
                  </w:r>
                </w:p>
              </w:tc>
            </w:tr>
          </w:tbl>
          <w:p w:rsidR="00D85725" w:rsidRPr="0006780C" w:rsidRDefault="00D85725" w:rsidP="00F227D3">
            <w:pPr>
              <w:spacing w:after="0" w:line="240" w:lineRule="auto"/>
              <w:jc w:val="center"/>
              <w:rPr>
                <w:rFonts w:ascii="Times New Roman" w:hAnsi="Times New Roman"/>
                <w:w w:val="150"/>
                <w:sz w:val="24"/>
                <w:szCs w:val="24"/>
              </w:rPr>
            </w:pPr>
          </w:p>
        </w:tc>
        <w:tc>
          <w:tcPr>
            <w:tcW w:w="4785" w:type="dxa"/>
            <w:shd w:val="clear" w:color="auto" w:fill="auto"/>
          </w:tcPr>
          <w:tbl>
            <w:tblPr>
              <w:tblW w:w="4716" w:type="dxa"/>
              <w:tblLook w:val="04A0" w:firstRow="1" w:lastRow="0" w:firstColumn="1" w:lastColumn="0" w:noHBand="0" w:noVBand="1"/>
            </w:tblPr>
            <w:tblGrid>
              <w:gridCol w:w="463"/>
              <w:gridCol w:w="4253"/>
            </w:tblGrid>
            <w:tr w:rsidR="00D85725" w:rsidRPr="0006780C" w:rsidTr="00F227D3">
              <w:tc>
                <w:tcPr>
                  <w:tcW w:w="463" w:type="dxa"/>
                  <w:shd w:val="clear" w:color="auto" w:fill="auto"/>
                </w:tcPr>
                <w:p w:rsidR="00D85725" w:rsidRPr="0006780C" w:rsidRDefault="00D85725" w:rsidP="00F227D3">
                  <w:pPr>
                    <w:spacing w:line="240" w:lineRule="auto"/>
                    <w:rPr>
                      <w:rFonts w:ascii="Times New Roman" w:hAnsi="Times New Roman"/>
                      <w:sz w:val="24"/>
                      <w:szCs w:val="24"/>
                    </w:rPr>
                  </w:pPr>
                </w:p>
              </w:tc>
              <w:tc>
                <w:tcPr>
                  <w:tcW w:w="4253" w:type="dxa"/>
                  <w:shd w:val="clear" w:color="auto" w:fill="auto"/>
                </w:tcPr>
                <w:p w:rsidR="00D85725" w:rsidRPr="0006780C" w:rsidRDefault="00D85725" w:rsidP="00F227D3">
                  <w:pPr>
                    <w:spacing w:after="0" w:line="240" w:lineRule="auto"/>
                    <w:jc w:val="right"/>
                    <w:rPr>
                      <w:rFonts w:ascii="Times New Roman" w:hAnsi="Times New Roman"/>
                      <w:sz w:val="24"/>
                      <w:szCs w:val="24"/>
                    </w:rPr>
                  </w:pPr>
                  <w:r w:rsidRPr="0006780C">
                    <w:rPr>
                      <w:rFonts w:ascii="Times New Roman" w:hAnsi="Times New Roman"/>
                      <w:sz w:val="24"/>
                      <w:szCs w:val="24"/>
                    </w:rPr>
                    <w:t>От работников:</w:t>
                  </w:r>
                </w:p>
                <w:p w:rsidR="00D85725" w:rsidRPr="0006780C" w:rsidRDefault="00D85725" w:rsidP="00F227D3">
                  <w:pPr>
                    <w:spacing w:after="0" w:line="240" w:lineRule="auto"/>
                    <w:jc w:val="right"/>
                    <w:rPr>
                      <w:rFonts w:ascii="Times New Roman" w:hAnsi="Times New Roman"/>
                      <w:sz w:val="24"/>
                      <w:szCs w:val="24"/>
                    </w:rPr>
                  </w:pPr>
                  <w:r w:rsidRPr="0006780C">
                    <w:rPr>
                      <w:rFonts w:ascii="Times New Roman" w:hAnsi="Times New Roman"/>
                      <w:sz w:val="24"/>
                      <w:szCs w:val="24"/>
                    </w:rPr>
                    <w:t xml:space="preserve">Председатель первичной </w:t>
                  </w:r>
                </w:p>
                <w:p w:rsidR="00D85725" w:rsidRPr="0006780C" w:rsidRDefault="00D85725" w:rsidP="00F227D3">
                  <w:pPr>
                    <w:spacing w:after="0" w:line="240" w:lineRule="auto"/>
                    <w:jc w:val="right"/>
                    <w:rPr>
                      <w:rFonts w:ascii="Times New Roman" w:hAnsi="Times New Roman"/>
                      <w:sz w:val="24"/>
                      <w:szCs w:val="24"/>
                    </w:rPr>
                  </w:pPr>
                  <w:r w:rsidRPr="0006780C">
                    <w:rPr>
                      <w:rFonts w:ascii="Times New Roman" w:hAnsi="Times New Roman"/>
                      <w:sz w:val="24"/>
                      <w:szCs w:val="24"/>
                    </w:rPr>
                    <w:t>профсоюзной организации</w:t>
                  </w:r>
                </w:p>
                <w:p w:rsidR="00D85725" w:rsidRPr="0006780C" w:rsidRDefault="00D85725" w:rsidP="00F227D3">
                  <w:pPr>
                    <w:spacing w:after="0" w:line="240" w:lineRule="auto"/>
                    <w:jc w:val="right"/>
                    <w:rPr>
                      <w:rFonts w:ascii="Times New Roman" w:hAnsi="Times New Roman"/>
                      <w:sz w:val="24"/>
                      <w:szCs w:val="24"/>
                    </w:rPr>
                  </w:pPr>
                  <w:r w:rsidRPr="0006780C">
                    <w:rPr>
                      <w:rFonts w:ascii="Times New Roman" w:hAnsi="Times New Roman"/>
                      <w:sz w:val="24"/>
                      <w:szCs w:val="24"/>
                    </w:rPr>
                    <w:t xml:space="preserve">МБОУ </w:t>
                  </w:r>
                  <w:r w:rsidR="007F3131">
                    <w:rPr>
                      <w:rFonts w:ascii="Times New Roman" w:hAnsi="Times New Roman"/>
                      <w:sz w:val="24"/>
                      <w:szCs w:val="24"/>
                    </w:rPr>
                    <w:t>Усть-Элегестинской СОШ</w:t>
                  </w:r>
                </w:p>
                <w:p w:rsidR="00D85725" w:rsidRPr="0006780C" w:rsidRDefault="00D85725" w:rsidP="00F227D3">
                  <w:pPr>
                    <w:spacing w:after="0" w:line="240" w:lineRule="auto"/>
                    <w:jc w:val="right"/>
                    <w:rPr>
                      <w:rFonts w:ascii="Times New Roman" w:hAnsi="Times New Roman"/>
                      <w:sz w:val="24"/>
                      <w:szCs w:val="24"/>
                    </w:rPr>
                  </w:pPr>
                  <w:r w:rsidRPr="0006780C">
                    <w:rPr>
                      <w:rFonts w:ascii="Times New Roman" w:hAnsi="Times New Roman"/>
                      <w:sz w:val="24"/>
                      <w:szCs w:val="24"/>
                    </w:rPr>
                    <w:t xml:space="preserve">                    ____________ </w:t>
                  </w:r>
                  <w:r w:rsidR="007F3131">
                    <w:rPr>
                      <w:rFonts w:ascii="Times New Roman" w:hAnsi="Times New Roman"/>
                      <w:sz w:val="24"/>
                      <w:szCs w:val="24"/>
                    </w:rPr>
                    <w:t>Хертек Д.А</w:t>
                  </w:r>
                  <w:r w:rsidR="00B93443" w:rsidRPr="0006780C">
                    <w:rPr>
                      <w:rFonts w:ascii="Times New Roman" w:hAnsi="Times New Roman"/>
                      <w:sz w:val="24"/>
                      <w:szCs w:val="24"/>
                    </w:rPr>
                    <w:t>.</w:t>
                  </w:r>
                </w:p>
                <w:p w:rsidR="00D85725" w:rsidRPr="0006780C" w:rsidRDefault="00D85725" w:rsidP="00F227D3">
                  <w:pPr>
                    <w:spacing w:after="0" w:line="240" w:lineRule="auto"/>
                    <w:rPr>
                      <w:rFonts w:ascii="Times New Roman" w:hAnsi="Times New Roman"/>
                      <w:sz w:val="24"/>
                      <w:szCs w:val="24"/>
                    </w:rPr>
                  </w:pPr>
                  <w:r w:rsidRPr="0006780C">
                    <w:rPr>
                      <w:rFonts w:ascii="Times New Roman" w:hAnsi="Times New Roman"/>
                      <w:sz w:val="24"/>
                      <w:szCs w:val="24"/>
                    </w:rPr>
                    <w:t xml:space="preserve">                               м.п.</w:t>
                  </w:r>
                </w:p>
                <w:p w:rsidR="00D85725" w:rsidRPr="0006780C" w:rsidRDefault="00EF061C" w:rsidP="001524FA">
                  <w:pPr>
                    <w:spacing w:after="0" w:line="240" w:lineRule="auto"/>
                    <w:jc w:val="right"/>
                    <w:rPr>
                      <w:rFonts w:ascii="Times New Roman" w:hAnsi="Times New Roman"/>
                      <w:sz w:val="24"/>
                      <w:szCs w:val="24"/>
                    </w:rPr>
                  </w:pPr>
                  <w:r>
                    <w:rPr>
                      <w:rFonts w:ascii="Times New Roman" w:hAnsi="Times New Roman"/>
                      <w:sz w:val="24"/>
                      <w:szCs w:val="24"/>
                    </w:rPr>
                    <w:t>«</w:t>
                  </w:r>
                  <w:r w:rsidR="001524FA">
                    <w:rPr>
                      <w:rFonts w:ascii="Times New Roman" w:hAnsi="Times New Roman"/>
                      <w:sz w:val="24"/>
                      <w:szCs w:val="24"/>
                    </w:rPr>
                    <w:t>3</w:t>
                  </w:r>
                  <w:r>
                    <w:rPr>
                      <w:rFonts w:ascii="Times New Roman" w:hAnsi="Times New Roman"/>
                      <w:sz w:val="24"/>
                      <w:szCs w:val="24"/>
                    </w:rPr>
                    <w:t>0</w:t>
                  </w:r>
                  <w:r w:rsidR="00D85725" w:rsidRPr="0006780C">
                    <w:rPr>
                      <w:rFonts w:ascii="Times New Roman" w:hAnsi="Times New Roman"/>
                      <w:sz w:val="24"/>
                      <w:szCs w:val="24"/>
                    </w:rPr>
                    <w:t xml:space="preserve">» </w:t>
                  </w:r>
                  <w:r w:rsidR="001524FA">
                    <w:rPr>
                      <w:rFonts w:ascii="Times New Roman" w:hAnsi="Times New Roman"/>
                      <w:sz w:val="24"/>
                      <w:szCs w:val="24"/>
                    </w:rPr>
                    <w:t>марта</w:t>
                  </w:r>
                  <w:r w:rsidR="00D85725" w:rsidRPr="0006780C">
                    <w:rPr>
                      <w:rFonts w:ascii="Times New Roman" w:hAnsi="Times New Roman"/>
                      <w:sz w:val="24"/>
                      <w:szCs w:val="24"/>
                    </w:rPr>
                    <w:t xml:space="preserve"> 2023 г.</w:t>
                  </w:r>
                </w:p>
              </w:tc>
            </w:tr>
          </w:tbl>
          <w:p w:rsidR="00D85725" w:rsidRPr="0006780C" w:rsidRDefault="00D85725" w:rsidP="00F227D3">
            <w:pPr>
              <w:spacing w:line="240" w:lineRule="auto"/>
              <w:jc w:val="center"/>
              <w:rPr>
                <w:rFonts w:ascii="Times New Roman" w:hAnsi="Times New Roman"/>
                <w:w w:val="150"/>
                <w:sz w:val="24"/>
                <w:szCs w:val="24"/>
              </w:rPr>
            </w:pPr>
          </w:p>
        </w:tc>
      </w:tr>
    </w:tbl>
    <w:p w:rsidR="003B5F6C" w:rsidRPr="00163B7C" w:rsidRDefault="003B5F6C" w:rsidP="006714F8">
      <w:pPr>
        <w:keepNext/>
        <w:spacing w:after="0" w:line="240" w:lineRule="auto"/>
        <w:ind w:left="-360"/>
        <w:jc w:val="right"/>
        <w:outlineLvl w:val="1"/>
        <w:rPr>
          <w:rFonts w:ascii="Times New Roman" w:eastAsia="Times New Roman" w:hAnsi="Times New Roman"/>
          <w:sz w:val="24"/>
          <w:szCs w:val="24"/>
          <w:lang w:eastAsia="ru-RU"/>
        </w:rPr>
      </w:pPr>
    </w:p>
    <w:p w:rsidR="003B5F6C" w:rsidRPr="00163B7C" w:rsidRDefault="003B5F6C" w:rsidP="00163B7C">
      <w:pPr>
        <w:autoSpaceDE w:val="0"/>
        <w:autoSpaceDN w:val="0"/>
        <w:adjustRightInd w:val="0"/>
        <w:spacing w:after="0" w:line="240" w:lineRule="auto"/>
        <w:rPr>
          <w:rFonts w:ascii="Times New Roman" w:eastAsia="Times New Roman" w:hAnsi="Times New Roman"/>
          <w:sz w:val="24"/>
          <w:szCs w:val="24"/>
          <w:lang w:eastAsia="ru-RU"/>
        </w:rPr>
      </w:pPr>
    </w:p>
    <w:p w:rsidR="003B5F6C" w:rsidRPr="00163B7C" w:rsidRDefault="003B5F6C" w:rsidP="00163B7C">
      <w:pPr>
        <w:autoSpaceDE w:val="0"/>
        <w:autoSpaceDN w:val="0"/>
        <w:adjustRightInd w:val="0"/>
        <w:spacing w:after="0" w:line="240" w:lineRule="auto"/>
        <w:jc w:val="center"/>
        <w:rPr>
          <w:rFonts w:ascii="Times New Roman" w:eastAsia="Times New Roman" w:hAnsi="Times New Roman"/>
          <w:b/>
          <w:bCs/>
          <w:sz w:val="24"/>
          <w:szCs w:val="24"/>
          <w:lang w:eastAsia="ru-RU"/>
        </w:rPr>
      </w:pPr>
    </w:p>
    <w:p w:rsidR="003B5F6C" w:rsidRPr="00163B7C" w:rsidRDefault="003B5F6C" w:rsidP="00163B7C">
      <w:pPr>
        <w:autoSpaceDE w:val="0"/>
        <w:autoSpaceDN w:val="0"/>
        <w:adjustRightInd w:val="0"/>
        <w:spacing w:after="0" w:line="240" w:lineRule="auto"/>
        <w:jc w:val="center"/>
        <w:rPr>
          <w:rFonts w:ascii="Times New Roman" w:eastAsia="Times New Roman" w:hAnsi="Times New Roman"/>
          <w:b/>
          <w:bCs/>
          <w:sz w:val="24"/>
          <w:szCs w:val="24"/>
          <w:lang w:eastAsia="ru-RU"/>
        </w:rPr>
      </w:pPr>
    </w:p>
    <w:p w:rsidR="003B5F6C" w:rsidRPr="00163B7C" w:rsidRDefault="003B5F6C" w:rsidP="00163B7C">
      <w:pPr>
        <w:autoSpaceDE w:val="0"/>
        <w:autoSpaceDN w:val="0"/>
        <w:adjustRightInd w:val="0"/>
        <w:spacing w:after="0" w:line="240" w:lineRule="auto"/>
        <w:jc w:val="center"/>
        <w:rPr>
          <w:rFonts w:ascii="Times New Roman" w:eastAsia="Times New Roman" w:hAnsi="Times New Roman"/>
          <w:b/>
          <w:bCs/>
          <w:sz w:val="24"/>
          <w:szCs w:val="24"/>
          <w:lang w:eastAsia="ru-RU"/>
        </w:rPr>
      </w:pPr>
    </w:p>
    <w:p w:rsidR="003B5F6C" w:rsidRDefault="003B5F6C" w:rsidP="00163B7C">
      <w:pPr>
        <w:autoSpaceDE w:val="0"/>
        <w:autoSpaceDN w:val="0"/>
        <w:adjustRightInd w:val="0"/>
        <w:spacing w:after="0" w:line="240" w:lineRule="auto"/>
        <w:jc w:val="center"/>
        <w:rPr>
          <w:rFonts w:ascii="Times New Roman" w:eastAsia="Times New Roman" w:hAnsi="Times New Roman"/>
          <w:b/>
          <w:bCs/>
          <w:sz w:val="24"/>
          <w:szCs w:val="24"/>
          <w:lang w:eastAsia="ru-RU"/>
        </w:rPr>
      </w:pPr>
    </w:p>
    <w:p w:rsidR="002563DE" w:rsidRDefault="002563DE" w:rsidP="00163B7C">
      <w:pPr>
        <w:autoSpaceDE w:val="0"/>
        <w:autoSpaceDN w:val="0"/>
        <w:adjustRightInd w:val="0"/>
        <w:spacing w:after="0" w:line="240" w:lineRule="auto"/>
        <w:jc w:val="center"/>
        <w:rPr>
          <w:rFonts w:ascii="Times New Roman" w:eastAsia="Times New Roman" w:hAnsi="Times New Roman"/>
          <w:b/>
          <w:bCs/>
          <w:sz w:val="24"/>
          <w:szCs w:val="24"/>
          <w:lang w:eastAsia="ru-RU"/>
        </w:rPr>
      </w:pPr>
    </w:p>
    <w:p w:rsidR="002563DE" w:rsidRDefault="002563DE" w:rsidP="00163B7C">
      <w:pPr>
        <w:autoSpaceDE w:val="0"/>
        <w:autoSpaceDN w:val="0"/>
        <w:adjustRightInd w:val="0"/>
        <w:spacing w:after="0" w:line="240" w:lineRule="auto"/>
        <w:jc w:val="center"/>
        <w:rPr>
          <w:rFonts w:ascii="Times New Roman" w:eastAsia="Times New Roman" w:hAnsi="Times New Roman"/>
          <w:b/>
          <w:bCs/>
          <w:sz w:val="24"/>
          <w:szCs w:val="24"/>
          <w:lang w:eastAsia="ru-RU"/>
        </w:rPr>
      </w:pPr>
    </w:p>
    <w:p w:rsidR="002563DE" w:rsidRDefault="002563DE" w:rsidP="00163B7C">
      <w:pPr>
        <w:autoSpaceDE w:val="0"/>
        <w:autoSpaceDN w:val="0"/>
        <w:adjustRightInd w:val="0"/>
        <w:spacing w:after="0" w:line="240" w:lineRule="auto"/>
        <w:jc w:val="center"/>
        <w:rPr>
          <w:rFonts w:ascii="Times New Roman" w:eastAsia="Times New Roman" w:hAnsi="Times New Roman"/>
          <w:b/>
          <w:bCs/>
          <w:sz w:val="24"/>
          <w:szCs w:val="24"/>
          <w:lang w:eastAsia="ru-RU"/>
        </w:rPr>
      </w:pPr>
    </w:p>
    <w:p w:rsidR="002563DE" w:rsidRPr="00163B7C" w:rsidRDefault="002563DE" w:rsidP="00163B7C">
      <w:pPr>
        <w:autoSpaceDE w:val="0"/>
        <w:autoSpaceDN w:val="0"/>
        <w:adjustRightInd w:val="0"/>
        <w:spacing w:after="0" w:line="240" w:lineRule="auto"/>
        <w:jc w:val="center"/>
        <w:rPr>
          <w:rFonts w:ascii="Times New Roman" w:eastAsia="Times New Roman" w:hAnsi="Times New Roman"/>
          <w:b/>
          <w:bCs/>
          <w:sz w:val="24"/>
          <w:szCs w:val="24"/>
          <w:lang w:eastAsia="ru-RU"/>
        </w:rPr>
      </w:pPr>
    </w:p>
    <w:p w:rsidR="003B5F6C" w:rsidRPr="00163B7C" w:rsidRDefault="003B5F6C" w:rsidP="00163B7C">
      <w:pPr>
        <w:autoSpaceDE w:val="0"/>
        <w:autoSpaceDN w:val="0"/>
        <w:adjustRightInd w:val="0"/>
        <w:spacing w:after="0" w:line="240" w:lineRule="auto"/>
        <w:jc w:val="center"/>
        <w:rPr>
          <w:rFonts w:ascii="Times New Roman" w:eastAsia="Times New Roman" w:hAnsi="Times New Roman"/>
          <w:b/>
          <w:bCs/>
          <w:sz w:val="24"/>
          <w:szCs w:val="24"/>
          <w:lang w:eastAsia="ru-RU"/>
        </w:rPr>
      </w:pPr>
    </w:p>
    <w:p w:rsidR="003B5F6C" w:rsidRPr="00163B7C" w:rsidRDefault="003B5F6C" w:rsidP="00163B7C">
      <w:pPr>
        <w:autoSpaceDE w:val="0"/>
        <w:autoSpaceDN w:val="0"/>
        <w:adjustRightInd w:val="0"/>
        <w:spacing w:after="0" w:line="240" w:lineRule="auto"/>
        <w:jc w:val="center"/>
        <w:rPr>
          <w:rFonts w:ascii="Times New Roman" w:eastAsia="Times New Roman" w:hAnsi="Times New Roman"/>
          <w:b/>
          <w:bCs/>
          <w:sz w:val="24"/>
          <w:szCs w:val="24"/>
          <w:lang w:eastAsia="ru-RU"/>
        </w:rPr>
      </w:pPr>
    </w:p>
    <w:p w:rsidR="003B5F6C" w:rsidRPr="00163B7C" w:rsidRDefault="003B5F6C" w:rsidP="00163B7C">
      <w:pPr>
        <w:autoSpaceDE w:val="0"/>
        <w:autoSpaceDN w:val="0"/>
        <w:adjustRightInd w:val="0"/>
        <w:spacing w:after="0" w:line="240" w:lineRule="auto"/>
        <w:jc w:val="center"/>
        <w:rPr>
          <w:rFonts w:ascii="Times New Roman" w:eastAsia="Times New Roman" w:hAnsi="Times New Roman"/>
          <w:b/>
          <w:bCs/>
          <w:sz w:val="24"/>
          <w:szCs w:val="24"/>
          <w:lang w:eastAsia="ru-RU"/>
        </w:rPr>
      </w:pPr>
    </w:p>
    <w:p w:rsidR="003B5F6C" w:rsidRPr="00163B7C" w:rsidRDefault="003B5F6C" w:rsidP="00163B7C">
      <w:pPr>
        <w:autoSpaceDE w:val="0"/>
        <w:autoSpaceDN w:val="0"/>
        <w:adjustRightInd w:val="0"/>
        <w:spacing w:after="0" w:line="240" w:lineRule="auto"/>
        <w:jc w:val="center"/>
        <w:rPr>
          <w:rFonts w:ascii="Times New Roman" w:eastAsia="Times New Roman" w:hAnsi="Times New Roman"/>
          <w:b/>
          <w:bCs/>
          <w:sz w:val="24"/>
          <w:szCs w:val="24"/>
          <w:lang w:eastAsia="ru-RU"/>
        </w:rPr>
      </w:pPr>
    </w:p>
    <w:p w:rsidR="003B5F6C" w:rsidRPr="00163B7C" w:rsidRDefault="003B5F6C" w:rsidP="00163B7C">
      <w:pPr>
        <w:autoSpaceDE w:val="0"/>
        <w:autoSpaceDN w:val="0"/>
        <w:adjustRightInd w:val="0"/>
        <w:spacing w:after="0" w:line="240" w:lineRule="auto"/>
        <w:jc w:val="center"/>
        <w:rPr>
          <w:rFonts w:ascii="Times New Roman" w:eastAsia="Times New Roman" w:hAnsi="Times New Roman"/>
          <w:b/>
          <w:bCs/>
          <w:sz w:val="24"/>
          <w:szCs w:val="24"/>
          <w:lang w:eastAsia="ru-RU"/>
        </w:rPr>
      </w:pPr>
      <w:r w:rsidRPr="00163B7C">
        <w:rPr>
          <w:rFonts w:ascii="Times New Roman" w:eastAsia="Times New Roman" w:hAnsi="Times New Roman"/>
          <w:b/>
          <w:bCs/>
          <w:sz w:val="24"/>
          <w:szCs w:val="24"/>
          <w:lang w:eastAsia="ru-RU"/>
        </w:rPr>
        <w:t xml:space="preserve">Правила внутреннего трудового распорядка работников </w:t>
      </w:r>
    </w:p>
    <w:p w:rsidR="003B5F6C" w:rsidRPr="00163B7C" w:rsidRDefault="003B5F6C" w:rsidP="00163B7C">
      <w:pPr>
        <w:autoSpaceDE w:val="0"/>
        <w:autoSpaceDN w:val="0"/>
        <w:adjustRightInd w:val="0"/>
        <w:spacing w:after="0" w:line="240" w:lineRule="auto"/>
        <w:jc w:val="center"/>
        <w:rPr>
          <w:rFonts w:ascii="Times New Roman" w:eastAsia="Times New Roman" w:hAnsi="Times New Roman"/>
          <w:sz w:val="24"/>
          <w:szCs w:val="24"/>
          <w:lang w:eastAsia="ru-RU"/>
        </w:rPr>
      </w:pPr>
    </w:p>
    <w:p w:rsidR="00F71193" w:rsidRDefault="000E796F" w:rsidP="00F71193">
      <w:pPr>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МБОУ </w:t>
      </w:r>
      <w:r w:rsidR="007F3131">
        <w:rPr>
          <w:rFonts w:ascii="Times New Roman" w:eastAsia="Times New Roman" w:hAnsi="Times New Roman"/>
          <w:b/>
          <w:sz w:val="24"/>
          <w:szCs w:val="24"/>
          <w:lang w:eastAsia="ru-RU"/>
        </w:rPr>
        <w:t xml:space="preserve">Усть-Элегестинской </w:t>
      </w:r>
      <w:r>
        <w:rPr>
          <w:rFonts w:ascii="Times New Roman" w:eastAsia="Times New Roman" w:hAnsi="Times New Roman"/>
          <w:b/>
          <w:sz w:val="24"/>
          <w:szCs w:val="24"/>
          <w:lang w:eastAsia="ru-RU"/>
        </w:rPr>
        <w:t xml:space="preserve">СОШ </w:t>
      </w:r>
    </w:p>
    <w:p w:rsidR="00F71193" w:rsidRPr="00CF5B12" w:rsidRDefault="00EF061C" w:rsidP="00F71193">
      <w:pPr>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Муниципального района</w:t>
      </w:r>
      <w:r w:rsidR="00F71193">
        <w:rPr>
          <w:rFonts w:ascii="Times New Roman" w:eastAsia="Times New Roman" w:hAnsi="Times New Roman"/>
          <w:b/>
          <w:sz w:val="24"/>
          <w:szCs w:val="24"/>
          <w:lang w:eastAsia="ru-RU"/>
        </w:rPr>
        <w:t xml:space="preserve"> «Кызылский кожуун» Республики Тыва</w:t>
      </w:r>
    </w:p>
    <w:p w:rsidR="003B5F6C" w:rsidRPr="00163B7C" w:rsidRDefault="003B5F6C" w:rsidP="00163B7C">
      <w:pPr>
        <w:autoSpaceDE w:val="0"/>
        <w:autoSpaceDN w:val="0"/>
        <w:adjustRightInd w:val="0"/>
        <w:spacing w:after="0" w:line="240" w:lineRule="auto"/>
        <w:jc w:val="center"/>
        <w:rPr>
          <w:rFonts w:ascii="Times New Roman" w:eastAsia="Times New Roman" w:hAnsi="Times New Roman"/>
          <w:sz w:val="24"/>
          <w:szCs w:val="24"/>
          <w:lang w:eastAsia="ru-RU"/>
        </w:rPr>
      </w:pPr>
    </w:p>
    <w:p w:rsidR="003B5F6C" w:rsidRPr="00163B7C" w:rsidRDefault="003B5F6C" w:rsidP="00163B7C">
      <w:pPr>
        <w:autoSpaceDE w:val="0"/>
        <w:autoSpaceDN w:val="0"/>
        <w:adjustRightInd w:val="0"/>
        <w:spacing w:after="0" w:line="240" w:lineRule="auto"/>
        <w:jc w:val="center"/>
        <w:rPr>
          <w:rFonts w:ascii="Times New Roman" w:eastAsia="Times New Roman" w:hAnsi="Times New Roman"/>
          <w:sz w:val="24"/>
          <w:szCs w:val="24"/>
          <w:lang w:eastAsia="ru-RU"/>
        </w:rPr>
      </w:pPr>
    </w:p>
    <w:p w:rsidR="003B5F6C" w:rsidRPr="00163B7C" w:rsidRDefault="003B5F6C" w:rsidP="00163B7C">
      <w:pPr>
        <w:autoSpaceDE w:val="0"/>
        <w:autoSpaceDN w:val="0"/>
        <w:adjustRightInd w:val="0"/>
        <w:spacing w:after="0" w:line="240" w:lineRule="auto"/>
        <w:jc w:val="center"/>
        <w:rPr>
          <w:rFonts w:ascii="Times New Roman" w:eastAsia="Times New Roman" w:hAnsi="Times New Roman"/>
          <w:sz w:val="24"/>
          <w:szCs w:val="24"/>
          <w:lang w:eastAsia="ru-RU"/>
        </w:rPr>
      </w:pPr>
    </w:p>
    <w:p w:rsidR="003B5F6C" w:rsidRDefault="003B5F6C" w:rsidP="00163B7C">
      <w:pPr>
        <w:autoSpaceDE w:val="0"/>
        <w:autoSpaceDN w:val="0"/>
        <w:adjustRightInd w:val="0"/>
        <w:spacing w:after="0" w:line="240" w:lineRule="auto"/>
        <w:jc w:val="center"/>
        <w:rPr>
          <w:rFonts w:ascii="Times New Roman" w:eastAsia="Times New Roman" w:hAnsi="Times New Roman"/>
          <w:sz w:val="24"/>
          <w:szCs w:val="24"/>
          <w:lang w:eastAsia="ru-RU"/>
        </w:rPr>
      </w:pPr>
    </w:p>
    <w:p w:rsidR="002563DE" w:rsidRDefault="002563DE" w:rsidP="00163B7C">
      <w:pPr>
        <w:autoSpaceDE w:val="0"/>
        <w:autoSpaceDN w:val="0"/>
        <w:adjustRightInd w:val="0"/>
        <w:spacing w:after="0" w:line="240" w:lineRule="auto"/>
        <w:jc w:val="center"/>
        <w:rPr>
          <w:rFonts w:ascii="Times New Roman" w:eastAsia="Times New Roman" w:hAnsi="Times New Roman"/>
          <w:sz w:val="24"/>
          <w:szCs w:val="24"/>
          <w:lang w:eastAsia="ru-RU"/>
        </w:rPr>
      </w:pPr>
    </w:p>
    <w:p w:rsidR="002563DE" w:rsidRDefault="002563DE" w:rsidP="00163B7C">
      <w:pPr>
        <w:autoSpaceDE w:val="0"/>
        <w:autoSpaceDN w:val="0"/>
        <w:adjustRightInd w:val="0"/>
        <w:spacing w:after="0" w:line="240" w:lineRule="auto"/>
        <w:jc w:val="center"/>
        <w:rPr>
          <w:rFonts w:ascii="Times New Roman" w:eastAsia="Times New Roman" w:hAnsi="Times New Roman"/>
          <w:sz w:val="24"/>
          <w:szCs w:val="24"/>
          <w:lang w:eastAsia="ru-RU"/>
        </w:rPr>
      </w:pPr>
    </w:p>
    <w:p w:rsidR="002563DE" w:rsidRDefault="002563DE" w:rsidP="00163B7C">
      <w:pPr>
        <w:autoSpaceDE w:val="0"/>
        <w:autoSpaceDN w:val="0"/>
        <w:adjustRightInd w:val="0"/>
        <w:spacing w:after="0" w:line="240" w:lineRule="auto"/>
        <w:jc w:val="center"/>
        <w:rPr>
          <w:rFonts w:ascii="Times New Roman" w:eastAsia="Times New Roman" w:hAnsi="Times New Roman"/>
          <w:sz w:val="24"/>
          <w:szCs w:val="24"/>
          <w:lang w:eastAsia="ru-RU"/>
        </w:rPr>
      </w:pPr>
    </w:p>
    <w:p w:rsidR="002563DE" w:rsidRDefault="002563DE" w:rsidP="00163B7C">
      <w:pPr>
        <w:autoSpaceDE w:val="0"/>
        <w:autoSpaceDN w:val="0"/>
        <w:adjustRightInd w:val="0"/>
        <w:spacing w:after="0" w:line="240" w:lineRule="auto"/>
        <w:jc w:val="center"/>
        <w:rPr>
          <w:rFonts w:ascii="Times New Roman" w:eastAsia="Times New Roman" w:hAnsi="Times New Roman"/>
          <w:sz w:val="24"/>
          <w:szCs w:val="24"/>
          <w:lang w:eastAsia="ru-RU"/>
        </w:rPr>
      </w:pPr>
    </w:p>
    <w:p w:rsidR="002563DE" w:rsidRDefault="002563DE" w:rsidP="00163B7C">
      <w:pPr>
        <w:autoSpaceDE w:val="0"/>
        <w:autoSpaceDN w:val="0"/>
        <w:adjustRightInd w:val="0"/>
        <w:spacing w:after="0" w:line="240" w:lineRule="auto"/>
        <w:jc w:val="center"/>
        <w:rPr>
          <w:rFonts w:ascii="Times New Roman" w:eastAsia="Times New Roman" w:hAnsi="Times New Roman"/>
          <w:sz w:val="24"/>
          <w:szCs w:val="24"/>
          <w:lang w:eastAsia="ru-RU"/>
        </w:rPr>
      </w:pPr>
    </w:p>
    <w:p w:rsidR="002563DE" w:rsidRDefault="002563DE" w:rsidP="00163B7C">
      <w:pPr>
        <w:autoSpaceDE w:val="0"/>
        <w:autoSpaceDN w:val="0"/>
        <w:adjustRightInd w:val="0"/>
        <w:spacing w:after="0" w:line="240" w:lineRule="auto"/>
        <w:jc w:val="center"/>
        <w:rPr>
          <w:rFonts w:ascii="Times New Roman" w:eastAsia="Times New Roman" w:hAnsi="Times New Roman"/>
          <w:sz w:val="24"/>
          <w:szCs w:val="24"/>
          <w:lang w:eastAsia="ru-RU"/>
        </w:rPr>
      </w:pPr>
    </w:p>
    <w:p w:rsidR="002563DE" w:rsidRDefault="002563DE" w:rsidP="00163B7C">
      <w:pPr>
        <w:autoSpaceDE w:val="0"/>
        <w:autoSpaceDN w:val="0"/>
        <w:adjustRightInd w:val="0"/>
        <w:spacing w:after="0" w:line="240" w:lineRule="auto"/>
        <w:jc w:val="center"/>
        <w:rPr>
          <w:rFonts w:ascii="Times New Roman" w:eastAsia="Times New Roman" w:hAnsi="Times New Roman"/>
          <w:sz w:val="24"/>
          <w:szCs w:val="24"/>
          <w:lang w:eastAsia="ru-RU"/>
        </w:rPr>
      </w:pPr>
    </w:p>
    <w:p w:rsidR="002563DE" w:rsidRPr="00163B7C" w:rsidRDefault="002563DE" w:rsidP="00163B7C">
      <w:pPr>
        <w:autoSpaceDE w:val="0"/>
        <w:autoSpaceDN w:val="0"/>
        <w:adjustRightInd w:val="0"/>
        <w:spacing w:after="0" w:line="240" w:lineRule="auto"/>
        <w:jc w:val="center"/>
        <w:rPr>
          <w:rFonts w:ascii="Times New Roman" w:eastAsia="Times New Roman" w:hAnsi="Times New Roman"/>
          <w:sz w:val="24"/>
          <w:szCs w:val="24"/>
          <w:lang w:eastAsia="ru-RU"/>
        </w:rPr>
      </w:pPr>
    </w:p>
    <w:p w:rsidR="003B5F6C" w:rsidRPr="00163B7C" w:rsidRDefault="003B5F6C" w:rsidP="00163B7C">
      <w:pPr>
        <w:autoSpaceDE w:val="0"/>
        <w:autoSpaceDN w:val="0"/>
        <w:adjustRightInd w:val="0"/>
        <w:spacing w:after="0" w:line="240" w:lineRule="auto"/>
        <w:jc w:val="center"/>
        <w:rPr>
          <w:rFonts w:ascii="Times New Roman" w:eastAsia="Times New Roman" w:hAnsi="Times New Roman"/>
          <w:sz w:val="24"/>
          <w:szCs w:val="24"/>
          <w:lang w:eastAsia="ru-RU"/>
        </w:rPr>
      </w:pPr>
    </w:p>
    <w:p w:rsidR="003B5F6C" w:rsidRDefault="003B5F6C" w:rsidP="00163B7C">
      <w:pPr>
        <w:autoSpaceDE w:val="0"/>
        <w:autoSpaceDN w:val="0"/>
        <w:adjustRightInd w:val="0"/>
        <w:spacing w:after="0" w:line="240" w:lineRule="auto"/>
        <w:jc w:val="center"/>
        <w:rPr>
          <w:rFonts w:ascii="Times New Roman" w:eastAsia="Times New Roman" w:hAnsi="Times New Roman"/>
          <w:sz w:val="24"/>
          <w:szCs w:val="24"/>
          <w:lang w:eastAsia="ru-RU"/>
        </w:rPr>
      </w:pPr>
    </w:p>
    <w:p w:rsidR="0006780C" w:rsidRDefault="0006780C" w:rsidP="00163B7C">
      <w:pPr>
        <w:autoSpaceDE w:val="0"/>
        <w:autoSpaceDN w:val="0"/>
        <w:adjustRightInd w:val="0"/>
        <w:spacing w:after="0" w:line="240" w:lineRule="auto"/>
        <w:jc w:val="center"/>
        <w:rPr>
          <w:rFonts w:ascii="Times New Roman" w:eastAsia="Times New Roman" w:hAnsi="Times New Roman"/>
          <w:sz w:val="24"/>
          <w:szCs w:val="24"/>
          <w:lang w:eastAsia="ru-RU"/>
        </w:rPr>
      </w:pPr>
    </w:p>
    <w:p w:rsidR="0006780C" w:rsidRDefault="0006780C" w:rsidP="00163B7C">
      <w:pPr>
        <w:autoSpaceDE w:val="0"/>
        <w:autoSpaceDN w:val="0"/>
        <w:adjustRightInd w:val="0"/>
        <w:spacing w:after="0" w:line="240" w:lineRule="auto"/>
        <w:jc w:val="center"/>
        <w:rPr>
          <w:rFonts w:ascii="Times New Roman" w:eastAsia="Times New Roman" w:hAnsi="Times New Roman"/>
          <w:sz w:val="24"/>
          <w:szCs w:val="24"/>
          <w:lang w:eastAsia="ru-RU"/>
        </w:rPr>
      </w:pPr>
    </w:p>
    <w:p w:rsidR="0006780C" w:rsidRPr="00163B7C" w:rsidRDefault="0006780C" w:rsidP="00163B7C">
      <w:pPr>
        <w:autoSpaceDE w:val="0"/>
        <w:autoSpaceDN w:val="0"/>
        <w:adjustRightInd w:val="0"/>
        <w:spacing w:after="0" w:line="240" w:lineRule="auto"/>
        <w:jc w:val="center"/>
        <w:rPr>
          <w:rFonts w:ascii="Times New Roman" w:eastAsia="Times New Roman" w:hAnsi="Times New Roman"/>
          <w:sz w:val="24"/>
          <w:szCs w:val="24"/>
          <w:lang w:eastAsia="ru-RU"/>
        </w:rPr>
      </w:pPr>
    </w:p>
    <w:p w:rsidR="003B5F6C" w:rsidRPr="00163B7C" w:rsidRDefault="003B5F6C" w:rsidP="00163B7C">
      <w:pPr>
        <w:autoSpaceDE w:val="0"/>
        <w:autoSpaceDN w:val="0"/>
        <w:adjustRightInd w:val="0"/>
        <w:spacing w:after="0" w:line="240" w:lineRule="auto"/>
        <w:rPr>
          <w:rFonts w:ascii="Times New Roman" w:eastAsia="Times New Roman" w:hAnsi="Times New Roman"/>
          <w:sz w:val="24"/>
          <w:szCs w:val="24"/>
          <w:lang w:eastAsia="ru-RU"/>
        </w:rPr>
      </w:pPr>
    </w:p>
    <w:p w:rsidR="002563DE" w:rsidRPr="00163B7C" w:rsidRDefault="002563DE" w:rsidP="00F71193">
      <w:pPr>
        <w:autoSpaceDE w:val="0"/>
        <w:autoSpaceDN w:val="0"/>
        <w:adjustRightInd w:val="0"/>
        <w:spacing w:after="0" w:line="240" w:lineRule="auto"/>
        <w:rPr>
          <w:rFonts w:ascii="Times New Roman" w:eastAsia="Times New Roman" w:hAnsi="Times New Roman"/>
          <w:sz w:val="24"/>
          <w:szCs w:val="24"/>
          <w:lang w:eastAsia="ru-RU"/>
        </w:rPr>
      </w:pPr>
    </w:p>
    <w:p w:rsidR="002563DE" w:rsidRDefault="0006780C" w:rsidP="00163B7C">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с.Ус</w:t>
      </w:r>
      <w:r w:rsidR="007F3131">
        <w:rPr>
          <w:rFonts w:ascii="Times New Roman" w:eastAsia="Times New Roman" w:hAnsi="Times New Roman"/>
          <w:sz w:val="24"/>
          <w:szCs w:val="24"/>
          <w:lang w:eastAsia="ru-RU"/>
        </w:rPr>
        <w:t>ть-Элегест</w:t>
      </w:r>
      <w:r w:rsidR="003B5F6C" w:rsidRPr="00163B7C">
        <w:rPr>
          <w:rFonts w:ascii="Times New Roman" w:eastAsia="Times New Roman" w:hAnsi="Times New Roman"/>
          <w:sz w:val="24"/>
          <w:szCs w:val="24"/>
          <w:lang w:eastAsia="ru-RU"/>
        </w:rPr>
        <w:t>, 202</w:t>
      </w:r>
      <w:r w:rsidR="00D85725">
        <w:rPr>
          <w:rFonts w:ascii="Times New Roman" w:eastAsia="Times New Roman" w:hAnsi="Times New Roman"/>
          <w:sz w:val="24"/>
          <w:szCs w:val="24"/>
          <w:lang w:eastAsia="ru-RU"/>
        </w:rPr>
        <w:t>3</w:t>
      </w:r>
      <w:r w:rsidR="003B5F6C" w:rsidRPr="00163B7C">
        <w:rPr>
          <w:rFonts w:ascii="Times New Roman" w:eastAsia="Times New Roman" w:hAnsi="Times New Roman"/>
          <w:sz w:val="24"/>
          <w:szCs w:val="24"/>
          <w:lang w:eastAsia="ru-RU"/>
        </w:rPr>
        <w:t xml:space="preserve"> год</w:t>
      </w:r>
    </w:p>
    <w:p w:rsidR="007E1785" w:rsidRPr="00163B7C" w:rsidRDefault="002563DE" w:rsidP="00F71193">
      <w:pPr>
        <w:jc w:val="center"/>
        <w:rPr>
          <w:rFonts w:ascii="Times New Roman" w:eastAsia="Times New Roman" w:hAnsi="Times New Roman"/>
          <w:b/>
          <w:bCs/>
          <w:sz w:val="24"/>
          <w:szCs w:val="24"/>
          <w:lang w:eastAsia="ru-RU"/>
        </w:rPr>
      </w:pPr>
      <w:r>
        <w:rPr>
          <w:rFonts w:ascii="Times New Roman" w:eastAsia="Times New Roman" w:hAnsi="Times New Roman"/>
          <w:sz w:val="24"/>
          <w:szCs w:val="24"/>
          <w:lang w:eastAsia="ru-RU"/>
        </w:rPr>
        <w:br w:type="page"/>
      </w:r>
      <w:r w:rsidR="003B5F6C" w:rsidRPr="00163B7C">
        <w:rPr>
          <w:rFonts w:ascii="Times New Roman" w:eastAsia="Times New Roman" w:hAnsi="Times New Roman"/>
          <w:b/>
          <w:bCs/>
          <w:sz w:val="24"/>
          <w:szCs w:val="24"/>
          <w:lang w:eastAsia="ru-RU"/>
        </w:rPr>
        <w:lastRenderedPageBreak/>
        <w:t>1. Общие положения</w:t>
      </w:r>
    </w:p>
    <w:p w:rsidR="003B5F6C" w:rsidRPr="00492EA6" w:rsidRDefault="003B5F6C" w:rsidP="00163B7C">
      <w:pPr>
        <w:autoSpaceDE w:val="0"/>
        <w:autoSpaceDN w:val="0"/>
        <w:adjustRightInd w:val="0"/>
        <w:spacing w:after="0" w:line="240" w:lineRule="auto"/>
        <w:jc w:val="both"/>
        <w:rPr>
          <w:rFonts w:ascii="Times New Roman" w:eastAsia="Times New Roman" w:hAnsi="Times New Roman"/>
          <w:sz w:val="24"/>
          <w:szCs w:val="24"/>
          <w:lang w:eastAsia="ru-RU"/>
        </w:rPr>
      </w:pPr>
      <w:r w:rsidRPr="00163B7C">
        <w:rPr>
          <w:rFonts w:ascii="Times New Roman" w:eastAsia="Times New Roman" w:hAnsi="Times New Roman"/>
          <w:b/>
          <w:bCs/>
          <w:sz w:val="24"/>
          <w:szCs w:val="24"/>
          <w:lang w:eastAsia="ru-RU"/>
        </w:rPr>
        <w:tab/>
      </w:r>
      <w:r w:rsidRPr="00163B7C">
        <w:rPr>
          <w:rFonts w:ascii="Times New Roman" w:eastAsia="Times New Roman" w:hAnsi="Times New Roman"/>
          <w:sz w:val="24"/>
          <w:szCs w:val="24"/>
          <w:lang w:eastAsia="ru-RU"/>
        </w:rPr>
        <w:t xml:space="preserve">1.1. Настоящие Правила внутреннего трудового распорядка (далее Правила) утверждены совместным решением работодателя </w:t>
      </w:r>
      <w:r w:rsidR="00C34D48">
        <w:rPr>
          <w:rFonts w:ascii="Times New Roman" w:eastAsia="Times New Roman" w:hAnsi="Times New Roman"/>
          <w:sz w:val="24"/>
          <w:szCs w:val="24"/>
          <w:lang w:eastAsia="ru-RU"/>
        </w:rPr>
        <w:t>–</w:t>
      </w:r>
      <w:r w:rsidR="00E77A87" w:rsidRPr="00163B7C">
        <w:rPr>
          <w:rFonts w:ascii="Times New Roman" w:eastAsia="Times New Roman" w:hAnsi="Times New Roman"/>
          <w:sz w:val="24"/>
          <w:szCs w:val="24"/>
          <w:lang w:eastAsia="ru-RU"/>
        </w:rPr>
        <w:t xml:space="preserve"> </w:t>
      </w:r>
      <w:r w:rsidR="00CF5B12">
        <w:rPr>
          <w:rFonts w:ascii="Times New Roman" w:eastAsia="Times New Roman" w:hAnsi="Times New Roman"/>
          <w:sz w:val="24"/>
          <w:szCs w:val="24"/>
          <w:lang w:eastAsia="ru-RU"/>
        </w:rPr>
        <w:t>Муниципаль</w:t>
      </w:r>
      <w:r w:rsidR="00C34D48">
        <w:rPr>
          <w:rFonts w:ascii="Times New Roman" w:eastAsia="Times New Roman" w:hAnsi="Times New Roman"/>
          <w:sz w:val="24"/>
          <w:szCs w:val="24"/>
          <w:lang w:eastAsia="ru-RU"/>
        </w:rPr>
        <w:t xml:space="preserve">ное бюджетное </w:t>
      </w:r>
      <w:r w:rsidR="00CF5B12">
        <w:rPr>
          <w:rFonts w:ascii="Times New Roman" w:eastAsia="Times New Roman" w:hAnsi="Times New Roman"/>
          <w:sz w:val="24"/>
          <w:szCs w:val="24"/>
          <w:lang w:eastAsia="ru-RU"/>
        </w:rPr>
        <w:t>обще</w:t>
      </w:r>
      <w:r w:rsidR="00C34D48">
        <w:rPr>
          <w:rFonts w:ascii="Times New Roman" w:eastAsia="Times New Roman" w:hAnsi="Times New Roman"/>
          <w:sz w:val="24"/>
          <w:szCs w:val="24"/>
          <w:lang w:eastAsia="ru-RU"/>
        </w:rPr>
        <w:t>образовател</w:t>
      </w:r>
      <w:r w:rsidR="002D24B1">
        <w:rPr>
          <w:rFonts w:ascii="Times New Roman" w:eastAsia="Times New Roman" w:hAnsi="Times New Roman"/>
          <w:sz w:val="24"/>
          <w:szCs w:val="24"/>
          <w:lang w:eastAsia="ru-RU"/>
        </w:rPr>
        <w:t xml:space="preserve">ьное учреждение </w:t>
      </w:r>
      <w:r w:rsidR="007F3131">
        <w:rPr>
          <w:rFonts w:ascii="Times New Roman" w:eastAsia="Times New Roman" w:hAnsi="Times New Roman"/>
          <w:sz w:val="24"/>
          <w:szCs w:val="24"/>
          <w:lang w:eastAsia="ru-RU"/>
        </w:rPr>
        <w:t xml:space="preserve">Усть-Элегестинская </w:t>
      </w:r>
      <w:r w:rsidR="002D24B1">
        <w:rPr>
          <w:rFonts w:ascii="Times New Roman" w:eastAsia="Times New Roman" w:hAnsi="Times New Roman"/>
          <w:sz w:val="24"/>
          <w:szCs w:val="24"/>
          <w:lang w:eastAsia="ru-RU"/>
        </w:rPr>
        <w:t>с</w:t>
      </w:r>
      <w:r w:rsidR="00CF5B12">
        <w:rPr>
          <w:rFonts w:ascii="Times New Roman" w:eastAsia="Times New Roman" w:hAnsi="Times New Roman"/>
          <w:sz w:val="24"/>
          <w:szCs w:val="24"/>
          <w:lang w:eastAsia="ru-RU"/>
        </w:rPr>
        <w:t>редня</w:t>
      </w:r>
      <w:r w:rsidR="007F3131">
        <w:rPr>
          <w:rFonts w:ascii="Times New Roman" w:eastAsia="Times New Roman" w:hAnsi="Times New Roman"/>
          <w:sz w:val="24"/>
          <w:szCs w:val="24"/>
          <w:lang w:eastAsia="ru-RU"/>
        </w:rPr>
        <w:t>я общеобразовательная школа</w:t>
      </w:r>
      <w:r w:rsidR="00F71193">
        <w:rPr>
          <w:rFonts w:ascii="Times New Roman" w:eastAsia="Times New Roman" w:hAnsi="Times New Roman"/>
          <w:sz w:val="24"/>
          <w:szCs w:val="24"/>
          <w:lang w:eastAsia="ru-RU"/>
        </w:rPr>
        <w:t xml:space="preserve"> Муниципальный район «Кызылский кожуун» Республики Тыва</w:t>
      </w:r>
      <w:r w:rsidR="00CF5B12">
        <w:rPr>
          <w:rFonts w:ascii="Times New Roman" w:eastAsia="Times New Roman" w:hAnsi="Times New Roman"/>
          <w:sz w:val="24"/>
          <w:szCs w:val="24"/>
          <w:lang w:eastAsia="ru-RU"/>
        </w:rPr>
        <w:t xml:space="preserve"> </w:t>
      </w:r>
      <w:r w:rsidRPr="00163B7C">
        <w:rPr>
          <w:rFonts w:ascii="Times New Roman" w:eastAsia="Times New Roman" w:hAnsi="Times New Roman"/>
          <w:sz w:val="24"/>
          <w:szCs w:val="24"/>
          <w:lang w:eastAsia="ru-RU"/>
        </w:rPr>
        <w:t>(</w:t>
      </w:r>
      <w:r w:rsidR="00847676">
        <w:rPr>
          <w:rFonts w:ascii="Times New Roman" w:eastAsia="Times New Roman" w:hAnsi="Times New Roman"/>
          <w:sz w:val="24"/>
          <w:szCs w:val="24"/>
          <w:lang w:eastAsia="ru-RU"/>
        </w:rPr>
        <w:t xml:space="preserve">сокращенное наименование </w:t>
      </w:r>
      <w:r w:rsidR="00CF5B12">
        <w:rPr>
          <w:rFonts w:ascii="Times New Roman" w:eastAsia="Times New Roman" w:hAnsi="Times New Roman"/>
          <w:sz w:val="24"/>
          <w:szCs w:val="24"/>
          <w:lang w:eastAsia="ru-RU"/>
        </w:rPr>
        <w:t>–</w:t>
      </w:r>
      <w:r w:rsidR="00847676">
        <w:rPr>
          <w:rFonts w:ascii="Times New Roman" w:eastAsia="Times New Roman" w:hAnsi="Times New Roman"/>
          <w:sz w:val="24"/>
          <w:szCs w:val="24"/>
          <w:lang w:eastAsia="ru-RU"/>
        </w:rPr>
        <w:t xml:space="preserve"> </w:t>
      </w:r>
      <w:r w:rsidR="00F875ED">
        <w:rPr>
          <w:rFonts w:ascii="Times New Roman" w:eastAsia="Times New Roman" w:hAnsi="Times New Roman"/>
          <w:sz w:val="24"/>
          <w:szCs w:val="24"/>
          <w:lang w:eastAsia="ru-RU"/>
        </w:rPr>
        <w:t>МБОУ</w:t>
      </w:r>
      <w:r w:rsidR="007F3131">
        <w:rPr>
          <w:rFonts w:ascii="Times New Roman" w:eastAsia="Times New Roman" w:hAnsi="Times New Roman"/>
          <w:sz w:val="24"/>
          <w:szCs w:val="24"/>
          <w:lang w:eastAsia="ru-RU"/>
        </w:rPr>
        <w:t xml:space="preserve"> Усть-Элегестинская </w:t>
      </w:r>
      <w:r w:rsidR="00F875ED">
        <w:rPr>
          <w:rFonts w:ascii="Times New Roman" w:eastAsia="Times New Roman" w:hAnsi="Times New Roman"/>
          <w:sz w:val="24"/>
          <w:szCs w:val="24"/>
          <w:lang w:eastAsia="ru-RU"/>
        </w:rPr>
        <w:t xml:space="preserve">СОШ </w:t>
      </w:r>
      <w:r w:rsidR="00511F8E">
        <w:rPr>
          <w:rFonts w:ascii="Times New Roman" w:eastAsia="Times New Roman" w:hAnsi="Times New Roman"/>
          <w:color w:val="000000"/>
          <w:sz w:val="24"/>
          <w:szCs w:val="24"/>
          <w:lang w:eastAsia="ru-RU"/>
        </w:rPr>
        <w:t>)</w:t>
      </w:r>
      <w:r w:rsidR="00847676">
        <w:rPr>
          <w:rFonts w:ascii="Times New Roman" w:eastAsia="Times New Roman" w:hAnsi="Times New Roman"/>
          <w:color w:val="000000"/>
          <w:sz w:val="24"/>
          <w:szCs w:val="24"/>
          <w:lang w:eastAsia="ru-RU"/>
        </w:rPr>
        <w:t>, далее по тексту- образовательн</w:t>
      </w:r>
      <w:r w:rsidR="0031199E">
        <w:rPr>
          <w:rFonts w:ascii="Times New Roman" w:eastAsia="Times New Roman" w:hAnsi="Times New Roman"/>
          <w:color w:val="000000"/>
          <w:sz w:val="24"/>
          <w:szCs w:val="24"/>
          <w:lang w:eastAsia="ru-RU"/>
        </w:rPr>
        <w:t>ая</w:t>
      </w:r>
      <w:r w:rsidR="00847676">
        <w:rPr>
          <w:rFonts w:ascii="Times New Roman" w:eastAsia="Times New Roman" w:hAnsi="Times New Roman"/>
          <w:color w:val="000000"/>
          <w:sz w:val="24"/>
          <w:szCs w:val="24"/>
          <w:lang w:eastAsia="ru-RU"/>
        </w:rPr>
        <w:t xml:space="preserve"> организация)</w:t>
      </w:r>
      <w:r w:rsidR="00511F8E">
        <w:rPr>
          <w:rFonts w:ascii="Times New Roman" w:eastAsia="Times New Roman" w:hAnsi="Times New Roman"/>
          <w:color w:val="000000"/>
          <w:sz w:val="24"/>
          <w:szCs w:val="24"/>
          <w:lang w:eastAsia="ru-RU"/>
        </w:rPr>
        <w:t xml:space="preserve"> </w:t>
      </w:r>
      <w:r w:rsidRPr="00163B7C">
        <w:rPr>
          <w:rFonts w:ascii="Times New Roman" w:eastAsia="Times New Roman" w:hAnsi="Times New Roman"/>
          <w:sz w:val="24"/>
          <w:szCs w:val="24"/>
          <w:lang w:eastAsia="ru-RU"/>
        </w:rPr>
        <w:t xml:space="preserve">и выборного профсоюзного органа - </w:t>
      </w:r>
      <w:r w:rsidR="00E77A87" w:rsidRPr="00163B7C">
        <w:rPr>
          <w:rFonts w:ascii="Times New Roman" w:eastAsia="Times New Roman" w:hAnsi="Times New Roman"/>
          <w:sz w:val="24"/>
          <w:szCs w:val="24"/>
          <w:lang w:eastAsia="ru-RU"/>
        </w:rPr>
        <w:t xml:space="preserve">Профкома </w:t>
      </w:r>
      <w:r w:rsidR="00F875ED">
        <w:rPr>
          <w:rFonts w:ascii="Times New Roman" w:eastAsia="Times New Roman" w:hAnsi="Times New Roman"/>
          <w:sz w:val="24"/>
          <w:szCs w:val="24"/>
          <w:lang w:eastAsia="ru-RU"/>
        </w:rPr>
        <w:t xml:space="preserve">МБОУ </w:t>
      </w:r>
      <w:r w:rsidR="007F3131">
        <w:rPr>
          <w:rFonts w:ascii="Times New Roman" w:eastAsia="Times New Roman" w:hAnsi="Times New Roman"/>
          <w:sz w:val="24"/>
          <w:szCs w:val="24"/>
          <w:lang w:eastAsia="ru-RU"/>
        </w:rPr>
        <w:t>Усть-Элегестинской СОШ</w:t>
      </w:r>
      <w:r w:rsidR="00B8349D">
        <w:rPr>
          <w:rFonts w:ascii="Times New Roman" w:eastAsia="Times New Roman" w:hAnsi="Times New Roman"/>
          <w:sz w:val="24"/>
          <w:szCs w:val="24"/>
          <w:lang w:eastAsia="ru-RU"/>
        </w:rPr>
        <w:t>.</w:t>
      </w:r>
    </w:p>
    <w:p w:rsidR="003B5F6C" w:rsidRPr="00163B7C" w:rsidRDefault="003B5F6C" w:rsidP="00163B7C">
      <w:pPr>
        <w:tabs>
          <w:tab w:val="left" w:pos="709"/>
        </w:tabs>
        <w:autoSpaceDE w:val="0"/>
        <w:autoSpaceDN w:val="0"/>
        <w:adjustRightInd w:val="0"/>
        <w:spacing w:after="0" w:line="240" w:lineRule="auto"/>
        <w:ind w:firstLine="485"/>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ab/>
        <w:t xml:space="preserve">1.2. Настоящие Правила вводятся в действие </w:t>
      </w:r>
      <w:r w:rsidRPr="00450B5B">
        <w:rPr>
          <w:rFonts w:ascii="Times New Roman" w:eastAsia="Times New Roman" w:hAnsi="Times New Roman"/>
          <w:sz w:val="24"/>
          <w:szCs w:val="24"/>
          <w:lang w:eastAsia="ru-RU"/>
        </w:rPr>
        <w:t>с «</w:t>
      </w:r>
      <w:r w:rsidR="00D85725" w:rsidRPr="00450B5B">
        <w:rPr>
          <w:rFonts w:ascii="Times New Roman" w:eastAsia="Times New Roman" w:hAnsi="Times New Roman"/>
          <w:sz w:val="24"/>
          <w:szCs w:val="24"/>
          <w:lang w:eastAsia="ru-RU"/>
        </w:rPr>
        <w:t>18</w:t>
      </w:r>
      <w:r w:rsidRPr="00450B5B">
        <w:rPr>
          <w:rFonts w:ascii="Times New Roman" w:eastAsia="Times New Roman" w:hAnsi="Times New Roman"/>
          <w:sz w:val="24"/>
          <w:szCs w:val="24"/>
          <w:lang w:eastAsia="ru-RU"/>
        </w:rPr>
        <w:t xml:space="preserve">» </w:t>
      </w:r>
      <w:r w:rsidR="00D85725" w:rsidRPr="00450B5B">
        <w:rPr>
          <w:rFonts w:ascii="Times New Roman" w:eastAsia="Times New Roman" w:hAnsi="Times New Roman"/>
          <w:sz w:val="24"/>
          <w:szCs w:val="24"/>
          <w:lang w:eastAsia="ru-RU"/>
        </w:rPr>
        <w:t>янва</w:t>
      </w:r>
      <w:r w:rsidR="004F0073" w:rsidRPr="00450B5B">
        <w:rPr>
          <w:rFonts w:ascii="Times New Roman" w:eastAsia="Times New Roman" w:hAnsi="Times New Roman"/>
          <w:sz w:val="24"/>
          <w:szCs w:val="24"/>
          <w:lang w:eastAsia="ru-RU"/>
        </w:rPr>
        <w:t>ря</w:t>
      </w:r>
      <w:r w:rsidRPr="00450B5B">
        <w:rPr>
          <w:rFonts w:ascii="Times New Roman" w:eastAsia="Times New Roman" w:hAnsi="Times New Roman"/>
          <w:sz w:val="24"/>
          <w:szCs w:val="24"/>
          <w:lang w:eastAsia="ru-RU"/>
        </w:rPr>
        <w:t xml:space="preserve"> 202</w:t>
      </w:r>
      <w:r w:rsidR="00D85725" w:rsidRPr="00450B5B">
        <w:rPr>
          <w:rFonts w:ascii="Times New Roman" w:eastAsia="Times New Roman" w:hAnsi="Times New Roman"/>
          <w:sz w:val="24"/>
          <w:szCs w:val="24"/>
          <w:lang w:eastAsia="ru-RU"/>
        </w:rPr>
        <w:t xml:space="preserve">3 </w:t>
      </w:r>
      <w:r w:rsidRPr="00450B5B">
        <w:rPr>
          <w:rFonts w:ascii="Times New Roman" w:eastAsia="Times New Roman" w:hAnsi="Times New Roman"/>
          <w:sz w:val="24"/>
          <w:szCs w:val="24"/>
          <w:lang w:eastAsia="ru-RU"/>
        </w:rPr>
        <w:t>г</w:t>
      </w:r>
      <w:r w:rsidRPr="00163B7C">
        <w:rPr>
          <w:rFonts w:ascii="Times New Roman" w:eastAsia="Times New Roman" w:hAnsi="Times New Roman"/>
          <w:sz w:val="24"/>
          <w:szCs w:val="24"/>
          <w:lang w:eastAsia="ru-RU"/>
        </w:rPr>
        <w:t xml:space="preserve">. и разработаны </w:t>
      </w:r>
      <w:r w:rsidRPr="00163B7C">
        <w:rPr>
          <w:rFonts w:ascii="Times New Roman" w:hAnsi="Times New Roman"/>
          <w:sz w:val="24"/>
          <w:szCs w:val="24"/>
        </w:rPr>
        <w:t>в соответствии с Конституцией Российской Федерации, Трудовым кодексом Российской Федерации (далее – ТК РФ), Федеральным законом Российской Федерации от 29.12.2012 № 273-ФЗ «Об образовании в Российской Федерации», другими федеральными законами и иными нормативными правовыми актами, содержащими нормы трудового права.</w:t>
      </w:r>
    </w:p>
    <w:p w:rsidR="003B5F6C" w:rsidRPr="00163B7C" w:rsidRDefault="003B5F6C" w:rsidP="00163B7C">
      <w:pPr>
        <w:pStyle w:val="Default"/>
        <w:spacing w:after="25"/>
        <w:ind w:firstLine="708"/>
        <w:jc w:val="both"/>
        <w:rPr>
          <w:color w:val="auto"/>
        </w:rPr>
      </w:pPr>
      <w:r w:rsidRPr="00163B7C">
        <w:rPr>
          <w:color w:val="auto"/>
        </w:rPr>
        <w:t>1.3. Правила внутреннего трудового распорядка имеют целью способствовать укреплению трудовой дисциплины, рациональному использованию рабочего времени, повышению результативности труда, высокому качеству работы, обязательны для исполнения всеми работниками образовательно</w:t>
      </w:r>
      <w:r w:rsidR="0031199E">
        <w:rPr>
          <w:color w:val="auto"/>
        </w:rPr>
        <w:t>й организации</w:t>
      </w:r>
      <w:r w:rsidRPr="00163B7C">
        <w:rPr>
          <w:color w:val="auto"/>
        </w:rPr>
        <w:t xml:space="preserve">. </w:t>
      </w:r>
    </w:p>
    <w:p w:rsidR="003B5F6C" w:rsidRPr="00163B7C" w:rsidRDefault="003B5F6C" w:rsidP="00163B7C">
      <w:pPr>
        <w:pStyle w:val="Default"/>
        <w:spacing w:after="25"/>
        <w:ind w:firstLine="708"/>
        <w:jc w:val="both"/>
        <w:rPr>
          <w:color w:val="auto"/>
        </w:rPr>
      </w:pPr>
      <w:r w:rsidRPr="00163B7C">
        <w:rPr>
          <w:color w:val="auto"/>
        </w:rPr>
        <w:t>1.4. Каждый работник образовательно</w:t>
      </w:r>
      <w:r w:rsidR="0031199E">
        <w:rPr>
          <w:color w:val="auto"/>
        </w:rPr>
        <w:t>й организации</w:t>
      </w:r>
      <w:r w:rsidRPr="00163B7C">
        <w:rPr>
          <w:color w:val="auto"/>
        </w:rPr>
        <w:t xml:space="preserve"> несёт ответственность за качество общего образования и его соответствие </w:t>
      </w:r>
      <w:r w:rsidR="0031199E">
        <w:rPr>
          <w:color w:val="auto"/>
        </w:rPr>
        <w:t>Федеральным г</w:t>
      </w:r>
      <w:r w:rsidRPr="00163B7C">
        <w:rPr>
          <w:color w:val="auto"/>
        </w:rPr>
        <w:t xml:space="preserve">осударственным образовательным стандартам, за соблюдение трудовой и производственной дисциплины. </w:t>
      </w:r>
    </w:p>
    <w:p w:rsidR="003B5F6C" w:rsidRPr="00163B7C" w:rsidRDefault="003B5F6C" w:rsidP="00163B7C">
      <w:pPr>
        <w:pStyle w:val="Default"/>
        <w:ind w:firstLine="708"/>
        <w:jc w:val="both"/>
        <w:rPr>
          <w:color w:val="auto"/>
        </w:rPr>
      </w:pPr>
      <w:r w:rsidRPr="00163B7C">
        <w:rPr>
          <w:color w:val="auto"/>
        </w:rPr>
        <w:t xml:space="preserve">1.5. Вопросы, связанные с применением правил внутреннего трудового распорядка, решаются руководством </w:t>
      </w:r>
      <w:r w:rsidR="0031199E" w:rsidRPr="00163B7C">
        <w:rPr>
          <w:color w:val="auto"/>
        </w:rPr>
        <w:t>образовательно</w:t>
      </w:r>
      <w:r w:rsidR="0031199E">
        <w:rPr>
          <w:color w:val="auto"/>
        </w:rPr>
        <w:t>й организации</w:t>
      </w:r>
      <w:r w:rsidR="0031199E" w:rsidRPr="00163B7C">
        <w:rPr>
          <w:color w:val="auto"/>
        </w:rPr>
        <w:t xml:space="preserve"> </w:t>
      </w:r>
      <w:r w:rsidRPr="00163B7C">
        <w:rPr>
          <w:color w:val="auto"/>
        </w:rPr>
        <w:t xml:space="preserve">в пределах предоставленных ему прав, а в случаях, предусмотренных действующим законодательством, совместно или по согласованию с советом трудового коллектива. </w:t>
      </w:r>
    </w:p>
    <w:p w:rsidR="003B5F6C" w:rsidRPr="0031199E" w:rsidRDefault="003B5F6C" w:rsidP="00163B7C">
      <w:pPr>
        <w:spacing w:after="0" w:line="240" w:lineRule="auto"/>
        <w:ind w:firstLine="709"/>
        <w:jc w:val="both"/>
        <w:rPr>
          <w:rFonts w:ascii="Times New Roman" w:hAnsi="Times New Roman"/>
          <w:color w:val="4F81BD" w:themeColor="accent1"/>
          <w:sz w:val="24"/>
          <w:szCs w:val="24"/>
        </w:rPr>
      </w:pPr>
      <w:r w:rsidRPr="00163B7C">
        <w:rPr>
          <w:rFonts w:ascii="Times New Roman" w:hAnsi="Times New Roman"/>
          <w:sz w:val="24"/>
          <w:szCs w:val="24"/>
        </w:rPr>
        <w:t>1.6. В случае изменения Трудового Кодекса РФ, иных актов действующего трудового законодательства необходимо руководствоваться положениями законодательства (</w:t>
      </w:r>
      <w:r w:rsidRPr="00810B4B">
        <w:rPr>
          <w:rFonts w:ascii="Times New Roman" w:hAnsi="Times New Roman"/>
          <w:sz w:val="24"/>
          <w:szCs w:val="24"/>
        </w:rPr>
        <w:t>впредь до внесения изменений и дополнений</w:t>
      </w:r>
      <w:r w:rsidR="0031199E" w:rsidRPr="00810B4B">
        <w:rPr>
          <w:rFonts w:ascii="Times New Roman" w:hAnsi="Times New Roman"/>
          <w:sz w:val="24"/>
          <w:szCs w:val="24"/>
        </w:rPr>
        <w:t xml:space="preserve"> в Коллективный договор и его приложения</w:t>
      </w:r>
      <w:r w:rsidRPr="00810B4B">
        <w:rPr>
          <w:rFonts w:ascii="Times New Roman" w:hAnsi="Times New Roman"/>
          <w:sz w:val="24"/>
          <w:szCs w:val="24"/>
        </w:rPr>
        <w:t>).</w:t>
      </w:r>
    </w:p>
    <w:p w:rsidR="003B5F6C" w:rsidRPr="00163B7C" w:rsidRDefault="003B5F6C" w:rsidP="00163B7C">
      <w:pPr>
        <w:spacing w:after="0" w:line="240" w:lineRule="auto"/>
        <w:ind w:firstLine="709"/>
        <w:jc w:val="both"/>
        <w:rPr>
          <w:rFonts w:ascii="Times New Roman" w:hAnsi="Times New Roman"/>
          <w:sz w:val="24"/>
          <w:szCs w:val="24"/>
        </w:rPr>
      </w:pPr>
      <w:r w:rsidRPr="00163B7C">
        <w:rPr>
          <w:rFonts w:ascii="Times New Roman" w:hAnsi="Times New Roman"/>
          <w:sz w:val="24"/>
          <w:szCs w:val="24"/>
        </w:rPr>
        <w:t>С настоящими Правилами подлежат ознакомлению все работники образовательной организации.</w:t>
      </w:r>
    </w:p>
    <w:p w:rsidR="003B5F6C" w:rsidRPr="00163B7C" w:rsidRDefault="003B5F6C" w:rsidP="00163B7C">
      <w:pPr>
        <w:spacing w:after="0" w:line="240" w:lineRule="auto"/>
        <w:ind w:firstLine="485"/>
        <w:jc w:val="both"/>
        <w:rPr>
          <w:rFonts w:ascii="Times New Roman" w:hAnsi="Times New Roman"/>
          <w:sz w:val="24"/>
          <w:szCs w:val="24"/>
        </w:rPr>
      </w:pPr>
      <w:r w:rsidRPr="00163B7C">
        <w:rPr>
          <w:rFonts w:ascii="Times New Roman" w:hAnsi="Times New Roman"/>
          <w:sz w:val="24"/>
          <w:szCs w:val="24"/>
        </w:rPr>
        <w:tab/>
        <w:t>При приеме на работу, каждый новый работник должен быть ознакомлен с действующими Правилами (под подпись).</w:t>
      </w:r>
    </w:p>
    <w:p w:rsidR="003B5F6C" w:rsidRPr="00163B7C" w:rsidRDefault="003B5F6C" w:rsidP="00163B7C">
      <w:pPr>
        <w:spacing w:after="0" w:line="240" w:lineRule="auto"/>
        <w:ind w:firstLine="485"/>
        <w:jc w:val="both"/>
        <w:rPr>
          <w:rFonts w:ascii="Times New Roman" w:hAnsi="Times New Roman"/>
          <w:sz w:val="24"/>
          <w:szCs w:val="24"/>
        </w:rPr>
      </w:pPr>
      <w:bookmarkStart w:id="186" w:name="sub_6803"/>
      <w:r w:rsidRPr="00163B7C">
        <w:rPr>
          <w:rFonts w:ascii="Times New Roman" w:hAnsi="Times New Roman"/>
          <w:sz w:val="24"/>
          <w:szCs w:val="24"/>
        </w:rPr>
        <w:tab/>
        <w:t>При приеме на работу (до подписания трудового договора) работодатель обязан ознакомить работника под роспись с</w:t>
      </w:r>
      <w:r w:rsidR="002563DE">
        <w:rPr>
          <w:rFonts w:ascii="Times New Roman" w:hAnsi="Times New Roman"/>
          <w:sz w:val="24"/>
          <w:szCs w:val="24"/>
        </w:rPr>
        <w:t xml:space="preserve"> правилами </w:t>
      </w:r>
      <w:r w:rsidRPr="00163B7C">
        <w:rPr>
          <w:rFonts w:ascii="Times New Roman" w:hAnsi="Times New Roman"/>
          <w:sz w:val="24"/>
          <w:szCs w:val="24"/>
        </w:rPr>
        <w:t>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(часть третья ст. 68 ТК РФ).</w:t>
      </w:r>
      <w:bookmarkEnd w:id="186"/>
    </w:p>
    <w:p w:rsidR="003B5F6C" w:rsidRPr="00163B7C" w:rsidRDefault="003B5F6C" w:rsidP="00163B7C">
      <w:pPr>
        <w:spacing w:after="0" w:line="240" w:lineRule="auto"/>
        <w:ind w:firstLine="485"/>
        <w:jc w:val="both"/>
        <w:rPr>
          <w:rFonts w:ascii="Times New Roman" w:hAnsi="Times New Roman"/>
          <w:sz w:val="24"/>
          <w:szCs w:val="24"/>
        </w:rPr>
      </w:pPr>
      <w:r w:rsidRPr="00163B7C">
        <w:rPr>
          <w:rFonts w:ascii="Times New Roman" w:hAnsi="Times New Roman"/>
          <w:sz w:val="24"/>
          <w:szCs w:val="24"/>
        </w:rPr>
        <w:tab/>
        <w:t>1.7. Действие настоящих Правил распространяется на всех работников образовательной организации.</w:t>
      </w:r>
    </w:p>
    <w:p w:rsidR="003B5F6C" w:rsidRPr="00163B7C" w:rsidRDefault="003B5F6C" w:rsidP="00163B7C">
      <w:pPr>
        <w:spacing w:after="0" w:line="240" w:lineRule="auto"/>
        <w:ind w:firstLine="485"/>
        <w:jc w:val="both"/>
        <w:rPr>
          <w:rFonts w:ascii="Times New Roman" w:hAnsi="Times New Roman"/>
          <w:sz w:val="24"/>
          <w:szCs w:val="24"/>
        </w:rPr>
      </w:pPr>
      <w:r w:rsidRPr="00163B7C">
        <w:rPr>
          <w:rFonts w:ascii="Times New Roman" w:hAnsi="Times New Roman"/>
          <w:sz w:val="24"/>
          <w:szCs w:val="24"/>
        </w:rPr>
        <w:tab/>
        <w:t xml:space="preserve">Настоящие Правила едины и обязательны для всех структурных подразделений образовательной организации. </w:t>
      </w:r>
    </w:p>
    <w:p w:rsidR="003B5F6C" w:rsidRPr="00163B7C" w:rsidRDefault="003B5F6C" w:rsidP="00163B7C">
      <w:pPr>
        <w:spacing w:after="0" w:line="240" w:lineRule="auto"/>
        <w:ind w:firstLine="485"/>
        <w:jc w:val="both"/>
        <w:rPr>
          <w:rFonts w:ascii="Times New Roman" w:hAnsi="Times New Roman"/>
          <w:sz w:val="24"/>
          <w:szCs w:val="24"/>
        </w:rPr>
      </w:pPr>
      <w:r w:rsidRPr="00163B7C">
        <w:rPr>
          <w:rFonts w:ascii="Times New Roman" w:hAnsi="Times New Roman"/>
          <w:sz w:val="24"/>
          <w:szCs w:val="24"/>
        </w:rPr>
        <w:tab/>
        <w:t>Особенности труда в отдельных структурных подразделениях дополнительно регулируется положениями о соответствующих подразделениях, иными положениями, должностными инструкциями, графиками, приказами и т.п., утвержденными директором образовательно</w:t>
      </w:r>
      <w:r w:rsidR="0031199E">
        <w:rPr>
          <w:rFonts w:ascii="Times New Roman" w:hAnsi="Times New Roman"/>
          <w:sz w:val="24"/>
          <w:szCs w:val="24"/>
        </w:rPr>
        <w:t>го учреждения</w:t>
      </w:r>
    </w:p>
    <w:p w:rsidR="003B5F6C" w:rsidRPr="00163B7C" w:rsidRDefault="003B5F6C" w:rsidP="00163B7C">
      <w:pPr>
        <w:spacing w:after="0" w:line="240" w:lineRule="auto"/>
        <w:ind w:firstLine="485"/>
        <w:jc w:val="both"/>
        <w:rPr>
          <w:rFonts w:ascii="Times New Roman" w:hAnsi="Times New Roman"/>
          <w:sz w:val="24"/>
          <w:szCs w:val="24"/>
        </w:rPr>
      </w:pPr>
      <w:r w:rsidRPr="00163B7C">
        <w:rPr>
          <w:rFonts w:ascii="Times New Roman" w:hAnsi="Times New Roman"/>
          <w:sz w:val="24"/>
          <w:szCs w:val="24"/>
        </w:rPr>
        <w:tab/>
        <w:t>1.8. Основным условием эффективной деятельности в образовательно</w:t>
      </w:r>
      <w:r w:rsidR="0031199E">
        <w:rPr>
          <w:rFonts w:ascii="Times New Roman" w:hAnsi="Times New Roman"/>
          <w:sz w:val="24"/>
          <w:szCs w:val="24"/>
        </w:rPr>
        <w:t>м</w:t>
      </w:r>
      <w:r w:rsidRPr="00163B7C">
        <w:rPr>
          <w:rFonts w:ascii="Times New Roman" w:hAnsi="Times New Roman"/>
          <w:sz w:val="24"/>
          <w:szCs w:val="24"/>
        </w:rPr>
        <w:t xml:space="preserve"> организации является, соблюдение всеми участниками производственной и образовательной деятельности - трудовой дисциплины.</w:t>
      </w:r>
    </w:p>
    <w:p w:rsidR="003B5F6C" w:rsidRPr="00163B7C" w:rsidRDefault="003B5F6C" w:rsidP="00163B7C">
      <w:pPr>
        <w:spacing w:after="0" w:line="240" w:lineRule="auto"/>
        <w:ind w:firstLine="485"/>
        <w:jc w:val="both"/>
        <w:rPr>
          <w:rFonts w:ascii="Times New Roman" w:hAnsi="Times New Roman"/>
          <w:sz w:val="24"/>
          <w:szCs w:val="24"/>
        </w:rPr>
      </w:pPr>
      <w:r w:rsidRPr="00163B7C">
        <w:rPr>
          <w:rFonts w:ascii="Times New Roman" w:hAnsi="Times New Roman"/>
          <w:sz w:val="24"/>
          <w:szCs w:val="24"/>
        </w:rPr>
        <w:tab/>
        <w:t xml:space="preserve">1.9. Трудовая дисциплина есть добросовестное и качественное исполнение работниками своих трудовых (функциональных) обязанностей, соблюдение </w:t>
      </w:r>
      <w:r w:rsidRPr="00163B7C">
        <w:rPr>
          <w:rFonts w:ascii="Times New Roman" w:hAnsi="Times New Roman"/>
          <w:sz w:val="24"/>
          <w:szCs w:val="24"/>
        </w:rPr>
        <w:lastRenderedPageBreak/>
        <w:t>установленных действующим российским законодательством, Настоящими Правилами, иными локальными актами, правил поведения в процессе трудовой деятельности.</w:t>
      </w:r>
    </w:p>
    <w:p w:rsidR="003B5F6C" w:rsidRPr="00163B7C" w:rsidRDefault="003B5F6C" w:rsidP="00163B7C">
      <w:pPr>
        <w:spacing w:after="0" w:line="240" w:lineRule="auto"/>
        <w:ind w:firstLine="485"/>
        <w:jc w:val="both"/>
        <w:rPr>
          <w:rFonts w:ascii="Times New Roman" w:hAnsi="Times New Roman"/>
          <w:sz w:val="24"/>
          <w:szCs w:val="24"/>
        </w:rPr>
      </w:pPr>
      <w:r w:rsidRPr="00163B7C">
        <w:rPr>
          <w:rFonts w:ascii="Times New Roman" w:hAnsi="Times New Roman"/>
          <w:sz w:val="24"/>
          <w:szCs w:val="24"/>
        </w:rPr>
        <w:t>1.10. Трудовая дисциплина обеспечивается созданием необходимых организационных и экономических условий для нормальной высокопроизводительной работы, сознательным отношением к труду, методами убеждения, воспитания, поощрениями, а также наказаниями за не добросовестный труд, за нарушения трудовой дисциплины. К нарушителям трудовой дисциплины могут быть применены меры дисциплинарного взыскания и общественного воздействия.</w:t>
      </w:r>
    </w:p>
    <w:p w:rsidR="003B5F6C" w:rsidRPr="00163B7C" w:rsidRDefault="003B5F6C" w:rsidP="00163B7C">
      <w:pPr>
        <w:spacing w:after="0" w:line="240" w:lineRule="auto"/>
        <w:ind w:firstLine="485"/>
        <w:jc w:val="both"/>
        <w:rPr>
          <w:rFonts w:ascii="Times New Roman" w:hAnsi="Times New Roman"/>
          <w:sz w:val="24"/>
          <w:szCs w:val="24"/>
        </w:rPr>
      </w:pPr>
      <w:r w:rsidRPr="00163B7C">
        <w:rPr>
          <w:rFonts w:ascii="Times New Roman" w:hAnsi="Times New Roman"/>
          <w:sz w:val="24"/>
          <w:szCs w:val="24"/>
        </w:rPr>
        <w:tab/>
        <w:t xml:space="preserve">1.11. Положения Правил, ухудшающие положение работников и обучающихся в сравнении с действующим законодательством и Уставом </w:t>
      </w:r>
      <w:r w:rsidR="00F875ED" w:rsidRPr="00450B5B">
        <w:rPr>
          <w:rFonts w:ascii="Times New Roman" w:eastAsia="Times New Roman" w:hAnsi="Times New Roman"/>
          <w:sz w:val="24"/>
          <w:szCs w:val="24"/>
          <w:lang w:eastAsia="ru-RU"/>
        </w:rPr>
        <w:t>МБОУ СОШ с.</w:t>
      </w:r>
      <w:r w:rsidR="00B8349D" w:rsidRPr="00450B5B">
        <w:rPr>
          <w:rFonts w:ascii="Times New Roman" w:eastAsia="Times New Roman" w:hAnsi="Times New Roman"/>
          <w:sz w:val="24"/>
          <w:szCs w:val="24"/>
          <w:lang w:eastAsia="ru-RU"/>
        </w:rPr>
        <w:t>Успенка</w:t>
      </w:r>
      <w:r w:rsidRPr="00450B5B">
        <w:rPr>
          <w:rFonts w:ascii="Times New Roman" w:hAnsi="Times New Roman"/>
          <w:sz w:val="24"/>
          <w:szCs w:val="24"/>
        </w:rPr>
        <w:t xml:space="preserve"> </w:t>
      </w:r>
      <w:r w:rsidRPr="00163B7C">
        <w:rPr>
          <w:rFonts w:ascii="Times New Roman" w:hAnsi="Times New Roman"/>
          <w:sz w:val="24"/>
          <w:szCs w:val="24"/>
        </w:rPr>
        <w:t>недействительны с момента установления и применению не подлежат.</w:t>
      </w:r>
    </w:p>
    <w:p w:rsidR="003B5F6C" w:rsidRPr="00163B7C" w:rsidRDefault="003B5F6C" w:rsidP="0006179D">
      <w:pPr>
        <w:autoSpaceDE w:val="0"/>
        <w:autoSpaceDN w:val="0"/>
        <w:adjustRightInd w:val="0"/>
        <w:spacing w:after="0" w:line="240" w:lineRule="auto"/>
        <w:ind w:firstLine="485"/>
        <w:jc w:val="both"/>
        <w:rPr>
          <w:rFonts w:ascii="Times New Roman" w:hAnsi="Times New Roman"/>
          <w:sz w:val="24"/>
          <w:szCs w:val="24"/>
        </w:rPr>
      </w:pPr>
      <w:r w:rsidRPr="00163B7C">
        <w:rPr>
          <w:rFonts w:ascii="Times New Roman" w:hAnsi="Times New Roman"/>
          <w:sz w:val="24"/>
          <w:szCs w:val="24"/>
        </w:rPr>
        <w:t>1.12. Правила внутреннего трудового распорядка утверждаются работодателем по согласованию с Профкомом. Все изменения и дополнения вносятся в Правила в таком же порядке.</w:t>
      </w:r>
    </w:p>
    <w:p w:rsidR="003B5F6C" w:rsidRPr="00163B7C" w:rsidRDefault="003B5F6C" w:rsidP="0006179D">
      <w:pPr>
        <w:autoSpaceDE w:val="0"/>
        <w:autoSpaceDN w:val="0"/>
        <w:adjustRightInd w:val="0"/>
        <w:spacing w:after="0" w:line="240" w:lineRule="auto"/>
        <w:jc w:val="center"/>
        <w:rPr>
          <w:rFonts w:ascii="Times New Roman" w:eastAsia="Times New Roman" w:hAnsi="Times New Roman"/>
          <w:b/>
          <w:bCs/>
          <w:sz w:val="24"/>
          <w:szCs w:val="24"/>
          <w:lang w:eastAsia="ru-RU"/>
        </w:rPr>
      </w:pPr>
    </w:p>
    <w:p w:rsidR="003B5F6C" w:rsidRPr="00163B7C" w:rsidRDefault="003B5F6C" w:rsidP="0006179D">
      <w:pPr>
        <w:autoSpaceDE w:val="0"/>
        <w:autoSpaceDN w:val="0"/>
        <w:adjustRightInd w:val="0"/>
        <w:spacing w:after="0" w:line="240" w:lineRule="auto"/>
        <w:jc w:val="center"/>
        <w:rPr>
          <w:rFonts w:ascii="Times New Roman" w:eastAsia="Times New Roman" w:hAnsi="Times New Roman"/>
          <w:sz w:val="24"/>
          <w:szCs w:val="24"/>
          <w:lang w:eastAsia="ru-RU"/>
        </w:rPr>
      </w:pPr>
      <w:r w:rsidRPr="00163B7C">
        <w:rPr>
          <w:rFonts w:ascii="Times New Roman" w:eastAsia="Times New Roman" w:hAnsi="Times New Roman"/>
          <w:b/>
          <w:bCs/>
          <w:sz w:val="24"/>
          <w:szCs w:val="24"/>
          <w:lang w:eastAsia="ru-RU"/>
        </w:rPr>
        <w:t>2. Порядок приема, перевода и увольнения работников</w:t>
      </w:r>
    </w:p>
    <w:p w:rsidR="003B5F6C" w:rsidRPr="00163B7C" w:rsidRDefault="003B5F6C" w:rsidP="00163B7C">
      <w:pPr>
        <w:tabs>
          <w:tab w:val="left" w:pos="709"/>
        </w:tabs>
        <w:autoSpaceDE w:val="0"/>
        <w:autoSpaceDN w:val="0"/>
        <w:adjustRightInd w:val="0"/>
        <w:spacing w:after="0" w:line="240" w:lineRule="auto"/>
        <w:ind w:firstLine="485"/>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ab/>
        <w:t>2.1. Трудовые отношения возникают между работником и работодателем на основании трудового договора, заключаемого в письменной форме.</w:t>
      </w:r>
    </w:p>
    <w:p w:rsidR="003B5F6C" w:rsidRPr="00163B7C" w:rsidRDefault="003B5F6C" w:rsidP="00163B7C">
      <w:pPr>
        <w:autoSpaceDE w:val="0"/>
        <w:autoSpaceDN w:val="0"/>
        <w:adjustRightInd w:val="0"/>
        <w:spacing w:after="0" w:line="240" w:lineRule="auto"/>
        <w:ind w:firstLine="485"/>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ab/>
        <w:t xml:space="preserve">Работодателем является в лице его полномочного представителя – </w:t>
      </w:r>
      <w:r w:rsidR="00511F8E">
        <w:rPr>
          <w:rFonts w:ascii="Times New Roman" w:eastAsia="Times New Roman" w:hAnsi="Times New Roman"/>
          <w:sz w:val="24"/>
          <w:szCs w:val="24"/>
          <w:lang w:eastAsia="ru-RU"/>
        </w:rPr>
        <w:t>директора</w:t>
      </w:r>
      <w:r w:rsidR="006F346A" w:rsidRPr="00163B7C">
        <w:rPr>
          <w:rFonts w:ascii="Times New Roman" w:eastAsia="Times New Roman" w:hAnsi="Times New Roman"/>
          <w:sz w:val="24"/>
          <w:szCs w:val="24"/>
          <w:lang w:eastAsia="ru-RU"/>
        </w:rPr>
        <w:t>,</w:t>
      </w:r>
      <w:r w:rsidRPr="00163B7C">
        <w:rPr>
          <w:rFonts w:ascii="Times New Roman" w:eastAsia="Times New Roman" w:hAnsi="Times New Roman"/>
          <w:sz w:val="24"/>
          <w:szCs w:val="24"/>
          <w:lang w:eastAsia="ru-RU"/>
        </w:rPr>
        <w:t xml:space="preserve"> действующего на основании Устава</w:t>
      </w:r>
      <w:r w:rsidR="006F346A">
        <w:rPr>
          <w:rFonts w:ascii="Times New Roman" w:eastAsia="Times New Roman" w:hAnsi="Times New Roman"/>
          <w:sz w:val="24"/>
          <w:szCs w:val="24"/>
          <w:lang w:eastAsia="ru-RU"/>
        </w:rPr>
        <w:t xml:space="preserve"> </w:t>
      </w:r>
      <w:r w:rsidR="00CF5B12">
        <w:rPr>
          <w:rFonts w:ascii="Times New Roman" w:eastAsia="Times New Roman" w:hAnsi="Times New Roman"/>
          <w:sz w:val="24"/>
          <w:szCs w:val="24"/>
          <w:lang w:eastAsia="ru-RU"/>
        </w:rPr>
        <w:t>школы</w:t>
      </w:r>
      <w:r w:rsidRPr="00163B7C">
        <w:rPr>
          <w:rFonts w:ascii="Times New Roman" w:eastAsia="Times New Roman" w:hAnsi="Times New Roman"/>
          <w:sz w:val="24"/>
          <w:szCs w:val="24"/>
          <w:lang w:eastAsia="ru-RU"/>
        </w:rPr>
        <w:t>, вступившего в трудовые отношения с работником.</w:t>
      </w:r>
    </w:p>
    <w:p w:rsidR="003B5F6C" w:rsidRPr="00163B7C" w:rsidRDefault="003B5F6C" w:rsidP="00163B7C">
      <w:pPr>
        <w:autoSpaceDE w:val="0"/>
        <w:autoSpaceDN w:val="0"/>
        <w:adjustRightInd w:val="0"/>
        <w:spacing w:after="0" w:line="240" w:lineRule="auto"/>
        <w:ind w:firstLine="485"/>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ab/>
        <w:t xml:space="preserve">Работник - физическое лицо, вступившее в трудовые отношения с работодателем </w:t>
      </w:r>
      <w:r w:rsidR="00140AB0">
        <w:rPr>
          <w:rFonts w:ascii="Times New Roman" w:eastAsia="Times New Roman" w:hAnsi="Times New Roman"/>
          <w:sz w:val="24"/>
          <w:szCs w:val="24"/>
          <w:lang w:eastAsia="ru-RU"/>
        </w:rPr>
        <w:t xml:space="preserve">МБОУ </w:t>
      </w:r>
      <w:r w:rsidR="00D85725">
        <w:rPr>
          <w:rFonts w:ascii="Times New Roman" w:eastAsia="Times New Roman" w:hAnsi="Times New Roman"/>
          <w:sz w:val="24"/>
          <w:szCs w:val="24"/>
          <w:lang w:eastAsia="ru-RU"/>
        </w:rPr>
        <w:t>СОШ с.</w:t>
      </w:r>
      <w:r w:rsidR="00B8349D">
        <w:rPr>
          <w:rFonts w:ascii="Times New Roman" w:eastAsia="Times New Roman" w:hAnsi="Times New Roman"/>
          <w:sz w:val="24"/>
          <w:szCs w:val="24"/>
          <w:lang w:eastAsia="ru-RU"/>
        </w:rPr>
        <w:t>Успенка.</w:t>
      </w:r>
    </w:p>
    <w:p w:rsidR="003B5F6C" w:rsidRPr="00163B7C" w:rsidRDefault="003B5F6C" w:rsidP="00163B7C">
      <w:pPr>
        <w:tabs>
          <w:tab w:val="left" w:pos="709"/>
        </w:tabs>
        <w:spacing w:after="0" w:line="240" w:lineRule="auto"/>
        <w:ind w:firstLine="485"/>
        <w:jc w:val="both"/>
        <w:rPr>
          <w:rFonts w:ascii="Times New Roman" w:hAnsi="Times New Roman"/>
          <w:sz w:val="24"/>
          <w:szCs w:val="24"/>
        </w:rPr>
      </w:pPr>
      <w:r w:rsidRPr="00163B7C">
        <w:rPr>
          <w:rFonts w:ascii="Times New Roman" w:hAnsi="Times New Roman"/>
          <w:sz w:val="24"/>
          <w:szCs w:val="24"/>
        </w:rPr>
        <w:tab/>
        <w:t>В число работников, на которых распространяется действие настоящих Правил, включаются лица, работающие в образовательной организации по трудовому договору и занимающие должности педагогического, инженерно-технического, административно-хозяйственного, производственного, учебно-вспомогательного и иного персонала. Настоящими правилами определены права и обязанности указанных лиц и ответственность за их несоблюдение или неисполнение.</w:t>
      </w:r>
    </w:p>
    <w:p w:rsidR="006F346A" w:rsidRPr="00163B7C" w:rsidRDefault="006F346A" w:rsidP="006F346A">
      <w:pPr>
        <w:spacing w:after="0" w:line="240" w:lineRule="auto"/>
        <w:ind w:firstLine="708"/>
        <w:jc w:val="both"/>
        <w:rPr>
          <w:rFonts w:ascii="Times New Roman" w:hAnsi="Times New Roman"/>
          <w:sz w:val="24"/>
          <w:szCs w:val="24"/>
        </w:rPr>
      </w:pPr>
      <w:r w:rsidRPr="00163B7C">
        <w:rPr>
          <w:rFonts w:ascii="Times New Roman" w:hAnsi="Times New Roman"/>
          <w:sz w:val="24"/>
          <w:szCs w:val="24"/>
        </w:rPr>
        <w:t>2.2. 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локальными нормативными актами учреждения и этим соглашением,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соблюдать Правила.</w:t>
      </w:r>
    </w:p>
    <w:p w:rsidR="006F346A" w:rsidRPr="00163B7C" w:rsidRDefault="006F346A" w:rsidP="006F346A">
      <w:pPr>
        <w:spacing w:after="0" w:line="240" w:lineRule="auto"/>
        <w:ind w:firstLine="708"/>
        <w:jc w:val="both"/>
        <w:rPr>
          <w:rFonts w:ascii="Times New Roman" w:hAnsi="Times New Roman"/>
          <w:sz w:val="24"/>
          <w:szCs w:val="24"/>
        </w:rPr>
      </w:pPr>
      <w:r w:rsidRPr="00163B7C">
        <w:rPr>
          <w:rFonts w:ascii="Times New Roman" w:hAnsi="Times New Roman"/>
          <w:sz w:val="24"/>
          <w:szCs w:val="24"/>
        </w:rPr>
        <w:t>Трудовой договор может заключаться:</w:t>
      </w:r>
    </w:p>
    <w:p w:rsidR="006F346A" w:rsidRPr="00163B7C" w:rsidRDefault="006F346A" w:rsidP="006F346A">
      <w:pPr>
        <w:spacing w:after="0" w:line="240" w:lineRule="auto"/>
        <w:ind w:firstLine="708"/>
        <w:rPr>
          <w:rFonts w:ascii="Times New Roman" w:hAnsi="Times New Roman"/>
          <w:sz w:val="24"/>
          <w:szCs w:val="24"/>
        </w:rPr>
      </w:pPr>
      <w:r>
        <w:rPr>
          <w:rFonts w:ascii="Times New Roman" w:hAnsi="Times New Roman"/>
          <w:sz w:val="24"/>
          <w:szCs w:val="24"/>
        </w:rPr>
        <w:t xml:space="preserve">- </w:t>
      </w:r>
      <w:r w:rsidRPr="00163B7C">
        <w:rPr>
          <w:rFonts w:ascii="Times New Roman" w:hAnsi="Times New Roman"/>
          <w:sz w:val="24"/>
          <w:szCs w:val="24"/>
        </w:rPr>
        <w:t xml:space="preserve">на неопределенный срок </w:t>
      </w:r>
    </w:p>
    <w:p w:rsidR="006F346A" w:rsidRPr="00163B7C" w:rsidRDefault="006F346A" w:rsidP="006F346A">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163B7C">
        <w:rPr>
          <w:rFonts w:ascii="Times New Roman" w:hAnsi="Times New Roman"/>
          <w:sz w:val="24"/>
          <w:szCs w:val="24"/>
        </w:rPr>
        <w:t xml:space="preserve">на срок не более 5 лет (срочный трудовой договор), если иной срок не предусмотрен Трудовым кодексом РФ или иными федеральными законами. </w:t>
      </w:r>
    </w:p>
    <w:p w:rsidR="006F346A" w:rsidRPr="00163B7C" w:rsidRDefault="006F346A" w:rsidP="006F346A">
      <w:pPr>
        <w:spacing w:after="0" w:line="240" w:lineRule="auto"/>
        <w:ind w:firstLine="708"/>
        <w:jc w:val="both"/>
        <w:rPr>
          <w:rFonts w:ascii="Times New Roman" w:hAnsi="Times New Roman"/>
          <w:sz w:val="24"/>
          <w:szCs w:val="24"/>
        </w:rPr>
      </w:pPr>
      <w:r w:rsidRPr="00163B7C">
        <w:rPr>
          <w:rFonts w:ascii="Times New Roman" w:hAnsi="Times New Roman"/>
          <w:sz w:val="24"/>
          <w:szCs w:val="24"/>
        </w:rPr>
        <w:t xml:space="preserve">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 а именно в следующих случаях: </w:t>
      </w:r>
    </w:p>
    <w:p w:rsidR="006F346A" w:rsidRPr="00163B7C" w:rsidRDefault="006F346A" w:rsidP="006F346A">
      <w:pPr>
        <w:spacing w:after="0" w:line="240" w:lineRule="auto"/>
        <w:ind w:firstLine="708"/>
        <w:jc w:val="both"/>
        <w:rPr>
          <w:rFonts w:ascii="Times New Roman" w:hAnsi="Times New Roman"/>
          <w:sz w:val="24"/>
          <w:szCs w:val="24"/>
        </w:rPr>
      </w:pPr>
      <w:r w:rsidRPr="00163B7C">
        <w:rPr>
          <w:rFonts w:ascii="Times New Roman" w:hAnsi="Times New Roman"/>
          <w:sz w:val="24"/>
          <w:szCs w:val="24"/>
        </w:rPr>
        <w:t>- на время исполнения обязанностей отсутствующего работника, за которым в соответствии с трудовым законодательством и иными нормативными правовыми актами, содержащими нормы трудового права, локальными нормативными актами учреждения, трудовым договором сохраняется место работы;</w:t>
      </w:r>
    </w:p>
    <w:p w:rsidR="006F346A" w:rsidRPr="00163B7C" w:rsidRDefault="006F346A" w:rsidP="006F346A">
      <w:pPr>
        <w:spacing w:after="0" w:line="240" w:lineRule="auto"/>
        <w:ind w:firstLine="708"/>
        <w:jc w:val="both"/>
        <w:rPr>
          <w:rFonts w:ascii="Times New Roman" w:hAnsi="Times New Roman"/>
          <w:sz w:val="24"/>
          <w:szCs w:val="24"/>
        </w:rPr>
      </w:pPr>
      <w:r w:rsidRPr="00163B7C">
        <w:rPr>
          <w:rFonts w:ascii="Times New Roman" w:hAnsi="Times New Roman"/>
          <w:sz w:val="24"/>
          <w:szCs w:val="24"/>
        </w:rPr>
        <w:t>- на время выполнения временных (до 2-х месяцев) работ;</w:t>
      </w:r>
    </w:p>
    <w:p w:rsidR="006F346A" w:rsidRPr="00163B7C" w:rsidRDefault="006F346A" w:rsidP="006F346A">
      <w:pPr>
        <w:spacing w:after="0" w:line="240" w:lineRule="auto"/>
        <w:ind w:firstLine="708"/>
        <w:jc w:val="both"/>
        <w:rPr>
          <w:rFonts w:ascii="Times New Roman" w:hAnsi="Times New Roman"/>
          <w:sz w:val="24"/>
          <w:szCs w:val="24"/>
        </w:rPr>
      </w:pPr>
      <w:r w:rsidRPr="00163B7C">
        <w:rPr>
          <w:rFonts w:ascii="Times New Roman" w:hAnsi="Times New Roman"/>
          <w:sz w:val="24"/>
          <w:szCs w:val="24"/>
        </w:rPr>
        <w:lastRenderedPageBreak/>
        <w:t>- для выполнения сезонных работ, когда в силу природных условий работа может производиться только в течение определенного периода (сезона). Перечни сезонных работ, в том числе отдельных сезонных работ, проведение которых возможно в течение периода (сезона), превышающего 6 месяцев, и максимальная продолжительность указанных отдельных сезонных работ определяются отраслевыми (межотраслевыми) соглашениями, заключаемыми на федеральном уровне социального партнерства;</w:t>
      </w:r>
    </w:p>
    <w:p w:rsidR="006F346A" w:rsidRPr="00163B7C" w:rsidRDefault="006F346A" w:rsidP="006F346A">
      <w:pPr>
        <w:spacing w:after="0" w:line="240" w:lineRule="auto"/>
        <w:ind w:firstLine="708"/>
        <w:jc w:val="both"/>
        <w:rPr>
          <w:rFonts w:ascii="Times New Roman" w:hAnsi="Times New Roman"/>
          <w:sz w:val="24"/>
          <w:szCs w:val="24"/>
        </w:rPr>
      </w:pPr>
      <w:r w:rsidRPr="00163B7C">
        <w:rPr>
          <w:rFonts w:ascii="Times New Roman" w:hAnsi="Times New Roman"/>
          <w:sz w:val="24"/>
          <w:szCs w:val="24"/>
        </w:rPr>
        <w:t>- для проведения работ, выходящих за рамки обычной деятельности учреждения (реконструкция, монтажные, пусконаладочные и другие работы), а также работ, связанных с заведомо временным (до 1 года) расширением производства или объема оказываемых услуг;</w:t>
      </w:r>
    </w:p>
    <w:p w:rsidR="006F346A" w:rsidRPr="00163B7C" w:rsidRDefault="006F346A" w:rsidP="006F346A">
      <w:pPr>
        <w:spacing w:after="0" w:line="240" w:lineRule="auto"/>
        <w:ind w:firstLine="708"/>
        <w:jc w:val="both"/>
        <w:rPr>
          <w:rFonts w:ascii="Times New Roman" w:hAnsi="Times New Roman"/>
          <w:sz w:val="24"/>
          <w:szCs w:val="24"/>
        </w:rPr>
      </w:pPr>
      <w:r w:rsidRPr="00163B7C">
        <w:rPr>
          <w:rFonts w:ascii="Times New Roman" w:hAnsi="Times New Roman"/>
          <w:sz w:val="24"/>
          <w:szCs w:val="24"/>
        </w:rPr>
        <w:t>- с лицами, принимаемыми для выполнения заведомо определенной работы в случаях, когда ее завершение не может быть определено конкретной датой;</w:t>
      </w:r>
    </w:p>
    <w:p w:rsidR="006F346A" w:rsidRPr="00163B7C" w:rsidRDefault="006F346A" w:rsidP="006F346A">
      <w:pPr>
        <w:spacing w:after="0" w:line="240" w:lineRule="auto"/>
        <w:ind w:firstLine="708"/>
        <w:jc w:val="both"/>
        <w:rPr>
          <w:rFonts w:ascii="Times New Roman" w:hAnsi="Times New Roman"/>
          <w:sz w:val="24"/>
          <w:szCs w:val="24"/>
        </w:rPr>
      </w:pPr>
      <w:r w:rsidRPr="00163B7C">
        <w:rPr>
          <w:rFonts w:ascii="Times New Roman" w:hAnsi="Times New Roman"/>
          <w:sz w:val="24"/>
          <w:szCs w:val="24"/>
        </w:rPr>
        <w:t>- для выполнения работ, непосредственно связанных со стажировкой и с профессиональным обучением работника;</w:t>
      </w:r>
    </w:p>
    <w:p w:rsidR="006F346A" w:rsidRPr="00163B7C" w:rsidRDefault="006F346A" w:rsidP="006F346A">
      <w:pPr>
        <w:spacing w:after="0" w:line="240" w:lineRule="auto"/>
        <w:jc w:val="both"/>
        <w:rPr>
          <w:rFonts w:ascii="Times New Roman" w:hAnsi="Times New Roman"/>
          <w:sz w:val="24"/>
          <w:szCs w:val="24"/>
        </w:rPr>
      </w:pPr>
      <w:r w:rsidRPr="00163B7C">
        <w:rPr>
          <w:rFonts w:ascii="Times New Roman" w:hAnsi="Times New Roman"/>
          <w:sz w:val="24"/>
          <w:szCs w:val="24"/>
        </w:rPr>
        <w:t>в других случаях, предусмотренных Трудовым кодексом РФ или иными федеральными законами.</w:t>
      </w:r>
    </w:p>
    <w:p w:rsidR="006F346A" w:rsidRPr="00163B7C" w:rsidRDefault="006F346A" w:rsidP="006F346A">
      <w:pPr>
        <w:spacing w:after="0" w:line="240" w:lineRule="auto"/>
        <w:ind w:firstLine="708"/>
        <w:jc w:val="both"/>
        <w:rPr>
          <w:rFonts w:ascii="Times New Roman" w:hAnsi="Times New Roman"/>
          <w:sz w:val="24"/>
          <w:szCs w:val="24"/>
        </w:rPr>
      </w:pPr>
      <w:r w:rsidRPr="00163B7C">
        <w:rPr>
          <w:rFonts w:ascii="Times New Roman" w:hAnsi="Times New Roman"/>
          <w:sz w:val="24"/>
          <w:szCs w:val="24"/>
        </w:rPr>
        <w:t>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6F346A" w:rsidRPr="00163B7C" w:rsidRDefault="006F346A" w:rsidP="006F346A">
      <w:pPr>
        <w:spacing w:after="0" w:line="240" w:lineRule="auto"/>
        <w:ind w:firstLine="708"/>
        <w:jc w:val="both"/>
        <w:rPr>
          <w:rFonts w:ascii="Times New Roman" w:hAnsi="Times New Roman"/>
          <w:sz w:val="24"/>
          <w:szCs w:val="24"/>
        </w:rPr>
      </w:pPr>
      <w:r w:rsidRPr="00163B7C">
        <w:rPr>
          <w:rFonts w:ascii="Times New Roman" w:hAnsi="Times New Roman"/>
          <w:sz w:val="24"/>
          <w:szCs w:val="24"/>
        </w:rPr>
        <w:t>- с поступающими на работу пенсионерами по возрасту, а также с лицами, которым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разрешена работа исключительно временного характера;</w:t>
      </w:r>
    </w:p>
    <w:p w:rsidR="006F346A" w:rsidRPr="00163B7C" w:rsidRDefault="006F346A" w:rsidP="006F346A">
      <w:pPr>
        <w:spacing w:after="0" w:line="240" w:lineRule="auto"/>
        <w:ind w:firstLine="708"/>
        <w:jc w:val="both"/>
        <w:rPr>
          <w:rFonts w:ascii="Times New Roman" w:hAnsi="Times New Roman"/>
          <w:sz w:val="24"/>
          <w:szCs w:val="24"/>
        </w:rPr>
      </w:pPr>
      <w:r w:rsidRPr="00163B7C">
        <w:rPr>
          <w:rFonts w:ascii="Times New Roman" w:hAnsi="Times New Roman"/>
          <w:sz w:val="24"/>
          <w:szCs w:val="24"/>
        </w:rPr>
        <w:t>- для проведения неотложных работ по предотвращению катастроф, аварий, несчастных случаев, эпидемий, эпизоотий, а также для устранения последствий указанных и других чрезвычайных обстоятельств;</w:t>
      </w:r>
    </w:p>
    <w:p w:rsidR="006F346A" w:rsidRPr="00163B7C" w:rsidRDefault="006F346A" w:rsidP="006F346A">
      <w:pPr>
        <w:spacing w:after="0" w:line="240" w:lineRule="auto"/>
        <w:ind w:firstLine="708"/>
        <w:jc w:val="both"/>
        <w:rPr>
          <w:rFonts w:ascii="Times New Roman" w:hAnsi="Times New Roman"/>
          <w:sz w:val="24"/>
          <w:szCs w:val="24"/>
        </w:rPr>
      </w:pPr>
      <w:r w:rsidRPr="00163B7C">
        <w:rPr>
          <w:rFonts w:ascii="Times New Roman" w:hAnsi="Times New Roman"/>
          <w:sz w:val="24"/>
          <w:szCs w:val="24"/>
        </w:rPr>
        <w:t>- с лицами, обучающимися по очной форме обучения;</w:t>
      </w:r>
    </w:p>
    <w:p w:rsidR="006F346A" w:rsidRPr="00163B7C" w:rsidRDefault="006F346A" w:rsidP="006F346A">
      <w:pPr>
        <w:spacing w:after="0" w:line="240" w:lineRule="auto"/>
        <w:ind w:firstLine="708"/>
        <w:jc w:val="both"/>
        <w:rPr>
          <w:rFonts w:ascii="Times New Roman" w:hAnsi="Times New Roman"/>
          <w:sz w:val="24"/>
          <w:szCs w:val="24"/>
        </w:rPr>
      </w:pPr>
      <w:r w:rsidRPr="00163B7C">
        <w:rPr>
          <w:rFonts w:ascii="Times New Roman" w:hAnsi="Times New Roman"/>
          <w:sz w:val="24"/>
          <w:szCs w:val="24"/>
        </w:rPr>
        <w:t>- с лицами, поступающими на работу по совместительству;</w:t>
      </w:r>
    </w:p>
    <w:p w:rsidR="006F346A" w:rsidRPr="00163B7C" w:rsidRDefault="006F346A" w:rsidP="006F346A">
      <w:pPr>
        <w:spacing w:after="0" w:line="240" w:lineRule="auto"/>
        <w:ind w:firstLine="708"/>
        <w:jc w:val="both"/>
        <w:rPr>
          <w:rFonts w:ascii="Times New Roman" w:hAnsi="Times New Roman"/>
          <w:sz w:val="24"/>
          <w:szCs w:val="24"/>
        </w:rPr>
      </w:pPr>
      <w:r w:rsidRPr="00163B7C">
        <w:rPr>
          <w:rFonts w:ascii="Times New Roman" w:hAnsi="Times New Roman"/>
          <w:sz w:val="24"/>
          <w:szCs w:val="24"/>
        </w:rPr>
        <w:t>- в других случаях, предусмотренных Трудовым кодексом РФ или иными федеральными законами.</w:t>
      </w:r>
    </w:p>
    <w:p w:rsidR="006F346A" w:rsidRPr="00163B7C" w:rsidRDefault="006F346A" w:rsidP="006F346A">
      <w:pPr>
        <w:spacing w:after="0" w:line="240" w:lineRule="auto"/>
        <w:ind w:firstLine="708"/>
        <w:jc w:val="both"/>
        <w:rPr>
          <w:rFonts w:ascii="Times New Roman" w:hAnsi="Times New Roman"/>
          <w:sz w:val="24"/>
          <w:szCs w:val="24"/>
        </w:rPr>
      </w:pPr>
      <w:r w:rsidRPr="00163B7C">
        <w:rPr>
          <w:rFonts w:ascii="Times New Roman" w:hAnsi="Times New Roman"/>
          <w:sz w:val="24"/>
          <w:szCs w:val="24"/>
        </w:rPr>
        <w:t>При заключении трудового договора соглашением сторон может быть обусловлено испытание работника в целях проверки его соответствия поручаемой работе. Условие об испытании указывается в трудовом договоре.</w:t>
      </w:r>
    </w:p>
    <w:p w:rsidR="006F346A" w:rsidRPr="00163B7C" w:rsidRDefault="006F346A" w:rsidP="006F346A">
      <w:pPr>
        <w:spacing w:after="0" w:line="240" w:lineRule="auto"/>
        <w:ind w:firstLine="708"/>
        <w:jc w:val="both"/>
        <w:rPr>
          <w:rFonts w:ascii="Times New Roman" w:hAnsi="Times New Roman"/>
          <w:sz w:val="24"/>
          <w:szCs w:val="24"/>
        </w:rPr>
      </w:pPr>
      <w:r w:rsidRPr="00163B7C">
        <w:rPr>
          <w:rFonts w:ascii="Times New Roman" w:hAnsi="Times New Roman"/>
          <w:sz w:val="24"/>
          <w:szCs w:val="24"/>
        </w:rPr>
        <w:t>Отсутствие в трудовом договоре условия об испытании означает, что работник принят на работу без испытания. В случае, когда работник фактически допущен к работе без оформления трудового договора, условие об испытании может быть включено в трудовой договор, только если стороны оформили его в виде отдельного соглашения до начала работы.</w:t>
      </w:r>
    </w:p>
    <w:p w:rsidR="006F346A" w:rsidRPr="00163B7C" w:rsidRDefault="006F346A" w:rsidP="006F346A">
      <w:pPr>
        <w:spacing w:after="0" w:line="240" w:lineRule="auto"/>
        <w:ind w:firstLine="708"/>
        <w:rPr>
          <w:rFonts w:ascii="Times New Roman" w:hAnsi="Times New Roman"/>
          <w:sz w:val="24"/>
          <w:szCs w:val="24"/>
        </w:rPr>
      </w:pPr>
      <w:r w:rsidRPr="00163B7C">
        <w:rPr>
          <w:rFonts w:ascii="Times New Roman" w:hAnsi="Times New Roman"/>
          <w:sz w:val="24"/>
          <w:szCs w:val="24"/>
        </w:rPr>
        <w:t xml:space="preserve">Испытание при приеме на работу не устанавливается, для: </w:t>
      </w:r>
    </w:p>
    <w:p w:rsidR="006F346A" w:rsidRPr="00163B7C" w:rsidRDefault="006F346A" w:rsidP="006F346A">
      <w:pPr>
        <w:spacing w:after="0" w:line="240" w:lineRule="auto"/>
        <w:ind w:firstLine="708"/>
        <w:rPr>
          <w:rFonts w:ascii="Times New Roman" w:hAnsi="Times New Roman"/>
          <w:sz w:val="24"/>
          <w:szCs w:val="24"/>
        </w:rPr>
      </w:pPr>
      <w:r w:rsidRPr="00163B7C">
        <w:rPr>
          <w:rFonts w:ascii="Times New Roman" w:hAnsi="Times New Roman"/>
          <w:sz w:val="24"/>
          <w:szCs w:val="24"/>
        </w:rPr>
        <w:t xml:space="preserve">- беременных женщин; </w:t>
      </w:r>
    </w:p>
    <w:p w:rsidR="006F346A" w:rsidRPr="00163B7C" w:rsidRDefault="006F346A" w:rsidP="006F346A">
      <w:pPr>
        <w:spacing w:after="0" w:line="240" w:lineRule="auto"/>
        <w:ind w:firstLine="708"/>
        <w:rPr>
          <w:rFonts w:ascii="Times New Roman" w:hAnsi="Times New Roman"/>
          <w:sz w:val="24"/>
          <w:szCs w:val="24"/>
        </w:rPr>
      </w:pPr>
      <w:r w:rsidRPr="00163B7C">
        <w:rPr>
          <w:rFonts w:ascii="Times New Roman" w:hAnsi="Times New Roman"/>
          <w:sz w:val="24"/>
          <w:szCs w:val="24"/>
        </w:rPr>
        <w:t>- женщин, имеющих детей в возрасте до полутора лет;</w:t>
      </w:r>
    </w:p>
    <w:p w:rsidR="006F346A" w:rsidRPr="00163B7C" w:rsidRDefault="006F346A" w:rsidP="006F346A">
      <w:pPr>
        <w:spacing w:after="0" w:line="240" w:lineRule="auto"/>
        <w:ind w:firstLine="708"/>
        <w:rPr>
          <w:rFonts w:ascii="Times New Roman" w:hAnsi="Times New Roman"/>
          <w:sz w:val="24"/>
          <w:szCs w:val="24"/>
        </w:rPr>
      </w:pPr>
      <w:r w:rsidRPr="00163B7C">
        <w:rPr>
          <w:rFonts w:ascii="Times New Roman" w:hAnsi="Times New Roman"/>
          <w:sz w:val="24"/>
          <w:szCs w:val="24"/>
        </w:rPr>
        <w:t xml:space="preserve">- несовершеннолетних; </w:t>
      </w:r>
    </w:p>
    <w:p w:rsidR="006F346A" w:rsidRPr="00163B7C" w:rsidRDefault="006F346A" w:rsidP="006F346A">
      <w:pPr>
        <w:spacing w:after="0" w:line="240" w:lineRule="auto"/>
        <w:ind w:firstLine="708"/>
        <w:jc w:val="both"/>
        <w:rPr>
          <w:rFonts w:ascii="Times New Roman" w:hAnsi="Times New Roman"/>
          <w:sz w:val="24"/>
          <w:szCs w:val="24"/>
        </w:rPr>
      </w:pPr>
      <w:r w:rsidRPr="00163B7C">
        <w:rPr>
          <w:rFonts w:ascii="Times New Roman" w:hAnsi="Times New Roman"/>
          <w:sz w:val="24"/>
          <w:szCs w:val="24"/>
        </w:rPr>
        <w:t>- 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
    <w:p w:rsidR="006F346A" w:rsidRPr="00163B7C" w:rsidRDefault="006F346A" w:rsidP="006F346A">
      <w:pPr>
        <w:spacing w:after="0" w:line="240" w:lineRule="auto"/>
        <w:ind w:firstLine="708"/>
        <w:jc w:val="both"/>
        <w:rPr>
          <w:rFonts w:ascii="Times New Roman" w:hAnsi="Times New Roman"/>
          <w:sz w:val="24"/>
          <w:szCs w:val="24"/>
        </w:rPr>
      </w:pPr>
      <w:r w:rsidRPr="00163B7C">
        <w:rPr>
          <w:rFonts w:ascii="Times New Roman" w:hAnsi="Times New Roman"/>
          <w:sz w:val="24"/>
          <w:szCs w:val="24"/>
        </w:rPr>
        <w:t xml:space="preserve">- лиц, приглашенных на работу в порядке перевода от другого работодателя; </w:t>
      </w:r>
    </w:p>
    <w:p w:rsidR="006F346A" w:rsidRPr="00163B7C" w:rsidRDefault="006F346A" w:rsidP="006F346A">
      <w:pPr>
        <w:spacing w:after="0" w:line="240" w:lineRule="auto"/>
        <w:ind w:firstLine="708"/>
        <w:jc w:val="both"/>
        <w:rPr>
          <w:rFonts w:ascii="Times New Roman" w:hAnsi="Times New Roman"/>
          <w:sz w:val="24"/>
          <w:szCs w:val="24"/>
        </w:rPr>
      </w:pPr>
      <w:r w:rsidRPr="00163B7C">
        <w:rPr>
          <w:rFonts w:ascii="Times New Roman" w:hAnsi="Times New Roman"/>
          <w:sz w:val="24"/>
          <w:szCs w:val="24"/>
        </w:rPr>
        <w:t xml:space="preserve">- лиц, успешно завершивших ученичество в учреждении; </w:t>
      </w:r>
    </w:p>
    <w:p w:rsidR="006F346A" w:rsidRPr="00163B7C" w:rsidRDefault="006F346A" w:rsidP="006F346A">
      <w:pPr>
        <w:spacing w:after="0" w:line="240" w:lineRule="auto"/>
        <w:ind w:firstLine="708"/>
        <w:jc w:val="both"/>
        <w:rPr>
          <w:rFonts w:ascii="Times New Roman" w:hAnsi="Times New Roman"/>
          <w:sz w:val="24"/>
          <w:szCs w:val="24"/>
        </w:rPr>
      </w:pPr>
      <w:r w:rsidRPr="00163B7C">
        <w:rPr>
          <w:rFonts w:ascii="Times New Roman" w:hAnsi="Times New Roman"/>
          <w:sz w:val="24"/>
          <w:szCs w:val="24"/>
        </w:rPr>
        <w:t xml:space="preserve">- при приеме на работу на срок до 2 месяцев; </w:t>
      </w:r>
    </w:p>
    <w:p w:rsidR="006F346A" w:rsidRPr="00163B7C" w:rsidRDefault="006F346A" w:rsidP="006F346A">
      <w:pPr>
        <w:spacing w:after="0" w:line="240" w:lineRule="auto"/>
        <w:ind w:firstLine="708"/>
        <w:jc w:val="both"/>
        <w:rPr>
          <w:rFonts w:ascii="Times New Roman" w:hAnsi="Times New Roman"/>
          <w:sz w:val="24"/>
          <w:szCs w:val="24"/>
        </w:rPr>
      </w:pPr>
      <w:r w:rsidRPr="00163B7C">
        <w:rPr>
          <w:rFonts w:ascii="Times New Roman" w:hAnsi="Times New Roman"/>
          <w:sz w:val="24"/>
          <w:szCs w:val="24"/>
        </w:rPr>
        <w:t xml:space="preserve">- иных лиц в случаях, предусмотренных Трудовым кодексом РФ, иными федеральными законами. </w:t>
      </w:r>
    </w:p>
    <w:p w:rsidR="006F346A" w:rsidRPr="00163B7C" w:rsidRDefault="006F346A" w:rsidP="006F346A">
      <w:pPr>
        <w:spacing w:after="0" w:line="240" w:lineRule="auto"/>
        <w:ind w:firstLine="708"/>
        <w:jc w:val="both"/>
        <w:rPr>
          <w:rFonts w:ascii="Times New Roman" w:hAnsi="Times New Roman"/>
          <w:sz w:val="24"/>
          <w:szCs w:val="24"/>
        </w:rPr>
      </w:pPr>
      <w:r w:rsidRPr="00163B7C">
        <w:rPr>
          <w:rFonts w:ascii="Times New Roman" w:hAnsi="Times New Roman"/>
          <w:sz w:val="24"/>
          <w:szCs w:val="24"/>
        </w:rPr>
        <w:lastRenderedPageBreak/>
        <w:t>Срок испытания не может превышать 3 месяцев, за исключением следующих категорий работников, которым срок испытания может быть установлен до шести месяцев: руководитель учреждения и его заместители, главный бухгалтер и его заместители, руководители филиалов.</w:t>
      </w:r>
    </w:p>
    <w:p w:rsidR="006F346A" w:rsidRPr="00163B7C" w:rsidRDefault="006F346A" w:rsidP="006F346A">
      <w:pPr>
        <w:spacing w:after="0" w:line="240" w:lineRule="auto"/>
        <w:ind w:firstLine="708"/>
        <w:jc w:val="both"/>
        <w:rPr>
          <w:rFonts w:ascii="Times New Roman" w:hAnsi="Times New Roman"/>
          <w:sz w:val="24"/>
          <w:szCs w:val="24"/>
        </w:rPr>
      </w:pPr>
      <w:r w:rsidRPr="00163B7C">
        <w:rPr>
          <w:rFonts w:ascii="Times New Roman" w:hAnsi="Times New Roman"/>
          <w:sz w:val="24"/>
          <w:szCs w:val="24"/>
        </w:rPr>
        <w:t>При заключении трудового договора на срок от 2 до 6 месяцев испытание не может превышать двух недель.</w:t>
      </w:r>
    </w:p>
    <w:p w:rsidR="006F346A" w:rsidRPr="00163B7C" w:rsidRDefault="006F346A" w:rsidP="006F346A">
      <w:pPr>
        <w:spacing w:after="0" w:line="240" w:lineRule="auto"/>
        <w:ind w:firstLine="708"/>
        <w:jc w:val="both"/>
        <w:rPr>
          <w:rFonts w:ascii="Times New Roman" w:hAnsi="Times New Roman"/>
          <w:sz w:val="24"/>
          <w:szCs w:val="24"/>
        </w:rPr>
      </w:pPr>
      <w:r w:rsidRPr="00163B7C">
        <w:rPr>
          <w:rFonts w:ascii="Times New Roman" w:hAnsi="Times New Roman"/>
          <w:sz w:val="24"/>
          <w:szCs w:val="24"/>
        </w:rPr>
        <w:t>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6F346A" w:rsidRPr="00163B7C" w:rsidRDefault="006F346A" w:rsidP="006F346A">
      <w:pPr>
        <w:spacing w:after="0" w:line="240" w:lineRule="auto"/>
        <w:ind w:firstLine="708"/>
        <w:jc w:val="both"/>
        <w:rPr>
          <w:rFonts w:ascii="Times New Roman" w:hAnsi="Times New Roman"/>
          <w:sz w:val="24"/>
          <w:szCs w:val="24"/>
        </w:rPr>
      </w:pPr>
      <w:r w:rsidRPr="00163B7C">
        <w:rPr>
          <w:rFonts w:ascii="Times New Roman" w:hAnsi="Times New Roman"/>
          <w:sz w:val="24"/>
          <w:szCs w:val="24"/>
        </w:rPr>
        <w:t>Трудовой договор, не оформленный надлежащим образом, считается заключенным, если работник приступил к работе с ведома или по поручению работодателя. При фактическом допущении работника к работе работодатель обязана оформить с ним трудовой договор в письменной форме не позднее 3-х рабочих дней со дня фактического допущения работника к работе.</w:t>
      </w:r>
    </w:p>
    <w:p w:rsidR="006F346A" w:rsidRPr="00163B7C" w:rsidRDefault="006F346A" w:rsidP="006F346A">
      <w:pPr>
        <w:spacing w:after="0" w:line="240" w:lineRule="auto"/>
        <w:ind w:firstLine="708"/>
        <w:jc w:val="both"/>
        <w:rPr>
          <w:rFonts w:ascii="Times New Roman" w:hAnsi="Times New Roman"/>
          <w:sz w:val="24"/>
          <w:szCs w:val="24"/>
        </w:rPr>
      </w:pPr>
      <w:r w:rsidRPr="00163B7C">
        <w:rPr>
          <w:rFonts w:ascii="Times New Roman" w:hAnsi="Times New Roman"/>
          <w:sz w:val="24"/>
          <w:szCs w:val="24"/>
        </w:rPr>
        <w:t xml:space="preserve">С работником учреждения может заключаться трудовой договор о работе на условиях внутреннего совместительства (в свободное от основной работы время). </w:t>
      </w:r>
    </w:p>
    <w:p w:rsidR="006F346A" w:rsidRPr="00163B7C" w:rsidRDefault="006F346A" w:rsidP="006F346A">
      <w:pPr>
        <w:pStyle w:val="Default"/>
        <w:ind w:firstLine="708"/>
        <w:jc w:val="both"/>
        <w:rPr>
          <w:color w:val="auto"/>
        </w:rPr>
      </w:pPr>
      <w:r w:rsidRPr="00163B7C">
        <w:rPr>
          <w:color w:val="auto"/>
        </w:rPr>
        <w:t xml:space="preserve">2.3. Приём на работу и увольнение работников общеобразовательного учреждения осуществляет директор общеобразовательного учреждения по трудовому договору. </w:t>
      </w:r>
    </w:p>
    <w:p w:rsidR="006F346A" w:rsidRPr="00163B7C" w:rsidRDefault="006F346A" w:rsidP="006F346A">
      <w:pPr>
        <w:pStyle w:val="Default"/>
        <w:ind w:firstLine="708"/>
        <w:jc w:val="both"/>
        <w:rPr>
          <w:color w:val="auto"/>
        </w:rPr>
      </w:pPr>
      <w:r w:rsidRPr="00163B7C">
        <w:rPr>
          <w:color w:val="auto"/>
        </w:rPr>
        <w:t xml:space="preserve">2.4. На работу принимаются лица, отвечающие требованиям к образованию, обучению и опыту практической работы, в соответствии с утвержденными Профессиональными стандартами по данной должности либо соответствующие требованиям квалификационной характеристики по должности и полученной специальности, подтвержденной документами об образовании» </w:t>
      </w:r>
    </w:p>
    <w:p w:rsidR="006F346A" w:rsidRPr="00163B7C" w:rsidRDefault="006F346A" w:rsidP="006F346A">
      <w:pPr>
        <w:pStyle w:val="Default"/>
        <w:ind w:firstLine="708"/>
        <w:jc w:val="both"/>
        <w:rPr>
          <w:color w:val="auto"/>
        </w:rPr>
      </w:pPr>
      <w:r w:rsidRPr="00163B7C">
        <w:rPr>
          <w:color w:val="auto"/>
        </w:rPr>
        <w:t xml:space="preserve">2.5. К педагогической деятельности в общеобразовательном учреждении не допускаются лица, которым она запрещена приговором суда или по медицинским показаниям, а также лица, имеющие судимость за определённые преступления. Перечни соответствующих медицинских противопоказаний и составов преступлений устанавливаются законом. </w:t>
      </w:r>
    </w:p>
    <w:p w:rsidR="006F346A" w:rsidRPr="00163B7C" w:rsidRDefault="006F346A" w:rsidP="006F346A">
      <w:pPr>
        <w:pStyle w:val="Default"/>
        <w:ind w:firstLine="708"/>
        <w:jc w:val="both"/>
        <w:rPr>
          <w:color w:val="auto"/>
        </w:rPr>
      </w:pPr>
      <w:r w:rsidRPr="00163B7C">
        <w:rPr>
          <w:color w:val="auto"/>
        </w:rPr>
        <w:t xml:space="preserve">2.6. При приёме на работу (заключение трудового договора) работник обязан предъявить следующие документы: </w:t>
      </w:r>
    </w:p>
    <w:p w:rsidR="006F346A" w:rsidRPr="00163B7C" w:rsidRDefault="006F346A" w:rsidP="006F346A">
      <w:pPr>
        <w:pStyle w:val="Default"/>
        <w:spacing w:after="27"/>
        <w:ind w:firstLine="708"/>
        <w:jc w:val="both"/>
        <w:rPr>
          <w:color w:val="auto"/>
        </w:rPr>
      </w:pPr>
      <w:r w:rsidRPr="00163B7C">
        <w:rPr>
          <w:color w:val="auto"/>
        </w:rPr>
        <w:t xml:space="preserve">- медицинскую книжку с результатом флюорографии и отметками из противотуберкулёзного диспансера о наличии прививки от дифтерии и кори; </w:t>
      </w:r>
    </w:p>
    <w:p w:rsidR="006F346A" w:rsidRPr="00163B7C" w:rsidRDefault="006F346A" w:rsidP="006F346A">
      <w:pPr>
        <w:pStyle w:val="Default"/>
        <w:spacing w:after="27"/>
        <w:ind w:firstLine="708"/>
        <w:jc w:val="both"/>
        <w:rPr>
          <w:color w:val="auto"/>
        </w:rPr>
      </w:pPr>
      <w:r w:rsidRPr="00163B7C">
        <w:rPr>
          <w:color w:val="auto"/>
        </w:rPr>
        <w:t xml:space="preserve">-  паспорт или иной документ, удостоверяющий личность; </w:t>
      </w:r>
    </w:p>
    <w:p w:rsidR="006F346A" w:rsidRPr="00163B7C" w:rsidRDefault="006F346A" w:rsidP="006F346A">
      <w:pPr>
        <w:pStyle w:val="Default"/>
        <w:ind w:firstLine="708"/>
        <w:jc w:val="both"/>
        <w:rPr>
          <w:color w:val="auto"/>
        </w:rPr>
      </w:pPr>
      <w:r w:rsidRPr="00163B7C">
        <w:rPr>
          <w:color w:val="auto"/>
        </w:rPr>
        <w:t xml:space="preserve">- сведения о трудовой деятельности по форме СТД-Р вместе с трудовой книжкой на бумажном носителе или взамен ее, для исчисления трудового стажа. Если сотрудник принимается на работу на условиях совместительства, то предоставляется заверенная копия трудовой книжки и (или) сведения о трудовой деятельности по форме СТД-Р; </w:t>
      </w:r>
    </w:p>
    <w:p w:rsidR="006F346A" w:rsidRPr="00163B7C" w:rsidRDefault="006F346A" w:rsidP="006F346A">
      <w:pPr>
        <w:pStyle w:val="Default"/>
        <w:ind w:firstLine="708"/>
        <w:jc w:val="both"/>
        <w:rPr>
          <w:color w:val="auto"/>
        </w:rPr>
      </w:pPr>
      <w:r w:rsidRPr="00163B7C">
        <w:rPr>
          <w:color w:val="auto"/>
        </w:rPr>
        <w:t xml:space="preserve">- страховое свидетельство государственного пенсионного страхования (СНИЛС) или справку ПФР; </w:t>
      </w:r>
    </w:p>
    <w:p w:rsidR="006F346A" w:rsidRPr="00163B7C" w:rsidRDefault="006F346A" w:rsidP="006F346A">
      <w:pPr>
        <w:pStyle w:val="Default"/>
        <w:ind w:firstLine="708"/>
        <w:jc w:val="both"/>
        <w:rPr>
          <w:color w:val="auto"/>
        </w:rPr>
      </w:pPr>
      <w:r w:rsidRPr="00163B7C">
        <w:rPr>
          <w:color w:val="auto"/>
        </w:rPr>
        <w:t xml:space="preserve">-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w:t>
      </w:r>
    </w:p>
    <w:p w:rsidR="006F346A" w:rsidRPr="00163B7C" w:rsidRDefault="006F346A" w:rsidP="006F346A">
      <w:pPr>
        <w:pStyle w:val="Default"/>
        <w:ind w:firstLine="708"/>
        <w:jc w:val="both"/>
        <w:rPr>
          <w:color w:val="auto"/>
        </w:rPr>
      </w:pPr>
      <w:r w:rsidRPr="00163B7C">
        <w:rPr>
          <w:color w:val="auto"/>
        </w:rPr>
        <w:t xml:space="preserve">- 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w:t>
      </w:r>
      <w:r w:rsidRPr="00163B7C">
        <w:rPr>
          <w:color w:val="auto"/>
        </w:rPr>
        <w:lastRenderedPageBreak/>
        <w:t>государственной политики и нормативно- правовому регулированию в сфере внутренних дел;</w:t>
      </w:r>
    </w:p>
    <w:p w:rsidR="006F346A" w:rsidRPr="00163B7C" w:rsidRDefault="006F346A" w:rsidP="006F346A">
      <w:pPr>
        <w:pStyle w:val="Default"/>
        <w:spacing w:after="35"/>
        <w:ind w:firstLine="708"/>
        <w:jc w:val="both"/>
        <w:rPr>
          <w:color w:val="auto"/>
        </w:rPr>
      </w:pPr>
      <w:r w:rsidRPr="00163B7C">
        <w:rPr>
          <w:color w:val="auto"/>
        </w:rPr>
        <w:t xml:space="preserve">- документы воинского учёта - для военнообязанных и лиц, подлежащих призыву на военную службу; </w:t>
      </w:r>
    </w:p>
    <w:p w:rsidR="006F346A" w:rsidRPr="00163B7C" w:rsidRDefault="006F346A" w:rsidP="006F346A">
      <w:pPr>
        <w:pStyle w:val="Default"/>
        <w:spacing w:after="35"/>
        <w:ind w:firstLine="708"/>
        <w:jc w:val="both"/>
        <w:rPr>
          <w:color w:val="auto"/>
        </w:rPr>
      </w:pPr>
      <w:r w:rsidRPr="00163B7C">
        <w:rPr>
          <w:color w:val="auto"/>
        </w:rPr>
        <w:t xml:space="preserve">- документ о соответствующем образовании; </w:t>
      </w:r>
    </w:p>
    <w:p w:rsidR="006F346A" w:rsidRPr="00163B7C" w:rsidRDefault="006F346A" w:rsidP="006F346A">
      <w:pPr>
        <w:pStyle w:val="Default"/>
        <w:spacing w:after="35"/>
        <w:ind w:firstLine="708"/>
        <w:jc w:val="both"/>
        <w:rPr>
          <w:color w:val="auto"/>
        </w:rPr>
      </w:pPr>
      <w:r w:rsidRPr="00163B7C">
        <w:rPr>
          <w:color w:val="auto"/>
        </w:rPr>
        <w:t xml:space="preserve">- аттестационный лист; </w:t>
      </w:r>
    </w:p>
    <w:p w:rsidR="006F346A" w:rsidRPr="00163B7C" w:rsidRDefault="006F346A" w:rsidP="006F346A">
      <w:pPr>
        <w:pStyle w:val="Default"/>
        <w:ind w:firstLine="708"/>
        <w:jc w:val="both"/>
        <w:rPr>
          <w:color w:val="auto"/>
        </w:rPr>
      </w:pPr>
      <w:r w:rsidRPr="00163B7C">
        <w:rPr>
          <w:color w:val="auto"/>
        </w:rPr>
        <w:t xml:space="preserve">- фотографию; </w:t>
      </w:r>
    </w:p>
    <w:p w:rsidR="006F346A" w:rsidRPr="00163B7C" w:rsidRDefault="006F346A" w:rsidP="006F346A">
      <w:pPr>
        <w:pStyle w:val="Default"/>
        <w:ind w:firstLine="708"/>
        <w:jc w:val="both"/>
        <w:rPr>
          <w:color w:val="auto"/>
        </w:rPr>
      </w:pPr>
      <w:r w:rsidRPr="00163B7C">
        <w:rPr>
          <w:color w:val="auto"/>
        </w:rPr>
        <w:t>- копию трудовой книжки (для совместителей).</w:t>
      </w:r>
    </w:p>
    <w:p w:rsidR="006F346A" w:rsidRPr="00163B7C" w:rsidRDefault="006F346A" w:rsidP="006F346A">
      <w:pPr>
        <w:pStyle w:val="Default"/>
        <w:ind w:firstLine="708"/>
        <w:jc w:val="both"/>
        <w:rPr>
          <w:color w:val="auto"/>
        </w:rPr>
      </w:pPr>
      <w:r w:rsidRPr="00163B7C">
        <w:rPr>
          <w:color w:val="auto"/>
        </w:rPr>
        <w:t xml:space="preserve">Если работник до поступления на работу в образовательное учреждение в течение двух лет, работал или замещал должность государственной или муниципальной службы, которая включена в перечень, установленный нормативными правовыми актами РФ, то он обязан сообщить работодателю сведения о последнем месте службы. </w:t>
      </w:r>
    </w:p>
    <w:p w:rsidR="006F346A" w:rsidRPr="00163B7C" w:rsidRDefault="006F346A" w:rsidP="006F346A">
      <w:pPr>
        <w:pStyle w:val="Default"/>
        <w:jc w:val="both"/>
        <w:rPr>
          <w:color w:val="auto"/>
        </w:rPr>
      </w:pPr>
      <w:r w:rsidRPr="00163B7C">
        <w:rPr>
          <w:color w:val="auto"/>
        </w:rPr>
        <w:tab/>
        <w:t xml:space="preserve">Приём на работу без перечисленных выше документов не допускается. </w:t>
      </w:r>
    </w:p>
    <w:p w:rsidR="006F346A" w:rsidRPr="00163B7C" w:rsidRDefault="006F346A" w:rsidP="006F346A">
      <w:pPr>
        <w:pStyle w:val="Default"/>
        <w:spacing w:after="25"/>
        <w:ind w:firstLine="708"/>
        <w:jc w:val="both"/>
        <w:rPr>
          <w:color w:val="auto"/>
        </w:rPr>
      </w:pPr>
      <w:r w:rsidRPr="00163B7C">
        <w:rPr>
          <w:color w:val="auto"/>
        </w:rPr>
        <w:t xml:space="preserve">2.7. Запрещается требовать от лиц при приёме на работу документы, представление которых не предусмотрено законодательством. </w:t>
      </w:r>
    </w:p>
    <w:p w:rsidR="006F346A" w:rsidRPr="00163B7C" w:rsidRDefault="006F346A" w:rsidP="006F346A">
      <w:pPr>
        <w:pStyle w:val="Default"/>
        <w:ind w:firstLine="708"/>
        <w:jc w:val="both"/>
        <w:rPr>
          <w:color w:val="auto"/>
        </w:rPr>
      </w:pPr>
      <w:r w:rsidRPr="00163B7C">
        <w:rPr>
          <w:color w:val="auto"/>
        </w:rPr>
        <w:t xml:space="preserve">2.8. Прием на работу оформляется подписанием трудового договора. Трудовой договор заключается в письменной форме, составляется в 2 экземплярах, каждый из которых подписывают стороны. Один экземпляр трудового договора передается Работнику, другой хранится у Работодателя. Получение Работником экземпляра трудового договора подтверждается подписью Работника на экземпляре трудового договора, хранящемся у Работодателя. </w:t>
      </w:r>
    </w:p>
    <w:p w:rsidR="006F346A" w:rsidRPr="00163B7C" w:rsidRDefault="006F346A" w:rsidP="006F346A">
      <w:pPr>
        <w:pStyle w:val="Default"/>
        <w:ind w:firstLine="708"/>
        <w:jc w:val="both"/>
        <w:rPr>
          <w:color w:val="auto"/>
        </w:rPr>
      </w:pPr>
      <w:r w:rsidRPr="00163B7C">
        <w:rPr>
          <w:color w:val="auto"/>
        </w:rPr>
        <w:t xml:space="preserve">2.9. После подписания трудового договора директор издаёт приказ о приёме на работу, который доводится до сведения работника под расписку в трёхдневный срок со дня подписания трудового договора. В приказе должны быть указаны наименование должности </w:t>
      </w:r>
      <w:r w:rsidRPr="00163B7C">
        <w:rPr>
          <w:bCs/>
          <w:color w:val="auto"/>
        </w:rPr>
        <w:t>в</w:t>
      </w:r>
      <w:r w:rsidRPr="00163B7C">
        <w:rPr>
          <w:b/>
          <w:bCs/>
          <w:color w:val="auto"/>
        </w:rPr>
        <w:t xml:space="preserve"> </w:t>
      </w:r>
      <w:r w:rsidRPr="00163B7C">
        <w:rPr>
          <w:color w:val="auto"/>
        </w:rPr>
        <w:t xml:space="preserve">соответствии с утвержденными Профессиональными стандартами, либо в соответствии с Единым тарификационным справочником профессий рабочих, квалификационным справочником должностей служащих и условиями оплаты труда. </w:t>
      </w:r>
    </w:p>
    <w:p w:rsidR="006F346A" w:rsidRPr="00163B7C" w:rsidRDefault="006F346A" w:rsidP="006F346A">
      <w:pPr>
        <w:pStyle w:val="Default"/>
        <w:ind w:firstLine="708"/>
        <w:jc w:val="both"/>
        <w:rPr>
          <w:color w:val="auto"/>
        </w:rPr>
      </w:pPr>
      <w:r w:rsidRPr="00163B7C">
        <w:rPr>
          <w:color w:val="auto"/>
        </w:rPr>
        <w:t xml:space="preserve">2.10. Если работник не приступил к работе в день начала работы, работодатель имеет право аннулировать трудовой договор. </w:t>
      </w:r>
    </w:p>
    <w:p w:rsidR="006F346A" w:rsidRPr="00163B7C" w:rsidRDefault="006F346A" w:rsidP="006F346A">
      <w:pPr>
        <w:pStyle w:val="Default"/>
        <w:ind w:firstLine="708"/>
        <w:jc w:val="both"/>
        <w:rPr>
          <w:color w:val="auto"/>
        </w:rPr>
      </w:pPr>
      <w:r w:rsidRPr="00163B7C">
        <w:rPr>
          <w:color w:val="auto"/>
        </w:rPr>
        <w:t xml:space="preserve">2.11. Перед допуском к работе вновь поступившего работника руководство обязано: </w:t>
      </w:r>
    </w:p>
    <w:p w:rsidR="006F346A" w:rsidRPr="00163B7C" w:rsidRDefault="006F346A" w:rsidP="006F346A">
      <w:pPr>
        <w:autoSpaceDE w:val="0"/>
        <w:autoSpaceDN w:val="0"/>
        <w:adjustRightInd w:val="0"/>
        <w:spacing w:after="0" w:line="240" w:lineRule="auto"/>
        <w:ind w:firstLine="485"/>
        <w:jc w:val="both"/>
        <w:rPr>
          <w:rFonts w:ascii="Times New Roman" w:hAnsi="Times New Roman"/>
          <w:sz w:val="24"/>
          <w:szCs w:val="24"/>
        </w:rPr>
      </w:pPr>
      <w:r w:rsidRPr="00163B7C">
        <w:rPr>
          <w:rFonts w:ascii="Times New Roman" w:hAnsi="Times New Roman"/>
          <w:sz w:val="24"/>
          <w:szCs w:val="24"/>
        </w:rPr>
        <w:t xml:space="preserve"> - ознакомить работника с настоящими Правилами, иными локальными нормативными актами, имеющими отношение к трудовой функции работника;</w:t>
      </w:r>
    </w:p>
    <w:p w:rsidR="006F346A" w:rsidRPr="00163B7C" w:rsidRDefault="006F346A" w:rsidP="006F346A">
      <w:pPr>
        <w:autoSpaceDE w:val="0"/>
        <w:autoSpaceDN w:val="0"/>
        <w:adjustRightInd w:val="0"/>
        <w:spacing w:after="0" w:line="240" w:lineRule="auto"/>
        <w:ind w:firstLine="485"/>
        <w:jc w:val="both"/>
        <w:rPr>
          <w:rFonts w:ascii="Times New Roman" w:hAnsi="Times New Roman"/>
          <w:sz w:val="24"/>
          <w:szCs w:val="24"/>
        </w:rPr>
      </w:pPr>
      <w:r w:rsidRPr="00163B7C">
        <w:rPr>
          <w:rFonts w:ascii="Times New Roman" w:hAnsi="Times New Roman"/>
          <w:sz w:val="24"/>
          <w:szCs w:val="24"/>
        </w:rPr>
        <w:t>- ознакомить работника с порученной работой, условиями труда, его правами и обязанностями;</w:t>
      </w:r>
    </w:p>
    <w:p w:rsidR="006F346A" w:rsidRPr="00163B7C" w:rsidRDefault="006F346A" w:rsidP="006F346A">
      <w:pPr>
        <w:autoSpaceDE w:val="0"/>
        <w:autoSpaceDN w:val="0"/>
        <w:adjustRightInd w:val="0"/>
        <w:spacing w:after="0" w:line="240" w:lineRule="auto"/>
        <w:ind w:firstLine="485"/>
        <w:jc w:val="both"/>
        <w:rPr>
          <w:rFonts w:ascii="Times New Roman" w:hAnsi="Times New Roman"/>
          <w:sz w:val="24"/>
          <w:szCs w:val="24"/>
        </w:rPr>
      </w:pPr>
      <w:r w:rsidRPr="00163B7C">
        <w:rPr>
          <w:rFonts w:ascii="Times New Roman" w:hAnsi="Times New Roman"/>
          <w:sz w:val="24"/>
          <w:szCs w:val="24"/>
        </w:rPr>
        <w:t>- провести инструктаж по охране труда, организовать обучение безопасным методам и приемам выполнения работ и оказания первой помощи пострадавшим;</w:t>
      </w:r>
    </w:p>
    <w:p w:rsidR="006F346A" w:rsidRPr="00163B7C" w:rsidRDefault="006F346A" w:rsidP="006F346A">
      <w:pPr>
        <w:autoSpaceDE w:val="0"/>
        <w:autoSpaceDN w:val="0"/>
        <w:adjustRightInd w:val="0"/>
        <w:spacing w:after="0" w:line="240" w:lineRule="auto"/>
        <w:ind w:firstLine="485"/>
        <w:jc w:val="both"/>
        <w:rPr>
          <w:rFonts w:ascii="Times New Roman" w:hAnsi="Times New Roman"/>
          <w:sz w:val="24"/>
          <w:szCs w:val="24"/>
        </w:rPr>
      </w:pPr>
      <w:r w:rsidRPr="00163B7C">
        <w:rPr>
          <w:rFonts w:ascii="Times New Roman" w:hAnsi="Times New Roman"/>
          <w:sz w:val="24"/>
          <w:szCs w:val="24"/>
        </w:rPr>
        <w:t>- обеспечить обучение лиц, поступающих на работу с вредными и (или) опасными условиями труда, безопасным методам и приемам выполнения работ со стажировкой на рабочем месте и сдачей экзаменов;</w:t>
      </w:r>
    </w:p>
    <w:p w:rsidR="006F346A" w:rsidRPr="00163B7C" w:rsidRDefault="006F346A" w:rsidP="006F346A">
      <w:pPr>
        <w:autoSpaceDE w:val="0"/>
        <w:autoSpaceDN w:val="0"/>
        <w:adjustRightInd w:val="0"/>
        <w:spacing w:after="0" w:line="240" w:lineRule="auto"/>
        <w:ind w:firstLine="485"/>
        <w:jc w:val="both"/>
        <w:rPr>
          <w:rFonts w:ascii="Times New Roman" w:hAnsi="Times New Roman"/>
          <w:sz w:val="24"/>
          <w:szCs w:val="24"/>
        </w:rPr>
      </w:pPr>
      <w:r w:rsidRPr="00163B7C">
        <w:rPr>
          <w:rFonts w:ascii="Times New Roman" w:hAnsi="Times New Roman"/>
          <w:sz w:val="24"/>
          <w:szCs w:val="24"/>
        </w:rPr>
        <w:t>- обеспечить обязательное медицинское освидетельствование лиц, не достигших возраста восемнадцати лет, а также иных лиц в случаях, предусмотренных законодательством.</w:t>
      </w:r>
    </w:p>
    <w:p w:rsidR="006F346A" w:rsidRPr="00163B7C" w:rsidRDefault="006F346A" w:rsidP="006F346A">
      <w:pPr>
        <w:pStyle w:val="Default"/>
        <w:ind w:firstLine="708"/>
        <w:jc w:val="both"/>
        <w:rPr>
          <w:color w:val="auto"/>
        </w:rPr>
      </w:pPr>
      <w:r w:rsidRPr="00163B7C">
        <w:rPr>
          <w:color w:val="auto"/>
        </w:rPr>
        <w:t xml:space="preserve">- ознакомить работника с условиями, его должностной инструкцией, условиями оплаты труда, разъяснить его права и обязанности; </w:t>
      </w:r>
    </w:p>
    <w:p w:rsidR="006F346A" w:rsidRPr="00163B7C" w:rsidRDefault="006F346A" w:rsidP="006F346A">
      <w:pPr>
        <w:pStyle w:val="Default"/>
        <w:ind w:firstLine="708"/>
        <w:jc w:val="both"/>
        <w:rPr>
          <w:color w:val="auto"/>
        </w:rPr>
      </w:pPr>
      <w:r w:rsidRPr="00163B7C">
        <w:rPr>
          <w:color w:val="auto"/>
        </w:rPr>
        <w:t xml:space="preserve">- ознакомить работника с настоящими Правилами, проинструктировать по правилам техники безопасности, производственной санитарии, противопожарной безопасности и организации охраны и здоровья детей с оформлением инструктажа в журнале установленного образца. </w:t>
      </w:r>
    </w:p>
    <w:p w:rsidR="006F346A" w:rsidRPr="00450B5B" w:rsidRDefault="006F346A" w:rsidP="006F346A">
      <w:pPr>
        <w:pStyle w:val="Default"/>
        <w:ind w:firstLine="708"/>
        <w:jc w:val="both"/>
        <w:rPr>
          <w:i/>
          <w:iCs/>
          <w:color w:val="auto"/>
        </w:rPr>
      </w:pPr>
      <w:bookmarkStart w:id="187" w:name="_Hlk120096353"/>
      <w:r w:rsidRPr="00163B7C">
        <w:rPr>
          <w:color w:val="auto"/>
        </w:rPr>
        <w:lastRenderedPageBreak/>
        <w:t>–</w:t>
      </w:r>
      <w:r w:rsidRPr="0064512F">
        <w:rPr>
          <w:color w:val="4472C4"/>
        </w:rPr>
        <w:t xml:space="preserve"> </w:t>
      </w:r>
      <w:r w:rsidRPr="00450B5B">
        <w:rPr>
          <w:color w:val="auto"/>
        </w:rPr>
        <w:t>ознакомить работника с положением о СУОТ (ст.217 ТК РФ, Приказ Министерства труда и социальной защиты РФ от 29 октября 2021 г. N 776н</w:t>
      </w:r>
      <w:r w:rsidRPr="00450B5B">
        <w:rPr>
          <w:color w:val="auto"/>
        </w:rPr>
        <w:br/>
        <w:t xml:space="preserve">"Об утверждении Примерного положения о </w:t>
      </w:r>
      <w:r w:rsidRPr="00450B5B">
        <w:rPr>
          <w:rStyle w:val="aff2"/>
          <w:i w:val="0"/>
          <w:iCs w:val="0"/>
          <w:color w:val="auto"/>
        </w:rPr>
        <w:t>системе</w:t>
      </w:r>
      <w:r w:rsidRPr="00450B5B">
        <w:rPr>
          <w:i/>
          <w:iCs/>
          <w:color w:val="auto"/>
        </w:rPr>
        <w:t xml:space="preserve"> </w:t>
      </w:r>
      <w:r w:rsidRPr="00450B5B">
        <w:rPr>
          <w:rStyle w:val="aff2"/>
          <w:i w:val="0"/>
          <w:iCs w:val="0"/>
          <w:color w:val="auto"/>
        </w:rPr>
        <w:t>управления</w:t>
      </w:r>
      <w:r w:rsidRPr="00450B5B">
        <w:rPr>
          <w:i/>
          <w:iCs/>
          <w:color w:val="auto"/>
        </w:rPr>
        <w:t xml:space="preserve"> </w:t>
      </w:r>
      <w:r w:rsidRPr="00450B5B">
        <w:rPr>
          <w:rStyle w:val="aff2"/>
          <w:i w:val="0"/>
          <w:iCs w:val="0"/>
          <w:color w:val="auto"/>
        </w:rPr>
        <w:t>охраной</w:t>
      </w:r>
      <w:r w:rsidRPr="00450B5B">
        <w:rPr>
          <w:i/>
          <w:iCs/>
          <w:color w:val="auto"/>
        </w:rPr>
        <w:t xml:space="preserve"> </w:t>
      </w:r>
      <w:r w:rsidRPr="00450B5B">
        <w:rPr>
          <w:rStyle w:val="aff2"/>
          <w:i w:val="0"/>
          <w:iCs w:val="0"/>
          <w:color w:val="auto"/>
        </w:rPr>
        <w:t>труда</w:t>
      </w:r>
      <w:r w:rsidRPr="00450B5B">
        <w:rPr>
          <w:i/>
          <w:iCs/>
          <w:color w:val="auto"/>
        </w:rPr>
        <w:t>".</w:t>
      </w:r>
    </w:p>
    <w:bookmarkEnd w:id="187"/>
    <w:p w:rsidR="006F346A" w:rsidRPr="00163B7C" w:rsidRDefault="006F346A" w:rsidP="006F346A">
      <w:pPr>
        <w:pStyle w:val="Default"/>
        <w:ind w:firstLine="708"/>
        <w:jc w:val="both"/>
        <w:rPr>
          <w:color w:val="auto"/>
        </w:rPr>
      </w:pPr>
      <w:r w:rsidRPr="00163B7C">
        <w:rPr>
          <w:color w:val="auto"/>
        </w:rPr>
        <w:t xml:space="preserve">2.12. На всех работников, принятых на работу, в том числе по совместительству, подаются сведения о трудовой деятельности по форме СЗВ-ТД не позднее следующего дня приема на работу в ПФ. </w:t>
      </w:r>
    </w:p>
    <w:p w:rsidR="006F346A" w:rsidRPr="00163B7C" w:rsidRDefault="006F346A" w:rsidP="006F346A">
      <w:pPr>
        <w:pStyle w:val="Default"/>
        <w:jc w:val="both"/>
        <w:rPr>
          <w:color w:val="auto"/>
        </w:rPr>
      </w:pPr>
      <w:r w:rsidRPr="00163B7C">
        <w:rPr>
          <w:color w:val="auto"/>
        </w:rPr>
        <w:tab/>
        <w:t xml:space="preserve">В сведения о трудовой деятельности включается информация: </w:t>
      </w:r>
    </w:p>
    <w:p w:rsidR="006F346A" w:rsidRPr="00163B7C" w:rsidRDefault="006F346A" w:rsidP="006F346A">
      <w:pPr>
        <w:pStyle w:val="Default"/>
        <w:ind w:firstLine="708"/>
        <w:jc w:val="both"/>
        <w:rPr>
          <w:color w:val="auto"/>
        </w:rPr>
      </w:pPr>
      <w:r w:rsidRPr="00163B7C">
        <w:rPr>
          <w:color w:val="auto"/>
        </w:rPr>
        <w:t xml:space="preserve">- о работнике (Ф.И.О., дата рождения, СНИЛС) </w:t>
      </w:r>
    </w:p>
    <w:p w:rsidR="006F346A" w:rsidRPr="00163B7C" w:rsidRDefault="006F346A" w:rsidP="006F346A">
      <w:pPr>
        <w:pStyle w:val="Default"/>
        <w:ind w:firstLine="708"/>
        <w:jc w:val="both"/>
        <w:rPr>
          <w:color w:val="auto"/>
        </w:rPr>
      </w:pPr>
      <w:r w:rsidRPr="00163B7C">
        <w:rPr>
          <w:color w:val="auto"/>
        </w:rPr>
        <w:t xml:space="preserve">- месте его работы </w:t>
      </w:r>
    </w:p>
    <w:p w:rsidR="006F346A" w:rsidRPr="00163B7C" w:rsidRDefault="006F346A" w:rsidP="006F346A">
      <w:pPr>
        <w:pStyle w:val="Default"/>
        <w:ind w:firstLine="708"/>
        <w:jc w:val="both"/>
        <w:rPr>
          <w:color w:val="auto"/>
        </w:rPr>
      </w:pPr>
      <w:r w:rsidRPr="00163B7C">
        <w:rPr>
          <w:color w:val="auto"/>
        </w:rPr>
        <w:t xml:space="preserve">- его трудовая функция </w:t>
      </w:r>
    </w:p>
    <w:p w:rsidR="006F346A" w:rsidRPr="00163B7C" w:rsidRDefault="006F346A" w:rsidP="006F346A">
      <w:pPr>
        <w:pStyle w:val="Default"/>
        <w:ind w:firstLine="708"/>
        <w:jc w:val="both"/>
        <w:rPr>
          <w:color w:val="auto"/>
        </w:rPr>
      </w:pPr>
      <w:r w:rsidRPr="00163B7C">
        <w:rPr>
          <w:color w:val="auto"/>
        </w:rPr>
        <w:t xml:space="preserve">- переводах на другую постоянную работу </w:t>
      </w:r>
    </w:p>
    <w:p w:rsidR="006F346A" w:rsidRPr="00163B7C" w:rsidRDefault="006F346A" w:rsidP="006F346A">
      <w:pPr>
        <w:pStyle w:val="Default"/>
        <w:ind w:firstLine="708"/>
        <w:jc w:val="both"/>
        <w:rPr>
          <w:color w:val="auto"/>
        </w:rPr>
      </w:pPr>
      <w:r w:rsidRPr="00163B7C">
        <w:rPr>
          <w:color w:val="auto"/>
        </w:rPr>
        <w:t xml:space="preserve">- увольнении работника с указанием его основания и причины прекращения трудового договора. </w:t>
      </w:r>
    </w:p>
    <w:p w:rsidR="006F346A" w:rsidRPr="00163B7C" w:rsidRDefault="006F346A" w:rsidP="006F346A">
      <w:pPr>
        <w:pStyle w:val="Default"/>
        <w:ind w:firstLine="708"/>
        <w:jc w:val="both"/>
        <w:rPr>
          <w:color w:val="auto"/>
        </w:rPr>
      </w:pPr>
      <w:r w:rsidRPr="00163B7C">
        <w:rPr>
          <w:color w:val="auto"/>
        </w:rPr>
        <w:t xml:space="preserve">- иная информация, предусмотренная Трудовым кодексом и другими федеральными законами. </w:t>
      </w:r>
    </w:p>
    <w:p w:rsidR="006F346A" w:rsidRPr="00163B7C" w:rsidRDefault="006F346A" w:rsidP="006F346A">
      <w:pPr>
        <w:pStyle w:val="Default"/>
        <w:ind w:firstLine="708"/>
        <w:jc w:val="both"/>
        <w:rPr>
          <w:color w:val="auto"/>
        </w:rPr>
      </w:pPr>
      <w:r w:rsidRPr="00163B7C">
        <w:rPr>
          <w:color w:val="auto"/>
        </w:rPr>
        <w:t xml:space="preserve">По заявлению работника ведутся трудовые книжки (на бумажном носителе) согласно Инструкции по ведению трудовых книжек. </w:t>
      </w:r>
    </w:p>
    <w:p w:rsidR="006F346A" w:rsidRPr="00163B7C" w:rsidRDefault="006F346A" w:rsidP="006F346A">
      <w:pPr>
        <w:pStyle w:val="Default"/>
        <w:ind w:firstLine="708"/>
        <w:jc w:val="both"/>
        <w:rPr>
          <w:color w:val="auto"/>
        </w:rPr>
      </w:pPr>
      <w:r w:rsidRPr="00163B7C">
        <w:rPr>
          <w:color w:val="auto"/>
        </w:rPr>
        <w:t xml:space="preserve">С 2021 года работники, впервые поступившие на работу трудовые книжки на бумажном носителе работодателем не оформляются. </w:t>
      </w:r>
    </w:p>
    <w:p w:rsidR="006F346A" w:rsidRPr="00163B7C" w:rsidRDefault="006F346A" w:rsidP="006F346A">
      <w:pPr>
        <w:pStyle w:val="Default"/>
        <w:ind w:firstLine="708"/>
        <w:jc w:val="both"/>
        <w:rPr>
          <w:color w:val="auto"/>
        </w:rPr>
      </w:pPr>
      <w:r w:rsidRPr="00163B7C">
        <w:rPr>
          <w:color w:val="auto"/>
        </w:rPr>
        <w:t xml:space="preserve">2.13. На каждого работника общеобразовательного учреждения ведётся личное дело, которое состоит из личного листка по учёту кадров, автобиографии, копии документа об образовании, аттестационного листа, копий документов о повышении квалификации, копий документов о наградах, выписок из приказов о приёме на работу, перемещениях, поощрениях. После увольнения работника его личное дело хранится в общеобразовательном учреждении 50 лет. </w:t>
      </w:r>
    </w:p>
    <w:p w:rsidR="006F346A" w:rsidRPr="00163B7C" w:rsidRDefault="006F346A" w:rsidP="006F346A">
      <w:pPr>
        <w:spacing w:after="0" w:line="240" w:lineRule="auto"/>
        <w:ind w:firstLine="708"/>
        <w:jc w:val="both"/>
        <w:rPr>
          <w:rFonts w:ascii="Times New Roman" w:hAnsi="Times New Roman"/>
          <w:sz w:val="24"/>
          <w:szCs w:val="24"/>
        </w:rPr>
      </w:pPr>
      <w:r w:rsidRPr="00163B7C">
        <w:rPr>
          <w:rFonts w:ascii="Times New Roman" w:hAnsi="Times New Roman"/>
          <w:sz w:val="24"/>
          <w:szCs w:val="24"/>
        </w:rPr>
        <w:t>2.14. Прекращение трудового договора допускается только по основаниям, в порядке и на условиях, предусмотренных законодательством.</w:t>
      </w:r>
    </w:p>
    <w:p w:rsidR="006F346A" w:rsidRPr="00163B7C" w:rsidRDefault="006F346A" w:rsidP="006F346A">
      <w:pPr>
        <w:spacing w:after="0" w:line="240" w:lineRule="auto"/>
        <w:jc w:val="both"/>
        <w:rPr>
          <w:rFonts w:ascii="Times New Roman" w:hAnsi="Times New Roman"/>
          <w:sz w:val="24"/>
          <w:szCs w:val="24"/>
        </w:rPr>
      </w:pPr>
      <w:r w:rsidRPr="00163B7C">
        <w:rPr>
          <w:rFonts w:ascii="Times New Roman" w:hAnsi="Times New Roman"/>
          <w:sz w:val="24"/>
          <w:szCs w:val="24"/>
        </w:rPr>
        <w:tab/>
        <w:t>Прекращение трудового договора оформляется приказом работодателя. В трудовую книжку работника вносится запись о причине прекращения трудового договора в точном соответствии с формулировками Трудового кодекса РФ, иных федеральных законов со ссылкой на соответствующую статью и пункт закона.</w:t>
      </w:r>
    </w:p>
    <w:p w:rsidR="006F346A" w:rsidRPr="00163B7C" w:rsidRDefault="006F346A" w:rsidP="006F346A">
      <w:pPr>
        <w:spacing w:after="0" w:line="240" w:lineRule="auto"/>
        <w:ind w:firstLine="708"/>
        <w:jc w:val="both"/>
        <w:rPr>
          <w:rFonts w:ascii="Times New Roman" w:hAnsi="Times New Roman"/>
          <w:sz w:val="24"/>
          <w:szCs w:val="24"/>
        </w:rPr>
      </w:pPr>
      <w:r w:rsidRPr="00163B7C">
        <w:rPr>
          <w:rFonts w:ascii="Times New Roman" w:hAnsi="Times New Roman"/>
          <w:sz w:val="24"/>
          <w:szCs w:val="24"/>
        </w:rPr>
        <w:t>Основаниями для прекращения трудового договора могут быть:</w:t>
      </w:r>
    </w:p>
    <w:p w:rsidR="006F346A" w:rsidRPr="00163B7C" w:rsidRDefault="006F346A" w:rsidP="006F346A">
      <w:pPr>
        <w:spacing w:after="0" w:line="240" w:lineRule="auto"/>
        <w:ind w:firstLine="708"/>
        <w:jc w:val="both"/>
        <w:rPr>
          <w:rFonts w:ascii="Times New Roman" w:hAnsi="Times New Roman"/>
          <w:sz w:val="24"/>
          <w:szCs w:val="24"/>
        </w:rPr>
      </w:pPr>
      <w:r w:rsidRPr="00163B7C">
        <w:rPr>
          <w:rFonts w:ascii="Times New Roman" w:hAnsi="Times New Roman"/>
          <w:sz w:val="24"/>
          <w:szCs w:val="24"/>
        </w:rPr>
        <w:t>- соглашение сторон;</w:t>
      </w:r>
    </w:p>
    <w:p w:rsidR="006F346A" w:rsidRPr="00163B7C" w:rsidRDefault="006F346A" w:rsidP="006F346A">
      <w:pPr>
        <w:spacing w:after="0" w:line="240" w:lineRule="auto"/>
        <w:ind w:firstLine="708"/>
        <w:jc w:val="both"/>
        <w:rPr>
          <w:rFonts w:ascii="Times New Roman" w:hAnsi="Times New Roman"/>
          <w:sz w:val="24"/>
          <w:szCs w:val="24"/>
        </w:rPr>
      </w:pPr>
      <w:r w:rsidRPr="00163B7C">
        <w:rPr>
          <w:rFonts w:ascii="Times New Roman" w:hAnsi="Times New Roman"/>
          <w:sz w:val="24"/>
          <w:szCs w:val="24"/>
        </w:rPr>
        <w:t>- истечение срока действия срочного трудового договора;</w:t>
      </w:r>
    </w:p>
    <w:p w:rsidR="006F346A" w:rsidRPr="00163B7C" w:rsidRDefault="006F346A" w:rsidP="006F346A">
      <w:pPr>
        <w:spacing w:after="0" w:line="240" w:lineRule="auto"/>
        <w:ind w:firstLine="708"/>
        <w:jc w:val="both"/>
        <w:rPr>
          <w:rFonts w:ascii="Times New Roman" w:hAnsi="Times New Roman"/>
          <w:sz w:val="24"/>
          <w:szCs w:val="24"/>
        </w:rPr>
      </w:pPr>
      <w:r w:rsidRPr="00163B7C">
        <w:rPr>
          <w:rFonts w:ascii="Times New Roman" w:hAnsi="Times New Roman"/>
          <w:sz w:val="24"/>
          <w:szCs w:val="24"/>
        </w:rPr>
        <w:t>- инициатива работника;</w:t>
      </w:r>
    </w:p>
    <w:p w:rsidR="006F346A" w:rsidRPr="00163B7C" w:rsidRDefault="006F346A" w:rsidP="006F346A">
      <w:pPr>
        <w:spacing w:after="0" w:line="240" w:lineRule="auto"/>
        <w:ind w:firstLine="708"/>
        <w:jc w:val="both"/>
        <w:rPr>
          <w:rFonts w:ascii="Times New Roman" w:hAnsi="Times New Roman"/>
          <w:sz w:val="24"/>
          <w:szCs w:val="24"/>
        </w:rPr>
      </w:pPr>
      <w:r w:rsidRPr="00163B7C">
        <w:rPr>
          <w:rFonts w:ascii="Times New Roman" w:hAnsi="Times New Roman"/>
          <w:sz w:val="24"/>
          <w:szCs w:val="24"/>
        </w:rPr>
        <w:t>- инициатива работодателя;</w:t>
      </w:r>
    </w:p>
    <w:p w:rsidR="006F346A" w:rsidRPr="00163B7C" w:rsidRDefault="006F346A" w:rsidP="006F346A">
      <w:pPr>
        <w:spacing w:after="0" w:line="240" w:lineRule="auto"/>
        <w:ind w:firstLine="708"/>
        <w:jc w:val="both"/>
        <w:rPr>
          <w:rFonts w:ascii="Times New Roman" w:hAnsi="Times New Roman"/>
          <w:sz w:val="24"/>
          <w:szCs w:val="24"/>
        </w:rPr>
      </w:pPr>
      <w:r w:rsidRPr="00163B7C">
        <w:rPr>
          <w:rFonts w:ascii="Times New Roman" w:hAnsi="Times New Roman"/>
          <w:sz w:val="24"/>
          <w:szCs w:val="24"/>
        </w:rPr>
        <w:t>- перевод работника по его просьбе или с его согласия на работу к другому работодателю или переход на выборную работу (должность);</w:t>
      </w:r>
    </w:p>
    <w:p w:rsidR="006F346A" w:rsidRPr="00163B7C" w:rsidRDefault="006F346A" w:rsidP="006F346A">
      <w:pPr>
        <w:spacing w:after="0" w:line="240" w:lineRule="auto"/>
        <w:ind w:firstLine="708"/>
        <w:jc w:val="both"/>
        <w:rPr>
          <w:rFonts w:ascii="Times New Roman" w:hAnsi="Times New Roman"/>
          <w:sz w:val="24"/>
          <w:szCs w:val="24"/>
        </w:rPr>
      </w:pPr>
      <w:r w:rsidRPr="00163B7C">
        <w:rPr>
          <w:rFonts w:ascii="Times New Roman" w:hAnsi="Times New Roman"/>
          <w:sz w:val="24"/>
          <w:szCs w:val="24"/>
        </w:rPr>
        <w:t>- отказ работника от продолжения работы в связи со сменой собственника имущества учреждения, с изменением подведомственности (подчиненности) учреждения либо ее реорганизацией;</w:t>
      </w:r>
    </w:p>
    <w:p w:rsidR="006F346A" w:rsidRPr="00163B7C" w:rsidRDefault="006F346A" w:rsidP="006F346A">
      <w:pPr>
        <w:spacing w:after="0" w:line="240" w:lineRule="auto"/>
        <w:ind w:firstLine="708"/>
        <w:jc w:val="both"/>
        <w:rPr>
          <w:rFonts w:ascii="Times New Roman" w:hAnsi="Times New Roman"/>
          <w:sz w:val="24"/>
          <w:szCs w:val="24"/>
        </w:rPr>
      </w:pPr>
      <w:r w:rsidRPr="00163B7C">
        <w:rPr>
          <w:rFonts w:ascii="Times New Roman" w:hAnsi="Times New Roman"/>
          <w:sz w:val="24"/>
          <w:szCs w:val="24"/>
        </w:rPr>
        <w:t>- отказ работника от продолжения работы в связи с изменением определенных сторонами условий трудового договора;</w:t>
      </w:r>
    </w:p>
    <w:p w:rsidR="006F346A" w:rsidRPr="00163B7C" w:rsidRDefault="006F346A" w:rsidP="006F346A">
      <w:pPr>
        <w:spacing w:after="0" w:line="240" w:lineRule="auto"/>
        <w:ind w:firstLine="708"/>
        <w:jc w:val="both"/>
        <w:rPr>
          <w:rFonts w:ascii="Times New Roman" w:hAnsi="Times New Roman"/>
          <w:sz w:val="24"/>
          <w:szCs w:val="24"/>
        </w:rPr>
      </w:pPr>
      <w:r w:rsidRPr="00163B7C">
        <w:rPr>
          <w:rFonts w:ascii="Times New Roman" w:hAnsi="Times New Roman"/>
          <w:sz w:val="24"/>
          <w:szCs w:val="24"/>
        </w:rPr>
        <w:t>-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в учреждении подходящей для него работы;</w:t>
      </w:r>
    </w:p>
    <w:p w:rsidR="006F346A" w:rsidRPr="00163B7C" w:rsidRDefault="006F346A" w:rsidP="006F346A">
      <w:pPr>
        <w:spacing w:line="240" w:lineRule="auto"/>
        <w:ind w:firstLine="708"/>
        <w:jc w:val="both"/>
        <w:rPr>
          <w:rFonts w:ascii="Times New Roman" w:hAnsi="Times New Roman"/>
          <w:sz w:val="24"/>
          <w:szCs w:val="24"/>
        </w:rPr>
      </w:pPr>
      <w:r w:rsidRPr="00163B7C">
        <w:rPr>
          <w:rFonts w:ascii="Times New Roman" w:hAnsi="Times New Roman"/>
          <w:sz w:val="24"/>
          <w:szCs w:val="24"/>
        </w:rPr>
        <w:t>- обстоятельства, не зависящие от воли сторон (призыв работника на военную службу или направление его на заменяющую ее альтернативную гражданскую службу;</w:t>
      </w:r>
    </w:p>
    <w:p w:rsidR="006F346A" w:rsidRPr="00163B7C" w:rsidRDefault="006F346A" w:rsidP="006F346A">
      <w:pPr>
        <w:spacing w:after="0" w:line="240" w:lineRule="auto"/>
        <w:jc w:val="both"/>
        <w:rPr>
          <w:rFonts w:ascii="Times New Roman" w:hAnsi="Times New Roman"/>
          <w:sz w:val="24"/>
          <w:szCs w:val="24"/>
        </w:rPr>
      </w:pPr>
      <w:r w:rsidRPr="00163B7C">
        <w:rPr>
          <w:rFonts w:ascii="Times New Roman" w:hAnsi="Times New Roman"/>
          <w:sz w:val="24"/>
          <w:szCs w:val="24"/>
        </w:rPr>
        <w:lastRenderedPageBreak/>
        <w:t xml:space="preserve"> </w:t>
      </w:r>
      <w:r w:rsidRPr="00163B7C">
        <w:rPr>
          <w:rFonts w:ascii="Times New Roman" w:hAnsi="Times New Roman"/>
          <w:sz w:val="24"/>
          <w:szCs w:val="24"/>
        </w:rPr>
        <w:tab/>
        <w:t xml:space="preserve">- восстановление на работе работника, ранее выполнявшего эту работу, по решению государственной инспекции труда или суда; </w:t>
      </w:r>
    </w:p>
    <w:p w:rsidR="006F346A" w:rsidRPr="00163B7C" w:rsidRDefault="006F346A" w:rsidP="006F346A">
      <w:pPr>
        <w:spacing w:after="0" w:line="240" w:lineRule="auto"/>
        <w:ind w:firstLine="708"/>
        <w:jc w:val="both"/>
        <w:rPr>
          <w:rFonts w:ascii="Times New Roman" w:hAnsi="Times New Roman"/>
          <w:sz w:val="24"/>
          <w:szCs w:val="24"/>
        </w:rPr>
      </w:pPr>
      <w:r w:rsidRPr="00163B7C">
        <w:rPr>
          <w:rFonts w:ascii="Times New Roman" w:hAnsi="Times New Roman"/>
          <w:sz w:val="24"/>
          <w:szCs w:val="24"/>
        </w:rPr>
        <w:t xml:space="preserve">- осуждение работника к наказанию, исключающему продолжение прежней работы, в соответствии с приговором суда, вступившим в законную силу; </w:t>
      </w:r>
    </w:p>
    <w:p w:rsidR="006F346A" w:rsidRPr="00163B7C" w:rsidRDefault="006F346A" w:rsidP="006F346A">
      <w:pPr>
        <w:spacing w:after="0" w:line="240" w:lineRule="auto"/>
        <w:ind w:firstLine="708"/>
        <w:jc w:val="both"/>
        <w:rPr>
          <w:rFonts w:ascii="Times New Roman" w:hAnsi="Times New Roman"/>
          <w:sz w:val="24"/>
          <w:szCs w:val="24"/>
        </w:rPr>
      </w:pPr>
      <w:r w:rsidRPr="00163B7C">
        <w:rPr>
          <w:rFonts w:ascii="Times New Roman" w:hAnsi="Times New Roman"/>
          <w:sz w:val="24"/>
          <w:szCs w:val="24"/>
        </w:rPr>
        <w:t>- признание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и др.);</w:t>
      </w:r>
    </w:p>
    <w:p w:rsidR="006F346A" w:rsidRPr="00163B7C" w:rsidRDefault="006F346A" w:rsidP="006F346A">
      <w:pPr>
        <w:spacing w:after="0" w:line="240" w:lineRule="auto"/>
        <w:ind w:firstLine="708"/>
        <w:jc w:val="both"/>
        <w:rPr>
          <w:rFonts w:ascii="Times New Roman" w:hAnsi="Times New Roman"/>
          <w:sz w:val="24"/>
          <w:szCs w:val="24"/>
        </w:rPr>
      </w:pPr>
      <w:r w:rsidRPr="00163B7C">
        <w:rPr>
          <w:rFonts w:ascii="Times New Roman" w:hAnsi="Times New Roman"/>
          <w:sz w:val="24"/>
          <w:szCs w:val="24"/>
        </w:rPr>
        <w:t>- нарушение установленных Трудовым кодексом РФ или иным федеральным законом правил заключения трудового договора, если это нарушение исключает возможность продолжения работы (заключение трудового договора на выполнение работы, противопоказанной данному работнику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отсутствие соответствующего документа об образовании, если выполнение работы требует специальных знаний в соответствии с федеральным законом или иным нормативным правовым актом и др.).</w:t>
      </w:r>
    </w:p>
    <w:p w:rsidR="006F346A" w:rsidRPr="00163B7C" w:rsidRDefault="006F346A" w:rsidP="006F346A">
      <w:pPr>
        <w:spacing w:after="0" w:line="240" w:lineRule="auto"/>
        <w:ind w:firstLine="708"/>
        <w:jc w:val="both"/>
        <w:rPr>
          <w:rFonts w:ascii="Times New Roman" w:hAnsi="Times New Roman"/>
          <w:sz w:val="24"/>
          <w:szCs w:val="24"/>
        </w:rPr>
      </w:pPr>
      <w:r w:rsidRPr="00163B7C">
        <w:rPr>
          <w:rFonts w:ascii="Times New Roman" w:hAnsi="Times New Roman"/>
          <w:sz w:val="24"/>
          <w:szCs w:val="24"/>
        </w:rPr>
        <w:t>Помимо оснований, предусмотренных Трудовым Кодексом РФ и иными федеральными законами, основаниями прекращения трудового договора с педагогическим работником являются:</w:t>
      </w:r>
    </w:p>
    <w:p w:rsidR="006F346A" w:rsidRPr="00450B5B" w:rsidRDefault="006F346A" w:rsidP="006F346A">
      <w:pPr>
        <w:spacing w:after="0" w:line="240" w:lineRule="auto"/>
        <w:ind w:firstLine="708"/>
        <w:jc w:val="both"/>
        <w:rPr>
          <w:rFonts w:ascii="Times New Roman" w:hAnsi="Times New Roman"/>
          <w:sz w:val="24"/>
          <w:szCs w:val="24"/>
        </w:rPr>
      </w:pPr>
      <w:r w:rsidRPr="00163B7C">
        <w:rPr>
          <w:rFonts w:ascii="Times New Roman" w:hAnsi="Times New Roman"/>
          <w:sz w:val="24"/>
          <w:szCs w:val="24"/>
        </w:rPr>
        <w:t>1) повторное в течение одного года грубое нарушение Устава</w:t>
      </w:r>
      <w:r w:rsidR="0031199E" w:rsidRPr="0031199E">
        <w:rPr>
          <w:rFonts w:ascii="Times New Roman" w:hAnsi="Times New Roman"/>
          <w:color w:val="4F81BD" w:themeColor="accent1"/>
          <w:sz w:val="24"/>
          <w:szCs w:val="24"/>
        </w:rPr>
        <w:t xml:space="preserve"> </w:t>
      </w:r>
      <w:r w:rsidR="00140AB0" w:rsidRPr="00450B5B">
        <w:rPr>
          <w:rFonts w:ascii="Times New Roman" w:hAnsi="Times New Roman"/>
          <w:sz w:val="24"/>
          <w:szCs w:val="24"/>
        </w:rPr>
        <w:t>МБОУ</w:t>
      </w:r>
      <w:r w:rsidR="007F3131">
        <w:rPr>
          <w:rFonts w:ascii="Times New Roman" w:hAnsi="Times New Roman"/>
          <w:sz w:val="24"/>
          <w:szCs w:val="24"/>
        </w:rPr>
        <w:t xml:space="preserve"> Усть-Элегестинской </w:t>
      </w:r>
      <w:r w:rsidR="00140AB0" w:rsidRPr="00450B5B">
        <w:rPr>
          <w:rFonts w:ascii="Times New Roman" w:hAnsi="Times New Roman"/>
          <w:sz w:val="24"/>
          <w:szCs w:val="24"/>
        </w:rPr>
        <w:t>С</w:t>
      </w:r>
      <w:r w:rsidR="007F3131">
        <w:rPr>
          <w:rFonts w:ascii="Times New Roman" w:hAnsi="Times New Roman"/>
          <w:sz w:val="24"/>
          <w:szCs w:val="24"/>
        </w:rPr>
        <w:t>ОШ</w:t>
      </w:r>
      <w:r w:rsidRPr="00450B5B">
        <w:rPr>
          <w:rFonts w:ascii="Times New Roman" w:hAnsi="Times New Roman"/>
          <w:sz w:val="24"/>
          <w:szCs w:val="24"/>
        </w:rPr>
        <w:t>;</w:t>
      </w:r>
    </w:p>
    <w:p w:rsidR="006F346A" w:rsidRPr="00163B7C" w:rsidRDefault="006F346A" w:rsidP="006F346A">
      <w:pPr>
        <w:spacing w:after="0" w:line="240" w:lineRule="auto"/>
        <w:ind w:firstLine="708"/>
        <w:jc w:val="both"/>
        <w:rPr>
          <w:rFonts w:ascii="Times New Roman" w:hAnsi="Times New Roman"/>
          <w:sz w:val="24"/>
          <w:szCs w:val="24"/>
        </w:rPr>
      </w:pPr>
      <w:r w:rsidRPr="00450B5B">
        <w:rPr>
          <w:rFonts w:ascii="Times New Roman" w:hAnsi="Times New Roman"/>
          <w:sz w:val="24"/>
          <w:szCs w:val="24"/>
        </w:rPr>
        <w:t xml:space="preserve">2) применение, в том числе однократное, методов воспитания, связанных </w:t>
      </w:r>
      <w:r w:rsidRPr="00163B7C">
        <w:rPr>
          <w:rFonts w:ascii="Times New Roman" w:hAnsi="Times New Roman"/>
          <w:sz w:val="24"/>
          <w:szCs w:val="24"/>
        </w:rPr>
        <w:t>с физическим насилием и (или) психическим насилием над личностью обучающегося, воспитанника;</w:t>
      </w:r>
    </w:p>
    <w:p w:rsidR="006F346A" w:rsidRPr="00163B7C" w:rsidRDefault="006F346A" w:rsidP="006F346A">
      <w:pPr>
        <w:spacing w:after="0" w:line="240" w:lineRule="auto"/>
        <w:ind w:firstLine="708"/>
        <w:jc w:val="both"/>
        <w:rPr>
          <w:rFonts w:ascii="Times New Roman" w:hAnsi="Times New Roman"/>
          <w:sz w:val="24"/>
          <w:szCs w:val="24"/>
        </w:rPr>
      </w:pPr>
      <w:r w:rsidRPr="00163B7C">
        <w:rPr>
          <w:rFonts w:ascii="Times New Roman" w:hAnsi="Times New Roman"/>
          <w:sz w:val="24"/>
          <w:szCs w:val="24"/>
        </w:rPr>
        <w:t xml:space="preserve">2.15. Лицо, лишенное решением суда права работать в </w:t>
      </w:r>
      <w:r w:rsidR="00140AB0" w:rsidRPr="00450B5B">
        <w:rPr>
          <w:rFonts w:ascii="Times New Roman" w:hAnsi="Times New Roman"/>
          <w:sz w:val="24"/>
          <w:szCs w:val="24"/>
        </w:rPr>
        <w:t xml:space="preserve">МБОУ </w:t>
      </w:r>
      <w:r w:rsidR="007F3131">
        <w:rPr>
          <w:rFonts w:ascii="Times New Roman" w:hAnsi="Times New Roman"/>
          <w:sz w:val="24"/>
          <w:szCs w:val="24"/>
        </w:rPr>
        <w:t xml:space="preserve">Усть-Элегестинской </w:t>
      </w:r>
      <w:r w:rsidR="00140AB0" w:rsidRPr="00450B5B">
        <w:rPr>
          <w:rFonts w:ascii="Times New Roman" w:hAnsi="Times New Roman"/>
          <w:sz w:val="24"/>
          <w:szCs w:val="24"/>
        </w:rPr>
        <w:t>СОШ</w:t>
      </w:r>
      <w:r w:rsidR="007F3131">
        <w:rPr>
          <w:rFonts w:ascii="Times New Roman" w:hAnsi="Times New Roman"/>
          <w:sz w:val="24"/>
          <w:szCs w:val="24"/>
        </w:rPr>
        <w:t xml:space="preserve"> </w:t>
      </w:r>
      <w:r w:rsidRPr="00163B7C">
        <w:rPr>
          <w:rFonts w:ascii="Times New Roman" w:hAnsi="Times New Roman"/>
          <w:sz w:val="24"/>
          <w:szCs w:val="24"/>
        </w:rPr>
        <w:t xml:space="preserve">в течение определенного срока, не может быть принято на работу в </w:t>
      </w:r>
      <w:r w:rsidR="0031199E" w:rsidRPr="00450B5B">
        <w:rPr>
          <w:rFonts w:ascii="Times New Roman" w:hAnsi="Times New Roman"/>
          <w:sz w:val="24"/>
          <w:szCs w:val="24"/>
        </w:rPr>
        <w:t xml:space="preserve">образовательную организацию </w:t>
      </w:r>
      <w:r w:rsidRPr="00163B7C">
        <w:rPr>
          <w:rFonts w:ascii="Times New Roman" w:hAnsi="Times New Roman"/>
          <w:sz w:val="24"/>
          <w:szCs w:val="24"/>
        </w:rPr>
        <w:t>в течение этого срока.</w:t>
      </w:r>
    </w:p>
    <w:p w:rsidR="006F346A" w:rsidRPr="00163B7C" w:rsidRDefault="006F346A" w:rsidP="006F346A">
      <w:pPr>
        <w:spacing w:after="0" w:line="240" w:lineRule="auto"/>
        <w:ind w:firstLine="708"/>
        <w:jc w:val="both"/>
        <w:rPr>
          <w:rFonts w:ascii="Times New Roman" w:hAnsi="Times New Roman"/>
          <w:sz w:val="24"/>
          <w:szCs w:val="24"/>
        </w:rPr>
      </w:pPr>
      <w:r w:rsidRPr="00163B7C">
        <w:rPr>
          <w:rFonts w:ascii="Times New Roman" w:hAnsi="Times New Roman"/>
          <w:sz w:val="24"/>
          <w:szCs w:val="24"/>
        </w:rPr>
        <w:t xml:space="preserve">2.16. По письменному соглашению сторон трудовой договор (как договор, заключенный на неопределенный срок, так и срочный трудовой договор) может быть, расторгнут в любое время. </w:t>
      </w:r>
    </w:p>
    <w:p w:rsidR="006F346A" w:rsidRPr="00163B7C" w:rsidRDefault="006F346A" w:rsidP="006F346A">
      <w:pPr>
        <w:spacing w:after="0" w:line="240" w:lineRule="auto"/>
        <w:ind w:firstLine="709"/>
        <w:jc w:val="both"/>
        <w:rPr>
          <w:rFonts w:ascii="Times New Roman" w:hAnsi="Times New Roman"/>
          <w:sz w:val="24"/>
          <w:szCs w:val="24"/>
        </w:rPr>
      </w:pPr>
      <w:r w:rsidRPr="00163B7C">
        <w:rPr>
          <w:rFonts w:ascii="Times New Roman" w:hAnsi="Times New Roman"/>
          <w:sz w:val="24"/>
          <w:szCs w:val="24"/>
        </w:rPr>
        <w:t>Аннулирование договоренности относительно срока и основания увольнения (пункт 1 части первой статьи 78 Трудового кодекса РФ) возможно лишь    при взаимном согласии работодателя и работника.</w:t>
      </w:r>
    </w:p>
    <w:p w:rsidR="006F346A" w:rsidRPr="00163B7C" w:rsidRDefault="006F346A" w:rsidP="006F346A">
      <w:pPr>
        <w:spacing w:after="0" w:line="240" w:lineRule="auto"/>
        <w:ind w:firstLine="709"/>
        <w:jc w:val="both"/>
        <w:rPr>
          <w:rFonts w:ascii="Times New Roman" w:hAnsi="Times New Roman"/>
          <w:sz w:val="24"/>
          <w:szCs w:val="24"/>
        </w:rPr>
      </w:pPr>
      <w:r w:rsidRPr="00163B7C">
        <w:rPr>
          <w:rFonts w:ascii="Times New Roman" w:hAnsi="Times New Roman"/>
          <w:sz w:val="24"/>
          <w:szCs w:val="24"/>
        </w:rPr>
        <w:t>2.17. Трудовой договор, может быть, расторгнут работодателем в случае:</w:t>
      </w:r>
    </w:p>
    <w:p w:rsidR="006F346A" w:rsidRPr="00163B7C" w:rsidRDefault="006F346A" w:rsidP="006F346A">
      <w:pPr>
        <w:spacing w:after="0" w:line="240" w:lineRule="auto"/>
        <w:ind w:firstLine="708"/>
        <w:jc w:val="both"/>
        <w:rPr>
          <w:rFonts w:ascii="Times New Roman" w:hAnsi="Times New Roman"/>
          <w:sz w:val="24"/>
          <w:szCs w:val="24"/>
        </w:rPr>
      </w:pPr>
      <w:r w:rsidRPr="00163B7C">
        <w:rPr>
          <w:rFonts w:ascii="Times New Roman" w:hAnsi="Times New Roman"/>
          <w:sz w:val="24"/>
          <w:szCs w:val="24"/>
        </w:rPr>
        <w:t xml:space="preserve">- ликвидации организации (пункт 1 части первой статьи 81 Трудового кодекса РФ); </w:t>
      </w:r>
    </w:p>
    <w:p w:rsidR="006F346A" w:rsidRPr="00163B7C" w:rsidRDefault="006F346A" w:rsidP="006F346A">
      <w:pPr>
        <w:spacing w:after="0" w:line="240" w:lineRule="auto"/>
        <w:ind w:firstLine="708"/>
        <w:jc w:val="both"/>
        <w:rPr>
          <w:rFonts w:ascii="Times New Roman" w:hAnsi="Times New Roman"/>
          <w:sz w:val="24"/>
          <w:szCs w:val="24"/>
        </w:rPr>
      </w:pPr>
      <w:r w:rsidRPr="00163B7C">
        <w:rPr>
          <w:rFonts w:ascii="Times New Roman" w:hAnsi="Times New Roman"/>
          <w:sz w:val="24"/>
          <w:szCs w:val="24"/>
        </w:rPr>
        <w:t xml:space="preserve">- сокращения численности или штата работников организации (пункт 2 части первой статьи 81 Трудового кодекса РФ); </w:t>
      </w:r>
    </w:p>
    <w:p w:rsidR="006F346A" w:rsidRPr="00163B7C" w:rsidRDefault="006F346A" w:rsidP="006F346A">
      <w:pPr>
        <w:spacing w:after="0" w:line="240" w:lineRule="auto"/>
        <w:ind w:firstLine="708"/>
        <w:jc w:val="both"/>
        <w:rPr>
          <w:rFonts w:ascii="Times New Roman" w:hAnsi="Times New Roman"/>
          <w:sz w:val="24"/>
          <w:szCs w:val="24"/>
        </w:rPr>
      </w:pPr>
      <w:r w:rsidRPr="00163B7C">
        <w:rPr>
          <w:rFonts w:ascii="Times New Roman" w:hAnsi="Times New Roman"/>
          <w:sz w:val="24"/>
          <w:szCs w:val="24"/>
        </w:rPr>
        <w:t>-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(пункт 3 части первой статьи 81 Трудового кодекса РФ);</w:t>
      </w:r>
    </w:p>
    <w:p w:rsidR="006F346A" w:rsidRPr="00163B7C" w:rsidRDefault="006F346A" w:rsidP="006F346A">
      <w:pPr>
        <w:spacing w:after="0" w:line="240" w:lineRule="auto"/>
        <w:ind w:firstLine="708"/>
        <w:jc w:val="both"/>
        <w:rPr>
          <w:rFonts w:ascii="Times New Roman" w:hAnsi="Times New Roman"/>
          <w:sz w:val="24"/>
          <w:szCs w:val="24"/>
        </w:rPr>
      </w:pPr>
      <w:r w:rsidRPr="00163B7C">
        <w:rPr>
          <w:rFonts w:ascii="Times New Roman" w:hAnsi="Times New Roman"/>
          <w:sz w:val="24"/>
          <w:szCs w:val="24"/>
        </w:rPr>
        <w:t>- смены собственника имущества учреждения (в отношении руководителя учреждения, его заместителей и главного бухгалтера) - пункт 4 части первой статьи 81 Трудового кодекса РФ;</w:t>
      </w:r>
    </w:p>
    <w:p w:rsidR="006F346A" w:rsidRPr="00163B7C" w:rsidRDefault="006F346A" w:rsidP="006F346A">
      <w:pPr>
        <w:spacing w:after="0" w:line="240" w:lineRule="auto"/>
        <w:ind w:firstLine="708"/>
        <w:jc w:val="both"/>
        <w:rPr>
          <w:rFonts w:ascii="Times New Roman" w:hAnsi="Times New Roman"/>
          <w:sz w:val="24"/>
          <w:szCs w:val="24"/>
        </w:rPr>
      </w:pPr>
      <w:r w:rsidRPr="00163B7C">
        <w:rPr>
          <w:rFonts w:ascii="Times New Roman" w:hAnsi="Times New Roman"/>
          <w:sz w:val="24"/>
          <w:szCs w:val="24"/>
        </w:rPr>
        <w:t xml:space="preserve">- представления работником подложных документов при заключении трудового договора (пункт 11 части первой статьи 81 Трудового кодекса РФ); </w:t>
      </w:r>
    </w:p>
    <w:p w:rsidR="006F346A" w:rsidRPr="00163B7C" w:rsidRDefault="006F346A" w:rsidP="006F346A">
      <w:pPr>
        <w:spacing w:after="0" w:line="240" w:lineRule="auto"/>
        <w:ind w:firstLine="708"/>
        <w:jc w:val="both"/>
        <w:rPr>
          <w:rFonts w:ascii="Times New Roman" w:hAnsi="Times New Roman"/>
          <w:sz w:val="24"/>
          <w:szCs w:val="24"/>
        </w:rPr>
      </w:pPr>
      <w:r w:rsidRPr="00163B7C">
        <w:rPr>
          <w:rFonts w:ascii="Times New Roman" w:hAnsi="Times New Roman"/>
          <w:sz w:val="24"/>
          <w:szCs w:val="24"/>
        </w:rPr>
        <w:t xml:space="preserve">- неудовлетворительного результата испытания (часть первая статьи 71 Трудового кодекса РФ); </w:t>
      </w:r>
    </w:p>
    <w:p w:rsidR="006F346A" w:rsidRPr="00163B7C" w:rsidRDefault="006F346A" w:rsidP="006F346A">
      <w:pPr>
        <w:spacing w:after="0" w:line="240" w:lineRule="auto"/>
        <w:ind w:firstLine="708"/>
        <w:jc w:val="both"/>
        <w:rPr>
          <w:rFonts w:ascii="Times New Roman" w:hAnsi="Times New Roman"/>
          <w:sz w:val="24"/>
          <w:szCs w:val="24"/>
        </w:rPr>
      </w:pPr>
      <w:r w:rsidRPr="00163B7C">
        <w:rPr>
          <w:rFonts w:ascii="Times New Roman" w:hAnsi="Times New Roman"/>
          <w:sz w:val="24"/>
          <w:szCs w:val="24"/>
        </w:rPr>
        <w:t xml:space="preserve">- приема на работу работника, для которого эта работа будет являться основной (в отношении лиц, работающих по совместительству и заключивших трудовой договор на </w:t>
      </w:r>
      <w:r w:rsidRPr="00163B7C">
        <w:rPr>
          <w:rFonts w:ascii="Times New Roman" w:hAnsi="Times New Roman"/>
          <w:sz w:val="24"/>
          <w:szCs w:val="24"/>
        </w:rPr>
        <w:lastRenderedPageBreak/>
        <w:t>неопределенный срок) - ст. 288 Трудового кодекса РФ, о чем работодатель в письменной форме предупреждает указанного работника не менее чем за две недели до прекращения трудового договора;</w:t>
      </w:r>
    </w:p>
    <w:p w:rsidR="006F346A" w:rsidRDefault="006F346A" w:rsidP="006F346A">
      <w:pPr>
        <w:spacing w:after="0" w:line="240" w:lineRule="auto"/>
        <w:ind w:firstLine="708"/>
        <w:jc w:val="both"/>
        <w:rPr>
          <w:rFonts w:ascii="Times New Roman" w:hAnsi="Times New Roman"/>
          <w:sz w:val="24"/>
          <w:szCs w:val="24"/>
        </w:rPr>
      </w:pPr>
      <w:r w:rsidRPr="00163B7C">
        <w:rPr>
          <w:rFonts w:ascii="Times New Roman" w:hAnsi="Times New Roman"/>
          <w:sz w:val="24"/>
          <w:szCs w:val="24"/>
        </w:rPr>
        <w:t>- в других случаях, установленных Трудовым кодексом РФ и иными федеральными законами.</w:t>
      </w:r>
    </w:p>
    <w:p w:rsidR="006F346A" w:rsidRPr="00450B5B" w:rsidRDefault="00F41B16" w:rsidP="00450B5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88" w:name="_Hlk120096433"/>
      <w:r>
        <w:rPr>
          <w:rFonts w:ascii="Times New Roman CYR" w:eastAsia="Times New Roman" w:hAnsi="Times New Roman CYR" w:cs="Times New Roman CYR"/>
          <w:sz w:val="24"/>
          <w:szCs w:val="24"/>
          <w:lang w:eastAsia="ru-RU"/>
        </w:rPr>
        <w:tab/>
      </w:r>
      <w:r w:rsidR="006F346A" w:rsidRPr="00450B5B">
        <w:rPr>
          <w:rFonts w:ascii="Times New Roman CYR" w:eastAsia="Times New Roman" w:hAnsi="Times New Roman CYR" w:cs="Times New Roman CYR"/>
          <w:sz w:val="24"/>
          <w:szCs w:val="24"/>
          <w:lang w:eastAsia="ru-RU"/>
        </w:rPr>
        <w:t>2.18. Особенности обеспечения трудовых прав работников, призванных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 возложенных на Вооруженные Силы Российской Федерации. (ст. 351.7 ТК РФ)</w:t>
      </w:r>
    </w:p>
    <w:p w:rsidR="006F346A" w:rsidRPr="00450B5B" w:rsidRDefault="006F346A" w:rsidP="006F346A">
      <w:pPr>
        <w:spacing w:after="0" w:line="240" w:lineRule="auto"/>
        <w:ind w:firstLine="567"/>
        <w:jc w:val="both"/>
        <w:rPr>
          <w:rFonts w:ascii="Times New Roman" w:eastAsia="Times New Roman" w:hAnsi="Times New Roman"/>
          <w:sz w:val="24"/>
          <w:szCs w:val="24"/>
          <w:lang w:eastAsia="ru-RU"/>
        </w:rPr>
      </w:pPr>
      <w:bookmarkStart w:id="189" w:name="sub_35171"/>
      <w:r w:rsidRPr="00450B5B">
        <w:rPr>
          <w:rFonts w:ascii="Times New Roman" w:eastAsia="Times New Roman" w:hAnsi="Times New Roman"/>
          <w:sz w:val="24"/>
          <w:szCs w:val="24"/>
          <w:lang w:eastAsia="ru-RU"/>
        </w:rPr>
        <w:t xml:space="preserve">В случае призыва работника на военную службу по мобилизации или заключения им контракта в соответствии с </w:t>
      </w:r>
      <w:hyperlink r:id="rId90" w:history="1">
        <w:r w:rsidRPr="00450B5B">
          <w:rPr>
            <w:rFonts w:ascii="Times New Roman" w:eastAsia="Times New Roman" w:hAnsi="Times New Roman"/>
            <w:sz w:val="24"/>
            <w:szCs w:val="24"/>
            <w:lang w:eastAsia="ru-RU"/>
          </w:rPr>
          <w:t>пунктом 7 статьи 38</w:t>
        </w:r>
      </w:hyperlink>
      <w:r w:rsidRPr="00450B5B">
        <w:rPr>
          <w:rFonts w:ascii="Times New Roman" w:eastAsia="Times New Roman" w:hAnsi="Times New Roman"/>
          <w:sz w:val="24"/>
          <w:szCs w:val="24"/>
          <w:lang w:eastAsia="ru-RU"/>
        </w:rPr>
        <w:t xml:space="preserve"> Федерального закона от 28 марта 1998 года N 53-ФЗ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действие трудового договора, заключенного между работником и работодателем, приостанавливается на период прохождения работником военной службы или оказания им добровольного содействия в выполнении задач, возложенных на Вооруженные Силы Российской Федерации.</w:t>
      </w:r>
    </w:p>
    <w:p w:rsidR="006F346A" w:rsidRPr="00450B5B" w:rsidRDefault="006F346A" w:rsidP="006F346A">
      <w:pPr>
        <w:spacing w:after="0" w:line="240" w:lineRule="auto"/>
        <w:ind w:firstLine="567"/>
        <w:jc w:val="both"/>
        <w:rPr>
          <w:rFonts w:ascii="Times New Roman" w:eastAsia="Times New Roman" w:hAnsi="Times New Roman"/>
          <w:sz w:val="24"/>
          <w:szCs w:val="24"/>
          <w:lang w:eastAsia="ru-RU"/>
        </w:rPr>
      </w:pPr>
      <w:bookmarkStart w:id="190" w:name="sub_35172"/>
      <w:bookmarkEnd w:id="189"/>
      <w:r w:rsidRPr="00450B5B">
        <w:rPr>
          <w:rFonts w:ascii="Times New Roman" w:eastAsia="Times New Roman" w:hAnsi="Times New Roman"/>
          <w:sz w:val="24"/>
          <w:szCs w:val="24"/>
          <w:lang w:eastAsia="ru-RU"/>
        </w:rPr>
        <w:t xml:space="preserve">Работодатель на основании заявления работника издает приказ о приостановлении действия трудового договора. К заявлению работника прилагается копия повестки о призыве на военную службу по мобилизации или уведомление федерального органа исполнительной власти о заключении с работником контракта о прохождении военной службы в соответствии с </w:t>
      </w:r>
      <w:hyperlink r:id="rId91" w:history="1">
        <w:r w:rsidRPr="00450B5B">
          <w:rPr>
            <w:rFonts w:ascii="Times New Roman" w:eastAsia="Times New Roman" w:hAnsi="Times New Roman"/>
            <w:sz w:val="24"/>
            <w:szCs w:val="24"/>
            <w:lang w:eastAsia="ru-RU"/>
          </w:rPr>
          <w:t>пунктом 7 статьи 38</w:t>
        </w:r>
      </w:hyperlink>
      <w:r w:rsidRPr="00450B5B">
        <w:rPr>
          <w:rFonts w:ascii="Times New Roman" w:eastAsia="Times New Roman" w:hAnsi="Times New Roman"/>
          <w:sz w:val="24"/>
          <w:szCs w:val="24"/>
          <w:lang w:eastAsia="ru-RU"/>
        </w:rPr>
        <w:t xml:space="preserve"> Федерального закона от 28 марта 1998 года N 53-ФЗ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Указанное уведомление предоставляется федеральным органом исполнительной власти, с которым работник заключил соответствующий контракт.</w:t>
      </w:r>
    </w:p>
    <w:p w:rsidR="006F346A" w:rsidRPr="00450B5B" w:rsidRDefault="006F346A" w:rsidP="006F346A">
      <w:pPr>
        <w:spacing w:after="0" w:line="240" w:lineRule="auto"/>
        <w:ind w:firstLine="567"/>
        <w:jc w:val="both"/>
        <w:rPr>
          <w:rFonts w:ascii="Times New Roman" w:eastAsia="Times New Roman" w:hAnsi="Times New Roman"/>
          <w:sz w:val="24"/>
          <w:szCs w:val="24"/>
          <w:lang w:eastAsia="ru-RU"/>
        </w:rPr>
      </w:pPr>
      <w:bookmarkStart w:id="191" w:name="sub_35173"/>
      <w:bookmarkEnd w:id="190"/>
      <w:r w:rsidRPr="00450B5B">
        <w:rPr>
          <w:rFonts w:ascii="Times New Roman" w:eastAsia="Times New Roman" w:hAnsi="Times New Roman"/>
          <w:sz w:val="24"/>
          <w:szCs w:val="24"/>
          <w:lang w:eastAsia="ru-RU"/>
        </w:rPr>
        <w:t>В период приостановления действия трудового договора стороны трудового договора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прав и обязанностей, вытекающих из условий коллективного договора, соглашений, трудового договора, за исключением прав и обязанностей, установленных настоящей статьей.</w:t>
      </w:r>
    </w:p>
    <w:p w:rsidR="006F346A" w:rsidRPr="00450B5B" w:rsidRDefault="006F346A" w:rsidP="006F346A">
      <w:pPr>
        <w:spacing w:after="0" w:line="240" w:lineRule="auto"/>
        <w:ind w:firstLine="567"/>
        <w:jc w:val="both"/>
        <w:rPr>
          <w:rFonts w:ascii="Times New Roman" w:eastAsia="Times New Roman" w:hAnsi="Times New Roman"/>
          <w:sz w:val="24"/>
          <w:szCs w:val="24"/>
          <w:lang w:eastAsia="ru-RU"/>
        </w:rPr>
      </w:pPr>
      <w:bookmarkStart w:id="192" w:name="sub_35174"/>
      <w:bookmarkEnd w:id="191"/>
      <w:r w:rsidRPr="00450B5B">
        <w:rPr>
          <w:rFonts w:ascii="Times New Roman" w:eastAsia="Times New Roman" w:hAnsi="Times New Roman"/>
          <w:sz w:val="24"/>
          <w:szCs w:val="24"/>
          <w:lang w:eastAsia="ru-RU"/>
        </w:rPr>
        <w:t>В период приостановления действия трудового договора за работником сохраняется место работы (должность). В этот период работодатель вправе заключить с другим работником срочный трудовой договор на время исполнения обязанностей отсутствующего работника по указанному месту работы (должности).</w:t>
      </w:r>
    </w:p>
    <w:p w:rsidR="006F346A" w:rsidRPr="00450B5B" w:rsidRDefault="006F346A" w:rsidP="006F346A">
      <w:pPr>
        <w:spacing w:after="0" w:line="240" w:lineRule="auto"/>
        <w:ind w:firstLine="567"/>
        <w:jc w:val="both"/>
        <w:rPr>
          <w:rFonts w:ascii="Times New Roman" w:eastAsia="Times New Roman" w:hAnsi="Times New Roman"/>
          <w:sz w:val="24"/>
          <w:szCs w:val="24"/>
          <w:lang w:eastAsia="ru-RU"/>
        </w:rPr>
      </w:pPr>
      <w:bookmarkStart w:id="193" w:name="sub_35175"/>
      <w:bookmarkEnd w:id="192"/>
      <w:r w:rsidRPr="00450B5B">
        <w:rPr>
          <w:rFonts w:ascii="Times New Roman" w:eastAsia="Times New Roman" w:hAnsi="Times New Roman"/>
          <w:sz w:val="24"/>
          <w:szCs w:val="24"/>
          <w:lang w:eastAsia="ru-RU"/>
        </w:rPr>
        <w:t>Работодатель не позднее дня приостановления действия трудового договора обязан выплатить работнику заработную плату и причитающиеся ему выплаты в полном объеме за период работы, предшествующий приостановлению действия трудового договора.</w:t>
      </w:r>
    </w:p>
    <w:p w:rsidR="006F346A" w:rsidRPr="00450B5B" w:rsidRDefault="006F346A" w:rsidP="006F346A">
      <w:pPr>
        <w:spacing w:after="0" w:line="240" w:lineRule="auto"/>
        <w:ind w:firstLine="567"/>
        <w:jc w:val="both"/>
        <w:rPr>
          <w:rFonts w:ascii="Times New Roman" w:eastAsia="Times New Roman" w:hAnsi="Times New Roman"/>
          <w:sz w:val="24"/>
          <w:szCs w:val="24"/>
          <w:lang w:eastAsia="ru-RU"/>
        </w:rPr>
      </w:pPr>
      <w:bookmarkStart w:id="194" w:name="sub_35176"/>
      <w:bookmarkEnd w:id="193"/>
      <w:r w:rsidRPr="00450B5B">
        <w:rPr>
          <w:rFonts w:ascii="Times New Roman" w:eastAsia="Times New Roman" w:hAnsi="Times New Roman"/>
          <w:sz w:val="24"/>
          <w:szCs w:val="24"/>
          <w:lang w:eastAsia="ru-RU"/>
        </w:rPr>
        <w:t>На период приостановления действия трудового договора в отношении работника сохраняются социально-трудовые гарантии, право на предоставление которых он получил до начала указанного периода (дополнительное страхование работника, негосударственное пенсионное обеспечение работника, улучшение социально-бытовых условий работника и членов его семьи).</w:t>
      </w:r>
    </w:p>
    <w:p w:rsidR="006F346A" w:rsidRPr="00450B5B" w:rsidRDefault="006F346A" w:rsidP="006F346A">
      <w:pPr>
        <w:spacing w:after="0" w:line="240" w:lineRule="auto"/>
        <w:ind w:firstLine="567"/>
        <w:jc w:val="both"/>
        <w:rPr>
          <w:rFonts w:ascii="Times New Roman" w:eastAsia="Times New Roman" w:hAnsi="Times New Roman"/>
          <w:sz w:val="24"/>
          <w:szCs w:val="24"/>
          <w:lang w:eastAsia="ru-RU"/>
        </w:rPr>
      </w:pPr>
      <w:bookmarkStart w:id="195" w:name="sub_35177"/>
      <w:bookmarkEnd w:id="194"/>
      <w:r w:rsidRPr="00450B5B">
        <w:rPr>
          <w:rFonts w:ascii="Times New Roman" w:eastAsia="Times New Roman" w:hAnsi="Times New Roman"/>
          <w:sz w:val="24"/>
          <w:szCs w:val="24"/>
          <w:lang w:eastAsia="ru-RU"/>
        </w:rPr>
        <w:t>Период приостановления действия трудового договора в соответствии с настоящей статьей засчитывается в трудовой стаж работника, а также в стаж работы по специальности (за исключением случаев досрочного назначения страховой пенсии по старости).</w:t>
      </w:r>
    </w:p>
    <w:p w:rsidR="006F346A" w:rsidRPr="00450B5B" w:rsidRDefault="006F346A" w:rsidP="006F346A">
      <w:pPr>
        <w:spacing w:after="0" w:line="240" w:lineRule="auto"/>
        <w:ind w:left="567"/>
        <w:jc w:val="both"/>
        <w:rPr>
          <w:rFonts w:ascii="Times New Roman" w:eastAsia="Times New Roman" w:hAnsi="Times New Roman"/>
          <w:sz w:val="24"/>
          <w:szCs w:val="24"/>
          <w:lang w:eastAsia="ru-RU"/>
        </w:rPr>
      </w:pPr>
      <w:bookmarkStart w:id="196" w:name="sub_35178"/>
      <w:bookmarkEnd w:id="195"/>
      <w:r w:rsidRPr="00450B5B">
        <w:rPr>
          <w:rFonts w:ascii="Times New Roman" w:eastAsia="Times New Roman" w:hAnsi="Times New Roman"/>
          <w:sz w:val="24"/>
          <w:szCs w:val="24"/>
          <w:lang w:eastAsia="ru-RU"/>
        </w:rPr>
        <w:lastRenderedPageBreak/>
        <w:t>Действие трудового договора возобновляется в день выхода работника на работу. Работник обязан предупредить работодателя о своем выходе на работу не позднее чем за три рабочих дня.</w:t>
      </w:r>
    </w:p>
    <w:p w:rsidR="006F346A" w:rsidRPr="00450B5B" w:rsidRDefault="006F346A" w:rsidP="006F346A">
      <w:pPr>
        <w:spacing w:after="0" w:line="240" w:lineRule="auto"/>
        <w:ind w:firstLine="567"/>
        <w:jc w:val="both"/>
        <w:rPr>
          <w:rFonts w:ascii="Times New Roman" w:eastAsia="Times New Roman" w:hAnsi="Times New Roman"/>
          <w:sz w:val="24"/>
          <w:szCs w:val="24"/>
          <w:lang w:eastAsia="ru-RU"/>
        </w:rPr>
      </w:pPr>
      <w:bookmarkStart w:id="197" w:name="sub_35179"/>
      <w:bookmarkEnd w:id="196"/>
      <w:r w:rsidRPr="00450B5B">
        <w:rPr>
          <w:rFonts w:ascii="Times New Roman" w:eastAsia="Times New Roman" w:hAnsi="Times New Roman"/>
          <w:sz w:val="24"/>
          <w:szCs w:val="24"/>
          <w:lang w:eastAsia="ru-RU"/>
        </w:rPr>
        <w:t>Работник в течение шести месяцев после возобновления в соответствии с настоящей статьей действия трудового договора имеет право на предоставление ему ежегодного оплачиваемого отпуска в удобное для него время независимо от стажа работы у работодателя.</w:t>
      </w:r>
    </w:p>
    <w:p w:rsidR="006F346A" w:rsidRPr="00450B5B" w:rsidRDefault="006F346A" w:rsidP="006F346A">
      <w:pPr>
        <w:spacing w:after="0" w:line="240" w:lineRule="auto"/>
        <w:ind w:firstLine="567"/>
        <w:jc w:val="both"/>
        <w:rPr>
          <w:rFonts w:ascii="Times New Roman" w:eastAsia="Times New Roman" w:hAnsi="Times New Roman"/>
          <w:sz w:val="24"/>
          <w:szCs w:val="24"/>
          <w:lang w:eastAsia="ru-RU"/>
        </w:rPr>
      </w:pPr>
      <w:bookmarkStart w:id="198" w:name="sub_351710"/>
      <w:bookmarkEnd w:id="197"/>
      <w:r w:rsidRPr="00450B5B">
        <w:rPr>
          <w:rFonts w:ascii="Times New Roman" w:eastAsia="Times New Roman" w:hAnsi="Times New Roman"/>
          <w:sz w:val="24"/>
          <w:szCs w:val="24"/>
          <w:lang w:eastAsia="ru-RU"/>
        </w:rPr>
        <w:t>Расторжение по инициативе работодателя трудового договора с работником в период приостановления действия трудового договора не допускается, за исключением случаев ликвидации организации либо прекращения деятельности индивидуальным предпринимателем, а также истечения в указанный период срока действия трудового договора, если он был заключен на определенный срок.</w:t>
      </w:r>
    </w:p>
    <w:p w:rsidR="006F346A" w:rsidRPr="00450B5B" w:rsidRDefault="006F346A" w:rsidP="006F346A">
      <w:pPr>
        <w:spacing w:after="0" w:line="240" w:lineRule="auto"/>
        <w:ind w:firstLine="567"/>
        <w:jc w:val="both"/>
        <w:rPr>
          <w:rFonts w:ascii="Times New Roman" w:eastAsia="Times New Roman" w:hAnsi="Times New Roman"/>
          <w:sz w:val="24"/>
          <w:szCs w:val="24"/>
          <w:lang w:eastAsia="ru-RU"/>
        </w:rPr>
      </w:pPr>
      <w:bookmarkStart w:id="199" w:name="sub_351711"/>
      <w:bookmarkEnd w:id="198"/>
      <w:r w:rsidRPr="00450B5B">
        <w:rPr>
          <w:rFonts w:ascii="Times New Roman" w:eastAsia="Times New Roman" w:hAnsi="Times New Roman"/>
          <w:sz w:val="24"/>
          <w:szCs w:val="24"/>
          <w:lang w:eastAsia="ru-RU"/>
        </w:rPr>
        <w:t xml:space="preserve">В случае, если работник не вышел на работу по истечении трех месяцев после окончания прохождения им военной службы по мобилизации или военной службы по контракту, заключенному в соответствии с </w:t>
      </w:r>
      <w:hyperlink r:id="rId92" w:history="1">
        <w:r w:rsidRPr="00450B5B">
          <w:rPr>
            <w:rFonts w:ascii="Times New Roman" w:eastAsia="Times New Roman" w:hAnsi="Times New Roman"/>
            <w:sz w:val="24"/>
            <w:szCs w:val="24"/>
            <w:lang w:eastAsia="ru-RU"/>
          </w:rPr>
          <w:t>пунктом 7 статьи 38</w:t>
        </w:r>
      </w:hyperlink>
      <w:r w:rsidRPr="00450B5B">
        <w:rPr>
          <w:rFonts w:ascii="Times New Roman" w:eastAsia="Times New Roman" w:hAnsi="Times New Roman"/>
          <w:sz w:val="24"/>
          <w:szCs w:val="24"/>
          <w:lang w:eastAsia="ru-RU"/>
        </w:rPr>
        <w:t xml:space="preserve"> Федерального закона от 28 марта 1998 года N 53-ФЗ "О воинской обязанности и военной службе", либо после окончания действия заключенного им контракта о добровольном содействии в выполнении задач, возложенных на Вооруженные Силы Российской Федерации, расторжение трудового договора с работником осуществляется по инициативе работодателя по основанию, предусмотренному </w:t>
      </w:r>
      <w:hyperlink w:anchor="sub_81131" w:history="1">
        <w:r w:rsidRPr="00450B5B">
          <w:rPr>
            <w:rFonts w:ascii="Times New Roman" w:eastAsia="Times New Roman" w:hAnsi="Times New Roman"/>
            <w:sz w:val="24"/>
            <w:szCs w:val="24"/>
            <w:lang w:eastAsia="ru-RU"/>
          </w:rPr>
          <w:t>пунктом 13.1 части первой статьи 81</w:t>
        </w:r>
      </w:hyperlink>
      <w:r w:rsidRPr="00450B5B">
        <w:rPr>
          <w:rFonts w:ascii="Times New Roman" w:eastAsia="Times New Roman" w:hAnsi="Times New Roman"/>
          <w:sz w:val="24"/>
          <w:szCs w:val="24"/>
          <w:lang w:eastAsia="ru-RU"/>
        </w:rPr>
        <w:t xml:space="preserve"> настоящего Кодекса. Федеральный орган исполнительной власти, с которым работник заключил соответствующий контракт, обязан информировать работодателя о дате окончания прохождения работником военной службы по контракту, заключенному в соответствии с пунктом 7 статьи 38 Федерального закона от 28 марта 1998 года N 53-ФЗ "О воинской обязанности и военной службе", или о дате окончания действия заключенного работником контракта о добровольном содействии в выполнении задач, возложенных на Вооруженные Силы Российской Федерации.</w:t>
      </w:r>
    </w:p>
    <w:p w:rsidR="006F346A" w:rsidRPr="00450B5B" w:rsidRDefault="006F346A" w:rsidP="006F346A">
      <w:pPr>
        <w:spacing w:after="0" w:line="240" w:lineRule="auto"/>
        <w:ind w:firstLine="567"/>
        <w:jc w:val="both"/>
        <w:rPr>
          <w:rFonts w:ascii="Times New Roman" w:eastAsia="Times New Roman" w:hAnsi="Times New Roman"/>
          <w:sz w:val="24"/>
          <w:szCs w:val="24"/>
          <w:lang w:eastAsia="ru-RU"/>
        </w:rPr>
      </w:pPr>
      <w:bookmarkStart w:id="200" w:name="sub_351712"/>
      <w:bookmarkEnd w:id="199"/>
      <w:r w:rsidRPr="00450B5B">
        <w:rPr>
          <w:rFonts w:ascii="Times New Roman" w:eastAsia="Times New Roman" w:hAnsi="Times New Roman"/>
          <w:sz w:val="24"/>
          <w:szCs w:val="24"/>
          <w:lang w:eastAsia="ru-RU"/>
        </w:rPr>
        <w:t xml:space="preserve">Дополнительные особенности обеспечения трудовых прав работников, указанных в </w:t>
      </w:r>
      <w:hyperlink w:anchor="sub_35171" w:history="1">
        <w:r w:rsidRPr="00450B5B">
          <w:rPr>
            <w:rFonts w:ascii="Times New Roman" w:eastAsia="Times New Roman" w:hAnsi="Times New Roman"/>
            <w:sz w:val="24"/>
            <w:szCs w:val="24"/>
            <w:lang w:eastAsia="ru-RU"/>
          </w:rPr>
          <w:t>части первой</w:t>
        </w:r>
      </w:hyperlink>
      <w:r w:rsidRPr="00450B5B">
        <w:rPr>
          <w:rFonts w:ascii="Times New Roman" w:eastAsia="Times New Roman" w:hAnsi="Times New Roman"/>
          <w:sz w:val="24"/>
          <w:szCs w:val="24"/>
          <w:lang w:eastAsia="ru-RU"/>
        </w:rPr>
        <w:t xml:space="preserve"> настоящей статьи, могут устанавливаться Правительством Российской Федерации.</w:t>
      </w:r>
      <w:bookmarkEnd w:id="200"/>
    </w:p>
    <w:p w:rsidR="006F346A" w:rsidRPr="00163B7C" w:rsidRDefault="006F346A" w:rsidP="006F346A">
      <w:pPr>
        <w:spacing w:after="0" w:line="240" w:lineRule="auto"/>
        <w:ind w:firstLine="708"/>
        <w:jc w:val="both"/>
        <w:rPr>
          <w:rFonts w:ascii="Times New Roman" w:hAnsi="Times New Roman"/>
          <w:sz w:val="24"/>
          <w:szCs w:val="24"/>
        </w:rPr>
      </w:pPr>
      <w:r w:rsidRPr="00450B5B">
        <w:rPr>
          <w:rFonts w:ascii="Times New Roman" w:hAnsi="Times New Roman"/>
          <w:sz w:val="24"/>
          <w:szCs w:val="24"/>
        </w:rPr>
        <w:t>2.1</w:t>
      </w:r>
      <w:r w:rsidR="00F41B16">
        <w:rPr>
          <w:rFonts w:ascii="Times New Roman" w:hAnsi="Times New Roman"/>
          <w:sz w:val="24"/>
          <w:szCs w:val="24"/>
        </w:rPr>
        <w:t>9</w:t>
      </w:r>
      <w:r w:rsidRPr="00450B5B">
        <w:rPr>
          <w:rFonts w:ascii="Times New Roman" w:hAnsi="Times New Roman"/>
          <w:sz w:val="24"/>
          <w:szCs w:val="24"/>
        </w:rPr>
        <w:t>. О предстоящем увольнении в связи с ликвидацией</w:t>
      </w:r>
      <w:r w:rsidR="0031199E" w:rsidRPr="00450B5B">
        <w:rPr>
          <w:rFonts w:ascii="Times New Roman" w:hAnsi="Times New Roman"/>
          <w:sz w:val="24"/>
          <w:szCs w:val="24"/>
        </w:rPr>
        <w:t xml:space="preserve"> </w:t>
      </w:r>
      <w:r w:rsidR="00140AB0" w:rsidRPr="00450B5B">
        <w:rPr>
          <w:rFonts w:ascii="Times New Roman" w:hAnsi="Times New Roman"/>
          <w:sz w:val="24"/>
          <w:szCs w:val="24"/>
        </w:rPr>
        <w:t>МБОУ СОШ с.</w:t>
      </w:r>
      <w:r w:rsidR="00AF4822" w:rsidRPr="00450B5B">
        <w:rPr>
          <w:rFonts w:ascii="Times New Roman" w:hAnsi="Times New Roman"/>
          <w:sz w:val="24"/>
          <w:szCs w:val="24"/>
        </w:rPr>
        <w:t>Успенка</w:t>
      </w:r>
      <w:r w:rsidRPr="00163B7C">
        <w:rPr>
          <w:rFonts w:ascii="Times New Roman" w:hAnsi="Times New Roman"/>
          <w:sz w:val="24"/>
          <w:szCs w:val="24"/>
        </w:rPr>
        <w:t xml:space="preserve">, сокращением численности или штата работников учреждения работники предупреждаются работодателем персонально и под роспись не менее чем за </w:t>
      </w:r>
      <w:r w:rsidRPr="001F7FF0">
        <w:rPr>
          <w:rFonts w:ascii="Times New Roman" w:hAnsi="Times New Roman"/>
          <w:bCs/>
          <w:sz w:val="24"/>
          <w:szCs w:val="24"/>
        </w:rPr>
        <w:t>два месяца</w:t>
      </w:r>
      <w:r w:rsidRPr="00163B7C">
        <w:rPr>
          <w:rFonts w:ascii="Times New Roman" w:hAnsi="Times New Roman"/>
          <w:sz w:val="24"/>
          <w:szCs w:val="24"/>
        </w:rPr>
        <w:t xml:space="preserve"> до увольнения. Работодатель с письменного согласия работника имеет право расторгнуть с ним трудовой договор до истечения указанного срока, выплатив ему дополнительную компенсацию в размере среднего заработка работника, исчисленного пропорционально времени, оставшемуся до истечения срока предупреждения об увольнении.</w:t>
      </w:r>
    </w:p>
    <w:p w:rsidR="006F346A" w:rsidRPr="00163B7C" w:rsidRDefault="006F346A" w:rsidP="006F346A">
      <w:pPr>
        <w:spacing w:after="0" w:line="240" w:lineRule="auto"/>
        <w:ind w:firstLine="708"/>
        <w:jc w:val="both"/>
        <w:rPr>
          <w:rFonts w:ascii="Times New Roman" w:hAnsi="Times New Roman"/>
          <w:sz w:val="24"/>
          <w:szCs w:val="24"/>
        </w:rPr>
      </w:pPr>
      <w:r w:rsidRPr="00163B7C">
        <w:rPr>
          <w:rFonts w:ascii="Times New Roman" w:hAnsi="Times New Roman"/>
          <w:sz w:val="24"/>
          <w:szCs w:val="24"/>
        </w:rPr>
        <w:t xml:space="preserve">Увольнение по основанию, предусмотренному пунктом 2 или 3 части первой статьи 81 Трудового кодекса РФ допускается, если невозможно перевести работника с его письменного согласия на другую имеющуюся в учреждении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w:t>
      </w:r>
    </w:p>
    <w:p w:rsidR="006F346A" w:rsidRPr="00163B7C" w:rsidRDefault="006F346A" w:rsidP="006F346A">
      <w:pPr>
        <w:spacing w:after="0" w:line="240" w:lineRule="auto"/>
        <w:ind w:firstLine="708"/>
        <w:jc w:val="both"/>
        <w:rPr>
          <w:rFonts w:ascii="Times New Roman" w:hAnsi="Times New Roman"/>
          <w:sz w:val="24"/>
          <w:szCs w:val="24"/>
        </w:rPr>
      </w:pPr>
      <w:r w:rsidRPr="00163B7C">
        <w:rPr>
          <w:rFonts w:ascii="Times New Roman" w:hAnsi="Times New Roman"/>
          <w:sz w:val="24"/>
          <w:szCs w:val="24"/>
        </w:rPr>
        <w:t>2.</w:t>
      </w:r>
      <w:r w:rsidR="00F41B16">
        <w:rPr>
          <w:rFonts w:ascii="Times New Roman" w:hAnsi="Times New Roman"/>
          <w:sz w:val="24"/>
          <w:szCs w:val="24"/>
        </w:rPr>
        <w:t>20</w:t>
      </w:r>
      <w:r w:rsidRPr="00163B7C">
        <w:rPr>
          <w:rFonts w:ascii="Times New Roman" w:hAnsi="Times New Roman"/>
          <w:sz w:val="24"/>
          <w:szCs w:val="24"/>
        </w:rPr>
        <w:t xml:space="preserve">. Срочный трудовой договор прекращается с истечением срока его действия. </w:t>
      </w:r>
    </w:p>
    <w:p w:rsidR="006F346A" w:rsidRPr="00163B7C" w:rsidRDefault="006F346A" w:rsidP="006F346A">
      <w:pPr>
        <w:spacing w:after="0" w:line="240" w:lineRule="auto"/>
        <w:ind w:firstLine="708"/>
        <w:jc w:val="both"/>
        <w:rPr>
          <w:rFonts w:ascii="Times New Roman" w:hAnsi="Times New Roman"/>
          <w:sz w:val="24"/>
          <w:szCs w:val="24"/>
        </w:rPr>
      </w:pPr>
      <w:r w:rsidRPr="00163B7C">
        <w:rPr>
          <w:rFonts w:ascii="Times New Roman" w:hAnsi="Times New Roman"/>
          <w:sz w:val="24"/>
          <w:szCs w:val="24"/>
        </w:rPr>
        <w:t xml:space="preserve">О прекращении трудового договора в связи с истечением срока его действия и об увольнении работника по пункту 2 части первой статьи 77 Трудового кодекса РФ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w:t>
      </w:r>
      <w:r w:rsidR="006F1E27">
        <w:rPr>
          <w:rFonts w:ascii="Times New Roman" w:hAnsi="Times New Roman"/>
          <w:sz w:val="24"/>
          <w:szCs w:val="24"/>
        </w:rPr>
        <w:lastRenderedPageBreak/>
        <w:t xml:space="preserve">срочного </w:t>
      </w:r>
      <w:r w:rsidRPr="00163B7C">
        <w:rPr>
          <w:rFonts w:ascii="Times New Roman" w:hAnsi="Times New Roman"/>
          <w:sz w:val="24"/>
          <w:szCs w:val="24"/>
        </w:rPr>
        <w:t>трудового договора, заключенного на время исполнения обязанностей отсутствующего работника.</w:t>
      </w:r>
    </w:p>
    <w:p w:rsidR="006F346A" w:rsidRPr="00163B7C" w:rsidRDefault="006F346A" w:rsidP="006F346A">
      <w:pPr>
        <w:spacing w:after="0" w:line="240" w:lineRule="auto"/>
        <w:ind w:firstLine="708"/>
        <w:jc w:val="both"/>
        <w:rPr>
          <w:rFonts w:ascii="Times New Roman" w:hAnsi="Times New Roman"/>
          <w:sz w:val="24"/>
          <w:szCs w:val="24"/>
        </w:rPr>
      </w:pPr>
      <w:r w:rsidRPr="00163B7C">
        <w:rPr>
          <w:rFonts w:ascii="Times New Roman" w:hAnsi="Times New Roman"/>
          <w:sz w:val="24"/>
          <w:szCs w:val="24"/>
        </w:rPr>
        <w:t>Трудовой договор, заключенный на время выполнения определенной работы, прекращается по завершении этой работы.</w:t>
      </w:r>
    </w:p>
    <w:p w:rsidR="006F346A" w:rsidRPr="00163B7C" w:rsidRDefault="006F346A" w:rsidP="006F346A">
      <w:pPr>
        <w:spacing w:after="0" w:line="240" w:lineRule="auto"/>
        <w:ind w:firstLine="708"/>
        <w:jc w:val="both"/>
        <w:rPr>
          <w:rFonts w:ascii="Times New Roman" w:hAnsi="Times New Roman"/>
          <w:sz w:val="24"/>
          <w:szCs w:val="24"/>
        </w:rPr>
      </w:pPr>
      <w:r w:rsidRPr="00163B7C">
        <w:rPr>
          <w:rFonts w:ascii="Times New Roman" w:hAnsi="Times New Roman"/>
          <w:sz w:val="24"/>
          <w:szCs w:val="24"/>
        </w:rPr>
        <w:t>Трудовой договор, заключенный на время исполнения обязанностей отсутствующего работника, прекращается с выходом этого работника на работу.</w:t>
      </w:r>
    </w:p>
    <w:p w:rsidR="006F346A" w:rsidRPr="00163B7C" w:rsidRDefault="006F346A" w:rsidP="006F346A">
      <w:pPr>
        <w:spacing w:after="0" w:line="240" w:lineRule="auto"/>
        <w:ind w:firstLine="708"/>
        <w:jc w:val="both"/>
        <w:rPr>
          <w:rFonts w:ascii="Times New Roman" w:hAnsi="Times New Roman"/>
          <w:sz w:val="24"/>
          <w:szCs w:val="24"/>
        </w:rPr>
      </w:pPr>
      <w:r w:rsidRPr="00163B7C">
        <w:rPr>
          <w:rFonts w:ascii="Times New Roman" w:hAnsi="Times New Roman"/>
          <w:sz w:val="24"/>
          <w:szCs w:val="24"/>
        </w:rP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6F346A" w:rsidRPr="00163B7C" w:rsidRDefault="006F346A" w:rsidP="006F346A">
      <w:pPr>
        <w:spacing w:after="0" w:line="240" w:lineRule="auto"/>
        <w:ind w:firstLine="708"/>
        <w:jc w:val="both"/>
        <w:rPr>
          <w:rFonts w:ascii="Times New Roman" w:hAnsi="Times New Roman"/>
          <w:sz w:val="24"/>
          <w:szCs w:val="24"/>
        </w:rPr>
      </w:pPr>
      <w:r w:rsidRPr="00163B7C">
        <w:rPr>
          <w:rFonts w:ascii="Times New Roman" w:hAnsi="Times New Roman"/>
          <w:sz w:val="24"/>
          <w:szCs w:val="24"/>
        </w:rPr>
        <w:t>В случае, когда работник не был предупрежден о предстоящем увольнении и приказ о прекращении с ним трудового договора в день истечения срока действия трудового договора не издавался, и работник продолжает работу после истечения срока действия трудового договора, условие о срочном характере трудового договора утрачивает силу, и трудовой договор считается заключенным на неопределенный срок.</w:t>
      </w:r>
    </w:p>
    <w:p w:rsidR="006F346A" w:rsidRPr="00163B7C" w:rsidRDefault="006F346A" w:rsidP="006F346A">
      <w:pPr>
        <w:pStyle w:val="Default"/>
        <w:ind w:firstLine="708"/>
        <w:jc w:val="both"/>
        <w:rPr>
          <w:color w:val="auto"/>
        </w:rPr>
      </w:pPr>
      <w:r w:rsidRPr="00163B7C">
        <w:rPr>
          <w:color w:val="auto"/>
        </w:rPr>
        <w:t xml:space="preserve">Прекращение трудового договора может иметь место только по основаниям, предусмотренным законодательством. Работники имеют право расторгнуть трудовой договор, предупредив письменно руководство общеобразовательного учреждения за две недели. Прекращение трудового договора оформляется приказом по общеобразовательному учреждению. </w:t>
      </w:r>
    </w:p>
    <w:p w:rsidR="006F346A" w:rsidRPr="00163B7C" w:rsidRDefault="006F346A" w:rsidP="006F346A">
      <w:pPr>
        <w:spacing w:after="0" w:line="240" w:lineRule="auto"/>
        <w:ind w:firstLine="708"/>
        <w:jc w:val="both"/>
        <w:rPr>
          <w:rFonts w:ascii="Times New Roman" w:hAnsi="Times New Roman"/>
          <w:sz w:val="24"/>
          <w:szCs w:val="24"/>
        </w:rPr>
      </w:pPr>
      <w:r w:rsidRPr="00163B7C">
        <w:rPr>
          <w:rFonts w:ascii="Times New Roman" w:hAnsi="Times New Roman"/>
          <w:sz w:val="24"/>
          <w:szCs w:val="24"/>
        </w:rPr>
        <w:t>2.2</w:t>
      </w:r>
      <w:r w:rsidR="00F41B16">
        <w:rPr>
          <w:rFonts w:ascii="Times New Roman" w:hAnsi="Times New Roman"/>
          <w:sz w:val="24"/>
          <w:szCs w:val="24"/>
        </w:rPr>
        <w:t>1</w:t>
      </w:r>
      <w:r w:rsidRPr="00163B7C">
        <w:rPr>
          <w:rFonts w:ascii="Times New Roman" w:hAnsi="Times New Roman"/>
          <w:sz w:val="24"/>
          <w:szCs w:val="24"/>
        </w:rPr>
        <w:t>. В день прекращения трудового договора работодатель обязан выдать работнику трудовую книжку и (или) сведения о трудовой деятельности за период работы у работодателя и произвести с ним расчет. Запись о причине увольнения в трудовую книжку и (или) в сведения о трудовой деятельности вносится в соответствии с формулировками законодательства и со ссылкой на статью и пункт закона. Днем увольнения считается последний день работы. По письменному заявлению работника работодатель обязан выдать ему в течение 3-х рабочих дней безвозмездно, надлежаще заверенные копии документов, связанных с работой (копии приказа о приеме на работу, приказов о переводах на другую работу; приказа об увольнении с работы; копию трудовой книжки; справки о заработной плате, о начисленных и фактически уплаченных страховых взносах на обязательное пенсионное страхование, периоде работы в учреждении и др.).</w:t>
      </w:r>
    </w:p>
    <w:p w:rsidR="006F346A" w:rsidRPr="00163B7C" w:rsidRDefault="006F346A" w:rsidP="006F346A">
      <w:pPr>
        <w:autoSpaceDE w:val="0"/>
        <w:autoSpaceDN w:val="0"/>
        <w:adjustRightInd w:val="0"/>
        <w:spacing w:after="0" w:line="240" w:lineRule="auto"/>
        <w:ind w:firstLine="485"/>
        <w:jc w:val="both"/>
        <w:rPr>
          <w:rFonts w:ascii="Times New Roman" w:hAnsi="Times New Roman"/>
          <w:sz w:val="24"/>
          <w:szCs w:val="24"/>
        </w:rPr>
      </w:pPr>
      <w:r w:rsidRPr="00163B7C">
        <w:rPr>
          <w:rFonts w:ascii="Times New Roman" w:hAnsi="Times New Roman"/>
          <w:sz w:val="24"/>
          <w:szCs w:val="24"/>
        </w:rPr>
        <w:tab/>
        <w:t>2.22.  По письменному заявлению работника работодатель обязан выдать ему в течение 3-х рабочих дней безвозмездно, надлежаще заверенные копии документов, связанных с работой (копии приказа о приеме на работу, приказов о переводах на другую работу; приказа об увольнении с работы; копию трудовой книжки; справки о заработной плате, о начисленных и фактически уплаченных страховых взносах на обязательное пенсионное страхование, периоде работы в учреждении и др.).</w:t>
      </w:r>
    </w:p>
    <w:p w:rsidR="006F346A" w:rsidRPr="00163B7C" w:rsidRDefault="006F346A" w:rsidP="006F346A">
      <w:pPr>
        <w:autoSpaceDE w:val="0"/>
        <w:autoSpaceDN w:val="0"/>
        <w:adjustRightInd w:val="0"/>
        <w:spacing w:after="0" w:line="240" w:lineRule="auto"/>
        <w:ind w:firstLine="485"/>
        <w:jc w:val="both"/>
        <w:rPr>
          <w:rFonts w:ascii="Times New Roman" w:hAnsi="Times New Roman"/>
          <w:sz w:val="24"/>
          <w:szCs w:val="24"/>
        </w:rPr>
      </w:pPr>
      <w:r w:rsidRPr="00163B7C">
        <w:rPr>
          <w:rFonts w:ascii="Times New Roman" w:hAnsi="Times New Roman"/>
          <w:sz w:val="24"/>
          <w:szCs w:val="24"/>
        </w:rPr>
        <w:tab/>
        <w:t xml:space="preserve">2.22.1. Работодатель предоставляет работнику сведения о трудовой деятельности за период работы в </w:t>
      </w:r>
      <w:r w:rsidR="00140AB0" w:rsidRPr="00450B5B">
        <w:rPr>
          <w:rFonts w:ascii="Times New Roman" w:hAnsi="Times New Roman"/>
          <w:sz w:val="24"/>
          <w:szCs w:val="24"/>
        </w:rPr>
        <w:t xml:space="preserve">МБОУ </w:t>
      </w:r>
      <w:r w:rsidR="002E7F28">
        <w:rPr>
          <w:rFonts w:ascii="Times New Roman" w:hAnsi="Times New Roman"/>
          <w:sz w:val="24"/>
          <w:szCs w:val="24"/>
        </w:rPr>
        <w:t xml:space="preserve">Усть-Элегестинской </w:t>
      </w:r>
      <w:r w:rsidR="00140AB0" w:rsidRPr="00450B5B">
        <w:rPr>
          <w:rFonts w:ascii="Times New Roman" w:hAnsi="Times New Roman"/>
          <w:sz w:val="24"/>
          <w:szCs w:val="24"/>
        </w:rPr>
        <w:t xml:space="preserve">СОШ </w:t>
      </w:r>
      <w:r w:rsidRPr="00163B7C">
        <w:rPr>
          <w:rFonts w:ascii="Times New Roman" w:hAnsi="Times New Roman"/>
          <w:sz w:val="24"/>
          <w:szCs w:val="24"/>
        </w:rPr>
        <w:t>по письменному заявлению работника на бумажном носителе, заверенные надлежащим образом, или в формате электронного документа, подписанного усиленной квалифицированной электронной подписью.</w:t>
      </w:r>
    </w:p>
    <w:p w:rsidR="006F346A" w:rsidRPr="00163B7C" w:rsidRDefault="006F346A" w:rsidP="006F346A">
      <w:pPr>
        <w:autoSpaceDE w:val="0"/>
        <w:autoSpaceDN w:val="0"/>
        <w:adjustRightInd w:val="0"/>
        <w:spacing w:after="0" w:line="240" w:lineRule="auto"/>
        <w:ind w:firstLine="485"/>
        <w:jc w:val="both"/>
        <w:rPr>
          <w:rFonts w:ascii="Times New Roman" w:hAnsi="Times New Roman"/>
          <w:sz w:val="24"/>
          <w:szCs w:val="24"/>
        </w:rPr>
      </w:pPr>
      <w:r w:rsidRPr="00163B7C">
        <w:rPr>
          <w:rFonts w:ascii="Times New Roman" w:hAnsi="Times New Roman"/>
          <w:sz w:val="24"/>
          <w:szCs w:val="24"/>
        </w:rPr>
        <w:tab/>
        <w:t>Сведения о трудовой деятельности предоставляются в период работы не позднее трех рабочих дней и при увольнении работника - в последний день работы.</w:t>
      </w:r>
    </w:p>
    <w:p w:rsidR="006F346A" w:rsidRPr="00163B7C" w:rsidRDefault="006F346A" w:rsidP="006F346A">
      <w:pPr>
        <w:autoSpaceDE w:val="0"/>
        <w:autoSpaceDN w:val="0"/>
        <w:adjustRightInd w:val="0"/>
        <w:spacing w:after="0" w:line="240" w:lineRule="auto"/>
        <w:ind w:firstLine="485"/>
        <w:jc w:val="both"/>
        <w:rPr>
          <w:rFonts w:ascii="Times New Roman" w:hAnsi="Times New Roman"/>
          <w:sz w:val="24"/>
          <w:szCs w:val="24"/>
        </w:rPr>
      </w:pPr>
      <w:r w:rsidRPr="00163B7C">
        <w:rPr>
          <w:rFonts w:ascii="Times New Roman" w:hAnsi="Times New Roman"/>
          <w:sz w:val="24"/>
          <w:szCs w:val="24"/>
        </w:rPr>
        <w:tab/>
        <w:t>2.22.2. Работник может подать заявление о выдаче сведений о трудовой деятельности лично специалисту по кадрам или на электронную почту образовательной организации.</w:t>
      </w:r>
    </w:p>
    <w:p w:rsidR="006F346A" w:rsidRPr="00163B7C" w:rsidRDefault="006F346A" w:rsidP="006F346A">
      <w:pPr>
        <w:autoSpaceDE w:val="0"/>
        <w:autoSpaceDN w:val="0"/>
        <w:adjustRightInd w:val="0"/>
        <w:spacing w:after="0" w:line="240" w:lineRule="auto"/>
        <w:ind w:firstLine="485"/>
        <w:jc w:val="both"/>
        <w:rPr>
          <w:rFonts w:ascii="Times New Roman" w:hAnsi="Times New Roman"/>
          <w:sz w:val="24"/>
          <w:szCs w:val="24"/>
        </w:rPr>
      </w:pPr>
      <w:r w:rsidRPr="00163B7C">
        <w:rPr>
          <w:rFonts w:ascii="Times New Roman" w:hAnsi="Times New Roman"/>
          <w:sz w:val="24"/>
          <w:szCs w:val="24"/>
        </w:rPr>
        <w:tab/>
        <w:t>При использовании электронной почты работодателя работник направляет отсканированное заявление, в котором содержатся:</w:t>
      </w:r>
    </w:p>
    <w:p w:rsidR="006F346A" w:rsidRPr="00163B7C" w:rsidRDefault="006F346A" w:rsidP="006F346A">
      <w:pPr>
        <w:spacing w:after="0" w:line="240" w:lineRule="auto"/>
        <w:ind w:left="567"/>
        <w:jc w:val="both"/>
        <w:rPr>
          <w:rFonts w:ascii="Times New Roman" w:hAnsi="Times New Roman"/>
          <w:sz w:val="24"/>
          <w:szCs w:val="24"/>
        </w:rPr>
      </w:pPr>
      <w:r w:rsidRPr="00163B7C">
        <w:rPr>
          <w:rFonts w:ascii="Times New Roman" w:hAnsi="Times New Roman"/>
          <w:sz w:val="24"/>
          <w:szCs w:val="24"/>
        </w:rPr>
        <w:tab/>
        <w:t>- наименование Работодателя;</w:t>
      </w:r>
    </w:p>
    <w:p w:rsidR="006F346A" w:rsidRPr="00163B7C" w:rsidRDefault="006F346A" w:rsidP="006F346A">
      <w:pPr>
        <w:spacing w:after="0" w:line="240" w:lineRule="auto"/>
        <w:ind w:left="567"/>
        <w:jc w:val="both"/>
        <w:rPr>
          <w:rFonts w:ascii="Times New Roman" w:hAnsi="Times New Roman"/>
          <w:sz w:val="24"/>
          <w:szCs w:val="24"/>
        </w:rPr>
      </w:pPr>
      <w:r w:rsidRPr="00163B7C">
        <w:rPr>
          <w:rFonts w:ascii="Times New Roman" w:hAnsi="Times New Roman"/>
          <w:sz w:val="24"/>
          <w:szCs w:val="24"/>
        </w:rPr>
        <w:tab/>
        <w:t xml:space="preserve">- ФИО </w:t>
      </w:r>
      <w:r w:rsidRPr="00450B5B">
        <w:rPr>
          <w:rFonts w:ascii="Times New Roman" w:hAnsi="Times New Roman"/>
          <w:sz w:val="24"/>
          <w:szCs w:val="24"/>
        </w:rPr>
        <w:t>директора</w:t>
      </w:r>
      <w:r w:rsidRPr="00163B7C">
        <w:rPr>
          <w:rFonts w:ascii="Times New Roman" w:hAnsi="Times New Roman"/>
          <w:sz w:val="24"/>
          <w:szCs w:val="24"/>
        </w:rPr>
        <w:t>;</w:t>
      </w:r>
    </w:p>
    <w:p w:rsidR="006F346A" w:rsidRPr="00163B7C" w:rsidRDefault="006F346A" w:rsidP="006F346A">
      <w:pPr>
        <w:spacing w:after="0" w:line="240" w:lineRule="auto"/>
        <w:jc w:val="both"/>
        <w:rPr>
          <w:rFonts w:ascii="Times New Roman" w:hAnsi="Times New Roman"/>
          <w:sz w:val="24"/>
          <w:szCs w:val="24"/>
        </w:rPr>
      </w:pPr>
      <w:r w:rsidRPr="00163B7C">
        <w:rPr>
          <w:rFonts w:ascii="Times New Roman" w:hAnsi="Times New Roman"/>
          <w:sz w:val="24"/>
          <w:szCs w:val="24"/>
        </w:rPr>
        <w:tab/>
        <w:t>- просьба о направлении в форме электронного документа сведений о трудовой деятельности у работодателя;</w:t>
      </w:r>
    </w:p>
    <w:p w:rsidR="006F346A" w:rsidRPr="00163B7C" w:rsidRDefault="006F346A" w:rsidP="006F346A">
      <w:pPr>
        <w:spacing w:after="0" w:line="240" w:lineRule="auto"/>
        <w:ind w:left="567"/>
        <w:jc w:val="both"/>
        <w:rPr>
          <w:rFonts w:ascii="Times New Roman" w:hAnsi="Times New Roman"/>
          <w:sz w:val="24"/>
          <w:szCs w:val="24"/>
        </w:rPr>
      </w:pPr>
      <w:r w:rsidRPr="00163B7C">
        <w:rPr>
          <w:rFonts w:ascii="Times New Roman" w:hAnsi="Times New Roman"/>
          <w:sz w:val="24"/>
          <w:szCs w:val="24"/>
        </w:rPr>
        <w:lastRenderedPageBreak/>
        <w:tab/>
        <w:t>- адрес электронной почты работника;</w:t>
      </w:r>
    </w:p>
    <w:p w:rsidR="006F346A" w:rsidRPr="00163B7C" w:rsidRDefault="006F346A" w:rsidP="006F346A">
      <w:pPr>
        <w:spacing w:after="0" w:line="240" w:lineRule="auto"/>
        <w:ind w:left="567"/>
        <w:jc w:val="both"/>
        <w:rPr>
          <w:rFonts w:ascii="Times New Roman" w:hAnsi="Times New Roman"/>
          <w:sz w:val="24"/>
          <w:szCs w:val="24"/>
        </w:rPr>
      </w:pPr>
      <w:r w:rsidRPr="00163B7C">
        <w:rPr>
          <w:rFonts w:ascii="Times New Roman" w:hAnsi="Times New Roman"/>
          <w:sz w:val="24"/>
          <w:szCs w:val="24"/>
        </w:rPr>
        <w:tab/>
        <w:t>- дата написания заявления;</w:t>
      </w:r>
    </w:p>
    <w:p w:rsidR="006F346A" w:rsidRPr="00163B7C" w:rsidRDefault="006F346A" w:rsidP="006F346A">
      <w:pPr>
        <w:pStyle w:val="Default"/>
        <w:ind w:firstLine="545"/>
        <w:jc w:val="both"/>
        <w:rPr>
          <w:color w:val="auto"/>
        </w:rPr>
      </w:pPr>
      <w:r w:rsidRPr="00163B7C">
        <w:rPr>
          <w:color w:val="auto"/>
        </w:rPr>
        <w:tab/>
        <w:t>- собственноручная подпись работника.</w:t>
      </w:r>
    </w:p>
    <w:p w:rsidR="006F346A" w:rsidRPr="00163B7C" w:rsidRDefault="006F346A" w:rsidP="006F346A">
      <w:pPr>
        <w:pStyle w:val="Default"/>
        <w:ind w:firstLine="545"/>
        <w:jc w:val="both"/>
        <w:rPr>
          <w:color w:val="auto"/>
        </w:rPr>
      </w:pPr>
      <w:r w:rsidRPr="00163B7C">
        <w:rPr>
          <w:color w:val="auto"/>
        </w:rPr>
        <w:tab/>
        <w:t>2.23. При заключении трудового договора работник, обучающийся по образовательным программам высшего образования, предъявляет:</w:t>
      </w:r>
    </w:p>
    <w:p w:rsidR="006F346A" w:rsidRPr="00163B7C" w:rsidRDefault="006F346A" w:rsidP="006F346A">
      <w:pPr>
        <w:spacing w:after="0" w:line="240" w:lineRule="auto"/>
        <w:jc w:val="both"/>
        <w:rPr>
          <w:rFonts w:ascii="Times New Roman" w:hAnsi="Times New Roman"/>
          <w:sz w:val="24"/>
          <w:szCs w:val="24"/>
        </w:rPr>
      </w:pPr>
      <w:r w:rsidRPr="00163B7C">
        <w:rPr>
          <w:rFonts w:ascii="Times New Roman" w:hAnsi="Times New Roman"/>
          <w:sz w:val="24"/>
          <w:szCs w:val="24"/>
        </w:rPr>
        <w:tab/>
        <w:t>- документы, указанные в п. 2.5 Правил, за исключением документов об образовании и о квалификации;</w:t>
      </w:r>
    </w:p>
    <w:p w:rsidR="006F346A" w:rsidRPr="00163B7C" w:rsidRDefault="006F346A" w:rsidP="006F346A">
      <w:pPr>
        <w:spacing w:after="0" w:line="240" w:lineRule="auto"/>
        <w:jc w:val="both"/>
        <w:rPr>
          <w:rFonts w:ascii="Times New Roman" w:hAnsi="Times New Roman"/>
          <w:sz w:val="24"/>
          <w:szCs w:val="24"/>
        </w:rPr>
      </w:pPr>
      <w:r w:rsidRPr="00163B7C">
        <w:rPr>
          <w:rFonts w:ascii="Times New Roman" w:hAnsi="Times New Roman"/>
          <w:sz w:val="24"/>
          <w:szCs w:val="24"/>
        </w:rPr>
        <w:tab/>
        <w:t>- характеристику обучающегося, выданную образовательной организацией, в которой он обучается;</w:t>
      </w:r>
    </w:p>
    <w:p w:rsidR="006F346A" w:rsidRPr="00163B7C" w:rsidRDefault="006F346A" w:rsidP="006F346A">
      <w:pPr>
        <w:autoSpaceDE w:val="0"/>
        <w:autoSpaceDN w:val="0"/>
        <w:adjustRightInd w:val="0"/>
        <w:spacing w:after="0" w:line="240" w:lineRule="auto"/>
        <w:jc w:val="both"/>
        <w:rPr>
          <w:rFonts w:ascii="Times New Roman" w:hAnsi="Times New Roman"/>
          <w:sz w:val="24"/>
          <w:szCs w:val="24"/>
        </w:rPr>
      </w:pPr>
      <w:r w:rsidRPr="00163B7C">
        <w:rPr>
          <w:rFonts w:ascii="Times New Roman" w:hAnsi="Times New Roman"/>
          <w:sz w:val="24"/>
          <w:szCs w:val="24"/>
        </w:rPr>
        <w:tab/>
        <w:t>- справку о периоде обучения, по самостоятельно установленному высшим образовательным заведением образцу. Справка должна подтверждать, что обучающийся успешно прошел промежуточную аттестацию не менее чем за два года по направлениям, соответствующим дополнительным общеобразовательным программам или за три года по направлению "Образование и педагогические науки". А также должна содержать перечень освоенных учебных предметов, курсов, дисциплин, модулей, практики и общего количества часов, предусмотренных программами учебных предметов, курсов, дисциплин, модулей.</w:t>
      </w:r>
    </w:p>
    <w:p w:rsidR="006F346A" w:rsidRPr="00163B7C" w:rsidRDefault="006F346A" w:rsidP="006F346A">
      <w:pPr>
        <w:autoSpaceDE w:val="0"/>
        <w:autoSpaceDN w:val="0"/>
        <w:adjustRightInd w:val="0"/>
        <w:spacing w:after="0" w:line="240" w:lineRule="auto"/>
        <w:ind w:firstLine="485"/>
        <w:jc w:val="both"/>
        <w:rPr>
          <w:rFonts w:ascii="Times New Roman" w:hAnsi="Times New Roman"/>
          <w:sz w:val="24"/>
          <w:szCs w:val="24"/>
        </w:rPr>
      </w:pPr>
      <w:r w:rsidRPr="00163B7C">
        <w:rPr>
          <w:rFonts w:ascii="Times New Roman" w:hAnsi="Times New Roman"/>
          <w:sz w:val="24"/>
          <w:szCs w:val="24"/>
        </w:rPr>
        <w:tab/>
        <w:t>2.24. На всех работников, проработавших в</w:t>
      </w:r>
      <w:r w:rsidR="00140AB0" w:rsidRPr="00140AB0">
        <w:rPr>
          <w:rFonts w:ascii="Times New Roman" w:hAnsi="Times New Roman"/>
          <w:color w:val="4F81BD" w:themeColor="accent1"/>
          <w:sz w:val="24"/>
          <w:szCs w:val="24"/>
        </w:rPr>
        <w:t xml:space="preserve"> </w:t>
      </w:r>
      <w:r w:rsidR="00140AB0" w:rsidRPr="00450B5B">
        <w:rPr>
          <w:rFonts w:ascii="Times New Roman" w:hAnsi="Times New Roman"/>
          <w:sz w:val="24"/>
          <w:szCs w:val="24"/>
        </w:rPr>
        <w:t>МБОУ</w:t>
      </w:r>
      <w:r w:rsidR="002E7F28">
        <w:rPr>
          <w:rFonts w:ascii="Times New Roman" w:hAnsi="Times New Roman"/>
          <w:sz w:val="24"/>
          <w:szCs w:val="24"/>
        </w:rPr>
        <w:t xml:space="preserve"> УстьЭлегестинской</w:t>
      </w:r>
      <w:r w:rsidR="00140AB0" w:rsidRPr="00450B5B">
        <w:rPr>
          <w:rFonts w:ascii="Times New Roman" w:hAnsi="Times New Roman"/>
          <w:sz w:val="24"/>
          <w:szCs w:val="24"/>
        </w:rPr>
        <w:t xml:space="preserve"> СОШ </w:t>
      </w:r>
      <w:r w:rsidRPr="00163B7C">
        <w:rPr>
          <w:rFonts w:ascii="Times New Roman" w:hAnsi="Times New Roman"/>
          <w:sz w:val="24"/>
          <w:szCs w:val="24"/>
        </w:rPr>
        <w:t>свыше пяти дней, ведутся (электронные) трудовые книжки, если работа в этой организации является для работника основной.</w:t>
      </w:r>
    </w:p>
    <w:p w:rsidR="006F346A" w:rsidRPr="00163B7C" w:rsidRDefault="006F346A" w:rsidP="006F346A">
      <w:pPr>
        <w:autoSpaceDE w:val="0"/>
        <w:autoSpaceDN w:val="0"/>
        <w:adjustRightInd w:val="0"/>
        <w:spacing w:after="0" w:line="240" w:lineRule="auto"/>
        <w:ind w:firstLine="485"/>
        <w:jc w:val="both"/>
        <w:rPr>
          <w:rFonts w:ascii="Times New Roman" w:hAnsi="Times New Roman"/>
          <w:sz w:val="24"/>
          <w:szCs w:val="24"/>
        </w:rPr>
      </w:pPr>
      <w:r w:rsidRPr="00163B7C">
        <w:rPr>
          <w:rFonts w:ascii="Times New Roman" w:hAnsi="Times New Roman"/>
          <w:sz w:val="24"/>
          <w:szCs w:val="24"/>
        </w:rPr>
        <w:tab/>
        <w:t>2.25. 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rsidR="006F346A" w:rsidRPr="00163B7C" w:rsidRDefault="006F346A" w:rsidP="006F346A">
      <w:pPr>
        <w:autoSpaceDE w:val="0"/>
        <w:autoSpaceDN w:val="0"/>
        <w:adjustRightInd w:val="0"/>
        <w:spacing w:after="0" w:line="240" w:lineRule="auto"/>
        <w:ind w:firstLine="485"/>
        <w:jc w:val="both"/>
        <w:rPr>
          <w:rFonts w:ascii="Times New Roman" w:hAnsi="Times New Roman"/>
          <w:sz w:val="24"/>
          <w:szCs w:val="24"/>
        </w:rPr>
      </w:pPr>
      <w:r w:rsidRPr="00163B7C">
        <w:rPr>
          <w:rFonts w:ascii="Times New Roman" w:hAnsi="Times New Roman"/>
          <w:sz w:val="24"/>
          <w:szCs w:val="24"/>
        </w:rPr>
        <w:tab/>
        <w:t>2.26. Особенности расторжения трудового договора с работниками, не достигшими возраста 18 лет; с работниками, заключившими трудовой договор на срок до 2 месяцев; с работниками, занятыми на сезонных работах; с беременными женщинами или с иными лицами с семейными обязанностями; с работниками, являющимися членами профессиональных союзов, устанавливаются Трудовым кодексом РФ и Коллективным договором учреждения.</w:t>
      </w:r>
    </w:p>
    <w:p w:rsidR="006F346A" w:rsidRPr="00163B7C" w:rsidRDefault="006F346A" w:rsidP="006F346A">
      <w:pPr>
        <w:autoSpaceDE w:val="0"/>
        <w:autoSpaceDN w:val="0"/>
        <w:adjustRightInd w:val="0"/>
        <w:spacing w:after="0" w:line="240" w:lineRule="auto"/>
        <w:ind w:firstLine="485"/>
        <w:jc w:val="both"/>
        <w:rPr>
          <w:rFonts w:ascii="Times New Roman" w:hAnsi="Times New Roman"/>
          <w:sz w:val="24"/>
          <w:szCs w:val="24"/>
        </w:rPr>
      </w:pPr>
      <w:r w:rsidRPr="00163B7C">
        <w:rPr>
          <w:rFonts w:ascii="Times New Roman" w:hAnsi="Times New Roman"/>
          <w:sz w:val="24"/>
          <w:szCs w:val="24"/>
        </w:rPr>
        <w:tab/>
        <w:t xml:space="preserve">2.27. Основания и порядок увольнения работников за совершение дисциплинарных проступков устанавливаются главой 7 Правил. </w:t>
      </w:r>
    </w:p>
    <w:p w:rsidR="006F346A" w:rsidRPr="00163B7C" w:rsidRDefault="006F346A" w:rsidP="006F346A">
      <w:pPr>
        <w:autoSpaceDE w:val="0"/>
        <w:autoSpaceDN w:val="0"/>
        <w:adjustRightInd w:val="0"/>
        <w:spacing w:after="0" w:line="240" w:lineRule="auto"/>
        <w:ind w:firstLine="485"/>
        <w:jc w:val="both"/>
        <w:rPr>
          <w:rFonts w:ascii="Times New Roman" w:hAnsi="Times New Roman"/>
          <w:sz w:val="24"/>
          <w:szCs w:val="24"/>
        </w:rPr>
      </w:pPr>
      <w:r w:rsidRPr="00163B7C">
        <w:rPr>
          <w:rFonts w:ascii="Times New Roman" w:hAnsi="Times New Roman"/>
          <w:sz w:val="24"/>
          <w:szCs w:val="24"/>
        </w:rPr>
        <w:tab/>
        <w:t>2.28. Не допускается увольнение работника по инициативе работодателя (за исключением случая ликвидации образовательной организации) в период его временной нетрудоспособности и в период пребывания в отпуске.</w:t>
      </w:r>
    </w:p>
    <w:p w:rsidR="006F346A" w:rsidRPr="00163B7C" w:rsidRDefault="006F346A" w:rsidP="006F346A">
      <w:pPr>
        <w:autoSpaceDE w:val="0"/>
        <w:autoSpaceDN w:val="0"/>
        <w:adjustRightInd w:val="0"/>
        <w:spacing w:after="0" w:line="240" w:lineRule="auto"/>
        <w:ind w:firstLine="485"/>
        <w:jc w:val="both"/>
        <w:rPr>
          <w:rFonts w:ascii="Times New Roman" w:hAnsi="Times New Roman"/>
          <w:sz w:val="24"/>
          <w:szCs w:val="24"/>
        </w:rPr>
      </w:pPr>
      <w:r w:rsidRPr="00163B7C">
        <w:rPr>
          <w:rFonts w:ascii="Times New Roman" w:hAnsi="Times New Roman"/>
          <w:sz w:val="24"/>
          <w:szCs w:val="24"/>
        </w:rPr>
        <w:tab/>
        <w:t>2.29. Работники могут переводиться на удаленную работу по соглашению сторон, а в экстренных случаях - с их согласия на основании приказа работодателя по основной деятельности. К экстренным случаям относятся: катастрофа природного или техногенного характера, производственная авария, несчастный случай на производстве, пожар, наводнение, землетрясение, эпидемия, пандемии, иные случаи, ставящие под угрозу жизнь и здоровье работников.</w:t>
      </w:r>
    </w:p>
    <w:p w:rsidR="006F346A" w:rsidRPr="00163B7C" w:rsidRDefault="006F346A" w:rsidP="006F346A">
      <w:pPr>
        <w:autoSpaceDE w:val="0"/>
        <w:autoSpaceDN w:val="0"/>
        <w:adjustRightInd w:val="0"/>
        <w:spacing w:after="0" w:line="240" w:lineRule="auto"/>
        <w:ind w:firstLine="485"/>
        <w:jc w:val="both"/>
        <w:rPr>
          <w:rFonts w:ascii="Times New Roman" w:hAnsi="Times New Roman"/>
          <w:sz w:val="24"/>
          <w:szCs w:val="24"/>
        </w:rPr>
      </w:pPr>
      <w:r w:rsidRPr="00163B7C">
        <w:rPr>
          <w:rFonts w:ascii="Times New Roman" w:hAnsi="Times New Roman"/>
          <w:sz w:val="24"/>
          <w:szCs w:val="24"/>
        </w:rPr>
        <w:tab/>
        <w:t xml:space="preserve">2.30. Взаимодействие между работниками и работодателем в период удаленной работы осуществляется по телефону, электронной почте, в мессенджерах - </w:t>
      </w:r>
      <w:r w:rsidRPr="00163B7C">
        <w:rPr>
          <w:rFonts w:ascii="Times New Roman" w:hAnsi="Times New Roman"/>
          <w:sz w:val="24"/>
          <w:szCs w:val="24"/>
          <w:lang w:val="en-US"/>
        </w:rPr>
        <w:t>Viber</w:t>
      </w:r>
      <w:r w:rsidRPr="00163B7C">
        <w:rPr>
          <w:rFonts w:ascii="Times New Roman" w:hAnsi="Times New Roman"/>
          <w:sz w:val="24"/>
          <w:szCs w:val="24"/>
        </w:rPr>
        <w:t xml:space="preserve">, Skype, </w:t>
      </w:r>
      <w:r w:rsidRPr="00163B7C">
        <w:rPr>
          <w:rFonts w:ascii="Times New Roman" w:hAnsi="Times New Roman"/>
          <w:sz w:val="24"/>
          <w:szCs w:val="24"/>
          <w:lang w:val="en-US"/>
        </w:rPr>
        <w:t>WhatsApp</w:t>
      </w:r>
      <w:r w:rsidRPr="00163B7C">
        <w:rPr>
          <w:rFonts w:ascii="Times New Roman" w:hAnsi="Times New Roman"/>
          <w:sz w:val="24"/>
          <w:szCs w:val="24"/>
        </w:rPr>
        <w:t>, Zoom, через корпоративный портал и др.</w:t>
      </w:r>
    </w:p>
    <w:p w:rsidR="006F346A" w:rsidRPr="00163B7C" w:rsidRDefault="006F346A" w:rsidP="006F346A">
      <w:pPr>
        <w:autoSpaceDE w:val="0"/>
        <w:autoSpaceDN w:val="0"/>
        <w:adjustRightInd w:val="0"/>
        <w:spacing w:after="0" w:line="240" w:lineRule="auto"/>
        <w:ind w:firstLine="485"/>
        <w:jc w:val="both"/>
        <w:rPr>
          <w:rFonts w:ascii="Times New Roman" w:hAnsi="Times New Roman"/>
          <w:sz w:val="24"/>
          <w:szCs w:val="24"/>
        </w:rPr>
      </w:pPr>
      <w:r w:rsidRPr="00163B7C">
        <w:rPr>
          <w:rFonts w:ascii="Times New Roman" w:hAnsi="Times New Roman"/>
          <w:sz w:val="24"/>
          <w:szCs w:val="24"/>
        </w:rPr>
        <w:tab/>
        <w:t xml:space="preserve">2.31. Режим рабочего времени и времени отдыха дистанционных работников, порядок их вызова на стационарное рабочее место работы, а также порядок предоставления ежегодного оплачиваемого отпуска определяется коллективным </w:t>
      </w:r>
      <w:r w:rsidRPr="00163B7C">
        <w:rPr>
          <w:rFonts w:ascii="Times New Roman" w:hAnsi="Times New Roman"/>
          <w:sz w:val="24"/>
          <w:szCs w:val="24"/>
        </w:rPr>
        <w:lastRenderedPageBreak/>
        <w:t>договором, настоящими Правилами, трудовым договором или дополнительным соглашением к трудовому договору.</w:t>
      </w:r>
    </w:p>
    <w:p w:rsidR="006F346A" w:rsidRPr="00163B7C" w:rsidRDefault="006F346A" w:rsidP="006F346A">
      <w:pPr>
        <w:autoSpaceDE w:val="0"/>
        <w:autoSpaceDN w:val="0"/>
        <w:adjustRightInd w:val="0"/>
        <w:spacing w:after="0" w:line="240" w:lineRule="auto"/>
        <w:ind w:firstLine="485"/>
        <w:jc w:val="both"/>
        <w:rPr>
          <w:rFonts w:ascii="Times New Roman" w:hAnsi="Times New Roman"/>
          <w:sz w:val="24"/>
          <w:szCs w:val="24"/>
        </w:rPr>
      </w:pPr>
      <w:r w:rsidRPr="00163B7C">
        <w:rPr>
          <w:rFonts w:ascii="Times New Roman" w:hAnsi="Times New Roman"/>
          <w:sz w:val="24"/>
          <w:szCs w:val="24"/>
        </w:rPr>
        <w:tab/>
        <w:t>2.32. Работодатель должен обеспечить дистанционных работников оборудованием, программами, средствами защиты информации и другими средствами, которые нужны для выполнения работы. Работник вправе с согласия или с ведома директора использовать свои или арендованные средства. В этом случае работодатель должен компенсировать затраты на оборудование и возместить расходы на электроэнергию.</w:t>
      </w:r>
    </w:p>
    <w:p w:rsidR="006F346A" w:rsidRPr="00163B7C" w:rsidRDefault="006F346A" w:rsidP="006F346A">
      <w:pPr>
        <w:autoSpaceDE w:val="0"/>
        <w:autoSpaceDN w:val="0"/>
        <w:adjustRightInd w:val="0"/>
        <w:spacing w:after="0" w:line="240" w:lineRule="auto"/>
        <w:ind w:firstLine="485"/>
        <w:jc w:val="both"/>
        <w:rPr>
          <w:rFonts w:ascii="Times New Roman" w:hAnsi="Times New Roman"/>
          <w:sz w:val="24"/>
          <w:szCs w:val="24"/>
        </w:rPr>
      </w:pPr>
      <w:r w:rsidRPr="00163B7C">
        <w:rPr>
          <w:rFonts w:ascii="Times New Roman" w:hAnsi="Times New Roman"/>
          <w:sz w:val="24"/>
          <w:szCs w:val="24"/>
        </w:rPr>
        <w:tab/>
        <w:t>2.33. Выполнение работниками трудовых функций дистанционно не является основанием для снижения им заработной платы.</w:t>
      </w:r>
    </w:p>
    <w:p w:rsidR="006F346A" w:rsidRPr="00163B7C" w:rsidRDefault="006F346A" w:rsidP="006F346A">
      <w:pPr>
        <w:autoSpaceDE w:val="0"/>
        <w:autoSpaceDN w:val="0"/>
        <w:adjustRightInd w:val="0"/>
        <w:spacing w:after="0" w:line="240" w:lineRule="auto"/>
        <w:ind w:firstLine="485"/>
        <w:jc w:val="both"/>
        <w:rPr>
          <w:rFonts w:ascii="Times New Roman" w:hAnsi="Times New Roman"/>
          <w:sz w:val="24"/>
          <w:szCs w:val="24"/>
        </w:rPr>
      </w:pPr>
      <w:r w:rsidRPr="00163B7C">
        <w:rPr>
          <w:rFonts w:ascii="Times New Roman" w:hAnsi="Times New Roman"/>
          <w:sz w:val="24"/>
          <w:szCs w:val="24"/>
        </w:rPr>
        <w:tab/>
        <w:t xml:space="preserve">2.34. При увольнении Работник не позднее дня прекращения трудового договора возвращает все переданные ему Работодателем для осуществления трудовой функции документы, оборудование, инструменты и иные товарно-материальные ценности, а также документы, образовавшиеся при исполнении трудовых функций. </w:t>
      </w:r>
    </w:p>
    <w:bookmarkEnd w:id="188"/>
    <w:p w:rsidR="003B5F6C" w:rsidRPr="00163B7C" w:rsidRDefault="003B5F6C" w:rsidP="00163B7C">
      <w:pPr>
        <w:pStyle w:val="Default"/>
        <w:ind w:firstLine="545"/>
        <w:jc w:val="both"/>
        <w:rPr>
          <w:color w:val="auto"/>
        </w:rPr>
      </w:pPr>
    </w:p>
    <w:p w:rsidR="003B5F6C" w:rsidRPr="00163B7C" w:rsidRDefault="003B5F6C" w:rsidP="00163B7C">
      <w:pPr>
        <w:autoSpaceDE w:val="0"/>
        <w:autoSpaceDN w:val="0"/>
        <w:adjustRightInd w:val="0"/>
        <w:spacing w:after="0" w:line="240" w:lineRule="auto"/>
        <w:jc w:val="center"/>
        <w:rPr>
          <w:rFonts w:ascii="Times New Roman" w:eastAsia="Times New Roman" w:hAnsi="Times New Roman"/>
          <w:sz w:val="24"/>
          <w:szCs w:val="24"/>
          <w:lang w:eastAsia="ru-RU"/>
        </w:rPr>
      </w:pPr>
      <w:r w:rsidRPr="00163B7C">
        <w:rPr>
          <w:rFonts w:ascii="Times New Roman" w:eastAsia="Times New Roman" w:hAnsi="Times New Roman"/>
          <w:b/>
          <w:bCs/>
          <w:sz w:val="24"/>
          <w:szCs w:val="24"/>
          <w:lang w:eastAsia="ru-RU"/>
        </w:rPr>
        <w:t>3. Основные права и обязанности работников</w:t>
      </w:r>
    </w:p>
    <w:p w:rsidR="003B5F6C" w:rsidRPr="00163B7C" w:rsidRDefault="003B5F6C" w:rsidP="00163B7C">
      <w:pPr>
        <w:autoSpaceDE w:val="0"/>
        <w:autoSpaceDN w:val="0"/>
        <w:adjustRightInd w:val="0"/>
        <w:spacing w:after="0" w:line="240" w:lineRule="auto"/>
        <w:ind w:firstLine="485"/>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ab/>
        <w:t>3.1. Работник имеет право на:</w:t>
      </w:r>
    </w:p>
    <w:p w:rsidR="003B5F6C" w:rsidRPr="00163B7C" w:rsidRDefault="003B5F6C" w:rsidP="00163B7C">
      <w:pPr>
        <w:pStyle w:val="Default"/>
        <w:ind w:firstLine="545"/>
        <w:jc w:val="both"/>
        <w:rPr>
          <w:color w:val="auto"/>
        </w:rPr>
      </w:pPr>
      <w:r w:rsidRPr="00163B7C">
        <w:rPr>
          <w:color w:val="auto"/>
        </w:rPr>
        <w:tab/>
        <w:t xml:space="preserve">- на защиту своих трудовых прав, свобод и законных интересов всеми не запрещенными законом способами; защиту профессиональной чести и достоинства; защиту персональных данных; </w:t>
      </w:r>
    </w:p>
    <w:p w:rsidR="003B5F6C" w:rsidRPr="00163B7C" w:rsidRDefault="003B5F6C" w:rsidP="00163B7C">
      <w:pPr>
        <w:pStyle w:val="Default"/>
        <w:ind w:firstLine="545"/>
        <w:jc w:val="both"/>
        <w:rPr>
          <w:color w:val="auto"/>
        </w:rPr>
      </w:pPr>
      <w:r w:rsidRPr="00163B7C">
        <w:rPr>
          <w:color w:val="auto"/>
        </w:rPr>
        <w:tab/>
        <w:t xml:space="preserve">- участвовать в управлении школой в порядке, определяемом Уставом </w:t>
      </w:r>
      <w:r w:rsidR="00D85725">
        <w:rPr>
          <w:color w:val="auto"/>
        </w:rPr>
        <w:t>образовательного учреждения</w:t>
      </w:r>
      <w:r w:rsidRPr="00163B7C">
        <w:rPr>
          <w:color w:val="auto"/>
        </w:rPr>
        <w:t xml:space="preserve">; </w:t>
      </w:r>
    </w:p>
    <w:p w:rsidR="003B5F6C" w:rsidRPr="00163B7C" w:rsidRDefault="003B5F6C" w:rsidP="00163B7C">
      <w:pPr>
        <w:pStyle w:val="Default"/>
        <w:ind w:firstLine="545"/>
        <w:jc w:val="both"/>
        <w:rPr>
          <w:color w:val="auto"/>
        </w:rPr>
      </w:pPr>
      <w:r w:rsidRPr="00163B7C">
        <w:rPr>
          <w:color w:val="auto"/>
        </w:rPr>
        <w:tab/>
        <w:t xml:space="preserve">- знакомиться с жалобами и другими документами, содержащими оценку его работы, давать по ним объяснения; </w:t>
      </w:r>
    </w:p>
    <w:p w:rsidR="003B5F6C" w:rsidRPr="00163B7C" w:rsidRDefault="003B5F6C" w:rsidP="00163B7C">
      <w:pPr>
        <w:pStyle w:val="Default"/>
        <w:jc w:val="both"/>
        <w:rPr>
          <w:color w:val="auto"/>
        </w:rPr>
      </w:pPr>
      <w:r w:rsidRPr="00163B7C">
        <w:rPr>
          <w:color w:val="auto"/>
        </w:rPr>
        <w:tab/>
        <w:t xml:space="preserve">- защищать свои интересы самостоятельно и/или через представителя в случае дисциплинарного нарушения или служебного расследования, связанного с нарушением Работником норм профессиональной этики; </w:t>
      </w:r>
    </w:p>
    <w:p w:rsidR="003B5F6C" w:rsidRPr="00163B7C" w:rsidRDefault="003B5F6C" w:rsidP="00163B7C">
      <w:pPr>
        <w:pStyle w:val="Default"/>
        <w:ind w:firstLine="708"/>
        <w:jc w:val="both"/>
        <w:rPr>
          <w:color w:val="auto"/>
        </w:rPr>
      </w:pPr>
      <w:r w:rsidRPr="00163B7C">
        <w:rPr>
          <w:color w:val="auto"/>
        </w:rPr>
        <w:t xml:space="preserve">- педагогически обоснованно выбирать и использовать методики обучения и воспитания, учебные пособия, учебники, методы оценки знаний обучающихся; </w:t>
      </w:r>
    </w:p>
    <w:p w:rsidR="003B5F6C" w:rsidRPr="00163B7C" w:rsidRDefault="003B5F6C" w:rsidP="00163B7C">
      <w:pPr>
        <w:pStyle w:val="Default"/>
        <w:ind w:firstLine="708"/>
        <w:jc w:val="both"/>
        <w:rPr>
          <w:color w:val="auto"/>
        </w:rPr>
      </w:pPr>
      <w:r w:rsidRPr="00163B7C">
        <w:rPr>
          <w:color w:val="auto"/>
        </w:rPr>
        <w:t xml:space="preserve">- повышать квалификацию, осуществлять подготовку, переподготовку в порядке, установленном Трудовым кодексом, иными федеральными законами; </w:t>
      </w:r>
    </w:p>
    <w:p w:rsidR="003B5F6C" w:rsidRPr="00163B7C" w:rsidRDefault="003B5F6C" w:rsidP="00163B7C">
      <w:pPr>
        <w:pStyle w:val="Default"/>
        <w:ind w:firstLine="708"/>
        <w:jc w:val="both"/>
        <w:rPr>
          <w:color w:val="auto"/>
        </w:rPr>
      </w:pPr>
      <w:r w:rsidRPr="00163B7C">
        <w:rPr>
          <w:color w:val="auto"/>
        </w:rPr>
        <w:t xml:space="preserve">- аттестоваться на добровольной основе на соответствующую квалификационную категорию и получить ее в случае успешного прохождения аттестации; </w:t>
      </w:r>
    </w:p>
    <w:p w:rsidR="003B5F6C" w:rsidRPr="00163B7C" w:rsidRDefault="003B5F6C" w:rsidP="00163B7C">
      <w:pPr>
        <w:pStyle w:val="Default"/>
        <w:ind w:firstLine="708"/>
        <w:jc w:val="both"/>
        <w:rPr>
          <w:color w:val="auto"/>
        </w:rPr>
      </w:pPr>
      <w:r w:rsidRPr="00163B7C">
        <w:rPr>
          <w:color w:val="auto"/>
        </w:rPr>
        <w:t xml:space="preserve">- на социальные гарантии и льготы, предусмотренные федеральными законами, дополнительные льготы, предоставляемые в регионе и/или муниципалитете педагогическим работникам, а также льготы и материальную поддержку, предоставляемую работникам </w:t>
      </w:r>
      <w:r w:rsidR="00D85725">
        <w:rPr>
          <w:color w:val="auto"/>
        </w:rPr>
        <w:t>образовательного учреждения</w:t>
      </w:r>
      <w:r w:rsidRPr="00163B7C">
        <w:rPr>
          <w:color w:val="auto"/>
        </w:rPr>
        <w:t xml:space="preserve"> согласно локальным правовым актам </w:t>
      </w:r>
      <w:r w:rsidR="00D85725">
        <w:rPr>
          <w:color w:val="auto"/>
        </w:rPr>
        <w:t>образовательного учреждения</w:t>
      </w:r>
      <w:r w:rsidRPr="00163B7C">
        <w:rPr>
          <w:color w:val="auto"/>
        </w:rPr>
        <w:t xml:space="preserve">. </w:t>
      </w:r>
    </w:p>
    <w:p w:rsidR="003B5F6C" w:rsidRPr="00163B7C" w:rsidRDefault="003B5F6C" w:rsidP="00163B7C">
      <w:pPr>
        <w:pStyle w:val="Default"/>
        <w:ind w:firstLine="708"/>
        <w:jc w:val="both"/>
        <w:rPr>
          <w:color w:val="auto"/>
        </w:rPr>
      </w:pPr>
      <w:r w:rsidRPr="00163B7C">
        <w:rPr>
          <w:color w:val="auto"/>
        </w:rPr>
        <w:t xml:space="preserve">- на заключение, изменение и расторжение трудового договора в порядке и на условиях, установленных Трудовым кодексом, иными федеральными законами; </w:t>
      </w:r>
    </w:p>
    <w:p w:rsidR="003B5F6C" w:rsidRPr="00163B7C" w:rsidRDefault="003B5F6C" w:rsidP="00163B7C">
      <w:pPr>
        <w:pStyle w:val="Default"/>
        <w:ind w:firstLine="708"/>
        <w:jc w:val="both"/>
        <w:rPr>
          <w:color w:val="auto"/>
        </w:rPr>
      </w:pPr>
      <w:r w:rsidRPr="00163B7C">
        <w:rPr>
          <w:color w:val="auto"/>
        </w:rPr>
        <w:t xml:space="preserve">- на полную достоверную информацию об условиях труда и требованиях охраны труда на рабочем месте; </w:t>
      </w:r>
    </w:p>
    <w:p w:rsidR="003B5F6C" w:rsidRPr="00163B7C" w:rsidRDefault="003B5F6C" w:rsidP="00163B7C">
      <w:pPr>
        <w:spacing w:after="0" w:line="240" w:lineRule="auto"/>
        <w:ind w:firstLine="708"/>
        <w:jc w:val="both"/>
        <w:rPr>
          <w:rFonts w:ascii="Times New Roman" w:hAnsi="Times New Roman"/>
          <w:sz w:val="24"/>
          <w:szCs w:val="24"/>
        </w:rPr>
      </w:pPr>
      <w:r w:rsidRPr="00163B7C">
        <w:rPr>
          <w:rFonts w:ascii="Times New Roman" w:hAnsi="Times New Roman"/>
          <w:sz w:val="24"/>
          <w:szCs w:val="24"/>
        </w:rPr>
        <w:t>- предоставление ему работы, обусловленной трудовым договором;</w:t>
      </w:r>
    </w:p>
    <w:p w:rsidR="003B5F6C" w:rsidRPr="00163B7C" w:rsidRDefault="003B5F6C" w:rsidP="00163B7C">
      <w:pPr>
        <w:spacing w:after="0" w:line="240" w:lineRule="auto"/>
        <w:ind w:firstLine="708"/>
        <w:jc w:val="both"/>
        <w:rPr>
          <w:rFonts w:ascii="Times New Roman" w:hAnsi="Times New Roman"/>
          <w:sz w:val="24"/>
          <w:szCs w:val="24"/>
        </w:rPr>
      </w:pPr>
      <w:r w:rsidRPr="00163B7C">
        <w:rPr>
          <w:rFonts w:ascii="Times New Roman" w:hAnsi="Times New Roman"/>
          <w:sz w:val="24"/>
          <w:szCs w:val="24"/>
        </w:rPr>
        <w:t>- рабочее место, соответствующее условиям, предусмотренным государственными стандартами и безопасности труда и коллективным договором;</w:t>
      </w:r>
    </w:p>
    <w:p w:rsidR="003B5F6C" w:rsidRPr="00163B7C" w:rsidRDefault="003B5F6C" w:rsidP="00163B7C">
      <w:pPr>
        <w:spacing w:after="0" w:line="240" w:lineRule="auto"/>
        <w:ind w:firstLine="708"/>
        <w:jc w:val="both"/>
        <w:rPr>
          <w:rFonts w:ascii="Times New Roman" w:hAnsi="Times New Roman"/>
          <w:sz w:val="24"/>
          <w:szCs w:val="24"/>
        </w:rPr>
      </w:pPr>
      <w:r w:rsidRPr="00163B7C">
        <w:rPr>
          <w:rFonts w:ascii="Times New Roman" w:hAnsi="Times New Roman"/>
          <w:sz w:val="24"/>
          <w:szCs w:val="24"/>
        </w:rPr>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3B5F6C" w:rsidRPr="00163B7C" w:rsidRDefault="003B5F6C" w:rsidP="00163B7C">
      <w:pPr>
        <w:spacing w:after="0" w:line="240" w:lineRule="auto"/>
        <w:ind w:firstLine="708"/>
        <w:jc w:val="both"/>
        <w:rPr>
          <w:rFonts w:ascii="Times New Roman" w:hAnsi="Times New Roman"/>
          <w:sz w:val="24"/>
          <w:szCs w:val="24"/>
        </w:rPr>
      </w:pPr>
      <w:r w:rsidRPr="00163B7C">
        <w:rPr>
          <w:rFonts w:ascii="Times New Roman" w:hAnsi="Times New Roman"/>
          <w:sz w:val="24"/>
          <w:szCs w:val="24"/>
        </w:rPr>
        <w:t>- отдых, обеспечиваемый установление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3B5F6C" w:rsidRPr="00163B7C" w:rsidRDefault="003B5F6C" w:rsidP="00163B7C">
      <w:pPr>
        <w:spacing w:after="0" w:line="240" w:lineRule="auto"/>
        <w:ind w:firstLine="708"/>
        <w:jc w:val="both"/>
        <w:rPr>
          <w:rFonts w:ascii="Times New Roman" w:hAnsi="Times New Roman"/>
          <w:sz w:val="24"/>
          <w:szCs w:val="24"/>
        </w:rPr>
      </w:pPr>
      <w:r w:rsidRPr="00163B7C">
        <w:rPr>
          <w:rFonts w:ascii="Times New Roman" w:hAnsi="Times New Roman"/>
          <w:sz w:val="24"/>
          <w:szCs w:val="24"/>
        </w:rPr>
        <w:lastRenderedPageBreak/>
        <w:t>- полную достоверную информацию об условиях труда и требованиях охраны труда на рабочем месте;</w:t>
      </w:r>
    </w:p>
    <w:p w:rsidR="003B5F6C" w:rsidRPr="00163B7C" w:rsidRDefault="003B5F6C" w:rsidP="00163B7C">
      <w:pPr>
        <w:spacing w:after="0" w:line="240" w:lineRule="auto"/>
        <w:ind w:firstLine="708"/>
        <w:jc w:val="both"/>
        <w:rPr>
          <w:rFonts w:ascii="Times New Roman" w:hAnsi="Times New Roman"/>
          <w:sz w:val="24"/>
          <w:szCs w:val="24"/>
        </w:rPr>
      </w:pPr>
      <w:r w:rsidRPr="00163B7C">
        <w:rPr>
          <w:rFonts w:ascii="Times New Roman" w:hAnsi="Times New Roman"/>
          <w:sz w:val="24"/>
          <w:szCs w:val="24"/>
        </w:rPr>
        <w:t>- профессиональную подготовку, переподготовку и повышение своей квалификации в порядке, установленном законодательством;</w:t>
      </w:r>
    </w:p>
    <w:p w:rsidR="003B5F6C" w:rsidRPr="00163B7C" w:rsidRDefault="003B5F6C" w:rsidP="00163B7C">
      <w:pPr>
        <w:spacing w:after="0" w:line="240" w:lineRule="auto"/>
        <w:ind w:firstLine="708"/>
        <w:jc w:val="both"/>
        <w:rPr>
          <w:rFonts w:ascii="Times New Roman" w:hAnsi="Times New Roman"/>
          <w:sz w:val="24"/>
          <w:szCs w:val="24"/>
        </w:rPr>
      </w:pPr>
      <w:r w:rsidRPr="00163B7C">
        <w:rPr>
          <w:rFonts w:ascii="Times New Roman" w:hAnsi="Times New Roman"/>
          <w:sz w:val="24"/>
          <w:szCs w:val="24"/>
        </w:rPr>
        <w:t>-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3B5F6C" w:rsidRPr="00163B7C" w:rsidRDefault="003B5F6C" w:rsidP="00163B7C">
      <w:pPr>
        <w:spacing w:after="0" w:line="240" w:lineRule="auto"/>
        <w:ind w:firstLine="708"/>
        <w:jc w:val="both"/>
        <w:rPr>
          <w:rFonts w:ascii="Times New Roman" w:hAnsi="Times New Roman"/>
          <w:sz w:val="24"/>
          <w:szCs w:val="24"/>
        </w:rPr>
      </w:pPr>
      <w:r w:rsidRPr="00163B7C">
        <w:rPr>
          <w:rFonts w:ascii="Times New Roman" w:hAnsi="Times New Roman"/>
          <w:sz w:val="24"/>
          <w:szCs w:val="24"/>
        </w:rPr>
        <w:t>- участие в управлении организацией в предусмотренных законодательством и коллективным договором формах;</w:t>
      </w:r>
    </w:p>
    <w:p w:rsidR="003B5F6C" w:rsidRPr="00163B7C" w:rsidRDefault="003B5F6C" w:rsidP="00163B7C">
      <w:pPr>
        <w:spacing w:after="0" w:line="240" w:lineRule="auto"/>
        <w:jc w:val="both"/>
        <w:rPr>
          <w:rFonts w:ascii="Times New Roman" w:hAnsi="Times New Roman"/>
          <w:sz w:val="24"/>
          <w:szCs w:val="24"/>
        </w:rPr>
      </w:pPr>
      <w:r w:rsidRPr="00163B7C">
        <w:rPr>
          <w:rFonts w:ascii="Times New Roman" w:hAnsi="Times New Roman"/>
          <w:sz w:val="24"/>
          <w:szCs w:val="24"/>
        </w:rPr>
        <w:tab/>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соглашении;</w:t>
      </w:r>
    </w:p>
    <w:p w:rsidR="003B5F6C" w:rsidRPr="00163B7C" w:rsidRDefault="003B5F6C" w:rsidP="00163B7C">
      <w:pPr>
        <w:spacing w:after="0" w:line="240" w:lineRule="auto"/>
        <w:ind w:firstLine="708"/>
        <w:jc w:val="both"/>
        <w:rPr>
          <w:rFonts w:ascii="Times New Roman" w:hAnsi="Times New Roman"/>
          <w:sz w:val="24"/>
          <w:szCs w:val="24"/>
        </w:rPr>
      </w:pPr>
      <w:r w:rsidRPr="00163B7C">
        <w:rPr>
          <w:rFonts w:ascii="Times New Roman" w:hAnsi="Times New Roman"/>
          <w:sz w:val="24"/>
          <w:szCs w:val="24"/>
        </w:rPr>
        <w:t>- защиту своих трудовых прав, свобод и законных интересов всеми не запрещенными законом способами;</w:t>
      </w:r>
    </w:p>
    <w:p w:rsidR="003B5F6C" w:rsidRPr="00163B7C" w:rsidRDefault="003B5F6C" w:rsidP="00163B7C">
      <w:pPr>
        <w:spacing w:after="0" w:line="240" w:lineRule="auto"/>
        <w:ind w:firstLine="708"/>
        <w:jc w:val="both"/>
        <w:rPr>
          <w:rFonts w:ascii="Times New Roman" w:hAnsi="Times New Roman"/>
          <w:sz w:val="24"/>
          <w:szCs w:val="24"/>
        </w:rPr>
      </w:pPr>
      <w:r w:rsidRPr="00163B7C">
        <w:rPr>
          <w:rFonts w:ascii="Times New Roman" w:hAnsi="Times New Roman"/>
          <w:sz w:val="24"/>
          <w:szCs w:val="24"/>
        </w:rPr>
        <w:t>- решение индивидуальных и коллективных трудовых споров, включая право на забастовку, в порядке, установленном законодательством;</w:t>
      </w:r>
    </w:p>
    <w:p w:rsidR="003B5F6C" w:rsidRPr="00163B7C" w:rsidRDefault="003B5F6C" w:rsidP="00163B7C">
      <w:pPr>
        <w:spacing w:after="0" w:line="240" w:lineRule="auto"/>
        <w:ind w:firstLine="708"/>
        <w:jc w:val="both"/>
        <w:rPr>
          <w:rFonts w:ascii="Times New Roman" w:hAnsi="Times New Roman"/>
          <w:sz w:val="24"/>
          <w:szCs w:val="24"/>
        </w:rPr>
      </w:pPr>
      <w:r w:rsidRPr="00163B7C">
        <w:rPr>
          <w:rFonts w:ascii="Times New Roman" w:hAnsi="Times New Roman"/>
          <w:sz w:val="24"/>
          <w:szCs w:val="24"/>
        </w:rPr>
        <w:t>- возмещение вреда, причиненного работнику в связи с исполнением им трудовых обязанностей и компенсацию морального вреда;</w:t>
      </w:r>
    </w:p>
    <w:p w:rsidR="003B5F6C" w:rsidRPr="00163B7C" w:rsidRDefault="003B5F6C" w:rsidP="00163B7C">
      <w:pPr>
        <w:spacing w:after="0" w:line="240" w:lineRule="auto"/>
        <w:ind w:firstLine="708"/>
        <w:jc w:val="both"/>
        <w:rPr>
          <w:rFonts w:ascii="Times New Roman" w:hAnsi="Times New Roman"/>
          <w:sz w:val="24"/>
          <w:szCs w:val="24"/>
        </w:rPr>
      </w:pPr>
      <w:r w:rsidRPr="00163B7C">
        <w:rPr>
          <w:rFonts w:ascii="Times New Roman" w:hAnsi="Times New Roman"/>
          <w:sz w:val="24"/>
          <w:szCs w:val="24"/>
        </w:rPr>
        <w:t>- обязательное социальное страхование в случаях, предусмотренных федеральными законами;</w:t>
      </w:r>
    </w:p>
    <w:p w:rsidR="003B5F6C" w:rsidRPr="00163B7C" w:rsidRDefault="003B5F6C" w:rsidP="00163B7C">
      <w:pPr>
        <w:spacing w:after="0" w:line="240" w:lineRule="auto"/>
        <w:ind w:firstLine="708"/>
        <w:jc w:val="both"/>
        <w:rPr>
          <w:rFonts w:ascii="Times New Roman" w:hAnsi="Times New Roman"/>
          <w:sz w:val="24"/>
          <w:szCs w:val="24"/>
        </w:rPr>
      </w:pPr>
      <w:r w:rsidRPr="00163B7C">
        <w:rPr>
          <w:rFonts w:ascii="Times New Roman" w:hAnsi="Times New Roman"/>
          <w:sz w:val="24"/>
          <w:szCs w:val="24"/>
        </w:rPr>
        <w:t>- иные права, предусмотренные коллективным договором организации.</w:t>
      </w:r>
    </w:p>
    <w:p w:rsidR="003B5F6C" w:rsidRPr="00163B7C" w:rsidRDefault="003B5F6C" w:rsidP="00163B7C">
      <w:pPr>
        <w:pStyle w:val="Default"/>
        <w:ind w:firstLine="708"/>
        <w:jc w:val="both"/>
        <w:rPr>
          <w:color w:val="auto"/>
        </w:rPr>
      </w:pPr>
      <w:r w:rsidRPr="00163B7C">
        <w:rPr>
          <w:color w:val="auto"/>
        </w:rPr>
        <w:t>3.2. Работники</w:t>
      </w:r>
      <w:r w:rsidR="00140AB0" w:rsidRPr="00140AB0">
        <w:rPr>
          <w:color w:val="4F81BD" w:themeColor="accent1"/>
        </w:rPr>
        <w:t xml:space="preserve"> </w:t>
      </w:r>
      <w:r w:rsidR="00140AB0" w:rsidRPr="00450B5B">
        <w:rPr>
          <w:color w:val="auto"/>
        </w:rPr>
        <w:t>МБОУ</w:t>
      </w:r>
      <w:r w:rsidR="002E7F28">
        <w:rPr>
          <w:color w:val="auto"/>
        </w:rPr>
        <w:t xml:space="preserve"> Усть-Элегестинской</w:t>
      </w:r>
      <w:r w:rsidR="00140AB0" w:rsidRPr="00450B5B">
        <w:rPr>
          <w:color w:val="auto"/>
        </w:rPr>
        <w:t xml:space="preserve"> СОШ </w:t>
      </w:r>
      <w:r w:rsidRPr="00163B7C">
        <w:rPr>
          <w:color w:val="auto"/>
        </w:rPr>
        <w:t xml:space="preserve">обязаны: </w:t>
      </w:r>
    </w:p>
    <w:p w:rsidR="003B5F6C" w:rsidRPr="00163B7C" w:rsidRDefault="003B5F6C" w:rsidP="00163B7C">
      <w:pPr>
        <w:pStyle w:val="Default"/>
        <w:ind w:firstLine="708"/>
        <w:jc w:val="both"/>
        <w:rPr>
          <w:color w:val="auto"/>
        </w:rPr>
      </w:pPr>
      <w:r w:rsidRPr="00163B7C">
        <w:rPr>
          <w:color w:val="auto"/>
        </w:rPr>
        <w:t xml:space="preserve">- добросовестно исполнять свои трудовые обязанности, возложенные на него трудовым договором; </w:t>
      </w:r>
    </w:p>
    <w:p w:rsidR="003B5F6C" w:rsidRPr="00163B7C" w:rsidRDefault="003B5F6C" w:rsidP="00163B7C">
      <w:pPr>
        <w:pStyle w:val="Default"/>
        <w:ind w:firstLine="708"/>
        <w:jc w:val="both"/>
        <w:rPr>
          <w:color w:val="auto"/>
        </w:rPr>
      </w:pPr>
      <w:r w:rsidRPr="00163B7C">
        <w:rPr>
          <w:color w:val="auto"/>
        </w:rPr>
        <w:t xml:space="preserve">- соблюдать Правила внутреннего трудового распорядка </w:t>
      </w:r>
      <w:r w:rsidR="00D85725">
        <w:rPr>
          <w:color w:val="auto"/>
        </w:rPr>
        <w:t>образовательного учреждения</w:t>
      </w:r>
      <w:r w:rsidRPr="00163B7C">
        <w:rPr>
          <w:color w:val="auto"/>
        </w:rPr>
        <w:t xml:space="preserve">, требования Устава </w:t>
      </w:r>
      <w:r w:rsidR="00D85725">
        <w:rPr>
          <w:color w:val="auto"/>
        </w:rPr>
        <w:t>образовательного учреждения</w:t>
      </w:r>
      <w:r w:rsidRPr="00163B7C">
        <w:rPr>
          <w:color w:val="auto"/>
        </w:rPr>
        <w:t xml:space="preserve">, должностных обязанностей; </w:t>
      </w:r>
    </w:p>
    <w:p w:rsidR="003B5F6C" w:rsidRPr="00163B7C" w:rsidRDefault="003B5F6C" w:rsidP="00163B7C">
      <w:pPr>
        <w:pStyle w:val="Default"/>
        <w:ind w:firstLine="708"/>
        <w:jc w:val="both"/>
        <w:rPr>
          <w:color w:val="auto"/>
        </w:rPr>
      </w:pPr>
      <w:r w:rsidRPr="00163B7C">
        <w:rPr>
          <w:color w:val="auto"/>
        </w:rPr>
        <w:t xml:space="preserve">- соблюдать законные права и свободы обучающихся; </w:t>
      </w:r>
    </w:p>
    <w:p w:rsidR="003B5F6C" w:rsidRPr="00163B7C" w:rsidRDefault="003B5F6C" w:rsidP="00163B7C">
      <w:pPr>
        <w:pStyle w:val="Default"/>
        <w:ind w:firstLine="708"/>
        <w:jc w:val="both"/>
        <w:rPr>
          <w:color w:val="auto"/>
        </w:rPr>
      </w:pPr>
      <w:r w:rsidRPr="00163B7C">
        <w:rPr>
          <w:color w:val="auto"/>
        </w:rPr>
        <w:t xml:space="preserve">- соблюдать трудовую дисциплину; </w:t>
      </w:r>
    </w:p>
    <w:p w:rsidR="003B5F6C" w:rsidRPr="00163B7C" w:rsidRDefault="003B5F6C" w:rsidP="00163B7C">
      <w:pPr>
        <w:pStyle w:val="Default"/>
        <w:ind w:firstLine="708"/>
        <w:jc w:val="both"/>
        <w:rPr>
          <w:color w:val="auto"/>
        </w:rPr>
      </w:pPr>
      <w:r w:rsidRPr="00163B7C">
        <w:rPr>
          <w:color w:val="auto"/>
        </w:rPr>
        <w:t xml:space="preserve">- своевременно и точно исполнять распоряжения администрации </w:t>
      </w:r>
      <w:r w:rsidR="00D85725">
        <w:rPr>
          <w:color w:val="auto"/>
        </w:rPr>
        <w:t>образовательного учреждения</w:t>
      </w:r>
      <w:r w:rsidRPr="00163B7C">
        <w:rPr>
          <w:color w:val="auto"/>
        </w:rPr>
        <w:t xml:space="preserve">; </w:t>
      </w:r>
    </w:p>
    <w:p w:rsidR="003B5F6C" w:rsidRPr="00163B7C" w:rsidRDefault="003B5F6C" w:rsidP="00163B7C">
      <w:pPr>
        <w:pStyle w:val="Default"/>
        <w:ind w:firstLine="708"/>
        <w:jc w:val="both"/>
        <w:rPr>
          <w:color w:val="auto"/>
        </w:rPr>
      </w:pPr>
      <w:r w:rsidRPr="00163B7C">
        <w:rPr>
          <w:color w:val="auto"/>
        </w:rPr>
        <w:t xml:space="preserve">- бережно относиться к имуществу работодателя и других работников; </w:t>
      </w:r>
    </w:p>
    <w:p w:rsidR="003B5F6C" w:rsidRPr="00163B7C" w:rsidRDefault="003B5F6C" w:rsidP="00163B7C">
      <w:pPr>
        <w:pStyle w:val="Default"/>
        <w:ind w:firstLine="708"/>
        <w:jc w:val="both"/>
        <w:rPr>
          <w:color w:val="auto"/>
        </w:rPr>
      </w:pPr>
      <w:r w:rsidRPr="00163B7C">
        <w:rPr>
          <w:color w:val="auto"/>
        </w:rPr>
        <w:t xml:space="preserve">- выполнять установленные нормы труда; </w:t>
      </w:r>
    </w:p>
    <w:p w:rsidR="003B5F6C" w:rsidRPr="00163B7C" w:rsidRDefault="003B5F6C" w:rsidP="00163B7C">
      <w:pPr>
        <w:pStyle w:val="Default"/>
        <w:ind w:firstLine="708"/>
        <w:jc w:val="both"/>
        <w:rPr>
          <w:color w:val="auto"/>
        </w:rPr>
      </w:pPr>
      <w:r w:rsidRPr="00163B7C">
        <w:rPr>
          <w:color w:val="auto"/>
        </w:rPr>
        <w:t xml:space="preserve">- осуществлять обучение и воспитание обучающихся с учетом специфики преподаваемого предмета, проводить уроки и другие учебные занятия в закрепленных по распределению учебной нагрузки классах; </w:t>
      </w:r>
    </w:p>
    <w:p w:rsidR="003B5F6C" w:rsidRPr="00163B7C" w:rsidRDefault="003B5F6C" w:rsidP="00163B7C">
      <w:pPr>
        <w:pStyle w:val="Default"/>
        <w:ind w:firstLine="708"/>
        <w:jc w:val="both"/>
        <w:rPr>
          <w:color w:val="auto"/>
        </w:rPr>
      </w:pPr>
      <w:r w:rsidRPr="00163B7C">
        <w:rPr>
          <w:color w:val="auto"/>
        </w:rPr>
        <w:t xml:space="preserve">- реализовывать применяемые в </w:t>
      </w:r>
      <w:r w:rsidR="00D85725">
        <w:rPr>
          <w:color w:val="auto"/>
        </w:rPr>
        <w:t>образовательного учреждения</w:t>
      </w:r>
      <w:r w:rsidRPr="00163B7C">
        <w:rPr>
          <w:color w:val="auto"/>
        </w:rPr>
        <w:t xml:space="preserve"> образовательные программы в соответствии с учебным планом и расписанием занятий; </w:t>
      </w:r>
    </w:p>
    <w:p w:rsidR="003B5F6C" w:rsidRPr="00163B7C" w:rsidRDefault="003B5F6C" w:rsidP="00163B7C">
      <w:pPr>
        <w:pStyle w:val="Default"/>
        <w:ind w:firstLine="708"/>
        <w:jc w:val="both"/>
        <w:rPr>
          <w:color w:val="auto"/>
        </w:rPr>
      </w:pPr>
      <w:r w:rsidRPr="00163B7C">
        <w:rPr>
          <w:color w:val="auto"/>
        </w:rPr>
        <w:t xml:space="preserve">- обеспечивать уровень подготовки учащихся, соответствующий требованиям государственного образовательного стандарта; </w:t>
      </w:r>
    </w:p>
    <w:p w:rsidR="003B5F6C" w:rsidRPr="00163B7C" w:rsidRDefault="003B5F6C" w:rsidP="00163B7C">
      <w:pPr>
        <w:pStyle w:val="Default"/>
        <w:ind w:firstLine="708"/>
        <w:jc w:val="both"/>
        <w:rPr>
          <w:color w:val="auto"/>
        </w:rPr>
      </w:pPr>
      <w:r w:rsidRPr="00163B7C">
        <w:rPr>
          <w:color w:val="auto"/>
        </w:rPr>
        <w:t xml:space="preserve">- соблюдать правила и нормы охраны труда, техники безопасности и противопожарной защиты, антитеррористической безопасности, антикоррупционного законодательства, обеспечивать охрану жизни и здоровья, обучающихся в период образовательного процесса, проведения внеклассных и внешкольных мероприятий; </w:t>
      </w:r>
    </w:p>
    <w:p w:rsidR="003B5F6C" w:rsidRPr="00163B7C" w:rsidRDefault="003B5F6C" w:rsidP="00163B7C">
      <w:pPr>
        <w:pStyle w:val="Default"/>
        <w:ind w:firstLine="708"/>
        <w:jc w:val="both"/>
        <w:rPr>
          <w:color w:val="auto"/>
        </w:rPr>
      </w:pPr>
      <w:r w:rsidRPr="00163B7C">
        <w:rPr>
          <w:color w:val="auto"/>
        </w:rPr>
        <w:t xml:space="preserve">- вести в установленном порядке классную документацию, осуществлять текущий контроль успеваемости обучающихся по принятой в </w:t>
      </w:r>
      <w:r w:rsidR="00D85725">
        <w:rPr>
          <w:color w:val="auto"/>
        </w:rPr>
        <w:t xml:space="preserve">образовательной организации </w:t>
      </w:r>
      <w:r w:rsidRPr="00163B7C">
        <w:rPr>
          <w:color w:val="auto"/>
        </w:rPr>
        <w:t xml:space="preserve">системе, выставлять оценки в классный (электронный) журнал и дневник обучающегося, своевременно предоставлять администрации </w:t>
      </w:r>
      <w:r w:rsidR="00D85725">
        <w:rPr>
          <w:color w:val="auto"/>
        </w:rPr>
        <w:t>образовательного учреждения</w:t>
      </w:r>
      <w:r w:rsidRPr="00163B7C">
        <w:rPr>
          <w:color w:val="auto"/>
        </w:rPr>
        <w:t xml:space="preserve"> отчетные данные; </w:t>
      </w:r>
    </w:p>
    <w:p w:rsidR="003B5F6C" w:rsidRPr="00163B7C" w:rsidRDefault="003B5F6C" w:rsidP="00163B7C">
      <w:pPr>
        <w:pStyle w:val="Default"/>
        <w:ind w:firstLine="708"/>
        <w:jc w:val="both"/>
        <w:rPr>
          <w:color w:val="auto"/>
        </w:rPr>
      </w:pPr>
      <w:r w:rsidRPr="00163B7C">
        <w:rPr>
          <w:color w:val="auto"/>
        </w:rPr>
        <w:t xml:space="preserve">- участвовать в установленном порядке в итоговой аттестации обучающихся; </w:t>
      </w:r>
    </w:p>
    <w:p w:rsidR="003B5F6C" w:rsidRPr="00163B7C" w:rsidRDefault="003B5F6C" w:rsidP="00163B7C">
      <w:pPr>
        <w:pStyle w:val="Default"/>
        <w:ind w:firstLine="708"/>
        <w:jc w:val="both"/>
        <w:rPr>
          <w:color w:val="auto"/>
        </w:rPr>
      </w:pPr>
      <w:r w:rsidRPr="00163B7C">
        <w:rPr>
          <w:color w:val="auto"/>
        </w:rPr>
        <w:lastRenderedPageBreak/>
        <w:t xml:space="preserve">- замещать на уроках временно отсутствующих учителей по распоряжению заместителей директора; </w:t>
      </w:r>
    </w:p>
    <w:p w:rsidR="003B5F6C" w:rsidRPr="00163B7C" w:rsidRDefault="003B5F6C" w:rsidP="00163B7C">
      <w:pPr>
        <w:pStyle w:val="Default"/>
        <w:ind w:firstLine="708"/>
        <w:jc w:val="both"/>
        <w:rPr>
          <w:color w:val="auto"/>
        </w:rPr>
      </w:pPr>
      <w:r w:rsidRPr="00163B7C">
        <w:rPr>
          <w:color w:val="auto"/>
        </w:rPr>
        <w:t xml:space="preserve">- участвовать в работе педагогического совета </w:t>
      </w:r>
      <w:r w:rsidR="00D85725">
        <w:rPr>
          <w:color w:val="auto"/>
        </w:rPr>
        <w:t>образовательного учреждения</w:t>
      </w:r>
      <w:r w:rsidRPr="00163B7C">
        <w:rPr>
          <w:color w:val="auto"/>
        </w:rPr>
        <w:t xml:space="preserve">; </w:t>
      </w:r>
    </w:p>
    <w:p w:rsidR="003B5F6C" w:rsidRPr="00163B7C" w:rsidRDefault="003B5F6C" w:rsidP="00163B7C">
      <w:pPr>
        <w:pStyle w:val="Default"/>
        <w:ind w:firstLine="708"/>
        <w:jc w:val="both"/>
        <w:rPr>
          <w:color w:val="auto"/>
        </w:rPr>
      </w:pPr>
      <w:r w:rsidRPr="00163B7C">
        <w:rPr>
          <w:color w:val="auto"/>
        </w:rPr>
        <w:t xml:space="preserve">- содержать свое рабочее место в чистоте и порядке, соблюдать установленный порядок хранения материальных ценностей и документов; </w:t>
      </w:r>
    </w:p>
    <w:p w:rsidR="003B5F6C" w:rsidRPr="00163B7C" w:rsidRDefault="003B5F6C" w:rsidP="00163B7C">
      <w:pPr>
        <w:pStyle w:val="Default"/>
        <w:ind w:firstLine="708"/>
        <w:jc w:val="both"/>
        <w:rPr>
          <w:color w:val="auto"/>
        </w:rPr>
      </w:pPr>
      <w:r w:rsidRPr="00163B7C">
        <w:rPr>
          <w:color w:val="auto"/>
        </w:rPr>
        <w:t xml:space="preserve">- поддерживать постоянную связь с родителями (законными представителями) обучающихся; </w:t>
      </w:r>
    </w:p>
    <w:p w:rsidR="003B5F6C" w:rsidRPr="00163B7C" w:rsidRDefault="003B5F6C" w:rsidP="00163B7C">
      <w:pPr>
        <w:pStyle w:val="Default"/>
        <w:ind w:firstLine="708"/>
        <w:jc w:val="both"/>
        <w:rPr>
          <w:color w:val="auto"/>
        </w:rPr>
      </w:pPr>
      <w:r w:rsidRPr="00163B7C">
        <w:rPr>
          <w:color w:val="auto"/>
        </w:rPr>
        <w:t xml:space="preserve">- проходить периодические </w:t>
      </w:r>
      <w:r w:rsidRPr="00FE5F6C">
        <w:rPr>
          <w:color w:val="auto"/>
        </w:rPr>
        <w:t xml:space="preserve">бесплатные </w:t>
      </w:r>
      <w:r w:rsidRPr="00163B7C">
        <w:rPr>
          <w:color w:val="auto"/>
        </w:rPr>
        <w:t xml:space="preserve">медицинские обследования и вакцинации согласно действующему законодательству. </w:t>
      </w:r>
    </w:p>
    <w:p w:rsidR="003B5F6C" w:rsidRPr="00163B7C" w:rsidRDefault="003B5F6C" w:rsidP="00163B7C">
      <w:pPr>
        <w:pStyle w:val="Default"/>
        <w:ind w:firstLine="708"/>
        <w:jc w:val="both"/>
        <w:rPr>
          <w:color w:val="auto"/>
        </w:rPr>
      </w:pPr>
      <w:r w:rsidRPr="00163B7C">
        <w:rPr>
          <w:color w:val="auto"/>
        </w:rPr>
        <w:t xml:space="preserve">- работник обязан проходить </w:t>
      </w:r>
      <w:r w:rsidR="0031199E">
        <w:rPr>
          <w:color w:val="auto"/>
        </w:rPr>
        <w:t xml:space="preserve">обязательное </w:t>
      </w:r>
      <w:r w:rsidRPr="00163B7C">
        <w:rPr>
          <w:color w:val="auto"/>
        </w:rPr>
        <w:t>психиатрическое освидетельствование ст.2</w:t>
      </w:r>
      <w:r w:rsidR="0031199E">
        <w:rPr>
          <w:color w:val="auto"/>
        </w:rPr>
        <w:t>20</w:t>
      </w:r>
      <w:r w:rsidRPr="00163B7C">
        <w:rPr>
          <w:color w:val="auto"/>
        </w:rPr>
        <w:t xml:space="preserve"> ТК РФ). </w:t>
      </w:r>
    </w:p>
    <w:p w:rsidR="003B5F6C" w:rsidRPr="00163B7C" w:rsidRDefault="003B5F6C" w:rsidP="00163B7C">
      <w:pPr>
        <w:pStyle w:val="Default"/>
        <w:ind w:firstLine="708"/>
        <w:jc w:val="both"/>
        <w:rPr>
          <w:color w:val="auto"/>
        </w:rPr>
      </w:pPr>
      <w:r w:rsidRPr="00163B7C">
        <w:rPr>
          <w:color w:val="auto"/>
        </w:rPr>
        <w:t>-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w:t>
      </w:r>
    </w:p>
    <w:p w:rsidR="003B5F6C" w:rsidRPr="00163B7C" w:rsidRDefault="003B5F6C" w:rsidP="00163B7C">
      <w:pPr>
        <w:autoSpaceDE w:val="0"/>
        <w:autoSpaceDN w:val="0"/>
        <w:adjustRightInd w:val="0"/>
        <w:spacing w:after="0" w:line="240" w:lineRule="auto"/>
        <w:ind w:firstLine="708"/>
        <w:jc w:val="both"/>
        <w:rPr>
          <w:rFonts w:ascii="Times New Roman" w:hAnsi="Times New Roman"/>
          <w:sz w:val="24"/>
          <w:szCs w:val="24"/>
        </w:rPr>
      </w:pPr>
      <w:r w:rsidRPr="00163B7C">
        <w:rPr>
          <w:rFonts w:ascii="Times New Roman" w:hAnsi="Times New Roman"/>
          <w:sz w:val="24"/>
          <w:szCs w:val="24"/>
        </w:rPr>
        <w:t xml:space="preserve">- правильно применять средства индивидуальной и коллективной защиты. </w:t>
      </w:r>
    </w:p>
    <w:p w:rsidR="003B5F6C" w:rsidRPr="00163B7C" w:rsidRDefault="003B5F6C" w:rsidP="00163B7C">
      <w:pPr>
        <w:autoSpaceDE w:val="0"/>
        <w:autoSpaceDN w:val="0"/>
        <w:adjustRightInd w:val="0"/>
        <w:spacing w:after="0" w:line="240" w:lineRule="auto"/>
        <w:ind w:firstLine="708"/>
        <w:jc w:val="both"/>
        <w:rPr>
          <w:rFonts w:ascii="Times New Roman" w:hAnsi="Times New Roman"/>
          <w:sz w:val="24"/>
          <w:szCs w:val="24"/>
        </w:rPr>
      </w:pPr>
      <w:r w:rsidRPr="00163B7C">
        <w:rPr>
          <w:rFonts w:ascii="Times New Roman" w:hAnsi="Times New Roman"/>
          <w:sz w:val="24"/>
          <w:szCs w:val="24"/>
        </w:rPr>
        <w:t xml:space="preserve">- работник обязан в письменной форме предупредить работодателя о смене банковских реквизитов не позднее 15 календарных дней до дня выплаты зарплаты. </w:t>
      </w:r>
    </w:p>
    <w:p w:rsidR="003B5F6C" w:rsidRPr="00163B7C" w:rsidRDefault="003B5F6C" w:rsidP="00163B7C">
      <w:pPr>
        <w:pStyle w:val="Default"/>
        <w:ind w:firstLine="708"/>
        <w:jc w:val="both"/>
        <w:rPr>
          <w:color w:val="auto"/>
        </w:rPr>
      </w:pPr>
      <w:r w:rsidRPr="00163B7C">
        <w:rPr>
          <w:color w:val="auto"/>
        </w:rPr>
        <w:t xml:space="preserve">3.3. Педагогическим и другим работникам общеобразовательного учреждения </w:t>
      </w:r>
      <w:r w:rsidRPr="00FE5F6C">
        <w:rPr>
          <w:color w:val="auto"/>
        </w:rPr>
        <w:t>запрещается:</w:t>
      </w:r>
      <w:r w:rsidRPr="00163B7C">
        <w:rPr>
          <w:color w:val="auto"/>
        </w:rPr>
        <w:t xml:space="preserve"> </w:t>
      </w:r>
    </w:p>
    <w:p w:rsidR="003B5F6C" w:rsidRPr="00163B7C" w:rsidRDefault="003B5F6C" w:rsidP="00163B7C">
      <w:pPr>
        <w:pStyle w:val="Default"/>
        <w:ind w:firstLine="708"/>
        <w:jc w:val="both"/>
        <w:rPr>
          <w:color w:val="auto"/>
        </w:rPr>
      </w:pPr>
      <w:r w:rsidRPr="00163B7C">
        <w:rPr>
          <w:color w:val="auto"/>
        </w:rPr>
        <w:t xml:space="preserve">- изменять по своему усмотрению расписание уроков, заменять друг друга без ведома руководства общеобразовательного учреждения; </w:t>
      </w:r>
    </w:p>
    <w:p w:rsidR="003B5F6C" w:rsidRPr="00163B7C" w:rsidRDefault="003B5F6C" w:rsidP="00163B7C">
      <w:pPr>
        <w:pStyle w:val="Default"/>
        <w:ind w:firstLine="708"/>
        <w:jc w:val="both"/>
        <w:rPr>
          <w:color w:val="auto"/>
        </w:rPr>
      </w:pPr>
      <w:r w:rsidRPr="00163B7C">
        <w:rPr>
          <w:color w:val="auto"/>
        </w:rPr>
        <w:t xml:space="preserve">- отменять, удлинять или сокращать продолжительность уроков и перемен; </w:t>
      </w:r>
    </w:p>
    <w:p w:rsidR="003B5F6C" w:rsidRPr="00163B7C" w:rsidRDefault="003B5F6C" w:rsidP="00163B7C">
      <w:pPr>
        <w:pStyle w:val="Default"/>
        <w:ind w:firstLine="708"/>
        <w:jc w:val="both"/>
        <w:rPr>
          <w:color w:val="auto"/>
        </w:rPr>
      </w:pPr>
      <w:r w:rsidRPr="00163B7C">
        <w:rPr>
          <w:color w:val="auto"/>
        </w:rPr>
        <w:t xml:space="preserve">- удалять обучающихся с уроков; </w:t>
      </w:r>
    </w:p>
    <w:p w:rsidR="003B5F6C" w:rsidRPr="00163B7C" w:rsidRDefault="003B5F6C" w:rsidP="00163B7C">
      <w:pPr>
        <w:pStyle w:val="Default"/>
        <w:ind w:firstLine="708"/>
        <w:jc w:val="both"/>
        <w:rPr>
          <w:color w:val="auto"/>
        </w:rPr>
      </w:pPr>
      <w:r w:rsidRPr="00163B7C">
        <w:rPr>
          <w:color w:val="auto"/>
        </w:rPr>
        <w:t>- курить в помещениях и на территории</w:t>
      </w:r>
      <w:r w:rsidR="00140AB0" w:rsidRPr="00140AB0">
        <w:rPr>
          <w:color w:val="4F81BD" w:themeColor="accent1"/>
        </w:rPr>
        <w:t xml:space="preserve"> </w:t>
      </w:r>
      <w:r w:rsidR="00140AB0" w:rsidRPr="00450B5B">
        <w:rPr>
          <w:color w:val="auto"/>
        </w:rPr>
        <w:t>МБОУ</w:t>
      </w:r>
      <w:r w:rsidR="002E7F28">
        <w:rPr>
          <w:color w:val="auto"/>
        </w:rPr>
        <w:t xml:space="preserve"> Усть-Элегестинской СОШ</w:t>
      </w:r>
      <w:r w:rsidRPr="00163B7C">
        <w:rPr>
          <w:color w:val="auto"/>
        </w:rPr>
        <w:t xml:space="preserve">; </w:t>
      </w:r>
    </w:p>
    <w:p w:rsidR="003B5F6C" w:rsidRPr="00163B7C" w:rsidRDefault="003B5F6C" w:rsidP="00163B7C">
      <w:pPr>
        <w:pStyle w:val="Default"/>
        <w:ind w:firstLine="708"/>
        <w:jc w:val="both"/>
        <w:rPr>
          <w:color w:val="auto"/>
        </w:rPr>
      </w:pPr>
      <w:r w:rsidRPr="00163B7C">
        <w:rPr>
          <w:color w:val="auto"/>
        </w:rPr>
        <w:t xml:space="preserve">- освобождать обучающихся от учебных занятий для выполнения общественных поручений, участия в спортивных и других мероприятиях, не предусмотренных планом работы;  </w:t>
      </w:r>
    </w:p>
    <w:p w:rsidR="003B5F6C" w:rsidRPr="00163B7C" w:rsidRDefault="003B5F6C" w:rsidP="00163B7C">
      <w:pPr>
        <w:pStyle w:val="Default"/>
        <w:ind w:firstLine="708"/>
        <w:jc w:val="both"/>
        <w:rPr>
          <w:color w:val="auto"/>
        </w:rPr>
      </w:pPr>
      <w:r w:rsidRPr="00163B7C">
        <w:rPr>
          <w:color w:val="auto"/>
        </w:rPr>
        <w:t xml:space="preserve">- использовать в личных целях инструменты, приспособления, технику и оборудование Работодателя; </w:t>
      </w:r>
    </w:p>
    <w:p w:rsidR="003B5F6C" w:rsidRPr="00163B7C" w:rsidRDefault="003B5F6C" w:rsidP="00163B7C">
      <w:pPr>
        <w:pStyle w:val="Default"/>
        <w:ind w:firstLine="708"/>
        <w:jc w:val="both"/>
        <w:rPr>
          <w:color w:val="auto"/>
        </w:rPr>
      </w:pPr>
      <w:r w:rsidRPr="00163B7C">
        <w:rPr>
          <w:color w:val="auto"/>
        </w:rPr>
        <w:t xml:space="preserve">- использовать рабочее время для решения вопросов, не обусловленных трудовыми отношениями с Работодателем; в период рабочего времени не вести личные телефонные разговоры, не читать книги, газеты, иную литературу, не имеющую отношения к трудовой деятельности, не пользоваться сетью Интернет в личных целях, не играть в компьютерные игры; </w:t>
      </w:r>
    </w:p>
    <w:p w:rsidR="003B5F6C" w:rsidRPr="00163B7C" w:rsidRDefault="003B5F6C" w:rsidP="00163B7C">
      <w:pPr>
        <w:autoSpaceDE w:val="0"/>
        <w:autoSpaceDN w:val="0"/>
        <w:adjustRightInd w:val="0"/>
        <w:spacing w:after="0" w:line="240" w:lineRule="auto"/>
        <w:ind w:firstLine="708"/>
        <w:jc w:val="both"/>
        <w:rPr>
          <w:rFonts w:ascii="Times New Roman" w:hAnsi="Times New Roman"/>
          <w:sz w:val="24"/>
          <w:szCs w:val="24"/>
        </w:rPr>
      </w:pPr>
      <w:r w:rsidRPr="00163B7C">
        <w:rPr>
          <w:rFonts w:ascii="Times New Roman" w:hAnsi="Times New Roman"/>
          <w:sz w:val="24"/>
          <w:szCs w:val="24"/>
        </w:rPr>
        <w:t xml:space="preserve">- не употреблять в рабочее время алкогольные напитки, наркотические и токсические вещества, не приходить на работу в состоянии алкогольного, наркотического или токсического опьянения; </w:t>
      </w:r>
    </w:p>
    <w:p w:rsidR="003B5F6C" w:rsidRPr="00163B7C" w:rsidRDefault="003B5F6C" w:rsidP="00163B7C">
      <w:pPr>
        <w:autoSpaceDE w:val="0"/>
        <w:autoSpaceDN w:val="0"/>
        <w:adjustRightInd w:val="0"/>
        <w:spacing w:after="0" w:line="240" w:lineRule="auto"/>
        <w:ind w:firstLine="708"/>
        <w:rPr>
          <w:rFonts w:ascii="Times New Roman" w:hAnsi="Times New Roman"/>
          <w:sz w:val="24"/>
          <w:szCs w:val="24"/>
        </w:rPr>
      </w:pPr>
      <w:r w:rsidRPr="00163B7C">
        <w:rPr>
          <w:rFonts w:ascii="Times New Roman" w:hAnsi="Times New Roman"/>
          <w:sz w:val="24"/>
          <w:szCs w:val="24"/>
        </w:rPr>
        <w:t xml:space="preserve">- не выносить и не передавать другим лицам служебную информацию на бумажных и электронных носителях; </w:t>
      </w:r>
    </w:p>
    <w:p w:rsidR="003B5F6C" w:rsidRPr="00450B5B" w:rsidRDefault="003B5F6C" w:rsidP="00163B7C">
      <w:pPr>
        <w:pStyle w:val="Default"/>
        <w:ind w:firstLine="708"/>
        <w:jc w:val="both"/>
        <w:rPr>
          <w:color w:val="auto"/>
        </w:rPr>
      </w:pPr>
      <w:r w:rsidRPr="00163B7C">
        <w:rPr>
          <w:color w:val="auto"/>
        </w:rPr>
        <w:t xml:space="preserve">3.4. Педагогические работники </w:t>
      </w:r>
      <w:r w:rsidR="00140AB0" w:rsidRPr="00450B5B">
        <w:rPr>
          <w:color w:val="auto"/>
        </w:rPr>
        <w:t xml:space="preserve">МБОУ </w:t>
      </w:r>
      <w:r w:rsidR="006A65C0">
        <w:rPr>
          <w:color w:val="auto"/>
        </w:rPr>
        <w:t xml:space="preserve">Усть-Элегестинской </w:t>
      </w:r>
      <w:r w:rsidR="00140AB0" w:rsidRPr="00450B5B">
        <w:rPr>
          <w:color w:val="auto"/>
        </w:rPr>
        <w:t>С</w:t>
      </w:r>
      <w:r w:rsidR="00972F0F" w:rsidRPr="00450B5B">
        <w:rPr>
          <w:color w:val="auto"/>
        </w:rPr>
        <w:t xml:space="preserve">ОШ </w:t>
      </w:r>
      <w:r w:rsidRPr="00450B5B">
        <w:rPr>
          <w:color w:val="auto"/>
        </w:rPr>
        <w:t>несут полную ответственность за жизнь и здоровье детей во время проведения уроков, внеклассных и внешкольных мероприятий, организуемых</w:t>
      </w:r>
      <w:r w:rsidR="008D4E2C" w:rsidRPr="00450B5B">
        <w:rPr>
          <w:color w:val="auto"/>
        </w:rPr>
        <w:t xml:space="preserve"> </w:t>
      </w:r>
      <w:r w:rsidR="00140AB0" w:rsidRPr="00450B5B">
        <w:rPr>
          <w:color w:val="auto"/>
        </w:rPr>
        <w:t xml:space="preserve">МБОУ </w:t>
      </w:r>
      <w:r w:rsidR="006A65C0">
        <w:rPr>
          <w:color w:val="auto"/>
        </w:rPr>
        <w:t>Усть-Элегестинской СОШ</w:t>
      </w:r>
      <w:r w:rsidR="00972F0F" w:rsidRPr="00450B5B">
        <w:rPr>
          <w:color w:val="auto"/>
        </w:rPr>
        <w:t>.</w:t>
      </w:r>
      <w:r w:rsidR="00D85725" w:rsidRPr="00450B5B">
        <w:rPr>
          <w:color w:val="auto"/>
        </w:rPr>
        <w:t xml:space="preserve"> </w:t>
      </w:r>
      <w:r w:rsidRPr="00450B5B">
        <w:rPr>
          <w:color w:val="auto"/>
        </w:rPr>
        <w:t xml:space="preserve">Обо всех случаях травматизма обучающихся работники общеобразовательного учреждения обязаны немедленно сообщить руководству. </w:t>
      </w:r>
    </w:p>
    <w:p w:rsidR="003B5F6C" w:rsidRPr="00163B7C" w:rsidRDefault="003B5F6C" w:rsidP="00163B7C">
      <w:pPr>
        <w:pStyle w:val="Default"/>
        <w:ind w:firstLine="708"/>
        <w:jc w:val="both"/>
        <w:rPr>
          <w:color w:val="auto"/>
        </w:rPr>
      </w:pPr>
      <w:r w:rsidRPr="00450B5B">
        <w:rPr>
          <w:color w:val="auto"/>
        </w:rPr>
        <w:t xml:space="preserve">3.5. Приказом директора </w:t>
      </w:r>
      <w:r w:rsidR="00140AB0" w:rsidRPr="00450B5B">
        <w:rPr>
          <w:color w:val="auto"/>
        </w:rPr>
        <w:t>МБОУ</w:t>
      </w:r>
      <w:r w:rsidR="006A65C0">
        <w:rPr>
          <w:color w:val="auto"/>
        </w:rPr>
        <w:t xml:space="preserve"> Усть-Элегестинской СОШ</w:t>
      </w:r>
      <w:r w:rsidR="008D4E2C" w:rsidRPr="00450B5B">
        <w:rPr>
          <w:color w:val="auto"/>
        </w:rPr>
        <w:t xml:space="preserve"> </w:t>
      </w:r>
      <w:r w:rsidRPr="00163B7C">
        <w:rPr>
          <w:color w:val="auto"/>
        </w:rPr>
        <w:t xml:space="preserve">в дополнение к учебной работе на учителей может быть возложено классное руководство, заведование учебными кабинетами, а также выполнение других образовательных функций. </w:t>
      </w:r>
    </w:p>
    <w:p w:rsidR="003B5F6C" w:rsidRPr="00163B7C" w:rsidRDefault="003B5F6C" w:rsidP="00163B7C">
      <w:pPr>
        <w:pStyle w:val="Default"/>
        <w:ind w:firstLine="708"/>
        <w:jc w:val="both"/>
        <w:rPr>
          <w:color w:val="auto"/>
        </w:rPr>
      </w:pPr>
      <w:r w:rsidRPr="00163B7C">
        <w:rPr>
          <w:color w:val="auto"/>
        </w:rPr>
        <w:t xml:space="preserve">3.6. Педагогические работники к первому дню каждого учебного года должны иметь рабочий и календарный тематический план. </w:t>
      </w:r>
    </w:p>
    <w:p w:rsidR="003B5F6C" w:rsidRPr="00163B7C" w:rsidRDefault="003B5F6C" w:rsidP="00163B7C">
      <w:pPr>
        <w:spacing w:after="0" w:line="240" w:lineRule="auto"/>
        <w:ind w:firstLine="708"/>
        <w:jc w:val="both"/>
        <w:rPr>
          <w:rFonts w:ascii="Times New Roman" w:hAnsi="Times New Roman"/>
          <w:sz w:val="24"/>
          <w:szCs w:val="24"/>
        </w:rPr>
      </w:pPr>
      <w:r w:rsidRPr="00163B7C">
        <w:rPr>
          <w:rFonts w:ascii="Times New Roman" w:hAnsi="Times New Roman"/>
          <w:sz w:val="24"/>
          <w:szCs w:val="24"/>
        </w:rPr>
        <w:lastRenderedPageBreak/>
        <w:t xml:space="preserve">3.7. Руководящие и педагогические работники добровольно проходят, раз в пять лет аттестацию согласно </w:t>
      </w:r>
      <w:r w:rsidR="007E1785" w:rsidRPr="00163B7C">
        <w:rPr>
          <w:rFonts w:ascii="Times New Roman" w:hAnsi="Times New Roman"/>
          <w:sz w:val="24"/>
          <w:szCs w:val="24"/>
        </w:rPr>
        <w:t>Приказа Министерства</w:t>
      </w:r>
      <w:r w:rsidRPr="00163B7C">
        <w:rPr>
          <w:rFonts w:ascii="Times New Roman" w:hAnsi="Times New Roman"/>
          <w:sz w:val="24"/>
          <w:szCs w:val="24"/>
        </w:rPr>
        <w:t xml:space="preserve"> Просвещения РФ от 28 апреля 2020 г. № 193 «Об особенностях аттестации педагогических работников организаций, осуществляющих образовательную деятельность в целях установления квалификационной категории в 2020 году».</w:t>
      </w:r>
    </w:p>
    <w:p w:rsidR="003B5F6C" w:rsidRPr="00163B7C" w:rsidRDefault="003B5F6C" w:rsidP="00163B7C">
      <w:pPr>
        <w:tabs>
          <w:tab w:val="num" w:pos="0"/>
          <w:tab w:val="left" w:pos="851"/>
        </w:tabs>
        <w:autoSpaceDE w:val="0"/>
        <w:autoSpaceDN w:val="0"/>
        <w:adjustRightInd w:val="0"/>
        <w:spacing w:after="0" w:line="240" w:lineRule="auto"/>
        <w:jc w:val="both"/>
        <w:rPr>
          <w:rFonts w:ascii="Times New Roman" w:hAnsi="Times New Roman"/>
          <w:sz w:val="24"/>
          <w:szCs w:val="24"/>
        </w:rPr>
      </w:pPr>
      <w:r w:rsidRPr="00163B7C">
        <w:rPr>
          <w:rFonts w:ascii="Times New Roman" w:hAnsi="Times New Roman"/>
          <w:sz w:val="24"/>
          <w:szCs w:val="24"/>
        </w:rPr>
        <w:tab/>
        <w:t>3.8. Права и обязанности работников могут конкретизироваться в трудовых договорах, должностных и технических (производственных) инструкциях, других правовых актах, принятых в учреждении.</w:t>
      </w:r>
    </w:p>
    <w:p w:rsidR="003B5F6C" w:rsidRPr="00163B7C" w:rsidRDefault="003B5F6C" w:rsidP="00163B7C">
      <w:pPr>
        <w:autoSpaceDE w:val="0"/>
        <w:autoSpaceDN w:val="0"/>
        <w:adjustRightInd w:val="0"/>
        <w:spacing w:after="0" w:line="240" w:lineRule="auto"/>
        <w:rPr>
          <w:rFonts w:ascii="Times New Roman" w:eastAsia="Times New Roman" w:hAnsi="Times New Roman"/>
          <w:sz w:val="24"/>
          <w:szCs w:val="24"/>
          <w:lang w:eastAsia="ru-RU"/>
        </w:rPr>
      </w:pPr>
    </w:p>
    <w:p w:rsidR="003B5F6C" w:rsidRPr="00163B7C" w:rsidRDefault="003B5F6C" w:rsidP="00163B7C">
      <w:pPr>
        <w:autoSpaceDE w:val="0"/>
        <w:autoSpaceDN w:val="0"/>
        <w:adjustRightInd w:val="0"/>
        <w:spacing w:after="0" w:line="240" w:lineRule="auto"/>
        <w:jc w:val="center"/>
        <w:rPr>
          <w:rFonts w:ascii="Times New Roman" w:eastAsia="Times New Roman" w:hAnsi="Times New Roman"/>
          <w:sz w:val="24"/>
          <w:szCs w:val="24"/>
          <w:lang w:eastAsia="ru-RU"/>
        </w:rPr>
      </w:pPr>
      <w:r w:rsidRPr="00163B7C">
        <w:rPr>
          <w:rFonts w:ascii="Times New Roman" w:eastAsia="Times New Roman" w:hAnsi="Times New Roman"/>
          <w:b/>
          <w:bCs/>
          <w:sz w:val="24"/>
          <w:szCs w:val="24"/>
          <w:lang w:eastAsia="ru-RU"/>
        </w:rPr>
        <w:t>4. Основные права и обязанности работодателя</w:t>
      </w:r>
    </w:p>
    <w:p w:rsidR="003B5F6C" w:rsidRPr="00163B7C" w:rsidRDefault="003B5F6C" w:rsidP="00163B7C">
      <w:pPr>
        <w:autoSpaceDE w:val="0"/>
        <w:autoSpaceDN w:val="0"/>
        <w:adjustRightInd w:val="0"/>
        <w:spacing w:after="0" w:line="240" w:lineRule="auto"/>
        <w:ind w:firstLine="485"/>
        <w:jc w:val="both"/>
        <w:rPr>
          <w:rFonts w:ascii="Times New Roman" w:eastAsia="Times New Roman" w:hAnsi="Times New Roman"/>
          <w:sz w:val="24"/>
          <w:szCs w:val="24"/>
          <w:u w:val="single"/>
          <w:lang w:eastAsia="ru-RU"/>
        </w:rPr>
      </w:pPr>
      <w:r w:rsidRPr="00163B7C">
        <w:rPr>
          <w:rFonts w:ascii="Times New Roman" w:eastAsia="Times New Roman" w:hAnsi="Times New Roman"/>
          <w:sz w:val="24"/>
          <w:szCs w:val="24"/>
          <w:lang w:eastAsia="ru-RU"/>
        </w:rPr>
        <w:t xml:space="preserve">4.1. </w:t>
      </w:r>
      <w:r w:rsidRPr="00163B7C">
        <w:rPr>
          <w:rFonts w:ascii="Times New Roman" w:eastAsia="Times New Roman" w:hAnsi="Times New Roman"/>
          <w:sz w:val="24"/>
          <w:szCs w:val="24"/>
          <w:u w:val="single"/>
          <w:lang w:eastAsia="ru-RU"/>
        </w:rPr>
        <w:t>Работодатель имеет право:</w:t>
      </w:r>
    </w:p>
    <w:p w:rsidR="003B5F6C" w:rsidRPr="00163B7C" w:rsidRDefault="003B5F6C" w:rsidP="00163B7C">
      <w:pPr>
        <w:autoSpaceDE w:val="0"/>
        <w:autoSpaceDN w:val="0"/>
        <w:adjustRightInd w:val="0"/>
        <w:spacing w:after="0" w:line="240" w:lineRule="auto"/>
        <w:ind w:firstLine="485"/>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 заключать, изменять и расторгать трудовые договоры с работниками в порядке и на условиях, которые установлены федеральным законодательством;</w:t>
      </w:r>
    </w:p>
    <w:p w:rsidR="003B5F6C" w:rsidRPr="00163B7C" w:rsidRDefault="003B5F6C" w:rsidP="00163B7C">
      <w:pPr>
        <w:autoSpaceDE w:val="0"/>
        <w:autoSpaceDN w:val="0"/>
        <w:adjustRightInd w:val="0"/>
        <w:spacing w:after="0" w:line="240" w:lineRule="auto"/>
        <w:ind w:firstLine="485"/>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 вести коллективные переговоры и заключать коллективные договоры;</w:t>
      </w:r>
    </w:p>
    <w:p w:rsidR="003B5F6C" w:rsidRPr="00163B7C" w:rsidRDefault="003B5F6C" w:rsidP="00163B7C">
      <w:pPr>
        <w:autoSpaceDE w:val="0"/>
        <w:autoSpaceDN w:val="0"/>
        <w:adjustRightInd w:val="0"/>
        <w:spacing w:after="0" w:line="240" w:lineRule="auto"/>
        <w:ind w:firstLine="485"/>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 поощрять работников за добросовестный эффективный труд в порядке, предусмотренном локальными нормативными актами;</w:t>
      </w:r>
    </w:p>
    <w:p w:rsidR="003B5F6C" w:rsidRPr="00163B7C" w:rsidRDefault="003B5F6C" w:rsidP="00163B7C">
      <w:pPr>
        <w:autoSpaceDE w:val="0"/>
        <w:autoSpaceDN w:val="0"/>
        <w:adjustRightInd w:val="0"/>
        <w:spacing w:after="0" w:line="240" w:lineRule="auto"/>
        <w:ind w:firstLine="485"/>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 требовать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 организации;</w:t>
      </w:r>
    </w:p>
    <w:p w:rsidR="003B5F6C" w:rsidRPr="00163B7C" w:rsidRDefault="003B5F6C" w:rsidP="00163B7C">
      <w:pPr>
        <w:autoSpaceDE w:val="0"/>
        <w:autoSpaceDN w:val="0"/>
        <w:adjustRightInd w:val="0"/>
        <w:spacing w:after="0" w:line="240" w:lineRule="auto"/>
        <w:ind w:firstLine="485"/>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 привлекать работников к дисциплинарной и материальной ответственности в порядке, установленном федеральным законодательством;</w:t>
      </w:r>
    </w:p>
    <w:p w:rsidR="003B5F6C" w:rsidRPr="00163B7C" w:rsidRDefault="003B5F6C" w:rsidP="00163B7C">
      <w:pPr>
        <w:autoSpaceDE w:val="0"/>
        <w:autoSpaceDN w:val="0"/>
        <w:adjustRightInd w:val="0"/>
        <w:spacing w:after="0" w:line="240" w:lineRule="auto"/>
        <w:ind w:firstLine="485"/>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 принимать локальные нормативные акты.</w:t>
      </w:r>
    </w:p>
    <w:p w:rsidR="003B5F6C" w:rsidRPr="00163B7C" w:rsidRDefault="003B5F6C" w:rsidP="00163B7C">
      <w:pPr>
        <w:spacing w:after="0" w:line="240" w:lineRule="auto"/>
        <w:ind w:firstLine="485"/>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 xml:space="preserve">4.2. Работника, появившегося на работе в нетрезвом состоянии, работодатель не допускает к работе, обеспечивает прохождение им медицинского обследования на наличие алкоголя в организме и составляет акт. </w:t>
      </w:r>
    </w:p>
    <w:p w:rsidR="003B5F6C" w:rsidRPr="00163B7C" w:rsidRDefault="003B5F6C" w:rsidP="00163B7C">
      <w:pPr>
        <w:autoSpaceDE w:val="0"/>
        <w:autoSpaceDN w:val="0"/>
        <w:adjustRightInd w:val="0"/>
        <w:spacing w:after="0" w:line="240" w:lineRule="auto"/>
        <w:ind w:firstLine="485"/>
        <w:jc w:val="both"/>
        <w:rPr>
          <w:rFonts w:ascii="Times New Roman" w:eastAsia="Times New Roman" w:hAnsi="Times New Roman"/>
          <w:sz w:val="24"/>
          <w:szCs w:val="24"/>
          <w:u w:val="single"/>
          <w:lang w:eastAsia="ru-RU"/>
        </w:rPr>
      </w:pPr>
      <w:r w:rsidRPr="00163B7C">
        <w:rPr>
          <w:rFonts w:ascii="Times New Roman" w:eastAsia="Times New Roman" w:hAnsi="Times New Roman"/>
          <w:sz w:val="24"/>
          <w:szCs w:val="24"/>
          <w:lang w:eastAsia="ru-RU"/>
        </w:rPr>
        <w:t xml:space="preserve">4.3. </w:t>
      </w:r>
      <w:r w:rsidR="000E653C" w:rsidRPr="00163B7C">
        <w:rPr>
          <w:rFonts w:ascii="Times New Roman" w:eastAsia="Times New Roman" w:hAnsi="Times New Roman"/>
          <w:sz w:val="24"/>
          <w:szCs w:val="24"/>
          <w:u w:val="single"/>
          <w:lang w:eastAsia="ru-RU"/>
        </w:rPr>
        <w:t>Работодатель обязан</w:t>
      </w:r>
      <w:r w:rsidRPr="00163B7C">
        <w:rPr>
          <w:rFonts w:ascii="Times New Roman" w:eastAsia="Times New Roman" w:hAnsi="Times New Roman"/>
          <w:sz w:val="24"/>
          <w:szCs w:val="24"/>
          <w:u w:val="single"/>
          <w:lang w:eastAsia="ru-RU"/>
        </w:rPr>
        <w:t>:</w:t>
      </w:r>
    </w:p>
    <w:p w:rsidR="003B5F6C" w:rsidRPr="00163B7C" w:rsidRDefault="003B5F6C" w:rsidP="00163B7C">
      <w:pPr>
        <w:tabs>
          <w:tab w:val="num" w:pos="0"/>
          <w:tab w:val="left" w:pos="851"/>
        </w:tabs>
        <w:autoSpaceDE w:val="0"/>
        <w:autoSpaceDN w:val="0"/>
        <w:adjustRightInd w:val="0"/>
        <w:spacing w:after="0" w:line="240" w:lineRule="auto"/>
        <w:ind w:firstLine="545"/>
        <w:jc w:val="both"/>
        <w:rPr>
          <w:rFonts w:ascii="Times New Roman" w:hAnsi="Times New Roman"/>
          <w:sz w:val="24"/>
          <w:szCs w:val="24"/>
        </w:rPr>
      </w:pPr>
      <w:r w:rsidRPr="00163B7C">
        <w:rPr>
          <w:rFonts w:ascii="Times New Roman" w:hAnsi="Times New Roman"/>
          <w:sz w:val="24"/>
          <w:szCs w:val="24"/>
        </w:rPr>
        <w:t>- соблюдать законы и иные нормативные правовые акты, локальные нормативные акты, условия коллективного договора, соглашений и трудовых договоров;</w:t>
      </w:r>
    </w:p>
    <w:p w:rsidR="003B5F6C" w:rsidRPr="00163B7C" w:rsidRDefault="003B5F6C" w:rsidP="00163B7C">
      <w:pPr>
        <w:tabs>
          <w:tab w:val="num" w:pos="0"/>
          <w:tab w:val="left" w:pos="851"/>
        </w:tabs>
        <w:autoSpaceDE w:val="0"/>
        <w:autoSpaceDN w:val="0"/>
        <w:adjustRightInd w:val="0"/>
        <w:spacing w:after="0" w:line="240" w:lineRule="auto"/>
        <w:ind w:firstLine="545"/>
        <w:jc w:val="both"/>
        <w:rPr>
          <w:rFonts w:ascii="Times New Roman" w:hAnsi="Times New Roman"/>
          <w:sz w:val="24"/>
          <w:szCs w:val="24"/>
        </w:rPr>
      </w:pPr>
      <w:r w:rsidRPr="00163B7C">
        <w:rPr>
          <w:rFonts w:ascii="Times New Roman" w:hAnsi="Times New Roman"/>
          <w:sz w:val="24"/>
          <w:szCs w:val="24"/>
        </w:rPr>
        <w:t>- предоставлять работникам работу, обусловленную трудовыми договорами;</w:t>
      </w:r>
    </w:p>
    <w:p w:rsidR="003B5F6C" w:rsidRPr="00163B7C" w:rsidRDefault="003B5F6C" w:rsidP="00163B7C">
      <w:pPr>
        <w:tabs>
          <w:tab w:val="num" w:pos="0"/>
          <w:tab w:val="left" w:pos="851"/>
        </w:tabs>
        <w:autoSpaceDE w:val="0"/>
        <w:autoSpaceDN w:val="0"/>
        <w:adjustRightInd w:val="0"/>
        <w:spacing w:after="0" w:line="240" w:lineRule="auto"/>
        <w:ind w:firstLine="545"/>
        <w:jc w:val="both"/>
        <w:rPr>
          <w:rFonts w:ascii="Times New Roman" w:hAnsi="Times New Roman"/>
          <w:sz w:val="24"/>
          <w:szCs w:val="24"/>
        </w:rPr>
      </w:pPr>
      <w:r w:rsidRPr="00163B7C">
        <w:rPr>
          <w:rFonts w:ascii="Times New Roman" w:hAnsi="Times New Roman"/>
          <w:sz w:val="24"/>
          <w:szCs w:val="24"/>
        </w:rPr>
        <w:t>- обеспечивать безопасность труда и условия, отвечающие требованиям охраны и гигиены труда;</w:t>
      </w:r>
    </w:p>
    <w:p w:rsidR="003B5F6C" w:rsidRPr="00163B7C" w:rsidRDefault="003B5F6C" w:rsidP="00163B7C">
      <w:pPr>
        <w:tabs>
          <w:tab w:val="num" w:pos="0"/>
          <w:tab w:val="left" w:pos="851"/>
        </w:tabs>
        <w:autoSpaceDE w:val="0"/>
        <w:autoSpaceDN w:val="0"/>
        <w:adjustRightInd w:val="0"/>
        <w:spacing w:after="0" w:line="240" w:lineRule="auto"/>
        <w:ind w:firstLine="545"/>
        <w:jc w:val="both"/>
        <w:rPr>
          <w:rFonts w:ascii="Times New Roman" w:hAnsi="Times New Roman"/>
          <w:sz w:val="24"/>
          <w:szCs w:val="24"/>
        </w:rPr>
      </w:pPr>
      <w:r w:rsidRPr="00163B7C">
        <w:rPr>
          <w:rFonts w:ascii="Times New Roman" w:hAnsi="Times New Roman"/>
          <w:sz w:val="24"/>
          <w:szCs w:val="24"/>
        </w:rPr>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3B5F6C" w:rsidRPr="00F41B16" w:rsidRDefault="003B5F6C" w:rsidP="00F41B16">
      <w:pPr>
        <w:tabs>
          <w:tab w:val="num" w:pos="0"/>
          <w:tab w:val="left" w:pos="851"/>
        </w:tabs>
        <w:autoSpaceDE w:val="0"/>
        <w:autoSpaceDN w:val="0"/>
        <w:adjustRightInd w:val="0"/>
        <w:spacing w:after="0" w:line="240" w:lineRule="auto"/>
        <w:ind w:firstLine="545"/>
        <w:jc w:val="both"/>
        <w:rPr>
          <w:rFonts w:ascii="Times New Roman" w:hAnsi="Times New Roman"/>
          <w:sz w:val="24"/>
          <w:szCs w:val="24"/>
        </w:rPr>
      </w:pPr>
      <w:r w:rsidRPr="00163B7C">
        <w:rPr>
          <w:rFonts w:ascii="Times New Roman" w:hAnsi="Times New Roman"/>
          <w:sz w:val="24"/>
          <w:szCs w:val="24"/>
        </w:rPr>
        <w:t>- обеспечивать работникам равную оплату за труд равной ценности;</w:t>
      </w:r>
    </w:p>
    <w:p w:rsidR="003B5F6C" w:rsidRPr="00163B7C" w:rsidRDefault="003B5F6C" w:rsidP="00163B7C">
      <w:pPr>
        <w:tabs>
          <w:tab w:val="num" w:pos="0"/>
          <w:tab w:val="left" w:pos="851"/>
        </w:tabs>
        <w:autoSpaceDE w:val="0"/>
        <w:autoSpaceDN w:val="0"/>
        <w:adjustRightInd w:val="0"/>
        <w:spacing w:after="0" w:line="240" w:lineRule="auto"/>
        <w:ind w:firstLine="545"/>
        <w:jc w:val="both"/>
        <w:rPr>
          <w:rFonts w:ascii="Times New Roman" w:hAnsi="Times New Roman"/>
          <w:sz w:val="24"/>
          <w:szCs w:val="24"/>
        </w:rPr>
      </w:pPr>
      <w:r w:rsidRPr="00163B7C">
        <w:rPr>
          <w:rFonts w:ascii="Times New Roman" w:hAnsi="Times New Roman"/>
          <w:sz w:val="24"/>
          <w:szCs w:val="24"/>
        </w:rPr>
        <w:t>- вести точный учет рабочего времени, фактически отработанного работниками, обеспечивать учет сверхурочных работ;</w:t>
      </w:r>
    </w:p>
    <w:p w:rsidR="003B5F6C" w:rsidRPr="00163B7C" w:rsidRDefault="003B5F6C" w:rsidP="00163B7C">
      <w:pPr>
        <w:tabs>
          <w:tab w:val="num" w:pos="0"/>
          <w:tab w:val="left" w:pos="851"/>
        </w:tabs>
        <w:autoSpaceDE w:val="0"/>
        <w:autoSpaceDN w:val="0"/>
        <w:adjustRightInd w:val="0"/>
        <w:spacing w:after="0" w:line="240" w:lineRule="auto"/>
        <w:ind w:firstLine="545"/>
        <w:jc w:val="both"/>
        <w:rPr>
          <w:rFonts w:ascii="Times New Roman" w:hAnsi="Times New Roman"/>
          <w:sz w:val="24"/>
          <w:szCs w:val="24"/>
        </w:rPr>
      </w:pPr>
      <w:r w:rsidRPr="00163B7C">
        <w:rPr>
          <w:rFonts w:ascii="Times New Roman" w:hAnsi="Times New Roman"/>
          <w:sz w:val="24"/>
          <w:szCs w:val="24"/>
        </w:rPr>
        <w:t>- вести коллективные переговоры, а также заключить коллективный договор;</w:t>
      </w:r>
    </w:p>
    <w:p w:rsidR="003B5F6C" w:rsidRPr="00163B7C" w:rsidRDefault="003B5F6C" w:rsidP="00163B7C">
      <w:pPr>
        <w:tabs>
          <w:tab w:val="num" w:pos="0"/>
          <w:tab w:val="left" w:pos="851"/>
        </w:tabs>
        <w:autoSpaceDE w:val="0"/>
        <w:autoSpaceDN w:val="0"/>
        <w:adjustRightInd w:val="0"/>
        <w:spacing w:after="0" w:line="240" w:lineRule="auto"/>
        <w:ind w:firstLine="545"/>
        <w:jc w:val="both"/>
        <w:rPr>
          <w:rFonts w:ascii="Times New Roman" w:hAnsi="Times New Roman"/>
          <w:sz w:val="24"/>
          <w:szCs w:val="24"/>
        </w:rPr>
      </w:pPr>
      <w:r w:rsidRPr="00163B7C">
        <w:rPr>
          <w:rFonts w:ascii="Times New Roman" w:hAnsi="Times New Roman"/>
          <w:sz w:val="24"/>
          <w:szCs w:val="24"/>
        </w:rPr>
        <w:t>- предоставлять профкому полную и достоверную информацию, необходимую для заключения коллективного договора, соглашения и контроля за их выполнением;</w:t>
      </w:r>
    </w:p>
    <w:p w:rsidR="003B5F6C" w:rsidRPr="00163B7C" w:rsidRDefault="003B5F6C" w:rsidP="00163B7C">
      <w:pPr>
        <w:tabs>
          <w:tab w:val="num" w:pos="0"/>
          <w:tab w:val="left" w:pos="851"/>
        </w:tabs>
        <w:autoSpaceDE w:val="0"/>
        <w:autoSpaceDN w:val="0"/>
        <w:adjustRightInd w:val="0"/>
        <w:spacing w:after="0" w:line="240" w:lineRule="auto"/>
        <w:ind w:firstLine="545"/>
        <w:jc w:val="both"/>
        <w:rPr>
          <w:rFonts w:ascii="Times New Roman" w:hAnsi="Times New Roman"/>
          <w:sz w:val="24"/>
          <w:szCs w:val="24"/>
        </w:rPr>
      </w:pPr>
      <w:r w:rsidRPr="00163B7C">
        <w:rPr>
          <w:rFonts w:ascii="Times New Roman" w:hAnsi="Times New Roman"/>
          <w:sz w:val="24"/>
          <w:szCs w:val="24"/>
        </w:rPr>
        <w:t>- рассматривать представления профкома, правового инспектора труда Профсоюза о выявлении нарушений законов и иных нормативных правовых актов, содержащих нормы трудового права, принимать меры по их устранению и сообщать о принятых мерах указанным органам и представителям;</w:t>
      </w:r>
    </w:p>
    <w:p w:rsidR="003B5F6C" w:rsidRPr="00163B7C" w:rsidRDefault="003B5F6C" w:rsidP="00163B7C">
      <w:pPr>
        <w:tabs>
          <w:tab w:val="num" w:pos="0"/>
          <w:tab w:val="left" w:pos="851"/>
        </w:tabs>
        <w:autoSpaceDE w:val="0"/>
        <w:autoSpaceDN w:val="0"/>
        <w:adjustRightInd w:val="0"/>
        <w:spacing w:after="0" w:line="240" w:lineRule="auto"/>
        <w:ind w:firstLine="545"/>
        <w:jc w:val="both"/>
        <w:rPr>
          <w:rFonts w:ascii="Times New Roman" w:hAnsi="Times New Roman"/>
          <w:sz w:val="24"/>
          <w:szCs w:val="24"/>
        </w:rPr>
      </w:pPr>
      <w:r w:rsidRPr="00163B7C">
        <w:rPr>
          <w:rFonts w:ascii="Times New Roman" w:hAnsi="Times New Roman"/>
          <w:sz w:val="24"/>
          <w:szCs w:val="24"/>
        </w:rPr>
        <w:t>- создавать условия, обеспечивающие участие работников в управлении учреждением в предусмотренных федеральным законодательством и коллективным договором формах;</w:t>
      </w:r>
    </w:p>
    <w:p w:rsidR="003B5F6C" w:rsidRPr="00163B7C" w:rsidRDefault="003B5F6C" w:rsidP="00163B7C">
      <w:pPr>
        <w:tabs>
          <w:tab w:val="num" w:pos="0"/>
          <w:tab w:val="left" w:pos="851"/>
        </w:tabs>
        <w:autoSpaceDE w:val="0"/>
        <w:autoSpaceDN w:val="0"/>
        <w:adjustRightInd w:val="0"/>
        <w:spacing w:after="0" w:line="240" w:lineRule="auto"/>
        <w:ind w:firstLine="545"/>
        <w:jc w:val="both"/>
        <w:rPr>
          <w:rFonts w:ascii="Times New Roman" w:hAnsi="Times New Roman"/>
          <w:sz w:val="24"/>
          <w:szCs w:val="24"/>
        </w:rPr>
      </w:pPr>
      <w:r w:rsidRPr="00163B7C">
        <w:rPr>
          <w:rFonts w:ascii="Times New Roman" w:hAnsi="Times New Roman"/>
          <w:sz w:val="24"/>
          <w:szCs w:val="24"/>
        </w:rPr>
        <w:t>- обеспечивать бытовые нужды работников, связанные с исполнением ими трудовых обязанностей;</w:t>
      </w:r>
    </w:p>
    <w:p w:rsidR="003B5F6C" w:rsidRPr="00163B7C" w:rsidRDefault="003B5F6C" w:rsidP="00163B7C">
      <w:pPr>
        <w:tabs>
          <w:tab w:val="num" w:pos="0"/>
          <w:tab w:val="left" w:pos="851"/>
        </w:tabs>
        <w:autoSpaceDE w:val="0"/>
        <w:autoSpaceDN w:val="0"/>
        <w:adjustRightInd w:val="0"/>
        <w:spacing w:after="0" w:line="240" w:lineRule="auto"/>
        <w:ind w:firstLine="545"/>
        <w:jc w:val="both"/>
        <w:rPr>
          <w:rFonts w:ascii="Times New Roman" w:hAnsi="Times New Roman"/>
          <w:sz w:val="24"/>
          <w:szCs w:val="24"/>
        </w:rPr>
      </w:pPr>
      <w:r w:rsidRPr="00163B7C">
        <w:rPr>
          <w:rFonts w:ascii="Times New Roman" w:hAnsi="Times New Roman"/>
          <w:sz w:val="24"/>
          <w:szCs w:val="24"/>
        </w:rPr>
        <w:lastRenderedPageBreak/>
        <w:t>- осуществлять обязательное социальное страхование работников в порядке, установленном федеральными законами;</w:t>
      </w:r>
    </w:p>
    <w:p w:rsidR="003B5F6C" w:rsidRPr="00163B7C" w:rsidRDefault="003B5F6C" w:rsidP="00163B7C">
      <w:pPr>
        <w:tabs>
          <w:tab w:val="num" w:pos="0"/>
          <w:tab w:val="left" w:pos="851"/>
        </w:tabs>
        <w:autoSpaceDE w:val="0"/>
        <w:autoSpaceDN w:val="0"/>
        <w:adjustRightInd w:val="0"/>
        <w:spacing w:after="0" w:line="240" w:lineRule="auto"/>
        <w:ind w:firstLine="545"/>
        <w:jc w:val="both"/>
        <w:rPr>
          <w:rFonts w:ascii="Times New Roman" w:hAnsi="Times New Roman"/>
          <w:sz w:val="24"/>
          <w:szCs w:val="24"/>
        </w:rPr>
      </w:pPr>
      <w:r w:rsidRPr="00163B7C">
        <w:rPr>
          <w:rFonts w:ascii="Times New Roman" w:hAnsi="Times New Roman"/>
          <w:sz w:val="24"/>
          <w:szCs w:val="24"/>
        </w:rP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федеральным законодательством;</w:t>
      </w:r>
    </w:p>
    <w:p w:rsidR="003B5F6C" w:rsidRPr="00163B7C" w:rsidRDefault="003B5F6C" w:rsidP="00163B7C">
      <w:pPr>
        <w:tabs>
          <w:tab w:val="num" w:pos="0"/>
          <w:tab w:val="left" w:pos="851"/>
        </w:tabs>
        <w:autoSpaceDE w:val="0"/>
        <w:autoSpaceDN w:val="0"/>
        <w:adjustRightInd w:val="0"/>
        <w:spacing w:after="0" w:line="240" w:lineRule="auto"/>
        <w:ind w:firstLine="545"/>
        <w:jc w:val="both"/>
        <w:rPr>
          <w:rFonts w:ascii="Times New Roman" w:hAnsi="Times New Roman"/>
          <w:sz w:val="24"/>
          <w:szCs w:val="24"/>
        </w:rPr>
      </w:pPr>
      <w:r w:rsidRPr="00163B7C">
        <w:rPr>
          <w:rFonts w:ascii="Times New Roman" w:hAnsi="Times New Roman"/>
          <w:sz w:val="24"/>
          <w:szCs w:val="24"/>
        </w:rPr>
        <w:t>- исполнять иные обязанности, предусмотренные трудовым кодексом, федеральными законами и иными нормативными правовыми актами, содержащими нормы трудового права, коллективным договором, соглашениями и трудовыми договорами.</w:t>
      </w:r>
    </w:p>
    <w:p w:rsidR="003B5F6C" w:rsidRPr="00163B7C" w:rsidRDefault="003B5F6C" w:rsidP="00163B7C">
      <w:pPr>
        <w:pStyle w:val="Default"/>
        <w:ind w:firstLine="545"/>
        <w:jc w:val="both"/>
        <w:rPr>
          <w:color w:val="auto"/>
        </w:rPr>
      </w:pPr>
      <w:r w:rsidRPr="00163B7C">
        <w:rPr>
          <w:color w:val="auto"/>
        </w:rPr>
        <w:t xml:space="preserve">- создать условия для повышения Работником профессиональной квалификации; </w:t>
      </w:r>
    </w:p>
    <w:p w:rsidR="003B5F6C" w:rsidRPr="00163B7C" w:rsidRDefault="003B5F6C" w:rsidP="00163B7C">
      <w:pPr>
        <w:pStyle w:val="Default"/>
        <w:ind w:firstLine="545"/>
        <w:jc w:val="both"/>
        <w:rPr>
          <w:color w:val="auto"/>
        </w:rPr>
      </w:pPr>
      <w:r w:rsidRPr="00163B7C">
        <w:rPr>
          <w:color w:val="auto"/>
        </w:rPr>
        <w:t xml:space="preserve">- предоставлять Работнику гарантии и компенсации, предусмотренные законодательством Российской Федерации, соглашениями, локальными актами, предусмотренными для работников </w:t>
      </w:r>
      <w:r w:rsidR="00D85725">
        <w:rPr>
          <w:color w:val="auto"/>
        </w:rPr>
        <w:t>образовательного учреждения</w:t>
      </w:r>
      <w:r w:rsidRPr="00163B7C">
        <w:rPr>
          <w:color w:val="auto"/>
        </w:rPr>
        <w:t xml:space="preserve">; </w:t>
      </w:r>
    </w:p>
    <w:p w:rsidR="003B5F6C" w:rsidRPr="00163B7C" w:rsidRDefault="003B5F6C" w:rsidP="00163B7C">
      <w:pPr>
        <w:pStyle w:val="Default"/>
        <w:ind w:firstLine="545"/>
        <w:rPr>
          <w:color w:val="auto"/>
        </w:rPr>
      </w:pPr>
      <w:r w:rsidRPr="00163B7C">
        <w:rPr>
          <w:color w:val="auto"/>
        </w:rPr>
        <w:t xml:space="preserve">- Работник и Работодатель обязаны исполнять иные обязанности, не оговоренные в настоящем договоре, но предусмотренные законодательством Российской Федерации, локальными актами, соглашениями. </w:t>
      </w:r>
    </w:p>
    <w:p w:rsidR="003B5F6C" w:rsidRPr="00163B7C" w:rsidRDefault="003B5F6C" w:rsidP="00163B7C">
      <w:pPr>
        <w:pStyle w:val="Default"/>
        <w:ind w:firstLine="708"/>
        <w:jc w:val="both"/>
        <w:rPr>
          <w:color w:val="auto"/>
        </w:rPr>
      </w:pPr>
      <w:r w:rsidRPr="00163B7C">
        <w:rPr>
          <w:color w:val="auto"/>
        </w:rPr>
        <w:t xml:space="preserve">4.4. Руководство общеобразовательного учреждения несёт ответственность за жизнь здоровье обучающихся во время пребывания их в общеобразовательном учреждении участия в общешкольных или межшкольных мероприятиях. Обо всех случаях травматизма сообщать в соответствующие органы в установленном порядке. </w:t>
      </w:r>
    </w:p>
    <w:p w:rsidR="003B5F6C" w:rsidRPr="00163B7C" w:rsidRDefault="003B5F6C" w:rsidP="00163B7C">
      <w:pPr>
        <w:autoSpaceDE w:val="0"/>
        <w:autoSpaceDN w:val="0"/>
        <w:adjustRightInd w:val="0"/>
        <w:spacing w:after="0" w:line="240" w:lineRule="auto"/>
        <w:rPr>
          <w:rFonts w:ascii="Times New Roman" w:eastAsia="Times New Roman" w:hAnsi="Times New Roman"/>
          <w:sz w:val="24"/>
          <w:szCs w:val="24"/>
          <w:lang w:eastAsia="ru-RU"/>
        </w:rPr>
      </w:pPr>
    </w:p>
    <w:p w:rsidR="003B5F6C" w:rsidRPr="00450B5B" w:rsidRDefault="003B5F6C" w:rsidP="00163B7C">
      <w:pPr>
        <w:autoSpaceDE w:val="0"/>
        <w:autoSpaceDN w:val="0"/>
        <w:adjustRightInd w:val="0"/>
        <w:spacing w:after="0" w:line="240" w:lineRule="auto"/>
        <w:jc w:val="center"/>
        <w:rPr>
          <w:rFonts w:ascii="Times New Roman" w:eastAsia="Times New Roman" w:hAnsi="Times New Roman"/>
          <w:sz w:val="24"/>
          <w:szCs w:val="24"/>
          <w:lang w:eastAsia="ru-RU"/>
        </w:rPr>
      </w:pPr>
      <w:r w:rsidRPr="00450B5B">
        <w:rPr>
          <w:rFonts w:ascii="Times New Roman" w:eastAsia="Times New Roman" w:hAnsi="Times New Roman"/>
          <w:b/>
          <w:bCs/>
          <w:sz w:val="24"/>
          <w:szCs w:val="24"/>
          <w:lang w:eastAsia="ru-RU"/>
        </w:rPr>
        <w:t>5. Рабочее время и время отдыха</w:t>
      </w:r>
    </w:p>
    <w:p w:rsidR="00F41B16" w:rsidRPr="00AB4552" w:rsidRDefault="00F41B16" w:rsidP="00F41B16">
      <w:pPr>
        <w:tabs>
          <w:tab w:val="left" w:pos="0"/>
          <w:tab w:val="left" w:pos="851"/>
        </w:tabs>
        <w:spacing w:after="0" w:line="240" w:lineRule="auto"/>
        <w:ind w:right="-99" w:firstLine="545"/>
        <w:jc w:val="both"/>
      </w:pPr>
      <w:bookmarkStart w:id="201" w:name="_Hlk125377358"/>
      <w:bookmarkStart w:id="202" w:name="_Hlk125449642"/>
      <w:r w:rsidRPr="00AB4552">
        <w:rPr>
          <w:rFonts w:ascii="Times New Roman" w:hAnsi="Times New Roman"/>
          <w:sz w:val="24"/>
          <w:szCs w:val="24"/>
        </w:rPr>
        <w:t>5.1. Продолжительность рабочего времени.</w:t>
      </w:r>
    </w:p>
    <w:p w:rsidR="00F41B16" w:rsidRPr="00AB4552" w:rsidRDefault="00F41B16" w:rsidP="00F41B16">
      <w:pPr>
        <w:tabs>
          <w:tab w:val="left" w:pos="0"/>
          <w:tab w:val="left" w:pos="851"/>
        </w:tabs>
        <w:spacing w:after="0" w:line="240" w:lineRule="auto"/>
        <w:ind w:firstLine="545"/>
        <w:jc w:val="both"/>
        <w:rPr>
          <w:rFonts w:ascii="Times New Roman" w:hAnsi="Times New Roman"/>
          <w:sz w:val="24"/>
          <w:szCs w:val="24"/>
        </w:rPr>
      </w:pPr>
      <w:r w:rsidRPr="00AB4552">
        <w:rPr>
          <w:rFonts w:ascii="Times New Roman" w:hAnsi="Times New Roman"/>
          <w:sz w:val="24"/>
          <w:szCs w:val="24"/>
        </w:rPr>
        <w:t xml:space="preserve">5.1.1. Нормальная продолжительность рабочего времени составляет сорок часов в неделю. </w:t>
      </w:r>
    </w:p>
    <w:p w:rsidR="00F41B16" w:rsidRPr="00AB4552" w:rsidRDefault="00F41B16" w:rsidP="00F41B16">
      <w:pPr>
        <w:tabs>
          <w:tab w:val="left" w:pos="0"/>
          <w:tab w:val="left" w:pos="851"/>
        </w:tabs>
        <w:spacing w:after="0" w:line="240" w:lineRule="auto"/>
        <w:ind w:firstLine="545"/>
        <w:jc w:val="both"/>
        <w:rPr>
          <w:rFonts w:ascii="Times New Roman" w:hAnsi="Times New Roman"/>
          <w:sz w:val="24"/>
          <w:szCs w:val="24"/>
        </w:rPr>
      </w:pPr>
      <w:r w:rsidRPr="00AB4552">
        <w:rPr>
          <w:rFonts w:ascii="Times New Roman" w:hAnsi="Times New Roman"/>
          <w:sz w:val="24"/>
          <w:szCs w:val="24"/>
        </w:rPr>
        <w:t>5.1.2. Сокращенная продолжительность рабочего времени установлена п.5.2. Коллективного договора учреждения.</w:t>
      </w:r>
    </w:p>
    <w:p w:rsidR="00F41B16" w:rsidRPr="00AB4552" w:rsidRDefault="00F41B16" w:rsidP="00F41B16">
      <w:pPr>
        <w:tabs>
          <w:tab w:val="left" w:pos="0"/>
          <w:tab w:val="left" w:pos="851"/>
        </w:tabs>
        <w:spacing w:after="0" w:line="240" w:lineRule="auto"/>
        <w:ind w:firstLine="545"/>
        <w:jc w:val="both"/>
        <w:rPr>
          <w:rFonts w:ascii="Times New Roman" w:hAnsi="Times New Roman"/>
          <w:sz w:val="24"/>
          <w:szCs w:val="24"/>
        </w:rPr>
      </w:pPr>
      <w:r w:rsidRPr="00AB4552">
        <w:rPr>
          <w:rFonts w:ascii="Times New Roman" w:hAnsi="Times New Roman"/>
          <w:sz w:val="24"/>
          <w:szCs w:val="24"/>
        </w:rPr>
        <w:t>5.2. Продолжительность рабочего времени (норма часов педагогической работы за ставку заработной платы) для педагогических работников образовательного учреждения устанавливается исходя из сокращенной продолжительности рабочего времени не более 36 часов в неделю, которая включает преподавательскую (учебную) работу, воспитательную, а также другую педагогическую работу, предусмотренную должностными обязанностями и режимом рабочего времени, утвержденными в установленном порядке.</w:t>
      </w:r>
    </w:p>
    <w:p w:rsidR="00F41B16" w:rsidRPr="00AB4552" w:rsidRDefault="00F41B16" w:rsidP="00F41B16">
      <w:pPr>
        <w:tabs>
          <w:tab w:val="left" w:pos="0"/>
          <w:tab w:val="left" w:pos="851"/>
        </w:tabs>
        <w:spacing w:after="0" w:line="240" w:lineRule="auto"/>
        <w:ind w:firstLine="544"/>
        <w:jc w:val="both"/>
      </w:pPr>
      <w:r w:rsidRPr="00AB4552">
        <w:rPr>
          <w:rFonts w:ascii="Times New Roman" w:hAnsi="Times New Roman"/>
          <w:sz w:val="24"/>
          <w:szCs w:val="24"/>
        </w:rPr>
        <w:t xml:space="preserve">5.3. К работе в ночное время (с 22 до 6 часов) не допускаются: беременные женщины и работники, не достигшие возраста 18 лет. </w:t>
      </w:r>
    </w:p>
    <w:p w:rsidR="00F41B16" w:rsidRPr="00AB4552" w:rsidRDefault="00F41B16" w:rsidP="00F41B16">
      <w:pPr>
        <w:tabs>
          <w:tab w:val="left" w:pos="0"/>
          <w:tab w:val="left" w:pos="851"/>
        </w:tabs>
        <w:spacing w:after="0" w:line="240" w:lineRule="auto"/>
        <w:ind w:firstLine="545"/>
        <w:jc w:val="both"/>
        <w:rPr>
          <w:rFonts w:ascii="Times New Roman" w:hAnsi="Times New Roman"/>
          <w:sz w:val="24"/>
          <w:szCs w:val="24"/>
        </w:rPr>
      </w:pPr>
      <w:r w:rsidRPr="00AB4552">
        <w:rPr>
          <w:rFonts w:ascii="Times New Roman" w:hAnsi="Times New Roman"/>
          <w:sz w:val="24"/>
          <w:szCs w:val="24"/>
        </w:rPr>
        <w:t xml:space="preserve">Женщины, имеющие детей в возрасте до 3-х лет, инвалиды, работники, имеющие детей-инвалидов, а также работники, осуществляющие уход за больными членами их семей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матери и отцы, воспитывающие без супруга (супруги) детей в возрасте до 5 лет, а также опекуны детей указанного возраста могут привлекаться к работе в ночное время только с их письменного согласия и при условии, если такая работа не запрещена им по состоянию здоровья в соответствии с медицинским заключением. При этом указанные работники должны быть в письменной форме ознакомлены со своим правом отказаться от работы в ночное время. Обязанность известить их о праве отказаться от работы в ночное время возлагается на работодателя. </w:t>
      </w:r>
    </w:p>
    <w:p w:rsidR="00F41B16" w:rsidRPr="00AB4552" w:rsidRDefault="00F41B16" w:rsidP="00F41B16">
      <w:pPr>
        <w:spacing w:after="0" w:line="240" w:lineRule="auto"/>
        <w:ind w:firstLine="709"/>
        <w:jc w:val="both"/>
        <w:rPr>
          <w:rFonts w:ascii="Times New Roman" w:hAnsi="Times New Roman"/>
          <w:sz w:val="24"/>
          <w:szCs w:val="24"/>
        </w:rPr>
      </w:pPr>
      <w:r w:rsidRPr="00AB4552">
        <w:rPr>
          <w:rFonts w:ascii="Times New Roman" w:hAnsi="Times New Roman"/>
          <w:sz w:val="24"/>
          <w:szCs w:val="24"/>
        </w:rPr>
        <w:t xml:space="preserve">5.4. Работа в праздничные дни запрещена. Привлечение отдельных работников образовательной организации (учителей и др.) к дежурству в выходные и праздничные дни допускается в исключительных случаях, предусмотренных законодательством, по письменному приказу общеобразовательного учреждения (Ст. 113 ТК РФ). </w:t>
      </w:r>
    </w:p>
    <w:p w:rsidR="00F41B16" w:rsidRPr="00AB4552" w:rsidRDefault="00F41B16" w:rsidP="00F41B16">
      <w:pPr>
        <w:spacing w:after="0" w:line="240" w:lineRule="auto"/>
        <w:ind w:firstLine="709"/>
        <w:jc w:val="both"/>
        <w:rPr>
          <w:rFonts w:ascii="Times New Roman" w:eastAsia="Times New Roman" w:hAnsi="Times New Roman"/>
          <w:sz w:val="24"/>
          <w:szCs w:val="24"/>
          <w:highlight w:val="yellow"/>
        </w:rPr>
      </w:pPr>
      <w:r w:rsidRPr="00AB4552">
        <w:rPr>
          <w:rFonts w:ascii="Times New Roman" w:eastAsia="Times New Roman" w:hAnsi="Times New Roman"/>
          <w:sz w:val="24"/>
          <w:szCs w:val="24"/>
        </w:rPr>
        <w:lastRenderedPageBreak/>
        <w:t>Если работник выходит на работу в нерабочий праздничный день, который, согласно его графику, является выходным, работа в такой день оплачивается как работа в выходной день в соответствии с ч. 1, 4 ст. 153 ТК РФ.</w:t>
      </w:r>
    </w:p>
    <w:p w:rsidR="00F41B16" w:rsidRPr="00AB4552" w:rsidRDefault="00F41B16" w:rsidP="00F41B16">
      <w:pPr>
        <w:spacing w:after="0" w:line="240" w:lineRule="auto"/>
        <w:ind w:firstLine="709"/>
        <w:jc w:val="both"/>
        <w:rPr>
          <w:rFonts w:ascii="Times New Roman" w:eastAsia="Times New Roman" w:hAnsi="Times New Roman"/>
          <w:sz w:val="24"/>
          <w:szCs w:val="24"/>
        </w:rPr>
      </w:pPr>
      <w:r w:rsidRPr="00AB4552">
        <w:rPr>
          <w:rFonts w:ascii="Times New Roman" w:eastAsia="Times New Roman" w:hAnsi="Times New Roman"/>
          <w:sz w:val="24"/>
          <w:szCs w:val="24"/>
        </w:rPr>
        <w:t xml:space="preserve">Привлечение к работе в праздничные и выходные дни допускается с письменного согласия работника и с учетом мнения Профкома. После письменного согласия на работу в выходные или праздничные дни, работник вправе получить двойной оклад (ставка) за этот день работы (не среднюю заработную плату), либо другой день отдыха. По желанию работника, работавшего в выходной или нерабочий праздничный день, ему может быть предоставлен другой </w:t>
      </w:r>
      <w:hyperlink r:id="rId93" w:anchor="/multilink/12125268/paragraph/4777/number/0" w:history="1">
        <w:r w:rsidRPr="00AB4552">
          <w:rPr>
            <w:rFonts w:ascii="Times New Roman" w:eastAsia="Times New Roman" w:hAnsi="Times New Roman"/>
            <w:sz w:val="24"/>
            <w:szCs w:val="24"/>
          </w:rPr>
          <w:t>день отдыха</w:t>
        </w:r>
      </w:hyperlink>
      <w:r w:rsidRPr="00AB4552">
        <w:rPr>
          <w:rFonts w:ascii="Times New Roman" w:eastAsia="Times New Roman" w:hAnsi="Times New Roman"/>
          <w:sz w:val="24"/>
          <w:szCs w:val="24"/>
        </w:rPr>
        <w:t>. В этом случае работа в выходной или нерабочий праздничный день оплачивается в одинарном размере, а день отдыха оплате не подлежит (ст.153 ТК РФ).</w:t>
      </w:r>
    </w:p>
    <w:p w:rsidR="00F41B16" w:rsidRPr="00AB4552" w:rsidRDefault="00F41B16" w:rsidP="00F41B16">
      <w:pPr>
        <w:spacing w:after="0" w:line="240" w:lineRule="auto"/>
        <w:ind w:firstLine="709"/>
        <w:jc w:val="both"/>
        <w:rPr>
          <w:rFonts w:ascii="Times New Roman" w:eastAsia="Times New Roman" w:hAnsi="Times New Roman"/>
          <w:sz w:val="24"/>
          <w:szCs w:val="24"/>
          <w:highlight w:val="yellow"/>
        </w:rPr>
      </w:pPr>
      <w:r w:rsidRPr="00AB4552">
        <w:rPr>
          <w:rFonts w:ascii="Times New Roman" w:eastAsia="Times New Roman" w:hAnsi="Times New Roman"/>
          <w:sz w:val="24"/>
          <w:szCs w:val="24"/>
        </w:rPr>
        <w:t>Работа в праздничный день оформляется приказом заведующего образовательной организации и с последующей отметкой в табеле учета рабочего времени. Это касается всех работников (ст. 112, 113 ТК).</w:t>
      </w:r>
    </w:p>
    <w:p w:rsidR="00F41B16" w:rsidRPr="00AB4552" w:rsidRDefault="00F41B16" w:rsidP="00F41B16">
      <w:pPr>
        <w:spacing w:after="0" w:line="240" w:lineRule="auto"/>
        <w:ind w:firstLine="709"/>
        <w:jc w:val="both"/>
        <w:rPr>
          <w:rFonts w:ascii="Times New Roman" w:hAnsi="Times New Roman"/>
          <w:sz w:val="24"/>
          <w:szCs w:val="24"/>
        </w:rPr>
      </w:pPr>
      <w:r w:rsidRPr="00AB4552">
        <w:rPr>
          <w:rFonts w:ascii="Times New Roman" w:hAnsi="Times New Roman"/>
          <w:sz w:val="24"/>
          <w:szCs w:val="24"/>
        </w:rPr>
        <w:t xml:space="preserve">По условиям работы образовательной организации в нерабочие праздничные дни приостановка работы невозможна по производственно-техническим условиям. Для сторожей устанавливается сменный график работы. </w:t>
      </w:r>
    </w:p>
    <w:p w:rsidR="00F41B16" w:rsidRPr="00AB4552" w:rsidRDefault="00F41B16" w:rsidP="00F41B16">
      <w:pPr>
        <w:autoSpaceDE w:val="0"/>
        <w:autoSpaceDN w:val="0"/>
        <w:adjustRightInd w:val="0"/>
        <w:spacing w:after="0" w:line="240" w:lineRule="auto"/>
        <w:ind w:firstLine="708"/>
        <w:jc w:val="both"/>
        <w:rPr>
          <w:rFonts w:ascii="Times New Roman" w:hAnsi="Times New Roman"/>
          <w:sz w:val="24"/>
          <w:szCs w:val="24"/>
        </w:rPr>
      </w:pPr>
      <w:r w:rsidRPr="00AB4552">
        <w:rPr>
          <w:rFonts w:ascii="Times New Roman" w:hAnsi="Times New Roman"/>
          <w:sz w:val="24"/>
          <w:szCs w:val="24"/>
        </w:rPr>
        <w:t xml:space="preserve">5.5. Администрация образовательной организации обязана организовать учет явки на работу и ухода с работы. </w:t>
      </w:r>
    </w:p>
    <w:p w:rsidR="00F41B16" w:rsidRPr="00AB4552" w:rsidRDefault="00F41B16" w:rsidP="00F41B16">
      <w:pPr>
        <w:autoSpaceDE w:val="0"/>
        <w:autoSpaceDN w:val="0"/>
        <w:adjustRightInd w:val="0"/>
        <w:spacing w:after="0" w:line="240" w:lineRule="auto"/>
        <w:ind w:firstLine="708"/>
        <w:jc w:val="both"/>
        <w:rPr>
          <w:rFonts w:ascii="Times New Roman" w:hAnsi="Times New Roman"/>
          <w:sz w:val="24"/>
          <w:szCs w:val="24"/>
        </w:rPr>
      </w:pPr>
      <w:r w:rsidRPr="00AB4552">
        <w:rPr>
          <w:rFonts w:ascii="Times New Roman" w:hAnsi="Times New Roman"/>
          <w:sz w:val="24"/>
          <w:szCs w:val="24"/>
        </w:rPr>
        <w:t xml:space="preserve">5.6. Рабочее время педагогических работников определяется учебным расписанием, должностными обязанностями, возлагаемыми на них Уставом общеобразовательного учреждения и Правилами внутреннего трудового распорядка. </w:t>
      </w:r>
    </w:p>
    <w:p w:rsidR="00F41B16" w:rsidRPr="00AB4552" w:rsidRDefault="00F41B16" w:rsidP="00F41B16">
      <w:pPr>
        <w:autoSpaceDE w:val="0"/>
        <w:autoSpaceDN w:val="0"/>
        <w:adjustRightInd w:val="0"/>
        <w:spacing w:after="0" w:line="240" w:lineRule="auto"/>
        <w:jc w:val="both"/>
        <w:rPr>
          <w:rFonts w:ascii="Times New Roman" w:hAnsi="Times New Roman"/>
          <w:sz w:val="24"/>
          <w:szCs w:val="24"/>
        </w:rPr>
      </w:pPr>
      <w:r w:rsidRPr="00AB4552">
        <w:rPr>
          <w:rFonts w:ascii="Times New Roman" w:hAnsi="Times New Roman"/>
          <w:sz w:val="24"/>
          <w:szCs w:val="24"/>
        </w:rPr>
        <w:tab/>
        <w:t xml:space="preserve">К рабочему времени педагогических работников относятся следующие периоды: </w:t>
      </w:r>
    </w:p>
    <w:p w:rsidR="00F41B16" w:rsidRPr="00AB4552" w:rsidRDefault="00F41B16" w:rsidP="00F41B16">
      <w:pPr>
        <w:tabs>
          <w:tab w:val="right" w:pos="9355"/>
        </w:tabs>
        <w:autoSpaceDE w:val="0"/>
        <w:autoSpaceDN w:val="0"/>
        <w:adjustRightInd w:val="0"/>
        <w:spacing w:after="0" w:line="240" w:lineRule="auto"/>
        <w:ind w:firstLine="708"/>
        <w:jc w:val="both"/>
        <w:rPr>
          <w:rFonts w:ascii="Times New Roman" w:hAnsi="Times New Roman"/>
          <w:sz w:val="24"/>
          <w:szCs w:val="24"/>
        </w:rPr>
      </w:pPr>
      <w:r w:rsidRPr="00AB4552">
        <w:rPr>
          <w:rFonts w:ascii="Times New Roman" w:hAnsi="Times New Roman"/>
          <w:sz w:val="24"/>
          <w:szCs w:val="24"/>
        </w:rPr>
        <w:t xml:space="preserve">- заседание Педагогического совета; </w:t>
      </w:r>
      <w:r w:rsidRPr="00AB4552">
        <w:rPr>
          <w:rFonts w:ascii="Times New Roman" w:hAnsi="Times New Roman"/>
          <w:sz w:val="24"/>
          <w:szCs w:val="24"/>
        </w:rPr>
        <w:tab/>
      </w:r>
    </w:p>
    <w:p w:rsidR="00F41B16" w:rsidRPr="00AB4552" w:rsidRDefault="00F41B16" w:rsidP="00F41B16">
      <w:pPr>
        <w:autoSpaceDE w:val="0"/>
        <w:autoSpaceDN w:val="0"/>
        <w:adjustRightInd w:val="0"/>
        <w:spacing w:after="0" w:line="240" w:lineRule="auto"/>
        <w:ind w:firstLine="708"/>
        <w:jc w:val="both"/>
        <w:rPr>
          <w:rFonts w:ascii="Times New Roman" w:hAnsi="Times New Roman"/>
          <w:sz w:val="24"/>
          <w:szCs w:val="24"/>
        </w:rPr>
      </w:pPr>
      <w:r w:rsidRPr="00AB4552">
        <w:rPr>
          <w:rFonts w:ascii="Times New Roman" w:hAnsi="Times New Roman"/>
          <w:sz w:val="24"/>
          <w:szCs w:val="24"/>
        </w:rPr>
        <w:t xml:space="preserve">- общее собрание коллектива работников (в случаях предусмотренных законодательством); </w:t>
      </w:r>
    </w:p>
    <w:p w:rsidR="00F41B16" w:rsidRPr="00AB4552" w:rsidRDefault="00F41B16" w:rsidP="00F41B16">
      <w:pPr>
        <w:autoSpaceDE w:val="0"/>
        <w:autoSpaceDN w:val="0"/>
        <w:adjustRightInd w:val="0"/>
        <w:spacing w:after="0" w:line="240" w:lineRule="auto"/>
        <w:ind w:firstLine="708"/>
        <w:jc w:val="both"/>
        <w:rPr>
          <w:rFonts w:ascii="Times New Roman" w:hAnsi="Times New Roman"/>
          <w:sz w:val="24"/>
          <w:szCs w:val="24"/>
        </w:rPr>
      </w:pPr>
      <w:r w:rsidRPr="00AB4552">
        <w:rPr>
          <w:rFonts w:ascii="Times New Roman" w:hAnsi="Times New Roman"/>
          <w:sz w:val="24"/>
          <w:szCs w:val="24"/>
        </w:rPr>
        <w:t xml:space="preserve">- заседание методического объединения; </w:t>
      </w:r>
    </w:p>
    <w:p w:rsidR="00F41B16" w:rsidRPr="00AB4552" w:rsidRDefault="00F41B16" w:rsidP="00F41B16">
      <w:pPr>
        <w:autoSpaceDE w:val="0"/>
        <w:autoSpaceDN w:val="0"/>
        <w:adjustRightInd w:val="0"/>
        <w:spacing w:after="0" w:line="240" w:lineRule="auto"/>
        <w:ind w:firstLine="708"/>
        <w:jc w:val="both"/>
        <w:rPr>
          <w:rFonts w:ascii="Times New Roman" w:hAnsi="Times New Roman"/>
          <w:sz w:val="24"/>
          <w:szCs w:val="24"/>
        </w:rPr>
      </w:pPr>
      <w:r w:rsidRPr="00AB4552">
        <w:rPr>
          <w:rFonts w:ascii="Times New Roman" w:hAnsi="Times New Roman"/>
          <w:sz w:val="24"/>
          <w:szCs w:val="24"/>
        </w:rPr>
        <w:t xml:space="preserve">- родительские собрания и собрания коллектива воспитанников; </w:t>
      </w:r>
    </w:p>
    <w:p w:rsidR="00F41B16" w:rsidRPr="00AB4552" w:rsidRDefault="00F41B16" w:rsidP="00F41B16">
      <w:pPr>
        <w:autoSpaceDE w:val="0"/>
        <w:autoSpaceDN w:val="0"/>
        <w:adjustRightInd w:val="0"/>
        <w:spacing w:after="0" w:line="240" w:lineRule="auto"/>
        <w:ind w:firstLine="708"/>
        <w:jc w:val="both"/>
        <w:rPr>
          <w:rFonts w:ascii="Times New Roman" w:hAnsi="Times New Roman"/>
          <w:sz w:val="24"/>
          <w:szCs w:val="24"/>
        </w:rPr>
      </w:pPr>
      <w:r w:rsidRPr="00AB4552">
        <w:rPr>
          <w:rFonts w:ascii="Times New Roman" w:hAnsi="Times New Roman"/>
          <w:sz w:val="24"/>
          <w:szCs w:val="24"/>
        </w:rPr>
        <w:t xml:space="preserve">- дежурство педагогов на внеурочных мероприятиях, продолжительность которых составляет от одного часа до 2,5 часов. </w:t>
      </w:r>
    </w:p>
    <w:p w:rsidR="00F41B16" w:rsidRPr="00AB4552" w:rsidRDefault="00F41B16" w:rsidP="00F41B16">
      <w:pPr>
        <w:autoSpaceDE w:val="0"/>
        <w:autoSpaceDN w:val="0"/>
        <w:adjustRightInd w:val="0"/>
        <w:spacing w:after="0" w:line="240" w:lineRule="auto"/>
        <w:ind w:firstLine="708"/>
        <w:jc w:val="both"/>
        <w:rPr>
          <w:rFonts w:ascii="Times New Roman" w:hAnsi="Times New Roman"/>
          <w:sz w:val="24"/>
          <w:szCs w:val="24"/>
        </w:rPr>
      </w:pPr>
      <w:r w:rsidRPr="00AB4552">
        <w:rPr>
          <w:rFonts w:ascii="Times New Roman" w:hAnsi="Times New Roman"/>
          <w:sz w:val="24"/>
          <w:szCs w:val="24"/>
        </w:rPr>
        <w:t>Работодатель привлекает педагогических работников к дежурствам в образовательной организации. График дежурств составляется на учебный год, утверждается заведующей по согласованию с Профкомом и доводит до сведения работников под подпись. Дежурство должно начинаться не ранее, чем за 20 минут до начала занятий обучающихся и продолжаться не более 20 минут после их окончания.</w:t>
      </w:r>
    </w:p>
    <w:p w:rsidR="00F41B16" w:rsidRPr="00AB4552" w:rsidRDefault="00F41B16" w:rsidP="00F41B16">
      <w:pPr>
        <w:autoSpaceDE w:val="0"/>
        <w:autoSpaceDN w:val="0"/>
        <w:adjustRightInd w:val="0"/>
        <w:spacing w:after="0" w:line="240" w:lineRule="auto"/>
        <w:ind w:firstLine="708"/>
        <w:jc w:val="both"/>
        <w:rPr>
          <w:rFonts w:ascii="Times New Roman" w:hAnsi="Times New Roman"/>
          <w:sz w:val="24"/>
          <w:szCs w:val="24"/>
        </w:rPr>
      </w:pPr>
      <w:r w:rsidRPr="00AB4552">
        <w:rPr>
          <w:rFonts w:ascii="Times New Roman" w:hAnsi="Times New Roman"/>
          <w:sz w:val="24"/>
          <w:szCs w:val="24"/>
        </w:rPr>
        <w:t xml:space="preserve">5.7. Для инвалидов 1 и 2 группы устанавливается сокращенная рабочая неделя, которая не может быть более 35 часов, размер оплаты труда, в связи с этим не может быть уменьшен. </w:t>
      </w:r>
    </w:p>
    <w:p w:rsidR="00F41B16" w:rsidRPr="00AB4552" w:rsidRDefault="00F41B16" w:rsidP="00F41B16">
      <w:pPr>
        <w:autoSpaceDE w:val="0"/>
        <w:autoSpaceDN w:val="0"/>
        <w:adjustRightInd w:val="0"/>
        <w:spacing w:after="0" w:line="240" w:lineRule="auto"/>
        <w:ind w:firstLine="708"/>
        <w:jc w:val="both"/>
        <w:rPr>
          <w:rFonts w:ascii="Times New Roman" w:hAnsi="Times New Roman"/>
          <w:sz w:val="24"/>
          <w:szCs w:val="24"/>
        </w:rPr>
      </w:pPr>
      <w:r w:rsidRPr="00AB4552">
        <w:rPr>
          <w:rFonts w:ascii="Times New Roman" w:hAnsi="Times New Roman"/>
          <w:sz w:val="24"/>
          <w:szCs w:val="24"/>
        </w:rPr>
        <w:t xml:space="preserve">5.8. Работникам, работающим более 4 часов в день, предоставляется время для отдыха и питания. </w:t>
      </w:r>
    </w:p>
    <w:p w:rsidR="00F41B16" w:rsidRPr="00AB4552" w:rsidRDefault="00F41B16" w:rsidP="00F41B16">
      <w:pPr>
        <w:autoSpaceDE w:val="0"/>
        <w:autoSpaceDN w:val="0"/>
        <w:adjustRightInd w:val="0"/>
        <w:spacing w:after="0" w:line="240" w:lineRule="auto"/>
        <w:ind w:firstLine="708"/>
        <w:jc w:val="both"/>
        <w:rPr>
          <w:rFonts w:ascii="Times New Roman" w:hAnsi="Times New Roman"/>
          <w:sz w:val="24"/>
          <w:szCs w:val="24"/>
        </w:rPr>
      </w:pPr>
      <w:r w:rsidRPr="00AB4552">
        <w:rPr>
          <w:rFonts w:ascii="Times New Roman" w:hAnsi="Times New Roman"/>
          <w:sz w:val="24"/>
          <w:szCs w:val="24"/>
        </w:rPr>
        <w:t xml:space="preserve">5.9. Режим рабочего времени и времени отдыха педагогических работников организаций, осуществляющих образовательную деятельность, определяется графиками работы и расписанием занятий в соответствии с требованиями Трудового кодекса. </w:t>
      </w:r>
    </w:p>
    <w:p w:rsidR="00F41B16" w:rsidRPr="00AB4552" w:rsidRDefault="00F41B16" w:rsidP="00F41B16">
      <w:pPr>
        <w:autoSpaceDE w:val="0"/>
        <w:autoSpaceDN w:val="0"/>
        <w:adjustRightInd w:val="0"/>
        <w:spacing w:after="0" w:line="240" w:lineRule="auto"/>
        <w:ind w:firstLine="708"/>
        <w:jc w:val="both"/>
        <w:rPr>
          <w:rFonts w:ascii="Times New Roman" w:hAnsi="Times New Roman"/>
          <w:sz w:val="24"/>
          <w:szCs w:val="24"/>
        </w:rPr>
      </w:pPr>
      <w:r w:rsidRPr="00AB4552">
        <w:rPr>
          <w:rFonts w:ascii="Times New Roman" w:hAnsi="Times New Roman"/>
          <w:sz w:val="24"/>
          <w:szCs w:val="24"/>
        </w:rPr>
        <w:t xml:space="preserve">5.10. Работа обслуживающего персонала устанавливается по гибкому графику. </w:t>
      </w:r>
    </w:p>
    <w:p w:rsidR="00F41B16" w:rsidRPr="00AB4552" w:rsidRDefault="00F41B16" w:rsidP="00F41B16">
      <w:pPr>
        <w:autoSpaceDE w:val="0"/>
        <w:autoSpaceDN w:val="0"/>
        <w:adjustRightInd w:val="0"/>
        <w:spacing w:after="0" w:line="240" w:lineRule="auto"/>
        <w:ind w:firstLine="708"/>
        <w:jc w:val="both"/>
        <w:rPr>
          <w:rFonts w:ascii="Times New Roman" w:hAnsi="Times New Roman"/>
          <w:sz w:val="24"/>
          <w:szCs w:val="24"/>
        </w:rPr>
      </w:pPr>
      <w:r w:rsidRPr="00AB4552">
        <w:rPr>
          <w:rFonts w:ascii="Times New Roman" w:hAnsi="Times New Roman"/>
          <w:sz w:val="24"/>
          <w:szCs w:val="24"/>
        </w:rPr>
        <w:t xml:space="preserve">5.11. Продолжительность рабочего дня обслуживающего персонала: </w:t>
      </w:r>
    </w:p>
    <w:p w:rsidR="00F41B16" w:rsidRPr="00AB4552" w:rsidRDefault="00F41B16" w:rsidP="00F41B16">
      <w:pPr>
        <w:spacing w:after="0" w:line="240" w:lineRule="auto"/>
        <w:ind w:firstLine="708"/>
        <w:jc w:val="both"/>
        <w:rPr>
          <w:rFonts w:ascii="Times New Roman" w:hAnsi="Times New Roman"/>
          <w:sz w:val="24"/>
          <w:szCs w:val="24"/>
        </w:rPr>
      </w:pPr>
      <w:r w:rsidRPr="00AB4552">
        <w:rPr>
          <w:rFonts w:ascii="Times New Roman" w:hAnsi="Times New Roman"/>
          <w:sz w:val="24"/>
          <w:szCs w:val="24"/>
        </w:rPr>
        <w:t>Работодатель обязан организовать точный учет рабочего времени, отработанного каждым работником. Число отработанных работником часов (дней) ежедневно фиксируется в табеле учета рабочего времени, который ведется работодателем, (лицами, назначенными ответственными за ведение табеля приказом работодателя).</w:t>
      </w:r>
    </w:p>
    <w:p w:rsidR="00F41B16" w:rsidRPr="00AB4552" w:rsidRDefault="00F41B16" w:rsidP="00F41B16">
      <w:pPr>
        <w:spacing w:after="0" w:line="240" w:lineRule="auto"/>
        <w:ind w:firstLine="708"/>
        <w:jc w:val="both"/>
        <w:rPr>
          <w:rFonts w:ascii="Times New Roman" w:hAnsi="Times New Roman"/>
          <w:sz w:val="24"/>
          <w:szCs w:val="24"/>
        </w:rPr>
      </w:pPr>
      <w:r w:rsidRPr="00AB4552">
        <w:rPr>
          <w:rFonts w:ascii="Times New Roman" w:hAnsi="Times New Roman"/>
          <w:sz w:val="24"/>
          <w:szCs w:val="24"/>
        </w:rPr>
        <w:t>5.12. Режим рабочего времени работников:</w:t>
      </w:r>
    </w:p>
    <w:bookmarkEnd w:id="201"/>
    <w:p w:rsidR="003B5F6C" w:rsidRPr="00163B7C" w:rsidRDefault="003B5F6C" w:rsidP="00163B7C">
      <w:pPr>
        <w:spacing w:after="0" w:line="240" w:lineRule="auto"/>
        <w:ind w:right="-99" w:firstLine="720"/>
        <w:jc w:val="both"/>
        <w:rPr>
          <w:rFonts w:ascii="Times New Roman" w:eastAsia="Times New Roman" w:hAnsi="Times New Roman"/>
          <w:sz w:val="24"/>
          <w:szCs w:val="24"/>
          <w:lang w:eastAsia="ru-RU"/>
        </w:rPr>
      </w:pPr>
    </w:p>
    <w:tbl>
      <w:tblPr>
        <w:tblW w:w="10131"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843"/>
        <w:gridCol w:w="850"/>
        <w:gridCol w:w="946"/>
        <w:gridCol w:w="1332"/>
        <w:gridCol w:w="1198"/>
        <w:gridCol w:w="1344"/>
        <w:gridCol w:w="1909"/>
      </w:tblGrid>
      <w:tr w:rsidR="00EA3699" w:rsidRPr="00450B5B" w:rsidTr="00D85725">
        <w:trPr>
          <w:trHeight w:val="145"/>
        </w:trPr>
        <w:tc>
          <w:tcPr>
            <w:tcW w:w="709" w:type="dxa"/>
            <w:tcBorders>
              <w:top w:val="single" w:sz="4" w:space="0" w:color="000000"/>
              <w:left w:val="single" w:sz="4" w:space="0" w:color="000000"/>
              <w:bottom w:val="single" w:sz="4" w:space="0" w:color="000000"/>
              <w:right w:val="single" w:sz="4" w:space="0" w:color="000000"/>
            </w:tcBorders>
            <w:hideMark/>
          </w:tcPr>
          <w:bookmarkEnd w:id="202"/>
          <w:p w:rsidR="00511F8E" w:rsidRPr="00450B5B" w:rsidRDefault="00511F8E" w:rsidP="00511F8E">
            <w:pPr>
              <w:spacing w:after="0" w:line="240" w:lineRule="auto"/>
              <w:ind w:right="-99"/>
              <w:jc w:val="both"/>
              <w:rPr>
                <w:rFonts w:ascii="Times New Roman" w:eastAsia="Times New Roman" w:hAnsi="Times New Roman"/>
                <w:b/>
                <w:lang w:eastAsia="ru-RU"/>
              </w:rPr>
            </w:pPr>
            <w:r w:rsidRPr="00450B5B">
              <w:rPr>
                <w:rFonts w:ascii="Times New Roman" w:eastAsia="Times New Roman" w:hAnsi="Times New Roman"/>
                <w:b/>
                <w:lang w:eastAsia="ru-RU"/>
              </w:rPr>
              <w:t>№</w:t>
            </w:r>
          </w:p>
        </w:tc>
        <w:tc>
          <w:tcPr>
            <w:tcW w:w="1843" w:type="dxa"/>
            <w:tcBorders>
              <w:top w:val="single" w:sz="4" w:space="0" w:color="000000"/>
              <w:left w:val="single" w:sz="4" w:space="0" w:color="000000"/>
              <w:bottom w:val="single" w:sz="4" w:space="0" w:color="000000"/>
              <w:right w:val="single" w:sz="4" w:space="0" w:color="000000"/>
            </w:tcBorders>
            <w:hideMark/>
          </w:tcPr>
          <w:p w:rsidR="00511F8E" w:rsidRPr="00AB4552" w:rsidRDefault="00511F8E" w:rsidP="00F41B16">
            <w:pPr>
              <w:spacing w:after="0" w:line="240" w:lineRule="auto"/>
              <w:ind w:right="-99"/>
              <w:jc w:val="center"/>
              <w:rPr>
                <w:rFonts w:ascii="Times New Roman" w:eastAsia="Times New Roman" w:hAnsi="Times New Roman"/>
                <w:lang w:eastAsia="ru-RU"/>
              </w:rPr>
            </w:pPr>
            <w:r w:rsidRPr="00AB4552">
              <w:rPr>
                <w:rFonts w:ascii="Times New Roman" w:eastAsia="Times New Roman" w:hAnsi="Times New Roman"/>
                <w:lang w:eastAsia="ru-RU"/>
              </w:rPr>
              <w:t>Должност</w:t>
            </w:r>
            <w:r w:rsidR="00F41B16" w:rsidRPr="00AB4552">
              <w:rPr>
                <w:rFonts w:ascii="Times New Roman" w:eastAsia="Times New Roman" w:hAnsi="Times New Roman"/>
                <w:lang w:eastAsia="ru-RU"/>
              </w:rPr>
              <w:t>и по штатному расписанию</w:t>
            </w:r>
          </w:p>
        </w:tc>
        <w:tc>
          <w:tcPr>
            <w:tcW w:w="850" w:type="dxa"/>
            <w:tcBorders>
              <w:top w:val="single" w:sz="4" w:space="0" w:color="000000"/>
              <w:left w:val="single" w:sz="4" w:space="0" w:color="000000"/>
              <w:bottom w:val="single" w:sz="4" w:space="0" w:color="000000"/>
              <w:right w:val="single" w:sz="4" w:space="0" w:color="000000"/>
            </w:tcBorders>
            <w:hideMark/>
          </w:tcPr>
          <w:p w:rsidR="00511F8E" w:rsidRPr="00450B5B" w:rsidRDefault="00511F8E" w:rsidP="00511F8E">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Начало рабочего дня</w:t>
            </w:r>
          </w:p>
        </w:tc>
        <w:tc>
          <w:tcPr>
            <w:tcW w:w="946" w:type="dxa"/>
            <w:tcBorders>
              <w:top w:val="single" w:sz="4" w:space="0" w:color="000000"/>
              <w:left w:val="single" w:sz="4" w:space="0" w:color="000000"/>
              <w:bottom w:val="single" w:sz="4" w:space="0" w:color="000000"/>
              <w:right w:val="single" w:sz="4" w:space="0" w:color="000000"/>
            </w:tcBorders>
            <w:hideMark/>
          </w:tcPr>
          <w:p w:rsidR="00511F8E" w:rsidRPr="00450B5B" w:rsidRDefault="00511F8E" w:rsidP="00511F8E">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Окончание рабочего дня</w:t>
            </w:r>
          </w:p>
        </w:tc>
        <w:tc>
          <w:tcPr>
            <w:tcW w:w="1332" w:type="dxa"/>
            <w:tcBorders>
              <w:top w:val="single" w:sz="4" w:space="0" w:color="000000"/>
              <w:left w:val="single" w:sz="4" w:space="0" w:color="000000"/>
              <w:bottom w:val="single" w:sz="4" w:space="0" w:color="000000"/>
              <w:right w:val="single" w:sz="4" w:space="0" w:color="000000"/>
            </w:tcBorders>
            <w:hideMark/>
          </w:tcPr>
          <w:p w:rsidR="00511F8E" w:rsidRPr="00450B5B" w:rsidRDefault="00511F8E" w:rsidP="00511F8E">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Перерыв для отдыха и питания</w:t>
            </w:r>
          </w:p>
        </w:tc>
        <w:tc>
          <w:tcPr>
            <w:tcW w:w="1198" w:type="dxa"/>
            <w:tcBorders>
              <w:top w:val="single" w:sz="4" w:space="0" w:color="000000"/>
              <w:left w:val="single" w:sz="4" w:space="0" w:color="000000"/>
              <w:bottom w:val="single" w:sz="4" w:space="0" w:color="000000"/>
              <w:right w:val="single" w:sz="4" w:space="0" w:color="000000"/>
            </w:tcBorders>
            <w:hideMark/>
          </w:tcPr>
          <w:p w:rsidR="00511F8E" w:rsidRPr="00450B5B" w:rsidRDefault="00511F8E" w:rsidP="00511F8E">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Дни недели</w:t>
            </w:r>
          </w:p>
        </w:tc>
        <w:tc>
          <w:tcPr>
            <w:tcW w:w="1344" w:type="dxa"/>
            <w:tcBorders>
              <w:top w:val="single" w:sz="4" w:space="0" w:color="000000"/>
              <w:left w:val="single" w:sz="4" w:space="0" w:color="000000"/>
              <w:bottom w:val="single" w:sz="4" w:space="0" w:color="000000"/>
              <w:right w:val="single" w:sz="4" w:space="0" w:color="000000"/>
            </w:tcBorders>
            <w:hideMark/>
          </w:tcPr>
          <w:p w:rsidR="00511F8E" w:rsidRPr="00450B5B" w:rsidRDefault="00511F8E" w:rsidP="00511F8E">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 xml:space="preserve">Выходные </w:t>
            </w:r>
          </w:p>
        </w:tc>
        <w:tc>
          <w:tcPr>
            <w:tcW w:w="1909" w:type="dxa"/>
            <w:tcBorders>
              <w:top w:val="single" w:sz="4" w:space="0" w:color="000000"/>
              <w:left w:val="single" w:sz="4" w:space="0" w:color="000000"/>
              <w:bottom w:val="single" w:sz="4" w:space="0" w:color="000000"/>
              <w:right w:val="single" w:sz="4" w:space="0" w:color="000000"/>
            </w:tcBorders>
            <w:hideMark/>
          </w:tcPr>
          <w:p w:rsidR="00511F8E" w:rsidRPr="00450B5B" w:rsidRDefault="00511F8E" w:rsidP="00511F8E">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Примечание</w:t>
            </w:r>
          </w:p>
        </w:tc>
      </w:tr>
      <w:tr w:rsidR="00EA3699" w:rsidRPr="00450B5B" w:rsidTr="00D85725">
        <w:trPr>
          <w:trHeight w:val="145"/>
        </w:trPr>
        <w:tc>
          <w:tcPr>
            <w:tcW w:w="709" w:type="dxa"/>
            <w:tcBorders>
              <w:top w:val="single" w:sz="4" w:space="0" w:color="000000"/>
              <w:left w:val="single" w:sz="4" w:space="0" w:color="000000"/>
              <w:bottom w:val="single" w:sz="4" w:space="0" w:color="000000"/>
              <w:right w:val="single" w:sz="4" w:space="0" w:color="000000"/>
            </w:tcBorders>
            <w:hideMark/>
          </w:tcPr>
          <w:p w:rsidR="00881EBA" w:rsidRPr="00450B5B" w:rsidRDefault="00F41B16" w:rsidP="00881EBA">
            <w:pPr>
              <w:spacing w:after="0" w:line="240" w:lineRule="auto"/>
              <w:ind w:right="-99"/>
              <w:jc w:val="both"/>
              <w:rPr>
                <w:rFonts w:ascii="Times New Roman" w:eastAsia="Times New Roman" w:hAnsi="Times New Roman"/>
                <w:lang w:eastAsia="ru-RU"/>
              </w:rPr>
            </w:pPr>
            <w:r>
              <w:rPr>
                <w:rFonts w:ascii="Times New Roman" w:eastAsia="Times New Roman" w:hAnsi="Times New Roman"/>
                <w:lang w:eastAsia="ru-RU"/>
              </w:rPr>
              <w:t>1.</w:t>
            </w:r>
          </w:p>
        </w:tc>
        <w:tc>
          <w:tcPr>
            <w:tcW w:w="1843" w:type="dxa"/>
            <w:tcBorders>
              <w:top w:val="single" w:sz="4" w:space="0" w:color="000000"/>
              <w:left w:val="single" w:sz="4" w:space="0" w:color="000000"/>
              <w:bottom w:val="single" w:sz="4" w:space="0" w:color="000000"/>
              <w:right w:val="single" w:sz="4" w:space="0" w:color="000000"/>
            </w:tcBorders>
            <w:hideMark/>
          </w:tcPr>
          <w:p w:rsidR="00881EBA" w:rsidRPr="00450B5B" w:rsidRDefault="00881EBA" w:rsidP="00881EBA">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 xml:space="preserve">Заместитель директора по учебно-воспитательной работе </w:t>
            </w:r>
          </w:p>
        </w:tc>
        <w:tc>
          <w:tcPr>
            <w:tcW w:w="850" w:type="dxa"/>
            <w:tcBorders>
              <w:top w:val="single" w:sz="4" w:space="0" w:color="000000"/>
              <w:left w:val="single" w:sz="4" w:space="0" w:color="000000"/>
              <w:bottom w:val="single" w:sz="4" w:space="0" w:color="000000"/>
              <w:right w:val="single" w:sz="4" w:space="0" w:color="000000"/>
            </w:tcBorders>
            <w:hideMark/>
          </w:tcPr>
          <w:p w:rsidR="00881EBA" w:rsidRPr="00450B5B" w:rsidRDefault="00881EBA" w:rsidP="00881EBA">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08.00</w:t>
            </w:r>
          </w:p>
        </w:tc>
        <w:tc>
          <w:tcPr>
            <w:tcW w:w="946" w:type="dxa"/>
            <w:tcBorders>
              <w:top w:val="single" w:sz="4" w:space="0" w:color="000000"/>
              <w:left w:val="single" w:sz="4" w:space="0" w:color="000000"/>
              <w:bottom w:val="single" w:sz="4" w:space="0" w:color="000000"/>
              <w:right w:val="single" w:sz="4" w:space="0" w:color="000000"/>
            </w:tcBorders>
            <w:hideMark/>
          </w:tcPr>
          <w:p w:rsidR="00881EBA" w:rsidRPr="00450B5B" w:rsidRDefault="00881EBA" w:rsidP="00881EBA">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17.00</w:t>
            </w:r>
          </w:p>
        </w:tc>
        <w:tc>
          <w:tcPr>
            <w:tcW w:w="1332" w:type="dxa"/>
            <w:tcBorders>
              <w:top w:val="single" w:sz="4" w:space="0" w:color="000000"/>
              <w:left w:val="single" w:sz="4" w:space="0" w:color="000000"/>
              <w:bottom w:val="single" w:sz="4" w:space="0" w:color="000000"/>
              <w:right w:val="single" w:sz="4" w:space="0" w:color="000000"/>
            </w:tcBorders>
            <w:hideMark/>
          </w:tcPr>
          <w:p w:rsidR="00881EBA" w:rsidRPr="00450B5B" w:rsidRDefault="00881EBA" w:rsidP="00881EBA">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12.00-13.00</w:t>
            </w:r>
          </w:p>
        </w:tc>
        <w:tc>
          <w:tcPr>
            <w:tcW w:w="1198" w:type="dxa"/>
            <w:tcBorders>
              <w:top w:val="single" w:sz="4" w:space="0" w:color="000000"/>
              <w:left w:val="single" w:sz="4" w:space="0" w:color="000000"/>
              <w:bottom w:val="single" w:sz="4" w:space="0" w:color="000000"/>
              <w:right w:val="single" w:sz="4" w:space="0" w:color="000000"/>
            </w:tcBorders>
            <w:hideMark/>
          </w:tcPr>
          <w:p w:rsidR="00881EBA" w:rsidRPr="00450B5B" w:rsidRDefault="00881EBA" w:rsidP="00881EBA">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Пн-сб</w:t>
            </w:r>
          </w:p>
        </w:tc>
        <w:tc>
          <w:tcPr>
            <w:tcW w:w="1344" w:type="dxa"/>
            <w:tcBorders>
              <w:top w:val="single" w:sz="4" w:space="0" w:color="000000"/>
              <w:left w:val="single" w:sz="4" w:space="0" w:color="000000"/>
              <w:bottom w:val="single" w:sz="4" w:space="0" w:color="000000"/>
              <w:right w:val="single" w:sz="4" w:space="0" w:color="000000"/>
            </w:tcBorders>
            <w:hideMark/>
          </w:tcPr>
          <w:p w:rsidR="00881EBA" w:rsidRPr="00450B5B" w:rsidRDefault="00881EBA" w:rsidP="00881EBA">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воскресенье</w:t>
            </w:r>
          </w:p>
        </w:tc>
        <w:tc>
          <w:tcPr>
            <w:tcW w:w="1909" w:type="dxa"/>
            <w:tcBorders>
              <w:top w:val="single" w:sz="4" w:space="0" w:color="000000"/>
              <w:left w:val="single" w:sz="4" w:space="0" w:color="000000"/>
              <w:bottom w:val="single" w:sz="4" w:space="0" w:color="000000"/>
              <w:right w:val="single" w:sz="4" w:space="0" w:color="000000"/>
            </w:tcBorders>
          </w:tcPr>
          <w:p w:rsidR="00881EBA" w:rsidRPr="00450B5B" w:rsidRDefault="00881EBA" w:rsidP="00881EBA">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Устанавливается ненормированный рабочий день</w:t>
            </w:r>
          </w:p>
        </w:tc>
      </w:tr>
      <w:tr w:rsidR="00EA3699" w:rsidRPr="00450B5B" w:rsidTr="00D85725">
        <w:trPr>
          <w:trHeight w:val="145"/>
        </w:trPr>
        <w:tc>
          <w:tcPr>
            <w:tcW w:w="709" w:type="dxa"/>
            <w:tcBorders>
              <w:top w:val="single" w:sz="4" w:space="0" w:color="000000"/>
              <w:left w:val="single" w:sz="4" w:space="0" w:color="000000"/>
              <w:bottom w:val="single" w:sz="4" w:space="0" w:color="000000"/>
              <w:right w:val="single" w:sz="4" w:space="0" w:color="000000"/>
            </w:tcBorders>
            <w:hideMark/>
          </w:tcPr>
          <w:p w:rsidR="00881EBA" w:rsidRPr="00450B5B" w:rsidRDefault="00881EBA" w:rsidP="00881EBA">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3</w:t>
            </w:r>
          </w:p>
        </w:tc>
        <w:tc>
          <w:tcPr>
            <w:tcW w:w="1843" w:type="dxa"/>
            <w:tcBorders>
              <w:top w:val="single" w:sz="4" w:space="0" w:color="000000"/>
              <w:left w:val="single" w:sz="4" w:space="0" w:color="000000"/>
              <w:bottom w:val="single" w:sz="4" w:space="0" w:color="000000"/>
              <w:right w:val="single" w:sz="4" w:space="0" w:color="000000"/>
            </w:tcBorders>
            <w:hideMark/>
          </w:tcPr>
          <w:p w:rsidR="00881EBA" w:rsidRPr="00450B5B" w:rsidRDefault="00881EBA" w:rsidP="00881EBA">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Заместитель директора по воспитательной работе</w:t>
            </w:r>
          </w:p>
        </w:tc>
        <w:tc>
          <w:tcPr>
            <w:tcW w:w="850" w:type="dxa"/>
            <w:tcBorders>
              <w:top w:val="single" w:sz="4" w:space="0" w:color="000000"/>
              <w:left w:val="single" w:sz="4" w:space="0" w:color="000000"/>
              <w:bottom w:val="single" w:sz="4" w:space="0" w:color="000000"/>
              <w:right w:val="single" w:sz="4" w:space="0" w:color="000000"/>
            </w:tcBorders>
            <w:hideMark/>
          </w:tcPr>
          <w:p w:rsidR="00881EBA" w:rsidRPr="00450B5B" w:rsidRDefault="00881EBA" w:rsidP="00881EBA">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08.00</w:t>
            </w:r>
          </w:p>
        </w:tc>
        <w:tc>
          <w:tcPr>
            <w:tcW w:w="946" w:type="dxa"/>
            <w:tcBorders>
              <w:top w:val="single" w:sz="4" w:space="0" w:color="000000"/>
              <w:left w:val="single" w:sz="4" w:space="0" w:color="000000"/>
              <w:bottom w:val="single" w:sz="4" w:space="0" w:color="000000"/>
              <w:right w:val="single" w:sz="4" w:space="0" w:color="000000"/>
            </w:tcBorders>
            <w:hideMark/>
          </w:tcPr>
          <w:p w:rsidR="00881EBA" w:rsidRPr="00450B5B" w:rsidRDefault="00881EBA" w:rsidP="00881EBA">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17.00</w:t>
            </w:r>
          </w:p>
        </w:tc>
        <w:tc>
          <w:tcPr>
            <w:tcW w:w="1332" w:type="dxa"/>
            <w:tcBorders>
              <w:top w:val="single" w:sz="4" w:space="0" w:color="000000"/>
              <w:left w:val="single" w:sz="4" w:space="0" w:color="000000"/>
              <w:bottom w:val="single" w:sz="4" w:space="0" w:color="000000"/>
              <w:right w:val="single" w:sz="4" w:space="0" w:color="000000"/>
            </w:tcBorders>
            <w:hideMark/>
          </w:tcPr>
          <w:p w:rsidR="00881EBA" w:rsidRPr="00450B5B" w:rsidRDefault="00881EBA" w:rsidP="00881EBA">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12.00-13.00</w:t>
            </w:r>
          </w:p>
        </w:tc>
        <w:tc>
          <w:tcPr>
            <w:tcW w:w="1198" w:type="dxa"/>
            <w:tcBorders>
              <w:top w:val="single" w:sz="4" w:space="0" w:color="000000"/>
              <w:left w:val="single" w:sz="4" w:space="0" w:color="000000"/>
              <w:bottom w:val="single" w:sz="4" w:space="0" w:color="000000"/>
              <w:right w:val="single" w:sz="4" w:space="0" w:color="000000"/>
            </w:tcBorders>
            <w:hideMark/>
          </w:tcPr>
          <w:p w:rsidR="00881EBA" w:rsidRPr="00450B5B" w:rsidRDefault="00881EBA" w:rsidP="00881EBA">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Пн-сб</w:t>
            </w:r>
          </w:p>
        </w:tc>
        <w:tc>
          <w:tcPr>
            <w:tcW w:w="1344" w:type="dxa"/>
            <w:tcBorders>
              <w:top w:val="single" w:sz="4" w:space="0" w:color="000000"/>
              <w:left w:val="single" w:sz="4" w:space="0" w:color="000000"/>
              <w:bottom w:val="single" w:sz="4" w:space="0" w:color="000000"/>
              <w:right w:val="single" w:sz="4" w:space="0" w:color="000000"/>
            </w:tcBorders>
            <w:hideMark/>
          </w:tcPr>
          <w:p w:rsidR="00881EBA" w:rsidRPr="00450B5B" w:rsidRDefault="00881EBA" w:rsidP="00881EBA">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воскресенье</w:t>
            </w:r>
          </w:p>
        </w:tc>
        <w:tc>
          <w:tcPr>
            <w:tcW w:w="1909" w:type="dxa"/>
            <w:tcBorders>
              <w:top w:val="single" w:sz="4" w:space="0" w:color="000000"/>
              <w:left w:val="single" w:sz="4" w:space="0" w:color="000000"/>
              <w:bottom w:val="single" w:sz="4" w:space="0" w:color="000000"/>
              <w:right w:val="single" w:sz="4" w:space="0" w:color="000000"/>
            </w:tcBorders>
          </w:tcPr>
          <w:p w:rsidR="00881EBA" w:rsidRPr="00450B5B" w:rsidRDefault="00881EBA" w:rsidP="00881EBA">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Устанавливается ненормированный рабочий день</w:t>
            </w:r>
          </w:p>
        </w:tc>
      </w:tr>
      <w:tr w:rsidR="00FD2CE8" w:rsidRPr="00450B5B" w:rsidTr="00D85725">
        <w:trPr>
          <w:trHeight w:val="145"/>
        </w:trPr>
        <w:tc>
          <w:tcPr>
            <w:tcW w:w="709" w:type="dxa"/>
            <w:tcBorders>
              <w:top w:val="single" w:sz="4" w:space="0" w:color="000000"/>
              <w:left w:val="single" w:sz="4" w:space="0" w:color="000000"/>
              <w:bottom w:val="single" w:sz="4" w:space="0" w:color="000000"/>
              <w:right w:val="single" w:sz="4" w:space="0" w:color="000000"/>
            </w:tcBorders>
          </w:tcPr>
          <w:p w:rsidR="00FD2CE8" w:rsidRPr="00450B5B" w:rsidRDefault="00FD2CE8" w:rsidP="00881EBA">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4</w:t>
            </w:r>
          </w:p>
        </w:tc>
        <w:tc>
          <w:tcPr>
            <w:tcW w:w="1843" w:type="dxa"/>
            <w:tcBorders>
              <w:top w:val="single" w:sz="4" w:space="0" w:color="000000"/>
              <w:left w:val="single" w:sz="4" w:space="0" w:color="000000"/>
              <w:bottom w:val="single" w:sz="4" w:space="0" w:color="000000"/>
              <w:right w:val="single" w:sz="4" w:space="0" w:color="000000"/>
            </w:tcBorders>
          </w:tcPr>
          <w:p w:rsidR="00FD2CE8" w:rsidRPr="00450B5B" w:rsidRDefault="00FD2CE8" w:rsidP="00881EBA">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 xml:space="preserve">Учитель </w:t>
            </w:r>
          </w:p>
        </w:tc>
        <w:tc>
          <w:tcPr>
            <w:tcW w:w="850" w:type="dxa"/>
            <w:tcBorders>
              <w:top w:val="single" w:sz="4" w:space="0" w:color="000000"/>
              <w:left w:val="single" w:sz="4" w:space="0" w:color="000000"/>
              <w:bottom w:val="single" w:sz="4" w:space="0" w:color="000000"/>
              <w:right w:val="single" w:sz="4" w:space="0" w:color="000000"/>
            </w:tcBorders>
          </w:tcPr>
          <w:p w:rsidR="00FD2CE8" w:rsidRPr="00450B5B" w:rsidRDefault="00FD2CE8" w:rsidP="00881EBA">
            <w:pPr>
              <w:spacing w:after="0" w:line="240" w:lineRule="auto"/>
              <w:ind w:right="-99"/>
              <w:jc w:val="both"/>
              <w:rPr>
                <w:rFonts w:ascii="Times New Roman" w:eastAsia="Times New Roman" w:hAnsi="Times New Roman"/>
                <w:lang w:eastAsia="ru-RU"/>
              </w:rPr>
            </w:pPr>
          </w:p>
        </w:tc>
        <w:tc>
          <w:tcPr>
            <w:tcW w:w="946" w:type="dxa"/>
            <w:tcBorders>
              <w:top w:val="single" w:sz="4" w:space="0" w:color="000000"/>
              <w:left w:val="single" w:sz="4" w:space="0" w:color="000000"/>
              <w:bottom w:val="single" w:sz="4" w:space="0" w:color="000000"/>
              <w:right w:val="single" w:sz="4" w:space="0" w:color="000000"/>
            </w:tcBorders>
          </w:tcPr>
          <w:p w:rsidR="00FD2CE8" w:rsidRPr="00450B5B" w:rsidRDefault="00FD2CE8" w:rsidP="00881EBA">
            <w:pPr>
              <w:spacing w:after="0" w:line="240" w:lineRule="auto"/>
              <w:ind w:right="-99"/>
              <w:jc w:val="both"/>
              <w:rPr>
                <w:rFonts w:ascii="Times New Roman" w:eastAsia="Times New Roman" w:hAnsi="Times New Roman"/>
                <w:lang w:eastAsia="ru-RU"/>
              </w:rPr>
            </w:pPr>
          </w:p>
        </w:tc>
        <w:tc>
          <w:tcPr>
            <w:tcW w:w="1332" w:type="dxa"/>
            <w:tcBorders>
              <w:top w:val="single" w:sz="4" w:space="0" w:color="000000"/>
              <w:left w:val="single" w:sz="4" w:space="0" w:color="000000"/>
              <w:bottom w:val="single" w:sz="4" w:space="0" w:color="000000"/>
              <w:right w:val="single" w:sz="4" w:space="0" w:color="000000"/>
            </w:tcBorders>
          </w:tcPr>
          <w:p w:rsidR="00FD2CE8" w:rsidRPr="00450B5B" w:rsidRDefault="00FD2CE8" w:rsidP="00881EBA">
            <w:pPr>
              <w:spacing w:after="0" w:line="240" w:lineRule="auto"/>
              <w:ind w:right="-99"/>
              <w:jc w:val="both"/>
              <w:rPr>
                <w:rFonts w:ascii="Times New Roman" w:eastAsia="Times New Roman" w:hAnsi="Times New Roman"/>
                <w:lang w:eastAsia="ru-RU"/>
              </w:rPr>
            </w:pPr>
          </w:p>
        </w:tc>
        <w:tc>
          <w:tcPr>
            <w:tcW w:w="1198" w:type="dxa"/>
            <w:tcBorders>
              <w:top w:val="single" w:sz="4" w:space="0" w:color="000000"/>
              <w:left w:val="single" w:sz="4" w:space="0" w:color="000000"/>
              <w:bottom w:val="single" w:sz="4" w:space="0" w:color="000000"/>
              <w:right w:val="single" w:sz="4" w:space="0" w:color="000000"/>
            </w:tcBorders>
          </w:tcPr>
          <w:p w:rsidR="00FD2CE8" w:rsidRPr="00450B5B" w:rsidRDefault="00FD2CE8" w:rsidP="00881EBA">
            <w:pPr>
              <w:spacing w:after="0" w:line="240" w:lineRule="auto"/>
              <w:ind w:right="-99"/>
              <w:jc w:val="both"/>
              <w:rPr>
                <w:rFonts w:ascii="Times New Roman" w:eastAsia="Times New Roman" w:hAnsi="Times New Roman"/>
                <w:lang w:eastAsia="ru-RU"/>
              </w:rPr>
            </w:pPr>
          </w:p>
        </w:tc>
        <w:tc>
          <w:tcPr>
            <w:tcW w:w="1344" w:type="dxa"/>
            <w:tcBorders>
              <w:top w:val="single" w:sz="4" w:space="0" w:color="000000"/>
              <w:left w:val="single" w:sz="4" w:space="0" w:color="000000"/>
              <w:bottom w:val="single" w:sz="4" w:space="0" w:color="000000"/>
              <w:right w:val="single" w:sz="4" w:space="0" w:color="000000"/>
            </w:tcBorders>
          </w:tcPr>
          <w:p w:rsidR="00FD2CE8" w:rsidRPr="00450B5B" w:rsidRDefault="00FD2CE8" w:rsidP="00881EBA">
            <w:pPr>
              <w:spacing w:after="0" w:line="240" w:lineRule="auto"/>
              <w:ind w:right="-99"/>
              <w:jc w:val="both"/>
              <w:rPr>
                <w:rFonts w:ascii="Times New Roman" w:eastAsia="Times New Roman" w:hAnsi="Times New Roman"/>
                <w:lang w:eastAsia="ru-RU"/>
              </w:rPr>
            </w:pPr>
          </w:p>
        </w:tc>
        <w:tc>
          <w:tcPr>
            <w:tcW w:w="1909" w:type="dxa"/>
            <w:tcBorders>
              <w:top w:val="single" w:sz="4" w:space="0" w:color="000000"/>
              <w:left w:val="single" w:sz="4" w:space="0" w:color="000000"/>
              <w:bottom w:val="single" w:sz="4" w:space="0" w:color="000000"/>
              <w:right w:val="single" w:sz="4" w:space="0" w:color="000000"/>
            </w:tcBorders>
          </w:tcPr>
          <w:p w:rsidR="00FD2CE8" w:rsidRPr="00450B5B" w:rsidRDefault="00FD2CE8" w:rsidP="00881EBA">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По расписанию учебных занятий</w:t>
            </w:r>
          </w:p>
        </w:tc>
      </w:tr>
      <w:tr w:rsidR="00FD2CE8" w:rsidRPr="00450B5B" w:rsidTr="00D85725">
        <w:trPr>
          <w:trHeight w:val="145"/>
        </w:trPr>
        <w:tc>
          <w:tcPr>
            <w:tcW w:w="709" w:type="dxa"/>
            <w:tcBorders>
              <w:top w:val="single" w:sz="4" w:space="0" w:color="000000"/>
              <w:left w:val="single" w:sz="4" w:space="0" w:color="000000"/>
              <w:bottom w:val="single" w:sz="4" w:space="0" w:color="000000"/>
              <w:right w:val="single" w:sz="4" w:space="0" w:color="000000"/>
            </w:tcBorders>
          </w:tcPr>
          <w:p w:rsidR="00FD2CE8" w:rsidRPr="00450B5B" w:rsidRDefault="00FD2CE8" w:rsidP="00881EBA">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5</w:t>
            </w:r>
          </w:p>
        </w:tc>
        <w:tc>
          <w:tcPr>
            <w:tcW w:w="1843" w:type="dxa"/>
            <w:tcBorders>
              <w:top w:val="single" w:sz="4" w:space="0" w:color="000000"/>
              <w:left w:val="single" w:sz="4" w:space="0" w:color="000000"/>
              <w:bottom w:val="single" w:sz="4" w:space="0" w:color="000000"/>
              <w:right w:val="single" w:sz="4" w:space="0" w:color="000000"/>
            </w:tcBorders>
          </w:tcPr>
          <w:p w:rsidR="00A96403" w:rsidRDefault="00FD2CE8" w:rsidP="00881EBA">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 xml:space="preserve">Воспитатель детского сада </w:t>
            </w:r>
          </w:p>
          <w:p w:rsidR="00FD2CE8" w:rsidRPr="00450B5B" w:rsidRDefault="00A96403" w:rsidP="00881EBA">
            <w:pPr>
              <w:spacing w:after="0" w:line="240" w:lineRule="auto"/>
              <w:ind w:right="-99"/>
              <w:jc w:val="both"/>
              <w:rPr>
                <w:rFonts w:ascii="Times New Roman" w:eastAsia="Times New Roman" w:hAnsi="Times New Roman"/>
                <w:lang w:eastAsia="ru-RU"/>
              </w:rPr>
            </w:pPr>
            <w:r>
              <w:rPr>
                <w:rFonts w:ascii="Times New Roman" w:eastAsia="Times New Roman" w:hAnsi="Times New Roman"/>
                <w:lang w:eastAsia="ru-RU"/>
              </w:rPr>
              <w:t>(</w:t>
            </w:r>
            <w:r w:rsidR="00FD2CE8" w:rsidRPr="00450B5B">
              <w:rPr>
                <w:rFonts w:ascii="Times New Roman" w:eastAsia="Times New Roman" w:hAnsi="Times New Roman"/>
                <w:lang w:eastAsia="ru-RU"/>
              </w:rPr>
              <w:t>0,78 ст 0,77</w:t>
            </w:r>
            <w:r>
              <w:rPr>
                <w:rFonts w:ascii="Times New Roman" w:eastAsia="Times New Roman" w:hAnsi="Times New Roman"/>
                <w:lang w:eastAsia="ru-RU"/>
              </w:rPr>
              <w:t>)</w:t>
            </w:r>
          </w:p>
        </w:tc>
        <w:tc>
          <w:tcPr>
            <w:tcW w:w="850" w:type="dxa"/>
            <w:tcBorders>
              <w:top w:val="single" w:sz="4" w:space="0" w:color="000000"/>
              <w:left w:val="single" w:sz="4" w:space="0" w:color="000000"/>
              <w:bottom w:val="single" w:sz="4" w:space="0" w:color="000000"/>
              <w:right w:val="single" w:sz="4" w:space="0" w:color="000000"/>
            </w:tcBorders>
          </w:tcPr>
          <w:p w:rsidR="00FD2CE8" w:rsidRPr="00450B5B" w:rsidRDefault="00FD2CE8" w:rsidP="00881EBA">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07:30</w:t>
            </w:r>
          </w:p>
          <w:p w:rsidR="00FD2CE8" w:rsidRPr="00450B5B" w:rsidRDefault="00FD2CE8" w:rsidP="00881EBA">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12:25</w:t>
            </w:r>
          </w:p>
        </w:tc>
        <w:tc>
          <w:tcPr>
            <w:tcW w:w="946" w:type="dxa"/>
            <w:tcBorders>
              <w:top w:val="single" w:sz="4" w:space="0" w:color="000000"/>
              <w:left w:val="single" w:sz="4" w:space="0" w:color="000000"/>
              <w:bottom w:val="single" w:sz="4" w:space="0" w:color="000000"/>
              <w:right w:val="single" w:sz="4" w:space="0" w:color="000000"/>
            </w:tcBorders>
          </w:tcPr>
          <w:p w:rsidR="00FD2CE8" w:rsidRPr="00450B5B" w:rsidRDefault="00FD2CE8" w:rsidP="00881EBA">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12:25</w:t>
            </w:r>
          </w:p>
          <w:p w:rsidR="00FD2CE8" w:rsidRPr="00450B5B" w:rsidRDefault="00FD2CE8" w:rsidP="00881EBA">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18:10</w:t>
            </w:r>
          </w:p>
        </w:tc>
        <w:tc>
          <w:tcPr>
            <w:tcW w:w="1332" w:type="dxa"/>
            <w:tcBorders>
              <w:top w:val="single" w:sz="4" w:space="0" w:color="000000"/>
              <w:left w:val="single" w:sz="4" w:space="0" w:color="000000"/>
              <w:bottom w:val="single" w:sz="4" w:space="0" w:color="000000"/>
              <w:right w:val="single" w:sz="4" w:space="0" w:color="000000"/>
            </w:tcBorders>
          </w:tcPr>
          <w:p w:rsidR="00FD2CE8" w:rsidRPr="00450B5B" w:rsidRDefault="00FD2CE8" w:rsidP="00881EBA">
            <w:pPr>
              <w:spacing w:after="0" w:line="240" w:lineRule="auto"/>
              <w:ind w:right="-99"/>
              <w:jc w:val="both"/>
              <w:rPr>
                <w:rFonts w:ascii="Times New Roman" w:eastAsia="Times New Roman" w:hAnsi="Times New Roman"/>
                <w:lang w:eastAsia="ru-RU"/>
              </w:rPr>
            </w:pPr>
          </w:p>
        </w:tc>
        <w:tc>
          <w:tcPr>
            <w:tcW w:w="1198" w:type="dxa"/>
            <w:tcBorders>
              <w:top w:val="single" w:sz="4" w:space="0" w:color="000000"/>
              <w:left w:val="single" w:sz="4" w:space="0" w:color="000000"/>
              <w:bottom w:val="single" w:sz="4" w:space="0" w:color="000000"/>
              <w:right w:val="single" w:sz="4" w:space="0" w:color="000000"/>
            </w:tcBorders>
          </w:tcPr>
          <w:p w:rsidR="00FD2CE8" w:rsidRPr="00450B5B" w:rsidRDefault="00FD2CE8" w:rsidP="00881EBA">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По графику</w:t>
            </w:r>
          </w:p>
        </w:tc>
        <w:tc>
          <w:tcPr>
            <w:tcW w:w="1344" w:type="dxa"/>
            <w:tcBorders>
              <w:top w:val="single" w:sz="4" w:space="0" w:color="000000"/>
              <w:left w:val="single" w:sz="4" w:space="0" w:color="000000"/>
              <w:bottom w:val="single" w:sz="4" w:space="0" w:color="000000"/>
              <w:right w:val="single" w:sz="4" w:space="0" w:color="000000"/>
            </w:tcBorders>
          </w:tcPr>
          <w:p w:rsidR="00FD2CE8" w:rsidRPr="00450B5B" w:rsidRDefault="00FD2CE8" w:rsidP="00881EBA">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Сб</w:t>
            </w:r>
          </w:p>
          <w:p w:rsidR="00FD2CE8" w:rsidRPr="00450B5B" w:rsidRDefault="00FD2CE8" w:rsidP="00881EBA">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воск</w:t>
            </w:r>
          </w:p>
        </w:tc>
        <w:tc>
          <w:tcPr>
            <w:tcW w:w="1909" w:type="dxa"/>
            <w:tcBorders>
              <w:top w:val="single" w:sz="4" w:space="0" w:color="000000"/>
              <w:left w:val="single" w:sz="4" w:space="0" w:color="000000"/>
              <w:bottom w:val="single" w:sz="4" w:space="0" w:color="000000"/>
              <w:right w:val="single" w:sz="4" w:space="0" w:color="000000"/>
            </w:tcBorders>
          </w:tcPr>
          <w:p w:rsidR="00FD2CE8" w:rsidRPr="00450B5B" w:rsidRDefault="00FD2CE8" w:rsidP="00881EBA">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 xml:space="preserve">1 смена </w:t>
            </w:r>
          </w:p>
          <w:p w:rsidR="00FD2CE8" w:rsidRPr="00450B5B" w:rsidRDefault="00FD2CE8" w:rsidP="00881EBA">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2 смена</w:t>
            </w:r>
          </w:p>
        </w:tc>
      </w:tr>
      <w:tr w:rsidR="00FD2CE8" w:rsidRPr="00450B5B" w:rsidTr="00D85725">
        <w:trPr>
          <w:trHeight w:val="145"/>
        </w:trPr>
        <w:tc>
          <w:tcPr>
            <w:tcW w:w="709" w:type="dxa"/>
            <w:tcBorders>
              <w:top w:val="single" w:sz="4" w:space="0" w:color="000000"/>
              <w:left w:val="single" w:sz="4" w:space="0" w:color="000000"/>
              <w:bottom w:val="single" w:sz="4" w:space="0" w:color="000000"/>
              <w:right w:val="single" w:sz="4" w:space="0" w:color="000000"/>
            </w:tcBorders>
          </w:tcPr>
          <w:p w:rsidR="00FD2CE8" w:rsidRPr="00450B5B" w:rsidRDefault="00FD2CE8" w:rsidP="00881EBA">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6.</w:t>
            </w:r>
          </w:p>
        </w:tc>
        <w:tc>
          <w:tcPr>
            <w:tcW w:w="1843" w:type="dxa"/>
            <w:tcBorders>
              <w:top w:val="single" w:sz="4" w:space="0" w:color="000000"/>
              <w:left w:val="single" w:sz="4" w:space="0" w:color="000000"/>
              <w:bottom w:val="single" w:sz="4" w:space="0" w:color="000000"/>
              <w:right w:val="single" w:sz="4" w:space="0" w:color="000000"/>
            </w:tcBorders>
          </w:tcPr>
          <w:p w:rsidR="00FD2CE8" w:rsidRPr="00450B5B" w:rsidRDefault="00FD2CE8" w:rsidP="00881EBA">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 xml:space="preserve">Помощник воспитателя 0,65 </w:t>
            </w:r>
          </w:p>
        </w:tc>
        <w:tc>
          <w:tcPr>
            <w:tcW w:w="850" w:type="dxa"/>
            <w:tcBorders>
              <w:top w:val="single" w:sz="4" w:space="0" w:color="000000"/>
              <w:left w:val="single" w:sz="4" w:space="0" w:color="000000"/>
              <w:bottom w:val="single" w:sz="4" w:space="0" w:color="000000"/>
              <w:right w:val="single" w:sz="4" w:space="0" w:color="000000"/>
            </w:tcBorders>
          </w:tcPr>
          <w:p w:rsidR="00FD2CE8" w:rsidRPr="00450B5B" w:rsidRDefault="00FD2CE8" w:rsidP="00881EBA">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07:30</w:t>
            </w:r>
          </w:p>
          <w:p w:rsidR="00FD2CE8" w:rsidRPr="00450B5B" w:rsidRDefault="00FD2CE8" w:rsidP="00881EBA">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12:43</w:t>
            </w:r>
          </w:p>
        </w:tc>
        <w:tc>
          <w:tcPr>
            <w:tcW w:w="946" w:type="dxa"/>
            <w:tcBorders>
              <w:top w:val="single" w:sz="4" w:space="0" w:color="000000"/>
              <w:left w:val="single" w:sz="4" w:space="0" w:color="000000"/>
              <w:bottom w:val="single" w:sz="4" w:space="0" w:color="000000"/>
              <w:right w:val="single" w:sz="4" w:space="0" w:color="000000"/>
            </w:tcBorders>
          </w:tcPr>
          <w:p w:rsidR="00FD2CE8" w:rsidRPr="00450B5B" w:rsidRDefault="00FD2CE8" w:rsidP="00881EBA">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12:43</w:t>
            </w:r>
          </w:p>
          <w:p w:rsidR="00FD2CE8" w:rsidRPr="00450B5B" w:rsidRDefault="00FD2CE8" w:rsidP="00881EBA">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18:00</w:t>
            </w:r>
          </w:p>
        </w:tc>
        <w:tc>
          <w:tcPr>
            <w:tcW w:w="1332" w:type="dxa"/>
            <w:tcBorders>
              <w:top w:val="single" w:sz="4" w:space="0" w:color="000000"/>
              <w:left w:val="single" w:sz="4" w:space="0" w:color="000000"/>
              <w:bottom w:val="single" w:sz="4" w:space="0" w:color="000000"/>
              <w:right w:val="single" w:sz="4" w:space="0" w:color="000000"/>
            </w:tcBorders>
          </w:tcPr>
          <w:p w:rsidR="00FD2CE8" w:rsidRPr="00450B5B" w:rsidRDefault="00FD2CE8" w:rsidP="00881EBA">
            <w:pPr>
              <w:spacing w:after="0" w:line="240" w:lineRule="auto"/>
              <w:ind w:right="-99"/>
              <w:jc w:val="both"/>
              <w:rPr>
                <w:rFonts w:ascii="Times New Roman" w:eastAsia="Times New Roman" w:hAnsi="Times New Roman"/>
                <w:lang w:eastAsia="ru-RU"/>
              </w:rPr>
            </w:pPr>
          </w:p>
        </w:tc>
        <w:tc>
          <w:tcPr>
            <w:tcW w:w="1198" w:type="dxa"/>
            <w:tcBorders>
              <w:top w:val="single" w:sz="4" w:space="0" w:color="000000"/>
              <w:left w:val="single" w:sz="4" w:space="0" w:color="000000"/>
              <w:bottom w:val="single" w:sz="4" w:space="0" w:color="000000"/>
              <w:right w:val="single" w:sz="4" w:space="0" w:color="000000"/>
            </w:tcBorders>
          </w:tcPr>
          <w:p w:rsidR="00FD2CE8" w:rsidRPr="00450B5B" w:rsidRDefault="00FD2CE8" w:rsidP="00881EBA">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Понед-пятн</w:t>
            </w:r>
          </w:p>
        </w:tc>
        <w:tc>
          <w:tcPr>
            <w:tcW w:w="1344" w:type="dxa"/>
            <w:tcBorders>
              <w:top w:val="single" w:sz="4" w:space="0" w:color="000000"/>
              <w:left w:val="single" w:sz="4" w:space="0" w:color="000000"/>
              <w:bottom w:val="single" w:sz="4" w:space="0" w:color="000000"/>
              <w:right w:val="single" w:sz="4" w:space="0" w:color="000000"/>
            </w:tcBorders>
          </w:tcPr>
          <w:p w:rsidR="00FD2CE8" w:rsidRPr="00450B5B" w:rsidRDefault="00FD2CE8" w:rsidP="00881EBA">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Сб</w:t>
            </w:r>
          </w:p>
          <w:p w:rsidR="00FD2CE8" w:rsidRPr="00450B5B" w:rsidRDefault="00FD2CE8" w:rsidP="00881EBA">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Воск</w:t>
            </w:r>
          </w:p>
        </w:tc>
        <w:tc>
          <w:tcPr>
            <w:tcW w:w="1909" w:type="dxa"/>
            <w:tcBorders>
              <w:top w:val="single" w:sz="4" w:space="0" w:color="000000"/>
              <w:left w:val="single" w:sz="4" w:space="0" w:color="000000"/>
              <w:bottom w:val="single" w:sz="4" w:space="0" w:color="000000"/>
              <w:right w:val="single" w:sz="4" w:space="0" w:color="000000"/>
            </w:tcBorders>
          </w:tcPr>
          <w:p w:rsidR="00FD2CE8" w:rsidRPr="00450B5B" w:rsidRDefault="00FD2CE8" w:rsidP="00881EBA">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 xml:space="preserve">1 смена </w:t>
            </w:r>
          </w:p>
          <w:p w:rsidR="00FD2CE8" w:rsidRPr="00450B5B" w:rsidRDefault="00FD2CE8" w:rsidP="00881EBA">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2 смена</w:t>
            </w:r>
          </w:p>
        </w:tc>
      </w:tr>
      <w:tr w:rsidR="00FD2CE8" w:rsidRPr="00450B5B" w:rsidTr="00D85725">
        <w:trPr>
          <w:trHeight w:val="145"/>
        </w:trPr>
        <w:tc>
          <w:tcPr>
            <w:tcW w:w="709" w:type="dxa"/>
            <w:tcBorders>
              <w:top w:val="single" w:sz="4" w:space="0" w:color="000000"/>
              <w:left w:val="single" w:sz="4" w:space="0" w:color="000000"/>
              <w:bottom w:val="single" w:sz="4" w:space="0" w:color="000000"/>
              <w:right w:val="single" w:sz="4" w:space="0" w:color="000000"/>
            </w:tcBorders>
          </w:tcPr>
          <w:p w:rsidR="00FD2CE8" w:rsidRPr="00450B5B" w:rsidRDefault="00FD2CE8" w:rsidP="00881EBA">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7</w:t>
            </w:r>
          </w:p>
        </w:tc>
        <w:tc>
          <w:tcPr>
            <w:tcW w:w="1843" w:type="dxa"/>
            <w:tcBorders>
              <w:top w:val="single" w:sz="4" w:space="0" w:color="000000"/>
              <w:left w:val="single" w:sz="4" w:space="0" w:color="000000"/>
              <w:bottom w:val="single" w:sz="4" w:space="0" w:color="000000"/>
              <w:right w:val="single" w:sz="4" w:space="0" w:color="000000"/>
            </w:tcBorders>
          </w:tcPr>
          <w:p w:rsidR="00FD2CE8" w:rsidRPr="00450B5B" w:rsidRDefault="00FD2CE8" w:rsidP="00881EBA">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Слесарь-монтажник</w:t>
            </w:r>
          </w:p>
        </w:tc>
        <w:tc>
          <w:tcPr>
            <w:tcW w:w="850" w:type="dxa"/>
            <w:tcBorders>
              <w:top w:val="single" w:sz="4" w:space="0" w:color="000000"/>
              <w:left w:val="single" w:sz="4" w:space="0" w:color="000000"/>
              <w:bottom w:val="single" w:sz="4" w:space="0" w:color="000000"/>
              <w:right w:val="single" w:sz="4" w:space="0" w:color="000000"/>
            </w:tcBorders>
          </w:tcPr>
          <w:p w:rsidR="00FD2CE8" w:rsidRPr="00450B5B" w:rsidRDefault="00FD2CE8" w:rsidP="00881EBA">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09:00</w:t>
            </w:r>
          </w:p>
        </w:tc>
        <w:tc>
          <w:tcPr>
            <w:tcW w:w="946" w:type="dxa"/>
            <w:tcBorders>
              <w:top w:val="single" w:sz="4" w:space="0" w:color="000000"/>
              <w:left w:val="single" w:sz="4" w:space="0" w:color="000000"/>
              <w:bottom w:val="single" w:sz="4" w:space="0" w:color="000000"/>
              <w:right w:val="single" w:sz="4" w:space="0" w:color="000000"/>
            </w:tcBorders>
          </w:tcPr>
          <w:p w:rsidR="00FD2CE8" w:rsidRPr="00450B5B" w:rsidRDefault="00FD2CE8" w:rsidP="00881EBA">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17:00</w:t>
            </w:r>
          </w:p>
        </w:tc>
        <w:tc>
          <w:tcPr>
            <w:tcW w:w="1332" w:type="dxa"/>
            <w:tcBorders>
              <w:top w:val="single" w:sz="4" w:space="0" w:color="000000"/>
              <w:left w:val="single" w:sz="4" w:space="0" w:color="000000"/>
              <w:bottom w:val="single" w:sz="4" w:space="0" w:color="000000"/>
              <w:right w:val="single" w:sz="4" w:space="0" w:color="000000"/>
            </w:tcBorders>
          </w:tcPr>
          <w:p w:rsidR="00FD2CE8" w:rsidRPr="00450B5B" w:rsidRDefault="00FD2CE8" w:rsidP="00881EBA">
            <w:pPr>
              <w:spacing w:after="0" w:line="240" w:lineRule="auto"/>
              <w:ind w:right="-99"/>
              <w:jc w:val="both"/>
              <w:rPr>
                <w:rFonts w:ascii="Times New Roman" w:eastAsia="Times New Roman" w:hAnsi="Times New Roman"/>
                <w:lang w:eastAsia="ru-RU"/>
              </w:rPr>
            </w:pPr>
          </w:p>
        </w:tc>
        <w:tc>
          <w:tcPr>
            <w:tcW w:w="1198" w:type="dxa"/>
            <w:tcBorders>
              <w:top w:val="single" w:sz="4" w:space="0" w:color="000000"/>
              <w:left w:val="single" w:sz="4" w:space="0" w:color="000000"/>
              <w:bottom w:val="single" w:sz="4" w:space="0" w:color="000000"/>
              <w:right w:val="single" w:sz="4" w:space="0" w:color="000000"/>
            </w:tcBorders>
          </w:tcPr>
          <w:p w:rsidR="00FD2CE8" w:rsidRPr="00450B5B" w:rsidRDefault="00FD2CE8" w:rsidP="00881EBA">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Понед-</w:t>
            </w:r>
          </w:p>
          <w:p w:rsidR="00FD2CE8" w:rsidRPr="00450B5B" w:rsidRDefault="00FD2CE8" w:rsidP="00881EBA">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пятн</w:t>
            </w:r>
          </w:p>
        </w:tc>
        <w:tc>
          <w:tcPr>
            <w:tcW w:w="1344" w:type="dxa"/>
            <w:tcBorders>
              <w:top w:val="single" w:sz="4" w:space="0" w:color="000000"/>
              <w:left w:val="single" w:sz="4" w:space="0" w:color="000000"/>
              <w:bottom w:val="single" w:sz="4" w:space="0" w:color="000000"/>
              <w:right w:val="single" w:sz="4" w:space="0" w:color="000000"/>
            </w:tcBorders>
          </w:tcPr>
          <w:p w:rsidR="00FD2CE8" w:rsidRPr="00450B5B" w:rsidRDefault="00FD2CE8" w:rsidP="00881EBA">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Суб-воск</w:t>
            </w:r>
          </w:p>
        </w:tc>
        <w:tc>
          <w:tcPr>
            <w:tcW w:w="1909" w:type="dxa"/>
            <w:tcBorders>
              <w:top w:val="single" w:sz="4" w:space="0" w:color="000000"/>
              <w:left w:val="single" w:sz="4" w:space="0" w:color="000000"/>
              <w:bottom w:val="single" w:sz="4" w:space="0" w:color="000000"/>
              <w:right w:val="single" w:sz="4" w:space="0" w:color="000000"/>
            </w:tcBorders>
          </w:tcPr>
          <w:p w:rsidR="00FD2CE8" w:rsidRPr="00450B5B" w:rsidRDefault="00FD2CE8" w:rsidP="00881EBA">
            <w:pPr>
              <w:spacing w:after="0" w:line="240" w:lineRule="auto"/>
              <w:ind w:right="-99"/>
              <w:jc w:val="both"/>
              <w:rPr>
                <w:rFonts w:ascii="Times New Roman" w:eastAsia="Times New Roman" w:hAnsi="Times New Roman"/>
                <w:lang w:eastAsia="ru-RU"/>
              </w:rPr>
            </w:pPr>
          </w:p>
        </w:tc>
      </w:tr>
      <w:tr w:rsidR="00FD2CE8" w:rsidRPr="00450B5B" w:rsidTr="00D85725">
        <w:trPr>
          <w:trHeight w:val="145"/>
        </w:trPr>
        <w:tc>
          <w:tcPr>
            <w:tcW w:w="709" w:type="dxa"/>
            <w:tcBorders>
              <w:top w:val="single" w:sz="4" w:space="0" w:color="000000"/>
              <w:left w:val="single" w:sz="4" w:space="0" w:color="000000"/>
              <w:bottom w:val="single" w:sz="4" w:space="0" w:color="000000"/>
              <w:right w:val="single" w:sz="4" w:space="0" w:color="000000"/>
            </w:tcBorders>
          </w:tcPr>
          <w:p w:rsidR="00FD2CE8" w:rsidRPr="00450B5B" w:rsidRDefault="00FD2CE8" w:rsidP="00881EBA">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8</w:t>
            </w:r>
          </w:p>
        </w:tc>
        <w:tc>
          <w:tcPr>
            <w:tcW w:w="1843" w:type="dxa"/>
            <w:tcBorders>
              <w:top w:val="single" w:sz="4" w:space="0" w:color="000000"/>
              <w:left w:val="single" w:sz="4" w:space="0" w:color="000000"/>
              <w:bottom w:val="single" w:sz="4" w:space="0" w:color="000000"/>
              <w:right w:val="single" w:sz="4" w:space="0" w:color="000000"/>
            </w:tcBorders>
          </w:tcPr>
          <w:p w:rsidR="00FD2CE8" w:rsidRPr="00450B5B" w:rsidRDefault="00FD2CE8" w:rsidP="00881EBA">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Дворник детского сада</w:t>
            </w:r>
          </w:p>
        </w:tc>
        <w:tc>
          <w:tcPr>
            <w:tcW w:w="850" w:type="dxa"/>
            <w:tcBorders>
              <w:top w:val="single" w:sz="4" w:space="0" w:color="000000"/>
              <w:left w:val="single" w:sz="4" w:space="0" w:color="000000"/>
              <w:bottom w:val="single" w:sz="4" w:space="0" w:color="000000"/>
              <w:right w:val="single" w:sz="4" w:space="0" w:color="000000"/>
            </w:tcBorders>
          </w:tcPr>
          <w:p w:rsidR="00FD2CE8" w:rsidRPr="00450B5B" w:rsidRDefault="00FD2CE8" w:rsidP="00881EBA">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08:00</w:t>
            </w:r>
          </w:p>
        </w:tc>
        <w:tc>
          <w:tcPr>
            <w:tcW w:w="946" w:type="dxa"/>
            <w:tcBorders>
              <w:top w:val="single" w:sz="4" w:space="0" w:color="000000"/>
              <w:left w:val="single" w:sz="4" w:space="0" w:color="000000"/>
              <w:bottom w:val="single" w:sz="4" w:space="0" w:color="000000"/>
              <w:right w:val="single" w:sz="4" w:space="0" w:color="000000"/>
            </w:tcBorders>
          </w:tcPr>
          <w:p w:rsidR="00FD2CE8" w:rsidRPr="00450B5B" w:rsidRDefault="00FD2CE8" w:rsidP="00881EBA">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11:30</w:t>
            </w:r>
          </w:p>
        </w:tc>
        <w:tc>
          <w:tcPr>
            <w:tcW w:w="1332" w:type="dxa"/>
            <w:tcBorders>
              <w:top w:val="single" w:sz="4" w:space="0" w:color="000000"/>
              <w:left w:val="single" w:sz="4" w:space="0" w:color="000000"/>
              <w:bottom w:val="single" w:sz="4" w:space="0" w:color="000000"/>
              <w:right w:val="single" w:sz="4" w:space="0" w:color="000000"/>
            </w:tcBorders>
          </w:tcPr>
          <w:p w:rsidR="00FD2CE8" w:rsidRPr="00450B5B" w:rsidRDefault="00FD2CE8" w:rsidP="00881EBA">
            <w:pPr>
              <w:spacing w:after="0" w:line="240" w:lineRule="auto"/>
              <w:ind w:right="-99"/>
              <w:jc w:val="both"/>
              <w:rPr>
                <w:rFonts w:ascii="Times New Roman" w:eastAsia="Times New Roman" w:hAnsi="Times New Roman"/>
                <w:lang w:eastAsia="ru-RU"/>
              </w:rPr>
            </w:pPr>
          </w:p>
        </w:tc>
        <w:tc>
          <w:tcPr>
            <w:tcW w:w="1198" w:type="dxa"/>
            <w:tcBorders>
              <w:top w:val="single" w:sz="4" w:space="0" w:color="000000"/>
              <w:left w:val="single" w:sz="4" w:space="0" w:color="000000"/>
              <w:bottom w:val="single" w:sz="4" w:space="0" w:color="000000"/>
              <w:right w:val="single" w:sz="4" w:space="0" w:color="000000"/>
            </w:tcBorders>
          </w:tcPr>
          <w:p w:rsidR="00FD2CE8" w:rsidRPr="00450B5B" w:rsidRDefault="00FD2CE8" w:rsidP="00881EBA">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Понед-пятн</w:t>
            </w:r>
          </w:p>
        </w:tc>
        <w:tc>
          <w:tcPr>
            <w:tcW w:w="1344" w:type="dxa"/>
            <w:tcBorders>
              <w:top w:val="single" w:sz="4" w:space="0" w:color="000000"/>
              <w:left w:val="single" w:sz="4" w:space="0" w:color="000000"/>
              <w:bottom w:val="single" w:sz="4" w:space="0" w:color="000000"/>
              <w:right w:val="single" w:sz="4" w:space="0" w:color="000000"/>
            </w:tcBorders>
          </w:tcPr>
          <w:p w:rsidR="00FD2CE8" w:rsidRPr="00450B5B" w:rsidRDefault="00FD2CE8" w:rsidP="00881EBA">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 xml:space="preserve">Суб </w:t>
            </w:r>
          </w:p>
          <w:p w:rsidR="00FD2CE8" w:rsidRPr="00450B5B" w:rsidRDefault="00FD2CE8" w:rsidP="00881EBA">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Воскр</w:t>
            </w:r>
          </w:p>
          <w:p w:rsidR="00FD2CE8" w:rsidRPr="00450B5B" w:rsidRDefault="00FD2CE8" w:rsidP="00881EBA">
            <w:pPr>
              <w:spacing w:after="0" w:line="240" w:lineRule="auto"/>
              <w:ind w:right="-99"/>
              <w:jc w:val="both"/>
              <w:rPr>
                <w:rFonts w:ascii="Times New Roman" w:eastAsia="Times New Roman" w:hAnsi="Times New Roman"/>
                <w:lang w:eastAsia="ru-RU"/>
              </w:rPr>
            </w:pPr>
          </w:p>
        </w:tc>
        <w:tc>
          <w:tcPr>
            <w:tcW w:w="1909" w:type="dxa"/>
            <w:tcBorders>
              <w:top w:val="single" w:sz="4" w:space="0" w:color="000000"/>
              <w:left w:val="single" w:sz="4" w:space="0" w:color="000000"/>
              <w:bottom w:val="single" w:sz="4" w:space="0" w:color="000000"/>
              <w:right w:val="single" w:sz="4" w:space="0" w:color="000000"/>
            </w:tcBorders>
          </w:tcPr>
          <w:p w:rsidR="00FD2CE8" w:rsidRPr="00450B5B" w:rsidRDefault="00FD2CE8" w:rsidP="00881EBA">
            <w:pPr>
              <w:spacing w:after="0" w:line="240" w:lineRule="auto"/>
              <w:ind w:right="-99"/>
              <w:jc w:val="both"/>
              <w:rPr>
                <w:rFonts w:ascii="Times New Roman" w:eastAsia="Times New Roman" w:hAnsi="Times New Roman"/>
                <w:lang w:eastAsia="ru-RU"/>
              </w:rPr>
            </w:pPr>
          </w:p>
        </w:tc>
      </w:tr>
      <w:tr w:rsidR="00FD2CE8" w:rsidRPr="00450B5B" w:rsidTr="00D85725">
        <w:trPr>
          <w:trHeight w:val="145"/>
        </w:trPr>
        <w:tc>
          <w:tcPr>
            <w:tcW w:w="709" w:type="dxa"/>
            <w:tcBorders>
              <w:top w:val="single" w:sz="4" w:space="0" w:color="000000"/>
              <w:left w:val="single" w:sz="4" w:space="0" w:color="000000"/>
              <w:bottom w:val="single" w:sz="4" w:space="0" w:color="000000"/>
              <w:right w:val="single" w:sz="4" w:space="0" w:color="000000"/>
            </w:tcBorders>
          </w:tcPr>
          <w:p w:rsidR="00FD2CE8" w:rsidRPr="00450B5B" w:rsidRDefault="00FD2CE8" w:rsidP="00881EBA">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9</w:t>
            </w:r>
          </w:p>
        </w:tc>
        <w:tc>
          <w:tcPr>
            <w:tcW w:w="1843" w:type="dxa"/>
            <w:tcBorders>
              <w:top w:val="single" w:sz="4" w:space="0" w:color="000000"/>
              <w:left w:val="single" w:sz="4" w:space="0" w:color="000000"/>
              <w:bottom w:val="single" w:sz="4" w:space="0" w:color="000000"/>
              <w:right w:val="single" w:sz="4" w:space="0" w:color="000000"/>
            </w:tcBorders>
          </w:tcPr>
          <w:p w:rsidR="00FD2CE8" w:rsidRPr="00450B5B" w:rsidRDefault="00FD2CE8" w:rsidP="00881EBA">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Старший воспитатель</w:t>
            </w:r>
          </w:p>
        </w:tc>
        <w:tc>
          <w:tcPr>
            <w:tcW w:w="850" w:type="dxa"/>
            <w:tcBorders>
              <w:top w:val="single" w:sz="4" w:space="0" w:color="000000"/>
              <w:left w:val="single" w:sz="4" w:space="0" w:color="000000"/>
              <w:bottom w:val="single" w:sz="4" w:space="0" w:color="000000"/>
              <w:right w:val="single" w:sz="4" w:space="0" w:color="000000"/>
            </w:tcBorders>
          </w:tcPr>
          <w:p w:rsidR="00FD2CE8" w:rsidRPr="00450B5B" w:rsidRDefault="00FD2CE8" w:rsidP="00881EBA">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08:00</w:t>
            </w:r>
          </w:p>
        </w:tc>
        <w:tc>
          <w:tcPr>
            <w:tcW w:w="946" w:type="dxa"/>
            <w:tcBorders>
              <w:top w:val="single" w:sz="4" w:space="0" w:color="000000"/>
              <w:left w:val="single" w:sz="4" w:space="0" w:color="000000"/>
              <w:bottom w:val="single" w:sz="4" w:space="0" w:color="000000"/>
              <w:right w:val="single" w:sz="4" w:space="0" w:color="000000"/>
            </w:tcBorders>
          </w:tcPr>
          <w:p w:rsidR="00FD2CE8" w:rsidRPr="00450B5B" w:rsidRDefault="00FD2CE8" w:rsidP="00881EBA">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17:00</w:t>
            </w:r>
          </w:p>
        </w:tc>
        <w:tc>
          <w:tcPr>
            <w:tcW w:w="1332" w:type="dxa"/>
            <w:tcBorders>
              <w:top w:val="single" w:sz="4" w:space="0" w:color="000000"/>
              <w:left w:val="single" w:sz="4" w:space="0" w:color="000000"/>
              <w:bottom w:val="single" w:sz="4" w:space="0" w:color="000000"/>
              <w:right w:val="single" w:sz="4" w:space="0" w:color="000000"/>
            </w:tcBorders>
          </w:tcPr>
          <w:p w:rsidR="00FD2CE8" w:rsidRPr="00450B5B" w:rsidRDefault="00FD2CE8" w:rsidP="00881EBA">
            <w:pPr>
              <w:spacing w:after="0" w:line="240" w:lineRule="auto"/>
              <w:ind w:right="-99"/>
              <w:jc w:val="both"/>
              <w:rPr>
                <w:rFonts w:ascii="Times New Roman" w:eastAsia="Times New Roman" w:hAnsi="Times New Roman"/>
                <w:lang w:eastAsia="ru-RU"/>
              </w:rPr>
            </w:pPr>
          </w:p>
        </w:tc>
        <w:tc>
          <w:tcPr>
            <w:tcW w:w="1198" w:type="dxa"/>
            <w:tcBorders>
              <w:top w:val="single" w:sz="4" w:space="0" w:color="000000"/>
              <w:left w:val="single" w:sz="4" w:space="0" w:color="000000"/>
              <w:bottom w:val="single" w:sz="4" w:space="0" w:color="000000"/>
              <w:right w:val="single" w:sz="4" w:space="0" w:color="000000"/>
            </w:tcBorders>
          </w:tcPr>
          <w:p w:rsidR="00FD2CE8" w:rsidRPr="00450B5B" w:rsidRDefault="00FD2CE8" w:rsidP="00881EBA">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Понед-пятн</w:t>
            </w:r>
          </w:p>
        </w:tc>
        <w:tc>
          <w:tcPr>
            <w:tcW w:w="1344" w:type="dxa"/>
            <w:tcBorders>
              <w:top w:val="single" w:sz="4" w:space="0" w:color="000000"/>
              <w:left w:val="single" w:sz="4" w:space="0" w:color="000000"/>
              <w:bottom w:val="single" w:sz="4" w:space="0" w:color="000000"/>
              <w:right w:val="single" w:sz="4" w:space="0" w:color="000000"/>
            </w:tcBorders>
          </w:tcPr>
          <w:p w:rsidR="00FD2CE8" w:rsidRPr="00450B5B" w:rsidRDefault="00FD2CE8" w:rsidP="00881EBA">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Суб</w:t>
            </w:r>
          </w:p>
          <w:p w:rsidR="00FD2CE8" w:rsidRPr="00450B5B" w:rsidRDefault="00FD2CE8" w:rsidP="00881EBA">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Воскр</w:t>
            </w:r>
          </w:p>
          <w:p w:rsidR="00FD2CE8" w:rsidRPr="00450B5B" w:rsidRDefault="00FD2CE8" w:rsidP="00881EBA">
            <w:pPr>
              <w:spacing w:after="0" w:line="240" w:lineRule="auto"/>
              <w:ind w:right="-99"/>
              <w:jc w:val="both"/>
              <w:rPr>
                <w:rFonts w:ascii="Times New Roman" w:eastAsia="Times New Roman" w:hAnsi="Times New Roman"/>
                <w:lang w:eastAsia="ru-RU"/>
              </w:rPr>
            </w:pPr>
          </w:p>
        </w:tc>
        <w:tc>
          <w:tcPr>
            <w:tcW w:w="1909" w:type="dxa"/>
            <w:tcBorders>
              <w:top w:val="single" w:sz="4" w:space="0" w:color="000000"/>
              <w:left w:val="single" w:sz="4" w:space="0" w:color="000000"/>
              <w:bottom w:val="single" w:sz="4" w:space="0" w:color="000000"/>
              <w:right w:val="single" w:sz="4" w:space="0" w:color="000000"/>
            </w:tcBorders>
          </w:tcPr>
          <w:p w:rsidR="00FD2CE8" w:rsidRPr="00450B5B" w:rsidRDefault="00FD2CE8" w:rsidP="00881EBA">
            <w:pPr>
              <w:spacing w:after="0" w:line="240" w:lineRule="auto"/>
              <w:ind w:right="-99"/>
              <w:jc w:val="both"/>
              <w:rPr>
                <w:rFonts w:ascii="Times New Roman" w:eastAsia="Times New Roman" w:hAnsi="Times New Roman"/>
                <w:lang w:eastAsia="ru-RU"/>
              </w:rPr>
            </w:pPr>
          </w:p>
        </w:tc>
      </w:tr>
      <w:tr w:rsidR="00FD2CE8" w:rsidRPr="00450B5B" w:rsidTr="00D85725">
        <w:trPr>
          <w:trHeight w:val="145"/>
        </w:trPr>
        <w:tc>
          <w:tcPr>
            <w:tcW w:w="709" w:type="dxa"/>
            <w:tcBorders>
              <w:top w:val="single" w:sz="4" w:space="0" w:color="000000"/>
              <w:left w:val="single" w:sz="4" w:space="0" w:color="000000"/>
              <w:bottom w:val="single" w:sz="4" w:space="0" w:color="000000"/>
              <w:right w:val="single" w:sz="4" w:space="0" w:color="000000"/>
            </w:tcBorders>
          </w:tcPr>
          <w:p w:rsidR="00FD2CE8" w:rsidRPr="00450B5B" w:rsidRDefault="00AF4822" w:rsidP="00881EBA">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10</w:t>
            </w:r>
          </w:p>
        </w:tc>
        <w:tc>
          <w:tcPr>
            <w:tcW w:w="1843" w:type="dxa"/>
            <w:tcBorders>
              <w:top w:val="single" w:sz="4" w:space="0" w:color="000000"/>
              <w:left w:val="single" w:sz="4" w:space="0" w:color="000000"/>
              <w:bottom w:val="single" w:sz="4" w:space="0" w:color="000000"/>
              <w:right w:val="single" w:sz="4" w:space="0" w:color="000000"/>
            </w:tcBorders>
          </w:tcPr>
          <w:p w:rsidR="00FD2CE8" w:rsidRPr="00450B5B" w:rsidRDefault="00FD2CE8" w:rsidP="00881EBA">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 xml:space="preserve">Музыкальный руководитель  </w:t>
            </w:r>
          </w:p>
        </w:tc>
        <w:tc>
          <w:tcPr>
            <w:tcW w:w="850" w:type="dxa"/>
            <w:tcBorders>
              <w:top w:val="single" w:sz="4" w:space="0" w:color="000000"/>
              <w:left w:val="single" w:sz="4" w:space="0" w:color="000000"/>
              <w:bottom w:val="single" w:sz="4" w:space="0" w:color="000000"/>
              <w:right w:val="single" w:sz="4" w:space="0" w:color="000000"/>
            </w:tcBorders>
          </w:tcPr>
          <w:p w:rsidR="00FD2CE8" w:rsidRPr="00450B5B" w:rsidRDefault="00FD2CE8" w:rsidP="00881EBA">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08:00</w:t>
            </w:r>
          </w:p>
        </w:tc>
        <w:tc>
          <w:tcPr>
            <w:tcW w:w="946" w:type="dxa"/>
            <w:tcBorders>
              <w:top w:val="single" w:sz="4" w:space="0" w:color="000000"/>
              <w:left w:val="single" w:sz="4" w:space="0" w:color="000000"/>
              <w:bottom w:val="single" w:sz="4" w:space="0" w:color="000000"/>
              <w:right w:val="single" w:sz="4" w:space="0" w:color="000000"/>
            </w:tcBorders>
          </w:tcPr>
          <w:p w:rsidR="00FD2CE8" w:rsidRPr="00450B5B" w:rsidRDefault="00FD2CE8" w:rsidP="00881EBA">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11:30</w:t>
            </w:r>
          </w:p>
        </w:tc>
        <w:tc>
          <w:tcPr>
            <w:tcW w:w="1332" w:type="dxa"/>
            <w:tcBorders>
              <w:top w:val="single" w:sz="4" w:space="0" w:color="000000"/>
              <w:left w:val="single" w:sz="4" w:space="0" w:color="000000"/>
              <w:bottom w:val="single" w:sz="4" w:space="0" w:color="000000"/>
              <w:right w:val="single" w:sz="4" w:space="0" w:color="000000"/>
            </w:tcBorders>
          </w:tcPr>
          <w:p w:rsidR="00FD2CE8" w:rsidRPr="00450B5B" w:rsidRDefault="00FD2CE8" w:rsidP="00881EBA">
            <w:pPr>
              <w:spacing w:after="0" w:line="240" w:lineRule="auto"/>
              <w:ind w:right="-99"/>
              <w:jc w:val="both"/>
              <w:rPr>
                <w:rFonts w:ascii="Times New Roman" w:eastAsia="Times New Roman" w:hAnsi="Times New Roman"/>
                <w:lang w:eastAsia="ru-RU"/>
              </w:rPr>
            </w:pPr>
          </w:p>
        </w:tc>
        <w:tc>
          <w:tcPr>
            <w:tcW w:w="1198" w:type="dxa"/>
            <w:tcBorders>
              <w:top w:val="single" w:sz="4" w:space="0" w:color="000000"/>
              <w:left w:val="single" w:sz="4" w:space="0" w:color="000000"/>
              <w:bottom w:val="single" w:sz="4" w:space="0" w:color="000000"/>
              <w:right w:val="single" w:sz="4" w:space="0" w:color="000000"/>
            </w:tcBorders>
          </w:tcPr>
          <w:p w:rsidR="00FD2CE8" w:rsidRPr="00450B5B" w:rsidRDefault="00FD2CE8" w:rsidP="00881EBA">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Понед-пятн</w:t>
            </w:r>
          </w:p>
        </w:tc>
        <w:tc>
          <w:tcPr>
            <w:tcW w:w="1344" w:type="dxa"/>
            <w:tcBorders>
              <w:top w:val="single" w:sz="4" w:space="0" w:color="000000"/>
              <w:left w:val="single" w:sz="4" w:space="0" w:color="000000"/>
              <w:bottom w:val="single" w:sz="4" w:space="0" w:color="000000"/>
              <w:right w:val="single" w:sz="4" w:space="0" w:color="000000"/>
            </w:tcBorders>
          </w:tcPr>
          <w:p w:rsidR="00FD2CE8" w:rsidRPr="00450B5B" w:rsidRDefault="00FD2CE8" w:rsidP="00881EBA">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Суб Воскр</w:t>
            </w:r>
          </w:p>
        </w:tc>
        <w:tc>
          <w:tcPr>
            <w:tcW w:w="1909" w:type="dxa"/>
            <w:tcBorders>
              <w:top w:val="single" w:sz="4" w:space="0" w:color="000000"/>
              <w:left w:val="single" w:sz="4" w:space="0" w:color="000000"/>
              <w:bottom w:val="single" w:sz="4" w:space="0" w:color="000000"/>
              <w:right w:val="single" w:sz="4" w:space="0" w:color="000000"/>
            </w:tcBorders>
          </w:tcPr>
          <w:p w:rsidR="00FD2CE8" w:rsidRPr="00450B5B" w:rsidRDefault="00FD2CE8" w:rsidP="00881EBA">
            <w:pPr>
              <w:spacing w:after="0" w:line="240" w:lineRule="auto"/>
              <w:ind w:right="-99"/>
              <w:jc w:val="both"/>
              <w:rPr>
                <w:rFonts w:ascii="Times New Roman" w:eastAsia="Times New Roman" w:hAnsi="Times New Roman"/>
                <w:lang w:eastAsia="ru-RU"/>
              </w:rPr>
            </w:pPr>
          </w:p>
        </w:tc>
      </w:tr>
      <w:tr w:rsidR="00FD2CE8" w:rsidRPr="00450B5B" w:rsidTr="00D85725">
        <w:trPr>
          <w:trHeight w:val="145"/>
        </w:trPr>
        <w:tc>
          <w:tcPr>
            <w:tcW w:w="709" w:type="dxa"/>
            <w:tcBorders>
              <w:top w:val="single" w:sz="4" w:space="0" w:color="000000"/>
              <w:left w:val="single" w:sz="4" w:space="0" w:color="000000"/>
              <w:bottom w:val="single" w:sz="4" w:space="0" w:color="000000"/>
              <w:right w:val="single" w:sz="4" w:space="0" w:color="000000"/>
            </w:tcBorders>
          </w:tcPr>
          <w:p w:rsidR="00FD2CE8" w:rsidRPr="00450B5B" w:rsidRDefault="00AF4822" w:rsidP="00881EBA">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11</w:t>
            </w:r>
          </w:p>
        </w:tc>
        <w:tc>
          <w:tcPr>
            <w:tcW w:w="1843" w:type="dxa"/>
            <w:tcBorders>
              <w:top w:val="single" w:sz="4" w:space="0" w:color="000000"/>
              <w:left w:val="single" w:sz="4" w:space="0" w:color="000000"/>
              <w:bottom w:val="single" w:sz="4" w:space="0" w:color="000000"/>
              <w:right w:val="single" w:sz="4" w:space="0" w:color="000000"/>
            </w:tcBorders>
          </w:tcPr>
          <w:p w:rsidR="00FD2CE8" w:rsidRPr="00450B5B" w:rsidRDefault="00FD2CE8" w:rsidP="00881EBA">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Повар детского сада</w:t>
            </w:r>
          </w:p>
        </w:tc>
        <w:tc>
          <w:tcPr>
            <w:tcW w:w="850" w:type="dxa"/>
            <w:tcBorders>
              <w:top w:val="single" w:sz="4" w:space="0" w:color="000000"/>
              <w:left w:val="single" w:sz="4" w:space="0" w:color="000000"/>
              <w:bottom w:val="single" w:sz="4" w:space="0" w:color="000000"/>
              <w:right w:val="single" w:sz="4" w:space="0" w:color="000000"/>
            </w:tcBorders>
          </w:tcPr>
          <w:p w:rsidR="00FD2CE8" w:rsidRPr="00450B5B" w:rsidRDefault="00FD2CE8" w:rsidP="00881EBA">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07:30</w:t>
            </w:r>
          </w:p>
          <w:p w:rsidR="00FD2CE8" w:rsidRPr="00450B5B" w:rsidRDefault="00FD2CE8" w:rsidP="00881EBA">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12:30</w:t>
            </w:r>
          </w:p>
        </w:tc>
        <w:tc>
          <w:tcPr>
            <w:tcW w:w="946" w:type="dxa"/>
            <w:tcBorders>
              <w:top w:val="single" w:sz="4" w:space="0" w:color="000000"/>
              <w:left w:val="single" w:sz="4" w:space="0" w:color="000000"/>
              <w:bottom w:val="single" w:sz="4" w:space="0" w:color="000000"/>
              <w:right w:val="single" w:sz="4" w:space="0" w:color="000000"/>
            </w:tcBorders>
          </w:tcPr>
          <w:p w:rsidR="00FD2CE8" w:rsidRPr="00450B5B" w:rsidRDefault="00FD2CE8" w:rsidP="00881EBA">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11:30</w:t>
            </w:r>
          </w:p>
          <w:p w:rsidR="00FD2CE8" w:rsidRPr="00450B5B" w:rsidRDefault="00FD2CE8" w:rsidP="00881EBA">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14:30</w:t>
            </w:r>
          </w:p>
          <w:p w:rsidR="00FD2CE8" w:rsidRPr="00450B5B" w:rsidRDefault="00FD2CE8" w:rsidP="00881EBA">
            <w:pPr>
              <w:spacing w:after="0" w:line="240" w:lineRule="auto"/>
              <w:ind w:right="-99"/>
              <w:jc w:val="both"/>
              <w:rPr>
                <w:rFonts w:ascii="Times New Roman" w:eastAsia="Times New Roman" w:hAnsi="Times New Roman"/>
                <w:lang w:eastAsia="ru-RU"/>
              </w:rPr>
            </w:pPr>
          </w:p>
        </w:tc>
        <w:tc>
          <w:tcPr>
            <w:tcW w:w="1332" w:type="dxa"/>
            <w:tcBorders>
              <w:top w:val="single" w:sz="4" w:space="0" w:color="000000"/>
              <w:left w:val="single" w:sz="4" w:space="0" w:color="000000"/>
              <w:bottom w:val="single" w:sz="4" w:space="0" w:color="000000"/>
              <w:right w:val="single" w:sz="4" w:space="0" w:color="000000"/>
            </w:tcBorders>
          </w:tcPr>
          <w:p w:rsidR="00FD2CE8" w:rsidRPr="00450B5B" w:rsidRDefault="00FD2CE8" w:rsidP="00881EBA">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11:30-12:30</w:t>
            </w:r>
          </w:p>
        </w:tc>
        <w:tc>
          <w:tcPr>
            <w:tcW w:w="1198" w:type="dxa"/>
            <w:tcBorders>
              <w:top w:val="single" w:sz="4" w:space="0" w:color="000000"/>
              <w:left w:val="single" w:sz="4" w:space="0" w:color="000000"/>
              <w:bottom w:val="single" w:sz="4" w:space="0" w:color="000000"/>
              <w:right w:val="single" w:sz="4" w:space="0" w:color="000000"/>
            </w:tcBorders>
          </w:tcPr>
          <w:p w:rsidR="00FD2CE8" w:rsidRPr="00450B5B" w:rsidRDefault="00FD2CE8" w:rsidP="00881EBA">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Понед-</w:t>
            </w:r>
          </w:p>
          <w:p w:rsidR="00FD2CE8" w:rsidRPr="00450B5B" w:rsidRDefault="00FD2CE8" w:rsidP="00881EBA">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пятн</w:t>
            </w:r>
          </w:p>
        </w:tc>
        <w:tc>
          <w:tcPr>
            <w:tcW w:w="1344" w:type="dxa"/>
            <w:tcBorders>
              <w:top w:val="single" w:sz="4" w:space="0" w:color="000000"/>
              <w:left w:val="single" w:sz="4" w:space="0" w:color="000000"/>
              <w:bottom w:val="single" w:sz="4" w:space="0" w:color="000000"/>
              <w:right w:val="single" w:sz="4" w:space="0" w:color="000000"/>
            </w:tcBorders>
          </w:tcPr>
          <w:p w:rsidR="00FD2CE8" w:rsidRPr="00450B5B" w:rsidRDefault="00FD2CE8" w:rsidP="00881EBA">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Суб</w:t>
            </w:r>
          </w:p>
          <w:p w:rsidR="00FD2CE8" w:rsidRPr="00450B5B" w:rsidRDefault="00FD2CE8" w:rsidP="00881EBA">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воск</w:t>
            </w:r>
          </w:p>
        </w:tc>
        <w:tc>
          <w:tcPr>
            <w:tcW w:w="1909" w:type="dxa"/>
            <w:tcBorders>
              <w:top w:val="single" w:sz="4" w:space="0" w:color="000000"/>
              <w:left w:val="single" w:sz="4" w:space="0" w:color="000000"/>
              <w:bottom w:val="single" w:sz="4" w:space="0" w:color="000000"/>
              <w:right w:val="single" w:sz="4" w:space="0" w:color="000000"/>
            </w:tcBorders>
          </w:tcPr>
          <w:p w:rsidR="00FD2CE8" w:rsidRPr="00450B5B" w:rsidRDefault="00FD2CE8" w:rsidP="00881EBA">
            <w:pPr>
              <w:spacing w:after="0" w:line="240" w:lineRule="auto"/>
              <w:ind w:right="-99"/>
              <w:jc w:val="both"/>
              <w:rPr>
                <w:rFonts w:ascii="Times New Roman" w:eastAsia="Times New Roman" w:hAnsi="Times New Roman"/>
                <w:lang w:eastAsia="ru-RU"/>
              </w:rPr>
            </w:pPr>
          </w:p>
        </w:tc>
      </w:tr>
      <w:tr w:rsidR="00B8349D" w:rsidRPr="00450B5B" w:rsidTr="00D85725">
        <w:trPr>
          <w:trHeight w:val="145"/>
        </w:trPr>
        <w:tc>
          <w:tcPr>
            <w:tcW w:w="709" w:type="dxa"/>
            <w:tcBorders>
              <w:top w:val="single" w:sz="4" w:space="0" w:color="000000"/>
              <w:left w:val="single" w:sz="4" w:space="0" w:color="000000"/>
              <w:bottom w:val="single" w:sz="4" w:space="0" w:color="000000"/>
              <w:right w:val="single" w:sz="4" w:space="0" w:color="000000"/>
            </w:tcBorders>
          </w:tcPr>
          <w:p w:rsidR="00B8349D" w:rsidRPr="00450B5B" w:rsidRDefault="00AF4822" w:rsidP="00881EBA">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12</w:t>
            </w:r>
          </w:p>
        </w:tc>
        <w:tc>
          <w:tcPr>
            <w:tcW w:w="1843" w:type="dxa"/>
            <w:tcBorders>
              <w:top w:val="single" w:sz="4" w:space="0" w:color="000000"/>
              <w:left w:val="single" w:sz="4" w:space="0" w:color="000000"/>
              <w:bottom w:val="single" w:sz="4" w:space="0" w:color="000000"/>
              <w:right w:val="single" w:sz="4" w:space="0" w:color="000000"/>
            </w:tcBorders>
          </w:tcPr>
          <w:p w:rsidR="00B8349D" w:rsidRPr="00450B5B" w:rsidRDefault="00B8349D" w:rsidP="00881EBA">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Рабочий по стрике и ремонту спец одежду</w:t>
            </w:r>
          </w:p>
        </w:tc>
        <w:tc>
          <w:tcPr>
            <w:tcW w:w="850" w:type="dxa"/>
            <w:tcBorders>
              <w:top w:val="single" w:sz="4" w:space="0" w:color="000000"/>
              <w:left w:val="single" w:sz="4" w:space="0" w:color="000000"/>
              <w:bottom w:val="single" w:sz="4" w:space="0" w:color="000000"/>
              <w:right w:val="single" w:sz="4" w:space="0" w:color="000000"/>
            </w:tcBorders>
          </w:tcPr>
          <w:p w:rsidR="00B8349D" w:rsidRPr="00450B5B" w:rsidRDefault="00B8349D" w:rsidP="00881EBA">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09:00</w:t>
            </w:r>
          </w:p>
        </w:tc>
        <w:tc>
          <w:tcPr>
            <w:tcW w:w="946" w:type="dxa"/>
            <w:tcBorders>
              <w:top w:val="single" w:sz="4" w:space="0" w:color="000000"/>
              <w:left w:val="single" w:sz="4" w:space="0" w:color="000000"/>
              <w:bottom w:val="single" w:sz="4" w:space="0" w:color="000000"/>
              <w:right w:val="single" w:sz="4" w:space="0" w:color="000000"/>
            </w:tcBorders>
          </w:tcPr>
          <w:p w:rsidR="00B8349D" w:rsidRPr="00450B5B" w:rsidRDefault="00B8349D" w:rsidP="00881EBA">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11:18</w:t>
            </w:r>
          </w:p>
        </w:tc>
        <w:tc>
          <w:tcPr>
            <w:tcW w:w="1332" w:type="dxa"/>
            <w:tcBorders>
              <w:top w:val="single" w:sz="4" w:space="0" w:color="000000"/>
              <w:left w:val="single" w:sz="4" w:space="0" w:color="000000"/>
              <w:bottom w:val="single" w:sz="4" w:space="0" w:color="000000"/>
              <w:right w:val="single" w:sz="4" w:space="0" w:color="000000"/>
            </w:tcBorders>
          </w:tcPr>
          <w:p w:rsidR="00B8349D" w:rsidRPr="00450B5B" w:rsidRDefault="00B8349D" w:rsidP="00881EBA">
            <w:pPr>
              <w:spacing w:after="0" w:line="240" w:lineRule="auto"/>
              <w:ind w:right="-99"/>
              <w:jc w:val="both"/>
              <w:rPr>
                <w:rFonts w:ascii="Times New Roman" w:eastAsia="Times New Roman" w:hAnsi="Times New Roman"/>
                <w:lang w:eastAsia="ru-RU"/>
              </w:rPr>
            </w:pPr>
          </w:p>
        </w:tc>
        <w:tc>
          <w:tcPr>
            <w:tcW w:w="1198" w:type="dxa"/>
            <w:tcBorders>
              <w:top w:val="single" w:sz="4" w:space="0" w:color="000000"/>
              <w:left w:val="single" w:sz="4" w:space="0" w:color="000000"/>
              <w:bottom w:val="single" w:sz="4" w:space="0" w:color="000000"/>
              <w:right w:val="single" w:sz="4" w:space="0" w:color="000000"/>
            </w:tcBorders>
          </w:tcPr>
          <w:p w:rsidR="00B8349D" w:rsidRPr="00450B5B" w:rsidRDefault="00B8349D" w:rsidP="00881EBA">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Понед-пятни</w:t>
            </w:r>
          </w:p>
        </w:tc>
        <w:tc>
          <w:tcPr>
            <w:tcW w:w="1344" w:type="dxa"/>
            <w:tcBorders>
              <w:top w:val="single" w:sz="4" w:space="0" w:color="000000"/>
              <w:left w:val="single" w:sz="4" w:space="0" w:color="000000"/>
              <w:bottom w:val="single" w:sz="4" w:space="0" w:color="000000"/>
              <w:right w:val="single" w:sz="4" w:space="0" w:color="000000"/>
            </w:tcBorders>
          </w:tcPr>
          <w:p w:rsidR="00B8349D" w:rsidRPr="00450B5B" w:rsidRDefault="00B8349D" w:rsidP="00881EBA">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Субб</w:t>
            </w:r>
          </w:p>
          <w:p w:rsidR="00B8349D" w:rsidRPr="00450B5B" w:rsidRDefault="00B8349D" w:rsidP="00881EBA">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Воскр</w:t>
            </w:r>
          </w:p>
        </w:tc>
        <w:tc>
          <w:tcPr>
            <w:tcW w:w="1909" w:type="dxa"/>
            <w:tcBorders>
              <w:top w:val="single" w:sz="4" w:space="0" w:color="000000"/>
              <w:left w:val="single" w:sz="4" w:space="0" w:color="000000"/>
              <w:bottom w:val="single" w:sz="4" w:space="0" w:color="000000"/>
              <w:right w:val="single" w:sz="4" w:space="0" w:color="000000"/>
            </w:tcBorders>
          </w:tcPr>
          <w:p w:rsidR="00B8349D" w:rsidRPr="00450B5B" w:rsidRDefault="00B8349D" w:rsidP="00881EBA">
            <w:pPr>
              <w:spacing w:after="0" w:line="240" w:lineRule="auto"/>
              <w:ind w:right="-99"/>
              <w:jc w:val="both"/>
              <w:rPr>
                <w:rFonts w:ascii="Times New Roman" w:eastAsia="Times New Roman" w:hAnsi="Times New Roman"/>
                <w:lang w:eastAsia="ru-RU"/>
              </w:rPr>
            </w:pPr>
          </w:p>
        </w:tc>
      </w:tr>
      <w:tr w:rsidR="00EA3699" w:rsidRPr="00450B5B" w:rsidTr="00D85725">
        <w:trPr>
          <w:trHeight w:val="757"/>
        </w:trPr>
        <w:tc>
          <w:tcPr>
            <w:tcW w:w="709" w:type="dxa"/>
            <w:tcBorders>
              <w:top w:val="single" w:sz="4" w:space="0" w:color="000000"/>
              <w:left w:val="single" w:sz="4" w:space="0" w:color="000000"/>
              <w:bottom w:val="single" w:sz="4" w:space="0" w:color="000000"/>
              <w:right w:val="single" w:sz="4" w:space="0" w:color="000000"/>
            </w:tcBorders>
          </w:tcPr>
          <w:p w:rsidR="00881EBA" w:rsidRPr="00450B5B" w:rsidRDefault="00AF4822" w:rsidP="00881EBA">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13</w:t>
            </w:r>
          </w:p>
        </w:tc>
        <w:tc>
          <w:tcPr>
            <w:tcW w:w="1843" w:type="dxa"/>
            <w:tcBorders>
              <w:top w:val="single" w:sz="4" w:space="0" w:color="000000"/>
              <w:left w:val="single" w:sz="4" w:space="0" w:color="000000"/>
              <w:bottom w:val="single" w:sz="4" w:space="0" w:color="000000"/>
              <w:right w:val="single" w:sz="4" w:space="0" w:color="000000"/>
            </w:tcBorders>
          </w:tcPr>
          <w:p w:rsidR="00881EBA" w:rsidRPr="00450B5B" w:rsidRDefault="00F228FB" w:rsidP="00F228FB">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Завхоз</w:t>
            </w:r>
          </w:p>
        </w:tc>
        <w:tc>
          <w:tcPr>
            <w:tcW w:w="850" w:type="dxa"/>
            <w:tcBorders>
              <w:top w:val="single" w:sz="4" w:space="0" w:color="000000"/>
              <w:left w:val="single" w:sz="4" w:space="0" w:color="000000"/>
              <w:bottom w:val="single" w:sz="4" w:space="0" w:color="000000"/>
              <w:right w:val="single" w:sz="4" w:space="0" w:color="000000"/>
            </w:tcBorders>
          </w:tcPr>
          <w:p w:rsidR="00881EBA" w:rsidRPr="00450B5B" w:rsidRDefault="00121806" w:rsidP="00326169">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0</w:t>
            </w:r>
            <w:r w:rsidR="00D83756" w:rsidRPr="00450B5B">
              <w:rPr>
                <w:rFonts w:ascii="Times New Roman" w:eastAsia="Times New Roman" w:hAnsi="Times New Roman"/>
                <w:lang w:eastAsia="ru-RU"/>
              </w:rPr>
              <w:t>8</w:t>
            </w:r>
            <w:r w:rsidRPr="00450B5B">
              <w:rPr>
                <w:rFonts w:ascii="Times New Roman" w:eastAsia="Times New Roman" w:hAnsi="Times New Roman"/>
                <w:lang w:eastAsia="ru-RU"/>
              </w:rPr>
              <w:t>.00</w:t>
            </w:r>
          </w:p>
          <w:p w:rsidR="00121806" w:rsidRPr="00450B5B" w:rsidRDefault="00121806" w:rsidP="00326169">
            <w:pPr>
              <w:spacing w:after="0" w:line="240" w:lineRule="auto"/>
              <w:ind w:right="-99"/>
              <w:jc w:val="both"/>
              <w:rPr>
                <w:rFonts w:ascii="Times New Roman" w:eastAsia="Times New Roman" w:hAnsi="Times New Roman"/>
                <w:lang w:eastAsia="ru-RU"/>
              </w:rPr>
            </w:pPr>
          </w:p>
          <w:p w:rsidR="00121806" w:rsidRPr="00450B5B" w:rsidRDefault="00121806" w:rsidP="00326169">
            <w:pPr>
              <w:spacing w:after="0" w:line="240" w:lineRule="auto"/>
              <w:ind w:right="-99"/>
              <w:jc w:val="both"/>
              <w:rPr>
                <w:rFonts w:ascii="Times New Roman" w:eastAsia="Times New Roman" w:hAnsi="Times New Roman"/>
                <w:lang w:eastAsia="ru-RU"/>
              </w:rPr>
            </w:pPr>
          </w:p>
        </w:tc>
        <w:tc>
          <w:tcPr>
            <w:tcW w:w="946" w:type="dxa"/>
            <w:tcBorders>
              <w:top w:val="single" w:sz="4" w:space="0" w:color="000000"/>
              <w:left w:val="single" w:sz="4" w:space="0" w:color="000000"/>
              <w:bottom w:val="single" w:sz="4" w:space="0" w:color="000000"/>
              <w:right w:val="single" w:sz="4" w:space="0" w:color="000000"/>
            </w:tcBorders>
          </w:tcPr>
          <w:p w:rsidR="00881EBA" w:rsidRPr="00450B5B" w:rsidRDefault="00881EBA" w:rsidP="00121806">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1</w:t>
            </w:r>
            <w:r w:rsidR="00326169" w:rsidRPr="00450B5B">
              <w:rPr>
                <w:rFonts w:ascii="Times New Roman" w:eastAsia="Times New Roman" w:hAnsi="Times New Roman"/>
                <w:lang w:eastAsia="ru-RU"/>
              </w:rPr>
              <w:t>7</w:t>
            </w:r>
            <w:r w:rsidRPr="00450B5B">
              <w:rPr>
                <w:rFonts w:ascii="Times New Roman" w:eastAsia="Times New Roman" w:hAnsi="Times New Roman"/>
                <w:lang w:eastAsia="ru-RU"/>
              </w:rPr>
              <w:t>.</w:t>
            </w:r>
            <w:r w:rsidR="00121806" w:rsidRPr="00450B5B">
              <w:rPr>
                <w:rFonts w:ascii="Times New Roman" w:eastAsia="Times New Roman" w:hAnsi="Times New Roman"/>
                <w:lang w:eastAsia="ru-RU"/>
              </w:rPr>
              <w:t>12</w:t>
            </w:r>
          </w:p>
          <w:p w:rsidR="00121806" w:rsidRPr="00450B5B" w:rsidRDefault="00121806" w:rsidP="00121806">
            <w:pPr>
              <w:spacing w:after="0" w:line="240" w:lineRule="auto"/>
              <w:ind w:right="-99"/>
              <w:jc w:val="both"/>
              <w:rPr>
                <w:rFonts w:ascii="Times New Roman" w:eastAsia="Times New Roman" w:hAnsi="Times New Roman"/>
                <w:lang w:eastAsia="ru-RU"/>
              </w:rPr>
            </w:pPr>
          </w:p>
          <w:p w:rsidR="00121806" w:rsidRPr="00450B5B" w:rsidRDefault="00121806" w:rsidP="00121806">
            <w:pPr>
              <w:spacing w:after="0" w:line="240" w:lineRule="auto"/>
              <w:ind w:right="-99"/>
              <w:jc w:val="both"/>
              <w:rPr>
                <w:rFonts w:ascii="Times New Roman" w:eastAsia="Times New Roman" w:hAnsi="Times New Roman"/>
                <w:lang w:eastAsia="ru-RU"/>
              </w:rPr>
            </w:pPr>
          </w:p>
        </w:tc>
        <w:tc>
          <w:tcPr>
            <w:tcW w:w="1332" w:type="dxa"/>
            <w:tcBorders>
              <w:top w:val="single" w:sz="4" w:space="0" w:color="000000"/>
              <w:left w:val="single" w:sz="4" w:space="0" w:color="000000"/>
              <w:bottom w:val="single" w:sz="4" w:space="0" w:color="000000"/>
              <w:right w:val="single" w:sz="4" w:space="0" w:color="000000"/>
            </w:tcBorders>
          </w:tcPr>
          <w:p w:rsidR="00881EBA" w:rsidRPr="00450B5B" w:rsidRDefault="00881EBA" w:rsidP="00121806">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1</w:t>
            </w:r>
            <w:r w:rsidR="00121806" w:rsidRPr="00450B5B">
              <w:rPr>
                <w:rFonts w:ascii="Times New Roman" w:eastAsia="Times New Roman" w:hAnsi="Times New Roman"/>
                <w:lang w:eastAsia="ru-RU"/>
              </w:rPr>
              <w:t>3</w:t>
            </w:r>
            <w:r w:rsidRPr="00450B5B">
              <w:rPr>
                <w:rFonts w:ascii="Times New Roman" w:eastAsia="Times New Roman" w:hAnsi="Times New Roman"/>
                <w:lang w:eastAsia="ru-RU"/>
              </w:rPr>
              <w:t>.00-1</w:t>
            </w:r>
            <w:r w:rsidR="00121806" w:rsidRPr="00450B5B">
              <w:rPr>
                <w:rFonts w:ascii="Times New Roman" w:eastAsia="Times New Roman" w:hAnsi="Times New Roman"/>
                <w:lang w:eastAsia="ru-RU"/>
              </w:rPr>
              <w:t>4</w:t>
            </w:r>
            <w:r w:rsidRPr="00450B5B">
              <w:rPr>
                <w:rFonts w:ascii="Times New Roman" w:eastAsia="Times New Roman" w:hAnsi="Times New Roman"/>
                <w:lang w:eastAsia="ru-RU"/>
              </w:rPr>
              <w:t>.00</w:t>
            </w:r>
          </w:p>
          <w:p w:rsidR="00121806" w:rsidRPr="00450B5B" w:rsidRDefault="00121806" w:rsidP="00121806">
            <w:pPr>
              <w:spacing w:after="0" w:line="240" w:lineRule="auto"/>
              <w:ind w:right="-99"/>
              <w:jc w:val="both"/>
              <w:rPr>
                <w:rFonts w:ascii="Times New Roman" w:eastAsia="Times New Roman" w:hAnsi="Times New Roman"/>
                <w:lang w:eastAsia="ru-RU"/>
              </w:rPr>
            </w:pPr>
          </w:p>
          <w:p w:rsidR="00121806" w:rsidRPr="00450B5B" w:rsidRDefault="00121806" w:rsidP="00121806">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w:t>
            </w:r>
          </w:p>
        </w:tc>
        <w:tc>
          <w:tcPr>
            <w:tcW w:w="1198" w:type="dxa"/>
            <w:tcBorders>
              <w:top w:val="single" w:sz="4" w:space="0" w:color="000000"/>
              <w:left w:val="single" w:sz="4" w:space="0" w:color="000000"/>
              <w:bottom w:val="single" w:sz="4" w:space="0" w:color="000000"/>
              <w:right w:val="single" w:sz="4" w:space="0" w:color="000000"/>
            </w:tcBorders>
          </w:tcPr>
          <w:p w:rsidR="00881EBA" w:rsidRPr="00450B5B" w:rsidRDefault="00F228FB" w:rsidP="00881EBA">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Пн-сб</w:t>
            </w:r>
          </w:p>
          <w:p w:rsidR="00121806" w:rsidRPr="00450B5B" w:rsidRDefault="00121806" w:rsidP="00881EBA">
            <w:pPr>
              <w:spacing w:after="0" w:line="240" w:lineRule="auto"/>
              <w:ind w:right="-99"/>
              <w:jc w:val="both"/>
              <w:rPr>
                <w:rFonts w:ascii="Times New Roman" w:eastAsia="Times New Roman" w:hAnsi="Times New Roman"/>
                <w:lang w:eastAsia="ru-RU"/>
              </w:rPr>
            </w:pPr>
          </w:p>
          <w:p w:rsidR="00121806" w:rsidRPr="00450B5B" w:rsidRDefault="00121806" w:rsidP="00881EBA">
            <w:pPr>
              <w:spacing w:after="0" w:line="240" w:lineRule="auto"/>
              <w:ind w:right="-99"/>
              <w:jc w:val="both"/>
              <w:rPr>
                <w:rFonts w:ascii="Times New Roman" w:eastAsia="Times New Roman" w:hAnsi="Times New Roman"/>
                <w:lang w:eastAsia="ru-RU"/>
              </w:rPr>
            </w:pPr>
          </w:p>
        </w:tc>
        <w:tc>
          <w:tcPr>
            <w:tcW w:w="1344" w:type="dxa"/>
            <w:tcBorders>
              <w:top w:val="single" w:sz="4" w:space="0" w:color="000000"/>
              <w:left w:val="single" w:sz="4" w:space="0" w:color="000000"/>
              <w:bottom w:val="single" w:sz="4" w:space="0" w:color="000000"/>
              <w:right w:val="single" w:sz="4" w:space="0" w:color="000000"/>
            </w:tcBorders>
          </w:tcPr>
          <w:p w:rsidR="00881EBA" w:rsidRPr="00450B5B" w:rsidRDefault="00881EBA" w:rsidP="00881EBA">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воскресенье</w:t>
            </w:r>
          </w:p>
        </w:tc>
        <w:tc>
          <w:tcPr>
            <w:tcW w:w="1909" w:type="dxa"/>
            <w:tcBorders>
              <w:top w:val="single" w:sz="4" w:space="0" w:color="000000"/>
              <w:left w:val="single" w:sz="4" w:space="0" w:color="000000"/>
              <w:bottom w:val="single" w:sz="4" w:space="0" w:color="000000"/>
              <w:right w:val="single" w:sz="4" w:space="0" w:color="000000"/>
            </w:tcBorders>
          </w:tcPr>
          <w:p w:rsidR="00881EBA" w:rsidRPr="00450B5B" w:rsidRDefault="00881EBA" w:rsidP="00881EBA">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Устанавливается ненормированный рабочий день</w:t>
            </w:r>
          </w:p>
        </w:tc>
      </w:tr>
      <w:tr w:rsidR="00EA3699" w:rsidRPr="00450B5B" w:rsidTr="00D85725">
        <w:trPr>
          <w:trHeight w:val="757"/>
        </w:trPr>
        <w:tc>
          <w:tcPr>
            <w:tcW w:w="709" w:type="dxa"/>
            <w:tcBorders>
              <w:top w:val="single" w:sz="4" w:space="0" w:color="000000"/>
              <w:left w:val="single" w:sz="4" w:space="0" w:color="000000"/>
              <w:bottom w:val="single" w:sz="4" w:space="0" w:color="000000"/>
              <w:right w:val="single" w:sz="4" w:space="0" w:color="000000"/>
            </w:tcBorders>
          </w:tcPr>
          <w:p w:rsidR="00530910" w:rsidRPr="00450B5B" w:rsidRDefault="00AF4822" w:rsidP="00530910">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14</w:t>
            </w:r>
          </w:p>
        </w:tc>
        <w:tc>
          <w:tcPr>
            <w:tcW w:w="1843" w:type="dxa"/>
            <w:tcBorders>
              <w:top w:val="single" w:sz="4" w:space="0" w:color="000000"/>
              <w:left w:val="single" w:sz="4" w:space="0" w:color="000000"/>
              <w:bottom w:val="single" w:sz="4" w:space="0" w:color="000000"/>
              <w:right w:val="single" w:sz="4" w:space="0" w:color="000000"/>
            </w:tcBorders>
          </w:tcPr>
          <w:p w:rsidR="00B8349D" w:rsidRPr="00450B5B" w:rsidRDefault="00326169" w:rsidP="00F228FB">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Социальный педагог, педагог-психолог</w:t>
            </w:r>
            <w:r w:rsidR="00B8349D" w:rsidRPr="00450B5B">
              <w:rPr>
                <w:rFonts w:ascii="Times New Roman" w:eastAsia="Times New Roman" w:hAnsi="Times New Roman"/>
                <w:lang w:eastAsia="ru-RU"/>
              </w:rPr>
              <w:t>,</w:t>
            </w:r>
          </w:p>
          <w:p w:rsidR="00530910" w:rsidRPr="00450B5B" w:rsidRDefault="00B8349D" w:rsidP="00F228FB">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воспитатель ГПД</w:t>
            </w:r>
          </w:p>
        </w:tc>
        <w:tc>
          <w:tcPr>
            <w:tcW w:w="850" w:type="dxa"/>
            <w:tcBorders>
              <w:top w:val="single" w:sz="4" w:space="0" w:color="000000"/>
              <w:left w:val="single" w:sz="4" w:space="0" w:color="000000"/>
              <w:bottom w:val="single" w:sz="4" w:space="0" w:color="000000"/>
              <w:right w:val="single" w:sz="4" w:space="0" w:color="000000"/>
            </w:tcBorders>
          </w:tcPr>
          <w:p w:rsidR="00530910" w:rsidRPr="00450B5B" w:rsidRDefault="00530910" w:rsidP="00D83756">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0</w:t>
            </w:r>
            <w:r w:rsidR="00D83756" w:rsidRPr="00450B5B">
              <w:rPr>
                <w:rFonts w:ascii="Times New Roman" w:eastAsia="Times New Roman" w:hAnsi="Times New Roman"/>
                <w:lang w:eastAsia="ru-RU"/>
              </w:rPr>
              <w:t>8</w:t>
            </w:r>
            <w:r w:rsidRPr="00450B5B">
              <w:rPr>
                <w:rFonts w:ascii="Times New Roman" w:eastAsia="Times New Roman" w:hAnsi="Times New Roman"/>
                <w:lang w:eastAsia="ru-RU"/>
              </w:rPr>
              <w:t>.</w:t>
            </w:r>
            <w:r w:rsidR="00121806" w:rsidRPr="00450B5B">
              <w:rPr>
                <w:rFonts w:ascii="Times New Roman" w:eastAsia="Times New Roman" w:hAnsi="Times New Roman"/>
                <w:lang w:eastAsia="ru-RU"/>
              </w:rPr>
              <w:t>0</w:t>
            </w:r>
            <w:r w:rsidRPr="00450B5B">
              <w:rPr>
                <w:rFonts w:ascii="Times New Roman" w:eastAsia="Times New Roman" w:hAnsi="Times New Roman"/>
                <w:lang w:eastAsia="ru-RU"/>
              </w:rPr>
              <w:t>0</w:t>
            </w:r>
          </w:p>
        </w:tc>
        <w:tc>
          <w:tcPr>
            <w:tcW w:w="946" w:type="dxa"/>
            <w:tcBorders>
              <w:top w:val="single" w:sz="4" w:space="0" w:color="000000"/>
              <w:left w:val="single" w:sz="4" w:space="0" w:color="000000"/>
              <w:bottom w:val="single" w:sz="4" w:space="0" w:color="000000"/>
              <w:right w:val="single" w:sz="4" w:space="0" w:color="000000"/>
            </w:tcBorders>
          </w:tcPr>
          <w:p w:rsidR="00530910" w:rsidRPr="00450B5B" w:rsidRDefault="00530910" w:rsidP="00B8349D">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1</w:t>
            </w:r>
            <w:r w:rsidR="00B8349D" w:rsidRPr="00450B5B">
              <w:rPr>
                <w:rFonts w:ascii="Times New Roman" w:eastAsia="Times New Roman" w:hAnsi="Times New Roman"/>
                <w:lang w:eastAsia="ru-RU"/>
              </w:rPr>
              <w:t>6</w:t>
            </w:r>
            <w:r w:rsidRPr="00450B5B">
              <w:rPr>
                <w:rFonts w:ascii="Times New Roman" w:eastAsia="Times New Roman" w:hAnsi="Times New Roman"/>
                <w:lang w:eastAsia="ru-RU"/>
              </w:rPr>
              <w:t>.</w:t>
            </w:r>
            <w:r w:rsidR="00121806" w:rsidRPr="00450B5B">
              <w:rPr>
                <w:rFonts w:ascii="Times New Roman" w:eastAsia="Times New Roman" w:hAnsi="Times New Roman"/>
                <w:lang w:eastAsia="ru-RU"/>
              </w:rPr>
              <w:t>0</w:t>
            </w:r>
            <w:r w:rsidRPr="00450B5B">
              <w:rPr>
                <w:rFonts w:ascii="Times New Roman" w:eastAsia="Times New Roman" w:hAnsi="Times New Roman"/>
                <w:lang w:eastAsia="ru-RU"/>
              </w:rPr>
              <w:t>0</w:t>
            </w:r>
          </w:p>
        </w:tc>
        <w:tc>
          <w:tcPr>
            <w:tcW w:w="1332" w:type="dxa"/>
            <w:tcBorders>
              <w:top w:val="single" w:sz="4" w:space="0" w:color="000000"/>
              <w:left w:val="single" w:sz="4" w:space="0" w:color="000000"/>
              <w:bottom w:val="single" w:sz="4" w:space="0" w:color="000000"/>
              <w:right w:val="single" w:sz="4" w:space="0" w:color="000000"/>
            </w:tcBorders>
          </w:tcPr>
          <w:p w:rsidR="00530910" w:rsidRPr="00450B5B" w:rsidRDefault="00530910" w:rsidP="00121806">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1</w:t>
            </w:r>
            <w:r w:rsidR="00121806" w:rsidRPr="00450B5B">
              <w:rPr>
                <w:rFonts w:ascii="Times New Roman" w:eastAsia="Times New Roman" w:hAnsi="Times New Roman"/>
                <w:lang w:eastAsia="ru-RU"/>
              </w:rPr>
              <w:t>2</w:t>
            </w:r>
            <w:r w:rsidR="00B242A8" w:rsidRPr="00450B5B">
              <w:rPr>
                <w:rFonts w:ascii="Times New Roman" w:eastAsia="Times New Roman" w:hAnsi="Times New Roman"/>
                <w:lang w:eastAsia="ru-RU"/>
              </w:rPr>
              <w:t>.</w:t>
            </w:r>
            <w:r w:rsidR="00121806" w:rsidRPr="00450B5B">
              <w:rPr>
                <w:rFonts w:ascii="Times New Roman" w:eastAsia="Times New Roman" w:hAnsi="Times New Roman"/>
                <w:lang w:eastAsia="ru-RU"/>
              </w:rPr>
              <w:t>0</w:t>
            </w:r>
            <w:r w:rsidRPr="00450B5B">
              <w:rPr>
                <w:rFonts w:ascii="Times New Roman" w:eastAsia="Times New Roman" w:hAnsi="Times New Roman"/>
                <w:lang w:eastAsia="ru-RU"/>
              </w:rPr>
              <w:t>0-1</w:t>
            </w:r>
            <w:r w:rsidR="00121806" w:rsidRPr="00450B5B">
              <w:rPr>
                <w:rFonts w:ascii="Times New Roman" w:eastAsia="Times New Roman" w:hAnsi="Times New Roman"/>
                <w:lang w:eastAsia="ru-RU"/>
              </w:rPr>
              <w:t>3</w:t>
            </w:r>
            <w:r w:rsidRPr="00450B5B">
              <w:rPr>
                <w:rFonts w:ascii="Times New Roman" w:eastAsia="Times New Roman" w:hAnsi="Times New Roman"/>
                <w:lang w:eastAsia="ru-RU"/>
              </w:rPr>
              <w:t>.</w:t>
            </w:r>
            <w:r w:rsidR="00121806" w:rsidRPr="00450B5B">
              <w:rPr>
                <w:rFonts w:ascii="Times New Roman" w:eastAsia="Times New Roman" w:hAnsi="Times New Roman"/>
                <w:lang w:eastAsia="ru-RU"/>
              </w:rPr>
              <w:t>0</w:t>
            </w:r>
            <w:r w:rsidRPr="00450B5B">
              <w:rPr>
                <w:rFonts w:ascii="Times New Roman" w:eastAsia="Times New Roman" w:hAnsi="Times New Roman"/>
                <w:lang w:eastAsia="ru-RU"/>
              </w:rPr>
              <w:t>0</w:t>
            </w:r>
          </w:p>
        </w:tc>
        <w:tc>
          <w:tcPr>
            <w:tcW w:w="1198" w:type="dxa"/>
            <w:tcBorders>
              <w:top w:val="single" w:sz="4" w:space="0" w:color="000000"/>
              <w:left w:val="single" w:sz="4" w:space="0" w:color="000000"/>
              <w:bottom w:val="single" w:sz="4" w:space="0" w:color="000000"/>
              <w:right w:val="single" w:sz="4" w:space="0" w:color="000000"/>
            </w:tcBorders>
          </w:tcPr>
          <w:p w:rsidR="00530910" w:rsidRPr="00450B5B" w:rsidRDefault="00530910" w:rsidP="00530910">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Пн-сб</w:t>
            </w:r>
          </w:p>
          <w:p w:rsidR="00530910" w:rsidRPr="00450B5B" w:rsidRDefault="00530910" w:rsidP="00530910">
            <w:pPr>
              <w:spacing w:after="0" w:line="240" w:lineRule="auto"/>
              <w:ind w:right="-99"/>
              <w:jc w:val="both"/>
              <w:rPr>
                <w:rFonts w:ascii="Times New Roman" w:eastAsia="Times New Roman" w:hAnsi="Times New Roman"/>
                <w:lang w:eastAsia="ru-RU"/>
              </w:rPr>
            </w:pPr>
          </w:p>
        </w:tc>
        <w:tc>
          <w:tcPr>
            <w:tcW w:w="1344" w:type="dxa"/>
            <w:tcBorders>
              <w:top w:val="single" w:sz="4" w:space="0" w:color="000000"/>
              <w:left w:val="single" w:sz="4" w:space="0" w:color="000000"/>
              <w:bottom w:val="single" w:sz="4" w:space="0" w:color="000000"/>
              <w:right w:val="single" w:sz="4" w:space="0" w:color="000000"/>
            </w:tcBorders>
          </w:tcPr>
          <w:p w:rsidR="00530910" w:rsidRPr="00450B5B" w:rsidRDefault="00530910" w:rsidP="00530910">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воскресенье</w:t>
            </w:r>
          </w:p>
        </w:tc>
        <w:tc>
          <w:tcPr>
            <w:tcW w:w="1909" w:type="dxa"/>
            <w:tcBorders>
              <w:top w:val="single" w:sz="4" w:space="0" w:color="000000"/>
              <w:left w:val="single" w:sz="4" w:space="0" w:color="000000"/>
              <w:bottom w:val="single" w:sz="4" w:space="0" w:color="000000"/>
              <w:right w:val="single" w:sz="4" w:space="0" w:color="000000"/>
            </w:tcBorders>
          </w:tcPr>
          <w:p w:rsidR="00530910" w:rsidRPr="00450B5B" w:rsidRDefault="00530910" w:rsidP="00530910">
            <w:pPr>
              <w:spacing w:after="0" w:line="240" w:lineRule="auto"/>
              <w:ind w:right="-99"/>
              <w:jc w:val="both"/>
              <w:rPr>
                <w:rFonts w:ascii="Times New Roman" w:eastAsia="Times New Roman" w:hAnsi="Times New Roman"/>
                <w:lang w:eastAsia="ru-RU"/>
              </w:rPr>
            </w:pPr>
          </w:p>
        </w:tc>
      </w:tr>
      <w:tr w:rsidR="00B8349D" w:rsidRPr="00450B5B" w:rsidTr="00D85725">
        <w:trPr>
          <w:trHeight w:val="757"/>
        </w:trPr>
        <w:tc>
          <w:tcPr>
            <w:tcW w:w="709" w:type="dxa"/>
            <w:tcBorders>
              <w:top w:val="single" w:sz="4" w:space="0" w:color="000000"/>
              <w:left w:val="single" w:sz="4" w:space="0" w:color="000000"/>
              <w:bottom w:val="single" w:sz="4" w:space="0" w:color="000000"/>
              <w:right w:val="single" w:sz="4" w:space="0" w:color="000000"/>
            </w:tcBorders>
          </w:tcPr>
          <w:p w:rsidR="00B8349D" w:rsidRPr="00450B5B" w:rsidRDefault="00AF4822" w:rsidP="00530910">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15</w:t>
            </w:r>
          </w:p>
        </w:tc>
        <w:tc>
          <w:tcPr>
            <w:tcW w:w="1843" w:type="dxa"/>
            <w:tcBorders>
              <w:top w:val="single" w:sz="4" w:space="0" w:color="000000"/>
              <w:left w:val="single" w:sz="4" w:space="0" w:color="000000"/>
              <w:bottom w:val="single" w:sz="4" w:space="0" w:color="000000"/>
              <w:right w:val="single" w:sz="4" w:space="0" w:color="000000"/>
            </w:tcBorders>
          </w:tcPr>
          <w:p w:rsidR="00B8349D" w:rsidRPr="00450B5B" w:rsidRDefault="00F41B16" w:rsidP="00F228FB">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Преподаватель</w:t>
            </w:r>
            <w:r w:rsidR="00B8349D" w:rsidRPr="00450B5B">
              <w:rPr>
                <w:rFonts w:ascii="Times New Roman" w:eastAsia="Times New Roman" w:hAnsi="Times New Roman"/>
                <w:lang w:eastAsia="ru-RU"/>
              </w:rPr>
              <w:t xml:space="preserve"> организатор ОБЖ 0,5</w:t>
            </w:r>
            <w:r>
              <w:rPr>
                <w:rFonts w:ascii="Times New Roman" w:eastAsia="Times New Roman" w:hAnsi="Times New Roman"/>
                <w:lang w:eastAsia="ru-RU"/>
              </w:rPr>
              <w:t xml:space="preserve"> ставки</w:t>
            </w:r>
          </w:p>
        </w:tc>
        <w:tc>
          <w:tcPr>
            <w:tcW w:w="850" w:type="dxa"/>
            <w:tcBorders>
              <w:top w:val="single" w:sz="4" w:space="0" w:color="000000"/>
              <w:left w:val="single" w:sz="4" w:space="0" w:color="000000"/>
              <w:bottom w:val="single" w:sz="4" w:space="0" w:color="000000"/>
              <w:right w:val="single" w:sz="4" w:space="0" w:color="000000"/>
            </w:tcBorders>
          </w:tcPr>
          <w:p w:rsidR="00B8349D" w:rsidRPr="00450B5B" w:rsidRDefault="00B8349D" w:rsidP="00D83756">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08:00</w:t>
            </w:r>
          </w:p>
        </w:tc>
        <w:tc>
          <w:tcPr>
            <w:tcW w:w="946" w:type="dxa"/>
            <w:tcBorders>
              <w:top w:val="single" w:sz="4" w:space="0" w:color="000000"/>
              <w:left w:val="single" w:sz="4" w:space="0" w:color="000000"/>
              <w:bottom w:val="single" w:sz="4" w:space="0" w:color="000000"/>
              <w:right w:val="single" w:sz="4" w:space="0" w:color="000000"/>
            </w:tcBorders>
          </w:tcPr>
          <w:p w:rsidR="00B8349D" w:rsidRPr="00450B5B" w:rsidRDefault="00B8349D" w:rsidP="00B8349D">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11:30</w:t>
            </w:r>
          </w:p>
        </w:tc>
        <w:tc>
          <w:tcPr>
            <w:tcW w:w="1332" w:type="dxa"/>
            <w:tcBorders>
              <w:top w:val="single" w:sz="4" w:space="0" w:color="000000"/>
              <w:left w:val="single" w:sz="4" w:space="0" w:color="000000"/>
              <w:bottom w:val="single" w:sz="4" w:space="0" w:color="000000"/>
              <w:right w:val="single" w:sz="4" w:space="0" w:color="000000"/>
            </w:tcBorders>
          </w:tcPr>
          <w:p w:rsidR="00B8349D" w:rsidRPr="00450B5B" w:rsidRDefault="00B8349D" w:rsidP="00121806">
            <w:pPr>
              <w:spacing w:after="0" w:line="240" w:lineRule="auto"/>
              <w:ind w:right="-99"/>
              <w:jc w:val="both"/>
              <w:rPr>
                <w:rFonts w:ascii="Times New Roman" w:eastAsia="Times New Roman" w:hAnsi="Times New Roman"/>
                <w:lang w:eastAsia="ru-RU"/>
              </w:rPr>
            </w:pPr>
          </w:p>
        </w:tc>
        <w:tc>
          <w:tcPr>
            <w:tcW w:w="1198" w:type="dxa"/>
            <w:tcBorders>
              <w:top w:val="single" w:sz="4" w:space="0" w:color="000000"/>
              <w:left w:val="single" w:sz="4" w:space="0" w:color="000000"/>
              <w:bottom w:val="single" w:sz="4" w:space="0" w:color="000000"/>
              <w:right w:val="single" w:sz="4" w:space="0" w:color="000000"/>
            </w:tcBorders>
          </w:tcPr>
          <w:p w:rsidR="00B8349D" w:rsidRPr="00450B5B" w:rsidRDefault="00B8349D" w:rsidP="00530910">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Пон-сб</w:t>
            </w:r>
          </w:p>
        </w:tc>
        <w:tc>
          <w:tcPr>
            <w:tcW w:w="1344" w:type="dxa"/>
            <w:tcBorders>
              <w:top w:val="single" w:sz="4" w:space="0" w:color="000000"/>
              <w:left w:val="single" w:sz="4" w:space="0" w:color="000000"/>
              <w:bottom w:val="single" w:sz="4" w:space="0" w:color="000000"/>
              <w:right w:val="single" w:sz="4" w:space="0" w:color="000000"/>
            </w:tcBorders>
          </w:tcPr>
          <w:p w:rsidR="00B8349D" w:rsidRPr="00450B5B" w:rsidRDefault="001524FA" w:rsidP="00530910">
            <w:pPr>
              <w:spacing w:after="0" w:line="240" w:lineRule="auto"/>
              <w:ind w:right="-99"/>
              <w:jc w:val="both"/>
              <w:rPr>
                <w:rFonts w:ascii="Times New Roman" w:eastAsia="Times New Roman" w:hAnsi="Times New Roman"/>
                <w:lang w:eastAsia="ru-RU"/>
              </w:rPr>
            </w:pPr>
            <w:r>
              <w:rPr>
                <w:rFonts w:ascii="Times New Roman" w:eastAsia="Times New Roman" w:hAnsi="Times New Roman"/>
                <w:lang w:eastAsia="ru-RU"/>
              </w:rPr>
              <w:t>во</w:t>
            </w:r>
            <w:r w:rsidR="00B8349D" w:rsidRPr="00450B5B">
              <w:rPr>
                <w:rFonts w:ascii="Times New Roman" w:eastAsia="Times New Roman" w:hAnsi="Times New Roman"/>
                <w:lang w:eastAsia="ru-RU"/>
              </w:rPr>
              <w:t>скресенье</w:t>
            </w:r>
          </w:p>
        </w:tc>
        <w:tc>
          <w:tcPr>
            <w:tcW w:w="1909" w:type="dxa"/>
            <w:tcBorders>
              <w:top w:val="single" w:sz="4" w:space="0" w:color="000000"/>
              <w:left w:val="single" w:sz="4" w:space="0" w:color="000000"/>
              <w:bottom w:val="single" w:sz="4" w:space="0" w:color="000000"/>
              <w:right w:val="single" w:sz="4" w:space="0" w:color="000000"/>
            </w:tcBorders>
          </w:tcPr>
          <w:p w:rsidR="00B8349D" w:rsidRPr="00450B5B" w:rsidRDefault="00B8349D" w:rsidP="00530910">
            <w:pPr>
              <w:spacing w:after="0" w:line="240" w:lineRule="auto"/>
              <w:ind w:right="-99"/>
              <w:jc w:val="both"/>
              <w:rPr>
                <w:rFonts w:ascii="Times New Roman" w:eastAsia="Times New Roman" w:hAnsi="Times New Roman"/>
                <w:lang w:eastAsia="ru-RU"/>
              </w:rPr>
            </w:pPr>
          </w:p>
        </w:tc>
      </w:tr>
      <w:tr w:rsidR="00EA3699" w:rsidRPr="00450B5B" w:rsidTr="00D85725">
        <w:trPr>
          <w:trHeight w:val="1023"/>
        </w:trPr>
        <w:tc>
          <w:tcPr>
            <w:tcW w:w="709" w:type="dxa"/>
            <w:tcBorders>
              <w:top w:val="single" w:sz="4" w:space="0" w:color="000000"/>
              <w:left w:val="single" w:sz="4" w:space="0" w:color="000000"/>
              <w:bottom w:val="single" w:sz="4" w:space="0" w:color="000000"/>
              <w:right w:val="single" w:sz="4" w:space="0" w:color="000000"/>
            </w:tcBorders>
          </w:tcPr>
          <w:p w:rsidR="00147246" w:rsidRPr="00450B5B" w:rsidRDefault="00AF4822" w:rsidP="00147246">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16</w:t>
            </w:r>
          </w:p>
        </w:tc>
        <w:tc>
          <w:tcPr>
            <w:tcW w:w="1843" w:type="dxa"/>
            <w:tcBorders>
              <w:top w:val="single" w:sz="4" w:space="0" w:color="000000"/>
              <w:left w:val="single" w:sz="4" w:space="0" w:color="000000"/>
              <w:bottom w:val="single" w:sz="4" w:space="0" w:color="000000"/>
              <w:right w:val="single" w:sz="4" w:space="0" w:color="000000"/>
            </w:tcBorders>
          </w:tcPr>
          <w:p w:rsidR="00147246" w:rsidRPr="00450B5B" w:rsidRDefault="00450B5B" w:rsidP="00D83756">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Д</w:t>
            </w:r>
            <w:r w:rsidR="00F228FB" w:rsidRPr="00450B5B">
              <w:rPr>
                <w:rFonts w:ascii="Times New Roman" w:eastAsia="Times New Roman" w:hAnsi="Times New Roman"/>
                <w:lang w:eastAsia="ru-RU"/>
              </w:rPr>
              <w:t>елопроизводитель</w:t>
            </w:r>
            <w:r>
              <w:rPr>
                <w:rFonts w:ascii="Times New Roman" w:eastAsia="Times New Roman" w:hAnsi="Times New Roman"/>
                <w:lang w:eastAsia="ru-RU"/>
              </w:rPr>
              <w:t xml:space="preserve"> </w:t>
            </w:r>
            <w:r w:rsidR="00D83756" w:rsidRPr="00450B5B">
              <w:rPr>
                <w:rFonts w:ascii="Times New Roman" w:eastAsia="Times New Roman" w:hAnsi="Times New Roman"/>
                <w:lang w:eastAsia="ru-RU"/>
              </w:rPr>
              <w:t xml:space="preserve"> </w:t>
            </w:r>
          </w:p>
        </w:tc>
        <w:tc>
          <w:tcPr>
            <w:tcW w:w="850" w:type="dxa"/>
            <w:tcBorders>
              <w:top w:val="single" w:sz="4" w:space="0" w:color="000000"/>
              <w:left w:val="single" w:sz="4" w:space="0" w:color="000000"/>
              <w:bottom w:val="single" w:sz="4" w:space="0" w:color="000000"/>
              <w:right w:val="single" w:sz="4" w:space="0" w:color="auto"/>
            </w:tcBorders>
          </w:tcPr>
          <w:p w:rsidR="00147246" w:rsidRPr="00450B5B" w:rsidRDefault="00147246" w:rsidP="00D83756">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0</w:t>
            </w:r>
            <w:r w:rsidR="00D83756" w:rsidRPr="00450B5B">
              <w:rPr>
                <w:rFonts w:ascii="Times New Roman" w:eastAsia="Times New Roman" w:hAnsi="Times New Roman"/>
                <w:lang w:eastAsia="ru-RU"/>
              </w:rPr>
              <w:t>8</w:t>
            </w:r>
            <w:r w:rsidRPr="00450B5B">
              <w:rPr>
                <w:rFonts w:ascii="Times New Roman" w:eastAsia="Times New Roman" w:hAnsi="Times New Roman"/>
                <w:lang w:eastAsia="ru-RU"/>
              </w:rPr>
              <w:t>.</w:t>
            </w:r>
            <w:r w:rsidR="00121806" w:rsidRPr="00450B5B">
              <w:rPr>
                <w:rFonts w:ascii="Times New Roman" w:eastAsia="Times New Roman" w:hAnsi="Times New Roman"/>
                <w:lang w:eastAsia="ru-RU"/>
              </w:rPr>
              <w:t>0</w:t>
            </w:r>
            <w:r w:rsidRPr="00450B5B">
              <w:rPr>
                <w:rFonts w:ascii="Times New Roman" w:eastAsia="Times New Roman" w:hAnsi="Times New Roman"/>
                <w:lang w:eastAsia="ru-RU"/>
              </w:rPr>
              <w:t>0</w:t>
            </w:r>
          </w:p>
        </w:tc>
        <w:tc>
          <w:tcPr>
            <w:tcW w:w="946" w:type="dxa"/>
            <w:tcBorders>
              <w:top w:val="single" w:sz="4" w:space="0" w:color="000000"/>
              <w:left w:val="single" w:sz="4" w:space="0" w:color="auto"/>
              <w:bottom w:val="single" w:sz="4" w:space="0" w:color="000000"/>
              <w:right w:val="single" w:sz="4" w:space="0" w:color="000000"/>
            </w:tcBorders>
          </w:tcPr>
          <w:p w:rsidR="00147246" w:rsidRPr="00450B5B" w:rsidRDefault="00147246" w:rsidP="00D83756">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1</w:t>
            </w:r>
            <w:r w:rsidR="00EF53D8" w:rsidRPr="00450B5B">
              <w:rPr>
                <w:rFonts w:ascii="Times New Roman" w:eastAsia="Times New Roman" w:hAnsi="Times New Roman"/>
                <w:lang w:eastAsia="ru-RU"/>
              </w:rPr>
              <w:t>6</w:t>
            </w:r>
            <w:r w:rsidRPr="00450B5B">
              <w:rPr>
                <w:rFonts w:ascii="Times New Roman" w:eastAsia="Times New Roman" w:hAnsi="Times New Roman"/>
                <w:lang w:eastAsia="ru-RU"/>
              </w:rPr>
              <w:t>.</w:t>
            </w:r>
            <w:r w:rsidR="00D83756" w:rsidRPr="00450B5B">
              <w:rPr>
                <w:rFonts w:ascii="Times New Roman" w:eastAsia="Times New Roman" w:hAnsi="Times New Roman"/>
                <w:lang w:eastAsia="ru-RU"/>
              </w:rPr>
              <w:t>12</w:t>
            </w:r>
          </w:p>
        </w:tc>
        <w:tc>
          <w:tcPr>
            <w:tcW w:w="1332" w:type="dxa"/>
            <w:tcBorders>
              <w:top w:val="single" w:sz="4" w:space="0" w:color="000000"/>
              <w:left w:val="single" w:sz="4" w:space="0" w:color="000000"/>
              <w:bottom w:val="single" w:sz="4" w:space="0" w:color="000000"/>
              <w:right w:val="single" w:sz="4" w:space="0" w:color="000000"/>
            </w:tcBorders>
          </w:tcPr>
          <w:p w:rsidR="00147246" w:rsidRPr="00450B5B" w:rsidRDefault="00147246" w:rsidP="00121806">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1</w:t>
            </w:r>
            <w:r w:rsidR="00121806" w:rsidRPr="00450B5B">
              <w:rPr>
                <w:rFonts w:ascii="Times New Roman" w:eastAsia="Times New Roman" w:hAnsi="Times New Roman"/>
                <w:lang w:eastAsia="ru-RU"/>
              </w:rPr>
              <w:t>2</w:t>
            </w:r>
            <w:r w:rsidRPr="00450B5B">
              <w:rPr>
                <w:rFonts w:ascii="Times New Roman" w:eastAsia="Times New Roman" w:hAnsi="Times New Roman"/>
                <w:lang w:eastAsia="ru-RU"/>
              </w:rPr>
              <w:t>.</w:t>
            </w:r>
            <w:r w:rsidR="00121806" w:rsidRPr="00450B5B">
              <w:rPr>
                <w:rFonts w:ascii="Times New Roman" w:eastAsia="Times New Roman" w:hAnsi="Times New Roman"/>
                <w:lang w:eastAsia="ru-RU"/>
              </w:rPr>
              <w:t>0</w:t>
            </w:r>
            <w:r w:rsidRPr="00450B5B">
              <w:rPr>
                <w:rFonts w:ascii="Times New Roman" w:eastAsia="Times New Roman" w:hAnsi="Times New Roman"/>
                <w:lang w:eastAsia="ru-RU"/>
              </w:rPr>
              <w:t>0-1</w:t>
            </w:r>
            <w:r w:rsidR="00121806" w:rsidRPr="00450B5B">
              <w:rPr>
                <w:rFonts w:ascii="Times New Roman" w:eastAsia="Times New Roman" w:hAnsi="Times New Roman"/>
                <w:lang w:eastAsia="ru-RU"/>
              </w:rPr>
              <w:t>3</w:t>
            </w:r>
            <w:r w:rsidRPr="00450B5B">
              <w:rPr>
                <w:rFonts w:ascii="Times New Roman" w:eastAsia="Times New Roman" w:hAnsi="Times New Roman"/>
                <w:lang w:eastAsia="ru-RU"/>
              </w:rPr>
              <w:t>.</w:t>
            </w:r>
            <w:r w:rsidR="00121806" w:rsidRPr="00450B5B">
              <w:rPr>
                <w:rFonts w:ascii="Times New Roman" w:eastAsia="Times New Roman" w:hAnsi="Times New Roman"/>
                <w:lang w:eastAsia="ru-RU"/>
              </w:rPr>
              <w:t>0</w:t>
            </w:r>
            <w:r w:rsidRPr="00450B5B">
              <w:rPr>
                <w:rFonts w:ascii="Times New Roman" w:eastAsia="Times New Roman" w:hAnsi="Times New Roman"/>
                <w:lang w:eastAsia="ru-RU"/>
              </w:rPr>
              <w:t>0</w:t>
            </w:r>
          </w:p>
        </w:tc>
        <w:tc>
          <w:tcPr>
            <w:tcW w:w="1198" w:type="dxa"/>
            <w:tcBorders>
              <w:top w:val="single" w:sz="4" w:space="0" w:color="000000"/>
              <w:left w:val="single" w:sz="4" w:space="0" w:color="000000"/>
              <w:bottom w:val="single" w:sz="4" w:space="0" w:color="000000"/>
              <w:right w:val="single" w:sz="4" w:space="0" w:color="000000"/>
            </w:tcBorders>
          </w:tcPr>
          <w:p w:rsidR="00147246" w:rsidRPr="00450B5B" w:rsidRDefault="00147246" w:rsidP="00147246">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Пн-сб</w:t>
            </w:r>
          </w:p>
          <w:p w:rsidR="00147246" w:rsidRPr="00450B5B" w:rsidRDefault="00147246" w:rsidP="00147246">
            <w:pPr>
              <w:spacing w:after="0" w:line="240" w:lineRule="auto"/>
              <w:ind w:right="-99"/>
              <w:jc w:val="both"/>
              <w:rPr>
                <w:rFonts w:ascii="Times New Roman" w:eastAsia="Times New Roman" w:hAnsi="Times New Roman"/>
                <w:lang w:eastAsia="ru-RU"/>
              </w:rPr>
            </w:pPr>
          </w:p>
        </w:tc>
        <w:tc>
          <w:tcPr>
            <w:tcW w:w="1344" w:type="dxa"/>
            <w:tcBorders>
              <w:top w:val="single" w:sz="4" w:space="0" w:color="000000"/>
              <w:left w:val="single" w:sz="4" w:space="0" w:color="000000"/>
              <w:bottom w:val="single" w:sz="4" w:space="0" w:color="000000"/>
              <w:right w:val="single" w:sz="4" w:space="0" w:color="000000"/>
            </w:tcBorders>
          </w:tcPr>
          <w:p w:rsidR="00147246" w:rsidRPr="00450B5B" w:rsidRDefault="00147246" w:rsidP="00147246">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воскресенье</w:t>
            </w:r>
          </w:p>
        </w:tc>
        <w:tc>
          <w:tcPr>
            <w:tcW w:w="1909" w:type="dxa"/>
            <w:tcBorders>
              <w:top w:val="single" w:sz="4" w:space="0" w:color="000000"/>
              <w:left w:val="single" w:sz="4" w:space="0" w:color="000000"/>
              <w:bottom w:val="single" w:sz="4" w:space="0" w:color="000000"/>
              <w:right w:val="single" w:sz="4" w:space="0" w:color="000000"/>
            </w:tcBorders>
          </w:tcPr>
          <w:p w:rsidR="00147246" w:rsidRPr="00450B5B" w:rsidRDefault="00147246" w:rsidP="00147246">
            <w:pPr>
              <w:spacing w:after="0" w:line="240" w:lineRule="auto"/>
              <w:ind w:right="-99"/>
              <w:jc w:val="both"/>
              <w:rPr>
                <w:rFonts w:ascii="Times New Roman" w:eastAsia="Times New Roman" w:hAnsi="Times New Roman"/>
                <w:lang w:eastAsia="ru-RU"/>
              </w:rPr>
            </w:pPr>
          </w:p>
        </w:tc>
      </w:tr>
      <w:tr w:rsidR="00EA3699" w:rsidRPr="00450B5B" w:rsidTr="00D85725">
        <w:trPr>
          <w:trHeight w:val="454"/>
        </w:trPr>
        <w:tc>
          <w:tcPr>
            <w:tcW w:w="709" w:type="dxa"/>
            <w:tcBorders>
              <w:top w:val="single" w:sz="4" w:space="0" w:color="000000"/>
              <w:left w:val="single" w:sz="4" w:space="0" w:color="000000"/>
              <w:bottom w:val="single" w:sz="4" w:space="0" w:color="000000"/>
              <w:right w:val="single" w:sz="4" w:space="0" w:color="000000"/>
            </w:tcBorders>
          </w:tcPr>
          <w:p w:rsidR="00147246" w:rsidRPr="00450B5B" w:rsidRDefault="00AF4822" w:rsidP="00295F41">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17</w:t>
            </w:r>
          </w:p>
        </w:tc>
        <w:tc>
          <w:tcPr>
            <w:tcW w:w="1843" w:type="dxa"/>
            <w:tcBorders>
              <w:top w:val="single" w:sz="4" w:space="0" w:color="000000"/>
              <w:left w:val="single" w:sz="4" w:space="0" w:color="000000"/>
              <w:bottom w:val="single" w:sz="4" w:space="0" w:color="000000"/>
              <w:right w:val="single" w:sz="4" w:space="0" w:color="000000"/>
            </w:tcBorders>
          </w:tcPr>
          <w:p w:rsidR="00147246" w:rsidRPr="00450B5B" w:rsidRDefault="00147246" w:rsidP="00F228FB">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 xml:space="preserve">Педагог-библиотекарь </w:t>
            </w:r>
          </w:p>
        </w:tc>
        <w:tc>
          <w:tcPr>
            <w:tcW w:w="850" w:type="dxa"/>
            <w:tcBorders>
              <w:top w:val="single" w:sz="4" w:space="0" w:color="000000"/>
              <w:left w:val="single" w:sz="4" w:space="0" w:color="000000"/>
              <w:bottom w:val="single" w:sz="4" w:space="0" w:color="000000"/>
              <w:right w:val="single" w:sz="4" w:space="0" w:color="000000"/>
            </w:tcBorders>
          </w:tcPr>
          <w:p w:rsidR="00147246" w:rsidRPr="00450B5B" w:rsidRDefault="00147246" w:rsidP="00D83756">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0</w:t>
            </w:r>
            <w:r w:rsidR="00D83756" w:rsidRPr="00450B5B">
              <w:rPr>
                <w:rFonts w:ascii="Times New Roman" w:eastAsia="Times New Roman" w:hAnsi="Times New Roman"/>
                <w:lang w:eastAsia="ru-RU"/>
              </w:rPr>
              <w:t>8</w:t>
            </w:r>
            <w:r w:rsidRPr="00450B5B">
              <w:rPr>
                <w:rFonts w:ascii="Times New Roman" w:eastAsia="Times New Roman" w:hAnsi="Times New Roman"/>
                <w:lang w:eastAsia="ru-RU"/>
              </w:rPr>
              <w:t>.</w:t>
            </w:r>
            <w:r w:rsidR="00121806" w:rsidRPr="00450B5B">
              <w:rPr>
                <w:rFonts w:ascii="Times New Roman" w:eastAsia="Times New Roman" w:hAnsi="Times New Roman"/>
                <w:lang w:eastAsia="ru-RU"/>
              </w:rPr>
              <w:t>0</w:t>
            </w:r>
            <w:r w:rsidRPr="00450B5B">
              <w:rPr>
                <w:rFonts w:ascii="Times New Roman" w:eastAsia="Times New Roman" w:hAnsi="Times New Roman"/>
                <w:lang w:eastAsia="ru-RU"/>
              </w:rPr>
              <w:t>0</w:t>
            </w:r>
          </w:p>
        </w:tc>
        <w:tc>
          <w:tcPr>
            <w:tcW w:w="946" w:type="dxa"/>
            <w:tcBorders>
              <w:top w:val="single" w:sz="4" w:space="0" w:color="000000"/>
              <w:left w:val="single" w:sz="4" w:space="0" w:color="000000"/>
              <w:bottom w:val="single" w:sz="4" w:space="0" w:color="000000"/>
              <w:right w:val="single" w:sz="4" w:space="0" w:color="000000"/>
            </w:tcBorders>
          </w:tcPr>
          <w:p w:rsidR="00147246" w:rsidRPr="00450B5B" w:rsidRDefault="00147246" w:rsidP="00D83756">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1</w:t>
            </w:r>
            <w:r w:rsidR="00D83756" w:rsidRPr="00450B5B">
              <w:rPr>
                <w:rFonts w:ascii="Times New Roman" w:eastAsia="Times New Roman" w:hAnsi="Times New Roman"/>
                <w:lang w:eastAsia="ru-RU"/>
              </w:rPr>
              <w:t>1</w:t>
            </w:r>
            <w:r w:rsidR="00EF53D8" w:rsidRPr="00450B5B">
              <w:rPr>
                <w:rFonts w:ascii="Times New Roman" w:eastAsia="Times New Roman" w:hAnsi="Times New Roman"/>
                <w:lang w:eastAsia="ru-RU"/>
              </w:rPr>
              <w:t>.</w:t>
            </w:r>
            <w:r w:rsidR="00D83756" w:rsidRPr="00450B5B">
              <w:rPr>
                <w:rFonts w:ascii="Times New Roman" w:eastAsia="Times New Roman" w:hAnsi="Times New Roman"/>
                <w:lang w:eastAsia="ru-RU"/>
              </w:rPr>
              <w:t>3</w:t>
            </w:r>
            <w:r w:rsidR="00EF53D8" w:rsidRPr="00450B5B">
              <w:rPr>
                <w:rFonts w:ascii="Times New Roman" w:eastAsia="Times New Roman" w:hAnsi="Times New Roman"/>
                <w:lang w:eastAsia="ru-RU"/>
              </w:rPr>
              <w:t>0</w:t>
            </w:r>
          </w:p>
        </w:tc>
        <w:tc>
          <w:tcPr>
            <w:tcW w:w="1332" w:type="dxa"/>
            <w:tcBorders>
              <w:top w:val="single" w:sz="4" w:space="0" w:color="000000"/>
              <w:left w:val="single" w:sz="4" w:space="0" w:color="000000"/>
              <w:bottom w:val="single" w:sz="4" w:space="0" w:color="000000"/>
              <w:right w:val="single" w:sz="4" w:space="0" w:color="000000"/>
            </w:tcBorders>
          </w:tcPr>
          <w:p w:rsidR="00147246" w:rsidRPr="00450B5B" w:rsidRDefault="00147246" w:rsidP="00D83756">
            <w:pPr>
              <w:spacing w:after="0" w:line="240" w:lineRule="auto"/>
              <w:ind w:right="-99"/>
              <w:jc w:val="both"/>
              <w:rPr>
                <w:rFonts w:ascii="Times New Roman" w:eastAsia="Times New Roman" w:hAnsi="Times New Roman"/>
                <w:lang w:eastAsia="ru-RU"/>
              </w:rPr>
            </w:pPr>
          </w:p>
        </w:tc>
        <w:tc>
          <w:tcPr>
            <w:tcW w:w="1198" w:type="dxa"/>
            <w:tcBorders>
              <w:top w:val="single" w:sz="4" w:space="0" w:color="000000"/>
              <w:left w:val="single" w:sz="4" w:space="0" w:color="000000"/>
              <w:bottom w:val="single" w:sz="4" w:space="0" w:color="000000"/>
              <w:right w:val="single" w:sz="4" w:space="0" w:color="000000"/>
            </w:tcBorders>
          </w:tcPr>
          <w:p w:rsidR="00147246" w:rsidRPr="00450B5B" w:rsidRDefault="00147246" w:rsidP="00147246">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Пн-сб</w:t>
            </w:r>
          </w:p>
        </w:tc>
        <w:tc>
          <w:tcPr>
            <w:tcW w:w="1344" w:type="dxa"/>
            <w:tcBorders>
              <w:top w:val="single" w:sz="4" w:space="0" w:color="000000"/>
              <w:left w:val="single" w:sz="4" w:space="0" w:color="000000"/>
              <w:bottom w:val="single" w:sz="4" w:space="0" w:color="000000"/>
              <w:right w:val="single" w:sz="4" w:space="0" w:color="000000"/>
            </w:tcBorders>
          </w:tcPr>
          <w:p w:rsidR="00147246" w:rsidRPr="00450B5B" w:rsidRDefault="00147246" w:rsidP="00147246">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воскресенье</w:t>
            </w:r>
          </w:p>
        </w:tc>
        <w:tc>
          <w:tcPr>
            <w:tcW w:w="1909" w:type="dxa"/>
            <w:tcBorders>
              <w:top w:val="single" w:sz="4" w:space="0" w:color="000000"/>
              <w:left w:val="single" w:sz="4" w:space="0" w:color="000000"/>
              <w:bottom w:val="single" w:sz="4" w:space="0" w:color="000000"/>
              <w:right w:val="single" w:sz="4" w:space="0" w:color="000000"/>
            </w:tcBorders>
          </w:tcPr>
          <w:p w:rsidR="00147246" w:rsidRPr="00450B5B" w:rsidRDefault="00147246" w:rsidP="00147246">
            <w:pPr>
              <w:spacing w:after="0" w:line="240" w:lineRule="auto"/>
              <w:ind w:right="-99"/>
              <w:jc w:val="both"/>
              <w:rPr>
                <w:rFonts w:ascii="Times New Roman" w:eastAsia="Times New Roman" w:hAnsi="Times New Roman"/>
                <w:lang w:eastAsia="ru-RU"/>
              </w:rPr>
            </w:pPr>
          </w:p>
        </w:tc>
      </w:tr>
      <w:tr w:rsidR="00EA3699" w:rsidRPr="00450B5B" w:rsidTr="00D85725">
        <w:trPr>
          <w:trHeight w:val="506"/>
        </w:trPr>
        <w:tc>
          <w:tcPr>
            <w:tcW w:w="709" w:type="dxa"/>
            <w:tcBorders>
              <w:top w:val="single" w:sz="4" w:space="0" w:color="000000"/>
              <w:left w:val="single" w:sz="4" w:space="0" w:color="000000"/>
              <w:bottom w:val="single" w:sz="4" w:space="0" w:color="000000"/>
              <w:right w:val="single" w:sz="4" w:space="0" w:color="000000"/>
            </w:tcBorders>
          </w:tcPr>
          <w:p w:rsidR="00776935" w:rsidRPr="00450B5B" w:rsidRDefault="00776935" w:rsidP="00776935">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lastRenderedPageBreak/>
              <w:t>1</w:t>
            </w:r>
            <w:r w:rsidR="00AF4822" w:rsidRPr="00450B5B">
              <w:rPr>
                <w:rFonts w:ascii="Times New Roman" w:eastAsia="Times New Roman" w:hAnsi="Times New Roman"/>
                <w:lang w:eastAsia="ru-RU"/>
              </w:rPr>
              <w:t>8</w:t>
            </w:r>
            <w:r w:rsidRPr="00450B5B">
              <w:rPr>
                <w:rFonts w:ascii="Times New Roman" w:eastAsia="Times New Roman" w:hAnsi="Times New Roman"/>
                <w:lang w:eastAsia="ru-RU"/>
              </w:rPr>
              <w:t>.</w:t>
            </w:r>
          </w:p>
        </w:tc>
        <w:tc>
          <w:tcPr>
            <w:tcW w:w="1843" w:type="dxa"/>
            <w:tcBorders>
              <w:top w:val="single" w:sz="4" w:space="0" w:color="000000"/>
              <w:left w:val="single" w:sz="4" w:space="0" w:color="000000"/>
              <w:bottom w:val="single" w:sz="4" w:space="0" w:color="000000"/>
              <w:right w:val="single" w:sz="4" w:space="0" w:color="000000"/>
            </w:tcBorders>
            <w:hideMark/>
          </w:tcPr>
          <w:p w:rsidR="00776935" w:rsidRPr="00450B5B" w:rsidRDefault="00776935" w:rsidP="00776935">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 xml:space="preserve">Водитель </w:t>
            </w:r>
          </w:p>
        </w:tc>
        <w:tc>
          <w:tcPr>
            <w:tcW w:w="850" w:type="dxa"/>
            <w:tcBorders>
              <w:top w:val="single" w:sz="4" w:space="0" w:color="000000"/>
              <w:left w:val="single" w:sz="4" w:space="0" w:color="000000"/>
              <w:bottom w:val="single" w:sz="4" w:space="0" w:color="000000"/>
              <w:right w:val="single" w:sz="4" w:space="0" w:color="000000"/>
            </w:tcBorders>
            <w:hideMark/>
          </w:tcPr>
          <w:p w:rsidR="00776935" w:rsidRPr="00450B5B" w:rsidRDefault="00776935" w:rsidP="00776935">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09.00</w:t>
            </w:r>
          </w:p>
          <w:p w:rsidR="00776935" w:rsidRPr="00450B5B" w:rsidRDefault="00776935" w:rsidP="00776935">
            <w:pPr>
              <w:spacing w:after="0" w:line="240" w:lineRule="auto"/>
              <w:ind w:right="-99"/>
              <w:jc w:val="both"/>
              <w:rPr>
                <w:rFonts w:ascii="Times New Roman" w:eastAsia="Times New Roman" w:hAnsi="Times New Roman"/>
                <w:lang w:eastAsia="ru-RU"/>
              </w:rPr>
            </w:pPr>
          </w:p>
        </w:tc>
        <w:tc>
          <w:tcPr>
            <w:tcW w:w="946" w:type="dxa"/>
            <w:tcBorders>
              <w:top w:val="single" w:sz="4" w:space="0" w:color="000000"/>
              <w:left w:val="single" w:sz="4" w:space="0" w:color="000000"/>
              <w:bottom w:val="single" w:sz="4" w:space="0" w:color="000000"/>
              <w:right w:val="single" w:sz="4" w:space="0" w:color="000000"/>
            </w:tcBorders>
            <w:hideMark/>
          </w:tcPr>
          <w:p w:rsidR="00776935" w:rsidRPr="00450B5B" w:rsidRDefault="00776935" w:rsidP="00776935">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17.12</w:t>
            </w:r>
          </w:p>
          <w:p w:rsidR="00776935" w:rsidRPr="00450B5B" w:rsidRDefault="00776935" w:rsidP="00776935">
            <w:pPr>
              <w:spacing w:after="0" w:line="240" w:lineRule="auto"/>
              <w:ind w:right="-99"/>
              <w:jc w:val="both"/>
              <w:rPr>
                <w:rFonts w:ascii="Times New Roman" w:eastAsia="Times New Roman" w:hAnsi="Times New Roman"/>
                <w:lang w:eastAsia="ru-RU"/>
              </w:rPr>
            </w:pPr>
          </w:p>
        </w:tc>
        <w:tc>
          <w:tcPr>
            <w:tcW w:w="1332" w:type="dxa"/>
            <w:tcBorders>
              <w:top w:val="single" w:sz="4" w:space="0" w:color="000000"/>
              <w:left w:val="single" w:sz="4" w:space="0" w:color="000000"/>
              <w:bottom w:val="single" w:sz="4" w:space="0" w:color="000000"/>
              <w:right w:val="single" w:sz="4" w:space="0" w:color="000000"/>
            </w:tcBorders>
            <w:hideMark/>
          </w:tcPr>
          <w:p w:rsidR="00776935" w:rsidRPr="00450B5B" w:rsidRDefault="00776935" w:rsidP="00776935">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11.30-12.30</w:t>
            </w:r>
          </w:p>
          <w:p w:rsidR="00776935" w:rsidRPr="00450B5B" w:rsidRDefault="00776935" w:rsidP="00776935">
            <w:pPr>
              <w:spacing w:after="0" w:line="240" w:lineRule="auto"/>
              <w:ind w:right="-99"/>
              <w:jc w:val="both"/>
              <w:rPr>
                <w:rFonts w:ascii="Times New Roman" w:eastAsia="Times New Roman" w:hAnsi="Times New Roman"/>
                <w:lang w:eastAsia="ru-RU"/>
              </w:rPr>
            </w:pPr>
          </w:p>
        </w:tc>
        <w:tc>
          <w:tcPr>
            <w:tcW w:w="1198" w:type="dxa"/>
            <w:tcBorders>
              <w:top w:val="single" w:sz="4" w:space="0" w:color="000000"/>
              <w:left w:val="single" w:sz="4" w:space="0" w:color="000000"/>
              <w:bottom w:val="single" w:sz="4" w:space="0" w:color="000000"/>
              <w:right w:val="single" w:sz="4" w:space="0" w:color="000000"/>
            </w:tcBorders>
          </w:tcPr>
          <w:p w:rsidR="00776935" w:rsidRPr="00450B5B" w:rsidRDefault="00F228FB" w:rsidP="00776935">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Пн-</w:t>
            </w:r>
          </w:p>
          <w:p w:rsidR="00776935" w:rsidRPr="00450B5B" w:rsidRDefault="00776935" w:rsidP="00776935">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суббота</w:t>
            </w:r>
          </w:p>
        </w:tc>
        <w:tc>
          <w:tcPr>
            <w:tcW w:w="1344" w:type="dxa"/>
            <w:tcBorders>
              <w:top w:val="single" w:sz="4" w:space="0" w:color="000000"/>
              <w:left w:val="single" w:sz="4" w:space="0" w:color="000000"/>
              <w:bottom w:val="single" w:sz="4" w:space="0" w:color="000000"/>
              <w:right w:val="single" w:sz="4" w:space="0" w:color="000000"/>
            </w:tcBorders>
            <w:hideMark/>
          </w:tcPr>
          <w:p w:rsidR="00776935" w:rsidRPr="00450B5B" w:rsidRDefault="00776935" w:rsidP="00776935">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Воскресенье</w:t>
            </w:r>
          </w:p>
        </w:tc>
        <w:tc>
          <w:tcPr>
            <w:tcW w:w="1909" w:type="dxa"/>
            <w:tcBorders>
              <w:top w:val="single" w:sz="4" w:space="0" w:color="000000"/>
              <w:left w:val="single" w:sz="4" w:space="0" w:color="000000"/>
              <w:bottom w:val="single" w:sz="4" w:space="0" w:color="000000"/>
              <w:right w:val="single" w:sz="4" w:space="0" w:color="000000"/>
            </w:tcBorders>
          </w:tcPr>
          <w:p w:rsidR="00776935" w:rsidRPr="00450B5B" w:rsidRDefault="00776935" w:rsidP="00776935">
            <w:pPr>
              <w:spacing w:after="0" w:line="240" w:lineRule="auto"/>
              <w:ind w:right="-99"/>
              <w:jc w:val="both"/>
              <w:rPr>
                <w:rFonts w:ascii="Times New Roman" w:eastAsia="Times New Roman" w:hAnsi="Times New Roman"/>
                <w:lang w:eastAsia="ru-RU"/>
              </w:rPr>
            </w:pPr>
          </w:p>
        </w:tc>
      </w:tr>
      <w:tr w:rsidR="00EA3699" w:rsidRPr="00450B5B" w:rsidTr="00D85725">
        <w:trPr>
          <w:trHeight w:val="506"/>
        </w:trPr>
        <w:tc>
          <w:tcPr>
            <w:tcW w:w="709" w:type="dxa"/>
            <w:tcBorders>
              <w:top w:val="single" w:sz="4" w:space="0" w:color="000000"/>
              <w:left w:val="single" w:sz="4" w:space="0" w:color="000000"/>
              <w:bottom w:val="single" w:sz="4" w:space="0" w:color="000000"/>
              <w:right w:val="single" w:sz="4" w:space="0" w:color="000000"/>
            </w:tcBorders>
          </w:tcPr>
          <w:p w:rsidR="00776935" w:rsidRPr="00450B5B" w:rsidRDefault="00776935" w:rsidP="00776935">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1</w:t>
            </w:r>
            <w:r w:rsidR="00AF4822" w:rsidRPr="00450B5B">
              <w:rPr>
                <w:rFonts w:ascii="Times New Roman" w:eastAsia="Times New Roman" w:hAnsi="Times New Roman"/>
                <w:lang w:eastAsia="ru-RU"/>
              </w:rPr>
              <w:t>9</w:t>
            </w:r>
            <w:r w:rsidRPr="00450B5B">
              <w:rPr>
                <w:rFonts w:ascii="Times New Roman" w:eastAsia="Times New Roman" w:hAnsi="Times New Roman"/>
                <w:lang w:eastAsia="ru-RU"/>
              </w:rPr>
              <w:t>.</w:t>
            </w:r>
          </w:p>
        </w:tc>
        <w:tc>
          <w:tcPr>
            <w:tcW w:w="1843" w:type="dxa"/>
            <w:tcBorders>
              <w:top w:val="single" w:sz="4" w:space="0" w:color="000000"/>
              <w:left w:val="single" w:sz="4" w:space="0" w:color="000000"/>
              <w:bottom w:val="single" w:sz="4" w:space="0" w:color="000000"/>
              <w:right w:val="single" w:sz="4" w:space="0" w:color="000000"/>
            </w:tcBorders>
            <w:hideMark/>
          </w:tcPr>
          <w:p w:rsidR="00776935" w:rsidRPr="00450B5B" w:rsidRDefault="00776935" w:rsidP="00776935">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Рабоч</w:t>
            </w:r>
            <w:r w:rsidR="00F41B16">
              <w:rPr>
                <w:rFonts w:ascii="Times New Roman" w:eastAsia="Times New Roman" w:hAnsi="Times New Roman"/>
                <w:lang w:eastAsia="ru-RU"/>
              </w:rPr>
              <w:t>ий</w:t>
            </w:r>
            <w:r w:rsidRPr="00450B5B">
              <w:rPr>
                <w:rFonts w:ascii="Times New Roman" w:eastAsia="Times New Roman" w:hAnsi="Times New Roman"/>
                <w:lang w:eastAsia="ru-RU"/>
              </w:rPr>
              <w:t xml:space="preserve"> по комплексному обслуживанию</w:t>
            </w:r>
          </w:p>
        </w:tc>
        <w:tc>
          <w:tcPr>
            <w:tcW w:w="850" w:type="dxa"/>
            <w:tcBorders>
              <w:top w:val="single" w:sz="4" w:space="0" w:color="000000"/>
              <w:left w:val="single" w:sz="4" w:space="0" w:color="000000"/>
              <w:bottom w:val="single" w:sz="4" w:space="0" w:color="000000"/>
              <w:right w:val="single" w:sz="4" w:space="0" w:color="000000"/>
            </w:tcBorders>
            <w:hideMark/>
          </w:tcPr>
          <w:p w:rsidR="00776935" w:rsidRPr="00450B5B" w:rsidRDefault="00D83756" w:rsidP="00776935">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08:00</w:t>
            </w:r>
          </w:p>
          <w:p w:rsidR="00D83756" w:rsidRPr="00450B5B" w:rsidRDefault="00D83756" w:rsidP="00776935">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13:00</w:t>
            </w:r>
          </w:p>
        </w:tc>
        <w:tc>
          <w:tcPr>
            <w:tcW w:w="946" w:type="dxa"/>
            <w:tcBorders>
              <w:top w:val="single" w:sz="4" w:space="0" w:color="000000"/>
              <w:left w:val="single" w:sz="4" w:space="0" w:color="000000"/>
              <w:bottom w:val="single" w:sz="4" w:space="0" w:color="000000"/>
              <w:right w:val="single" w:sz="4" w:space="0" w:color="000000"/>
            </w:tcBorders>
            <w:hideMark/>
          </w:tcPr>
          <w:p w:rsidR="00776935" w:rsidRPr="00450B5B" w:rsidRDefault="00D83756" w:rsidP="00776935">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13</w:t>
            </w:r>
            <w:r w:rsidR="00776935" w:rsidRPr="00450B5B">
              <w:rPr>
                <w:rFonts w:ascii="Times New Roman" w:eastAsia="Times New Roman" w:hAnsi="Times New Roman"/>
                <w:lang w:eastAsia="ru-RU"/>
              </w:rPr>
              <w:t>.00</w:t>
            </w:r>
          </w:p>
          <w:p w:rsidR="00776935" w:rsidRPr="00450B5B" w:rsidRDefault="00776935" w:rsidP="00776935">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1</w:t>
            </w:r>
            <w:r w:rsidR="00D83756" w:rsidRPr="00450B5B">
              <w:rPr>
                <w:rFonts w:ascii="Times New Roman" w:eastAsia="Times New Roman" w:hAnsi="Times New Roman"/>
                <w:lang w:eastAsia="ru-RU"/>
              </w:rPr>
              <w:t>8</w:t>
            </w:r>
            <w:r w:rsidRPr="00450B5B">
              <w:rPr>
                <w:rFonts w:ascii="Times New Roman" w:eastAsia="Times New Roman" w:hAnsi="Times New Roman"/>
                <w:lang w:eastAsia="ru-RU"/>
              </w:rPr>
              <w:t>.00</w:t>
            </w:r>
          </w:p>
          <w:p w:rsidR="00776935" w:rsidRPr="00450B5B" w:rsidRDefault="00776935" w:rsidP="00776935">
            <w:pPr>
              <w:spacing w:after="0" w:line="240" w:lineRule="auto"/>
              <w:ind w:right="-99"/>
              <w:jc w:val="both"/>
              <w:rPr>
                <w:rFonts w:ascii="Times New Roman" w:eastAsia="Times New Roman" w:hAnsi="Times New Roman"/>
                <w:lang w:eastAsia="ru-RU"/>
              </w:rPr>
            </w:pPr>
          </w:p>
        </w:tc>
        <w:tc>
          <w:tcPr>
            <w:tcW w:w="1332" w:type="dxa"/>
            <w:tcBorders>
              <w:top w:val="single" w:sz="4" w:space="0" w:color="000000"/>
              <w:left w:val="single" w:sz="4" w:space="0" w:color="000000"/>
              <w:bottom w:val="single" w:sz="4" w:space="0" w:color="000000"/>
              <w:right w:val="single" w:sz="4" w:space="0" w:color="000000"/>
            </w:tcBorders>
            <w:hideMark/>
          </w:tcPr>
          <w:p w:rsidR="00776935" w:rsidRPr="00450B5B" w:rsidRDefault="00776935" w:rsidP="00D83756">
            <w:pPr>
              <w:spacing w:after="0" w:line="240" w:lineRule="auto"/>
              <w:ind w:right="-99"/>
              <w:jc w:val="both"/>
              <w:rPr>
                <w:rFonts w:ascii="Times New Roman" w:eastAsia="Times New Roman" w:hAnsi="Times New Roman"/>
                <w:lang w:eastAsia="ru-RU"/>
              </w:rPr>
            </w:pPr>
          </w:p>
        </w:tc>
        <w:tc>
          <w:tcPr>
            <w:tcW w:w="1198" w:type="dxa"/>
            <w:tcBorders>
              <w:top w:val="single" w:sz="4" w:space="0" w:color="000000"/>
              <w:left w:val="single" w:sz="4" w:space="0" w:color="000000"/>
              <w:bottom w:val="single" w:sz="4" w:space="0" w:color="000000"/>
              <w:right w:val="single" w:sz="4" w:space="0" w:color="000000"/>
            </w:tcBorders>
          </w:tcPr>
          <w:p w:rsidR="00776935" w:rsidRPr="00450B5B" w:rsidRDefault="00776935" w:rsidP="00776935">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Пн-сб</w:t>
            </w:r>
          </w:p>
          <w:p w:rsidR="00776935" w:rsidRPr="00450B5B" w:rsidRDefault="00776935" w:rsidP="00776935">
            <w:pPr>
              <w:spacing w:after="0" w:line="240" w:lineRule="auto"/>
              <w:ind w:right="-99"/>
              <w:jc w:val="both"/>
              <w:rPr>
                <w:rFonts w:ascii="Times New Roman" w:eastAsia="Times New Roman" w:hAnsi="Times New Roman"/>
                <w:lang w:eastAsia="ru-RU"/>
              </w:rPr>
            </w:pPr>
          </w:p>
        </w:tc>
        <w:tc>
          <w:tcPr>
            <w:tcW w:w="1344" w:type="dxa"/>
            <w:tcBorders>
              <w:top w:val="single" w:sz="4" w:space="0" w:color="000000"/>
              <w:left w:val="single" w:sz="4" w:space="0" w:color="000000"/>
              <w:bottom w:val="single" w:sz="4" w:space="0" w:color="000000"/>
              <w:right w:val="single" w:sz="4" w:space="0" w:color="000000"/>
            </w:tcBorders>
            <w:hideMark/>
          </w:tcPr>
          <w:p w:rsidR="00776935" w:rsidRPr="00450B5B" w:rsidRDefault="00776935" w:rsidP="00776935">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Воскресенье</w:t>
            </w:r>
          </w:p>
        </w:tc>
        <w:tc>
          <w:tcPr>
            <w:tcW w:w="1909" w:type="dxa"/>
            <w:tcBorders>
              <w:top w:val="single" w:sz="4" w:space="0" w:color="000000"/>
              <w:left w:val="single" w:sz="4" w:space="0" w:color="000000"/>
              <w:bottom w:val="single" w:sz="4" w:space="0" w:color="000000"/>
              <w:right w:val="single" w:sz="4" w:space="0" w:color="000000"/>
            </w:tcBorders>
          </w:tcPr>
          <w:p w:rsidR="00776935" w:rsidRPr="00450B5B" w:rsidRDefault="00776935" w:rsidP="00776935">
            <w:pPr>
              <w:spacing w:after="0" w:line="240" w:lineRule="auto"/>
              <w:ind w:right="-99"/>
              <w:jc w:val="both"/>
              <w:rPr>
                <w:rFonts w:ascii="Times New Roman" w:eastAsia="Times New Roman" w:hAnsi="Times New Roman"/>
                <w:lang w:eastAsia="ru-RU"/>
              </w:rPr>
            </w:pPr>
          </w:p>
        </w:tc>
      </w:tr>
      <w:tr w:rsidR="00EA3699" w:rsidRPr="00450B5B" w:rsidTr="00D85725">
        <w:trPr>
          <w:trHeight w:val="466"/>
        </w:trPr>
        <w:tc>
          <w:tcPr>
            <w:tcW w:w="709" w:type="dxa"/>
            <w:tcBorders>
              <w:top w:val="single" w:sz="4" w:space="0" w:color="000000"/>
              <w:left w:val="single" w:sz="4" w:space="0" w:color="000000"/>
              <w:bottom w:val="single" w:sz="4" w:space="0" w:color="000000"/>
              <w:right w:val="single" w:sz="4" w:space="0" w:color="000000"/>
            </w:tcBorders>
          </w:tcPr>
          <w:p w:rsidR="00776935" w:rsidRPr="00450B5B" w:rsidRDefault="00AF4822" w:rsidP="00776935">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20</w:t>
            </w:r>
            <w:r w:rsidR="00776935" w:rsidRPr="00450B5B">
              <w:rPr>
                <w:rFonts w:ascii="Times New Roman" w:eastAsia="Times New Roman" w:hAnsi="Times New Roman"/>
                <w:lang w:eastAsia="ru-RU"/>
              </w:rPr>
              <w:t>.</w:t>
            </w:r>
          </w:p>
        </w:tc>
        <w:tc>
          <w:tcPr>
            <w:tcW w:w="1843" w:type="dxa"/>
            <w:tcBorders>
              <w:top w:val="single" w:sz="4" w:space="0" w:color="000000"/>
              <w:left w:val="single" w:sz="4" w:space="0" w:color="000000"/>
              <w:bottom w:val="single" w:sz="4" w:space="0" w:color="000000"/>
              <w:right w:val="single" w:sz="4" w:space="0" w:color="000000"/>
            </w:tcBorders>
          </w:tcPr>
          <w:p w:rsidR="00776935" w:rsidRPr="00450B5B" w:rsidRDefault="00776935" w:rsidP="00776935">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Рабочий по комплексному обслуживанию</w:t>
            </w:r>
          </w:p>
        </w:tc>
        <w:tc>
          <w:tcPr>
            <w:tcW w:w="850" w:type="dxa"/>
            <w:tcBorders>
              <w:top w:val="single" w:sz="4" w:space="0" w:color="000000"/>
              <w:left w:val="single" w:sz="4" w:space="0" w:color="000000"/>
              <w:bottom w:val="single" w:sz="4" w:space="0" w:color="000000"/>
              <w:right w:val="single" w:sz="4" w:space="0" w:color="000000"/>
            </w:tcBorders>
          </w:tcPr>
          <w:p w:rsidR="00776935" w:rsidRPr="00450B5B" w:rsidRDefault="00776935" w:rsidP="00776935">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0</w:t>
            </w:r>
            <w:r w:rsidR="00B8349D" w:rsidRPr="00450B5B">
              <w:rPr>
                <w:rFonts w:ascii="Times New Roman" w:eastAsia="Times New Roman" w:hAnsi="Times New Roman"/>
                <w:lang w:eastAsia="ru-RU"/>
              </w:rPr>
              <w:t>8</w:t>
            </w:r>
            <w:r w:rsidRPr="00450B5B">
              <w:rPr>
                <w:rFonts w:ascii="Times New Roman" w:eastAsia="Times New Roman" w:hAnsi="Times New Roman"/>
                <w:lang w:eastAsia="ru-RU"/>
              </w:rPr>
              <w:t>.00</w:t>
            </w:r>
          </w:p>
          <w:p w:rsidR="00776935" w:rsidRPr="00450B5B" w:rsidRDefault="00776935" w:rsidP="00776935">
            <w:pPr>
              <w:spacing w:after="0" w:line="240" w:lineRule="auto"/>
              <w:ind w:right="-99"/>
              <w:jc w:val="both"/>
              <w:rPr>
                <w:rFonts w:ascii="Times New Roman" w:eastAsia="Times New Roman" w:hAnsi="Times New Roman"/>
                <w:lang w:eastAsia="ru-RU"/>
              </w:rPr>
            </w:pPr>
          </w:p>
        </w:tc>
        <w:tc>
          <w:tcPr>
            <w:tcW w:w="946" w:type="dxa"/>
            <w:tcBorders>
              <w:top w:val="single" w:sz="4" w:space="0" w:color="000000"/>
              <w:left w:val="single" w:sz="4" w:space="0" w:color="000000"/>
              <w:bottom w:val="single" w:sz="4" w:space="0" w:color="000000"/>
              <w:right w:val="single" w:sz="4" w:space="0" w:color="000000"/>
            </w:tcBorders>
          </w:tcPr>
          <w:p w:rsidR="00776935" w:rsidRPr="00450B5B" w:rsidRDefault="00776935" w:rsidP="00776935">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1</w:t>
            </w:r>
            <w:r w:rsidR="00B8349D" w:rsidRPr="00450B5B">
              <w:rPr>
                <w:rFonts w:ascii="Times New Roman" w:eastAsia="Times New Roman" w:hAnsi="Times New Roman"/>
                <w:lang w:eastAsia="ru-RU"/>
              </w:rPr>
              <w:t>6</w:t>
            </w:r>
            <w:r w:rsidRPr="00450B5B">
              <w:rPr>
                <w:rFonts w:ascii="Times New Roman" w:eastAsia="Times New Roman" w:hAnsi="Times New Roman"/>
                <w:lang w:eastAsia="ru-RU"/>
              </w:rPr>
              <w:t>.12</w:t>
            </w:r>
          </w:p>
          <w:p w:rsidR="00776935" w:rsidRPr="00450B5B" w:rsidRDefault="00776935" w:rsidP="00776935">
            <w:pPr>
              <w:spacing w:after="0" w:line="240" w:lineRule="auto"/>
              <w:ind w:right="-99"/>
              <w:jc w:val="both"/>
              <w:rPr>
                <w:rFonts w:ascii="Times New Roman" w:eastAsia="Times New Roman" w:hAnsi="Times New Roman"/>
                <w:lang w:eastAsia="ru-RU"/>
              </w:rPr>
            </w:pPr>
          </w:p>
        </w:tc>
        <w:tc>
          <w:tcPr>
            <w:tcW w:w="1332" w:type="dxa"/>
            <w:tcBorders>
              <w:top w:val="single" w:sz="4" w:space="0" w:color="000000"/>
              <w:left w:val="single" w:sz="4" w:space="0" w:color="000000"/>
              <w:bottom w:val="single" w:sz="4" w:space="0" w:color="000000"/>
              <w:right w:val="single" w:sz="4" w:space="0" w:color="000000"/>
            </w:tcBorders>
          </w:tcPr>
          <w:p w:rsidR="00776935" w:rsidRPr="00450B5B" w:rsidRDefault="00776935" w:rsidP="00776935">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13.00-14.00</w:t>
            </w:r>
          </w:p>
          <w:p w:rsidR="00776935" w:rsidRPr="00450B5B" w:rsidRDefault="00776935" w:rsidP="00776935">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w:t>
            </w:r>
          </w:p>
        </w:tc>
        <w:tc>
          <w:tcPr>
            <w:tcW w:w="1198" w:type="dxa"/>
            <w:tcBorders>
              <w:top w:val="single" w:sz="4" w:space="0" w:color="000000"/>
              <w:left w:val="single" w:sz="4" w:space="0" w:color="000000"/>
              <w:bottom w:val="single" w:sz="4" w:space="0" w:color="000000"/>
              <w:right w:val="single" w:sz="4" w:space="0" w:color="000000"/>
            </w:tcBorders>
          </w:tcPr>
          <w:p w:rsidR="00776935" w:rsidRPr="00450B5B" w:rsidRDefault="00EF53D8" w:rsidP="00776935">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Пн-</w:t>
            </w:r>
          </w:p>
          <w:p w:rsidR="00776935" w:rsidRPr="00450B5B" w:rsidRDefault="00776935" w:rsidP="00776935">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суббота</w:t>
            </w:r>
          </w:p>
        </w:tc>
        <w:tc>
          <w:tcPr>
            <w:tcW w:w="1344" w:type="dxa"/>
            <w:tcBorders>
              <w:top w:val="single" w:sz="4" w:space="0" w:color="000000"/>
              <w:left w:val="single" w:sz="4" w:space="0" w:color="000000"/>
              <w:bottom w:val="single" w:sz="4" w:space="0" w:color="000000"/>
              <w:right w:val="single" w:sz="4" w:space="0" w:color="000000"/>
            </w:tcBorders>
          </w:tcPr>
          <w:p w:rsidR="00776935" w:rsidRPr="00450B5B" w:rsidRDefault="00776935" w:rsidP="00776935">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 xml:space="preserve">Воскресенье </w:t>
            </w:r>
          </w:p>
        </w:tc>
        <w:tc>
          <w:tcPr>
            <w:tcW w:w="1909" w:type="dxa"/>
            <w:tcBorders>
              <w:top w:val="single" w:sz="4" w:space="0" w:color="000000"/>
              <w:left w:val="single" w:sz="4" w:space="0" w:color="000000"/>
              <w:bottom w:val="single" w:sz="4" w:space="0" w:color="000000"/>
              <w:right w:val="single" w:sz="4" w:space="0" w:color="000000"/>
            </w:tcBorders>
          </w:tcPr>
          <w:p w:rsidR="00776935" w:rsidRPr="00450B5B" w:rsidRDefault="00776935" w:rsidP="00776935">
            <w:pPr>
              <w:spacing w:after="0" w:line="240" w:lineRule="auto"/>
              <w:ind w:right="-99"/>
              <w:jc w:val="both"/>
              <w:rPr>
                <w:rFonts w:ascii="Times New Roman" w:eastAsia="Times New Roman" w:hAnsi="Times New Roman"/>
                <w:lang w:eastAsia="ru-RU"/>
              </w:rPr>
            </w:pPr>
          </w:p>
        </w:tc>
      </w:tr>
      <w:tr w:rsidR="00EA3699" w:rsidRPr="00450B5B" w:rsidTr="00D85725">
        <w:trPr>
          <w:trHeight w:val="454"/>
        </w:trPr>
        <w:tc>
          <w:tcPr>
            <w:tcW w:w="709" w:type="dxa"/>
            <w:tcBorders>
              <w:top w:val="single" w:sz="4" w:space="0" w:color="000000"/>
              <w:left w:val="single" w:sz="4" w:space="0" w:color="000000"/>
              <w:bottom w:val="single" w:sz="4" w:space="0" w:color="000000"/>
              <w:right w:val="single" w:sz="4" w:space="0" w:color="000000"/>
            </w:tcBorders>
          </w:tcPr>
          <w:p w:rsidR="00776935" w:rsidRPr="00450B5B" w:rsidRDefault="00AF4822" w:rsidP="00776935">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21</w:t>
            </w:r>
            <w:r w:rsidR="00776935" w:rsidRPr="00450B5B">
              <w:rPr>
                <w:rFonts w:ascii="Times New Roman" w:eastAsia="Times New Roman" w:hAnsi="Times New Roman"/>
                <w:lang w:eastAsia="ru-RU"/>
              </w:rPr>
              <w:t>.</w:t>
            </w:r>
          </w:p>
        </w:tc>
        <w:tc>
          <w:tcPr>
            <w:tcW w:w="1843" w:type="dxa"/>
            <w:tcBorders>
              <w:top w:val="single" w:sz="4" w:space="0" w:color="000000"/>
              <w:left w:val="single" w:sz="4" w:space="0" w:color="000000"/>
              <w:bottom w:val="single" w:sz="4" w:space="0" w:color="000000"/>
              <w:right w:val="single" w:sz="4" w:space="0" w:color="000000"/>
            </w:tcBorders>
          </w:tcPr>
          <w:p w:rsidR="00776935" w:rsidRPr="00450B5B" w:rsidRDefault="00776935" w:rsidP="00776935">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Повар</w:t>
            </w:r>
          </w:p>
        </w:tc>
        <w:tc>
          <w:tcPr>
            <w:tcW w:w="850" w:type="dxa"/>
            <w:tcBorders>
              <w:top w:val="single" w:sz="4" w:space="0" w:color="000000"/>
              <w:left w:val="single" w:sz="4" w:space="0" w:color="000000"/>
              <w:bottom w:val="single" w:sz="4" w:space="0" w:color="000000"/>
              <w:right w:val="single" w:sz="4" w:space="0" w:color="000000"/>
            </w:tcBorders>
          </w:tcPr>
          <w:p w:rsidR="00776935" w:rsidRPr="00450B5B" w:rsidRDefault="00776935" w:rsidP="00776935">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0</w:t>
            </w:r>
            <w:r w:rsidR="00D83756" w:rsidRPr="00450B5B">
              <w:rPr>
                <w:rFonts w:ascii="Times New Roman" w:eastAsia="Times New Roman" w:hAnsi="Times New Roman"/>
                <w:lang w:eastAsia="ru-RU"/>
              </w:rPr>
              <w:t>8</w:t>
            </w:r>
            <w:r w:rsidRPr="00450B5B">
              <w:rPr>
                <w:rFonts w:ascii="Times New Roman" w:eastAsia="Times New Roman" w:hAnsi="Times New Roman"/>
                <w:lang w:eastAsia="ru-RU"/>
              </w:rPr>
              <w:t>.00</w:t>
            </w:r>
          </w:p>
          <w:p w:rsidR="00776935" w:rsidRPr="00450B5B" w:rsidRDefault="00776935" w:rsidP="00776935">
            <w:pPr>
              <w:spacing w:after="0" w:line="240" w:lineRule="auto"/>
              <w:ind w:right="-99"/>
              <w:jc w:val="both"/>
              <w:rPr>
                <w:rFonts w:ascii="Times New Roman" w:eastAsia="Times New Roman" w:hAnsi="Times New Roman"/>
                <w:lang w:eastAsia="ru-RU"/>
              </w:rPr>
            </w:pPr>
          </w:p>
        </w:tc>
        <w:tc>
          <w:tcPr>
            <w:tcW w:w="946" w:type="dxa"/>
            <w:tcBorders>
              <w:top w:val="single" w:sz="4" w:space="0" w:color="000000"/>
              <w:left w:val="single" w:sz="4" w:space="0" w:color="000000"/>
              <w:bottom w:val="single" w:sz="4" w:space="0" w:color="000000"/>
              <w:right w:val="single" w:sz="4" w:space="0" w:color="000000"/>
            </w:tcBorders>
          </w:tcPr>
          <w:p w:rsidR="00776935" w:rsidRPr="00450B5B" w:rsidRDefault="00EF53D8" w:rsidP="00776935">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1</w:t>
            </w:r>
            <w:r w:rsidR="00D83756" w:rsidRPr="00450B5B">
              <w:rPr>
                <w:rFonts w:ascii="Times New Roman" w:eastAsia="Times New Roman" w:hAnsi="Times New Roman"/>
                <w:lang w:eastAsia="ru-RU"/>
              </w:rPr>
              <w:t>6</w:t>
            </w:r>
            <w:r w:rsidR="00776935" w:rsidRPr="00450B5B">
              <w:rPr>
                <w:rFonts w:ascii="Times New Roman" w:eastAsia="Times New Roman" w:hAnsi="Times New Roman"/>
                <w:lang w:eastAsia="ru-RU"/>
              </w:rPr>
              <w:t>.</w:t>
            </w:r>
            <w:r w:rsidR="00D83756" w:rsidRPr="00450B5B">
              <w:rPr>
                <w:rFonts w:ascii="Times New Roman" w:eastAsia="Times New Roman" w:hAnsi="Times New Roman"/>
                <w:lang w:eastAsia="ru-RU"/>
              </w:rPr>
              <w:t>12</w:t>
            </w:r>
          </w:p>
          <w:p w:rsidR="00776935" w:rsidRPr="00450B5B" w:rsidRDefault="00776935" w:rsidP="00776935">
            <w:pPr>
              <w:spacing w:after="0" w:line="240" w:lineRule="auto"/>
              <w:ind w:right="-99"/>
              <w:jc w:val="both"/>
              <w:rPr>
                <w:rFonts w:ascii="Times New Roman" w:eastAsia="Times New Roman" w:hAnsi="Times New Roman"/>
                <w:lang w:eastAsia="ru-RU"/>
              </w:rPr>
            </w:pPr>
          </w:p>
        </w:tc>
        <w:tc>
          <w:tcPr>
            <w:tcW w:w="1332" w:type="dxa"/>
            <w:tcBorders>
              <w:top w:val="single" w:sz="4" w:space="0" w:color="000000"/>
              <w:left w:val="single" w:sz="4" w:space="0" w:color="000000"/>
              <w:bottom w:val="single" w:sz="4" w:space="0" w:color="000000"/>
              <w:right w:val="single" w:sz="4" w:space="0" w:color="000000"/>
            </w:tcBorders>
          </w:tcPr>
          <w:p w:rsidR="00776935" w:rsidRPr="00450B5B" w:rsidRDefault="00776935" w:rsidP="00776935">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ч.3ст.108 ТК РФ</w:t>
            </w:r>
          </w:p>
          <w:p w:rsidR="00776935" w:rsidRPr="00450B5B" w:rsidRDefault="00776935" w:rsidP="00776935">
            <w:pPr>
              <w:spacing w:after="0" w:line="240" w:lineRule="auto"/>
              <w:ind w:right="-99"/>
              <w:jc w:val="both"/>
              <w:rPr>
                <w:rFonts w:ascii="Times New Roman" w:eastAsia="Times New Roman" w:hAnsi="Times New Roman"/>
                <w:lang w:eastAsia="ru-RU"/>
              </w:rPr>
            </w:pPr>
            <w:r w:rsidRPr="00450B5B">
              <w:rPr>
                <w:rFonts w:ascii="Times New Roman" w:hAnsi="Times New Roman"/>
              </w:rPr>
              <w:t>возможность отдыха и приема пищи в рабочее время</w:t>
            </w:r>
          </w:p>
        </w:tc>
        <w:tc>
          <w:tcPr>
            <w:tcW w:w="1198" w:type="dxa"/>
            <w:tcBorders>
              <w:top w:val="single" w:sz="4" w:space="0" w:color="000000"/>
              <w:left w:val="single" w:sz="4" w:space="0" w:color="000000"/>
              <w:bottom w:val="single" w:sz="4" w:space="0" w:color="000000"/>
              <w:right w:val="single" w:sz="4" w:space="0" w:color="000000"/>
            </w:tcBorders>
          </w:tcPr>
          <w:p w:rsidR="00776935" w:rsidRPr="00450B5B" w:rsidRDefault="00776935" w:rsidP="00776935">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Пн-сб</w:t>
            </w:r>
          </w:p>
        </w:tc>
        <w:tc>
          <w:tcPr>
            <w:tcW w:w="1344" w:type="dxa"/>
            <w:tcBorders>
              <w:top w:val="single" w:sz="4" w:space="0" w:color="000000"/>
              <w:left w:val="single" w:sz="4" w:space="0" w:color="000000"/>
              <w:bottom w:val="single" w:sz="4" w:space="0" w:color="000000"/>
              <w:right w:val="single" w:sz="4" w:space="0" w:color="000000"/>
            </w:tcBorders>
          </w:tcPr>
          <w:p w:rsidR="00776935" w:rsidRPr="00450B5B" w:rsidRDefault="00776935" w:rsidP="00776935">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 xml:space="preserve">Воскресенье </w:t>
            </w:r>
          </w:p>
        </w:tc>
        <w:tc>
          <w:tcPr>
            <w:tcW w:w="1909" w:type="dxa"/>
            <w:tcBorders>
              <w:top w:val="single" w:sz="4" w:space="0" w:color="000000"/>
              <w:left w:val="single" w:sz="4" w:space="0" w:color="000000"/>
              <w:bottom w:val="single" w:sz="4" w:space="0" w:color="000000"/>
              <w:right w:val="single" w:sz="4" w:space="0" w:color="000000"/>
            </w:tcBorders>
          </w:tcPr>
          <w:p w:rsidR="00776935" w:rsidRPr="00450B5B" w:rsidRDefault="00776935" w:rsidP="00776935">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1 смена</w:t>
            </w:r>
          </w:p>
          <w:p w:rsidR="00776935" w:rsidRPr="00450B5B" w:rsidRDefault="00D83756" w:rsidP="00776935">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2 смена</w:t>
            </w:r>
          </w:p>
        </w:tc>
      </w:tr>
      <w:tr w:rsidR="00EA3699" w:rsidRPr="00450B5B" w:rsidTr="00D85725">
        <w:trPr>
          <w:trHeight w:val="479"/>
        </w:trPr>
        <w:tc>
          <w:tcPr>
            <w:tcW w:w="709" w:type="dxa"/>
            <w:tcBorders>
              <w:top w:val="single" w:sz="4" w:space="0" w:color="000000"/>
              <w:left w:val="single" w:sz="4" w:space="0" w:color="000000"/>
              <w:bottom w:val="single" w:sz="4" w:space="0" w:color="000000"/>
              <w:right w:val="single" w:sz="4" w:space="0" w:color="000000"/>
            </w:tcBorders>
          </w:tcPr>
          <w:p w:rsidR="00776935" w:rsidRPr="00450B5B" w:rsidRDefault="00AF4822" w:rsidP="00776935">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22</w:t>
            </w:r>
            <w:r w:rsidR="00776935" w:rsidRPr="00450B5B">
              <w:rPr>
                <w:rFonts w:ascii="Times New Roman" w:eastAsia="Times New Roman" w:hAnsi="Times New Roman"/>
                <w:lang w:eastAsia="ru-RU"/>
              </w:rPr>
              <w:t>.</w:t>
            </w:r>
          </w:p>
        </w:tc>
        <w:tc>
          <w:tcPr>
            <w:tcW w:w="1843" w:type="dxa"/>
            <w:tcBorders>
              <w:top w:val="single" w:sz="4" w:space="0" w:color="000000"/>
              <w:left w:val="single" w:sz="4" w:space="0" w:color="000000"/>
              <w:bottom w:val="single" w:sz="4" w:space="0" w:color="000000"/>
              <w:right w:val="single" w:sz="4" w:space="0" w:color="000000"/>
            </w:tcBorders>
          </w:tcPr>
          <w:p w:rsidR="00776935" w:rsidRPr="00450B5B" w:rsidRDefault="00F41B16" w:rsidP="00F228FB">
            <w:pPr>
              <w:spacing w:after="0" w:line="240" w:lineRule="auto"/>
              <w:ind w:right="-99"/>
              <w:jc w:val="both"/>
              <w:rPr>
                <w:rFonts w:ascii="Times New Roman" w:eastAsia="Times New Roman" w:hAnsi="Times New Roman"/>
                <w:lang w:eastAsia="ru-RU"/>
              </w:rPr>
            </w:pPr>
            <w:r>
              <w:rPr>
                <w:rFonts w:ascii="Times New Roman" w:eastAsia="Times New Roman" w:hAnsi="Times New Roman"/>
                <w:lang w:eastAsia="ru-RU"/>
              </w:rPr>
              <w:t>К</w:t>
            </w:r>
            <w:r w:rsidR="00776935" w:rsidRPr="00450B5B">
              <w:rPr>
                <w:rFonts w:ascii="Times New Roman" w:eastAsia="Times New Roman" w:hAnsi="Times New Roman"/>
                <w:lang w:eastAsia="ru-RU"/>
              </w:rPr>
              <w:t>ухонный работник</w:t>
            </w:r>
          </w:p>
        </w:tc>
        <w:tc>
          <w:tcPr>
            <w:tcW w:w="850" w:type="dxa"/>
            <w:tcBorders>
              <w:top w:val="single" w:sz="4" w:space="0" w:color="000000"/>
              <w:left w:val="single" w:sz="4" w:space="0" w:color="000000"/>
              <w:bottom w:val="single" w:sz="4" w:space="0" w:color="000000"/>
              <w:right w:val="single" w:sz="4" w:space="0" w:color="auto"/>
            </w:tcBorders>
          </w:tcPr>
          <w:p w:rsidR="00776935" w:rsidRPr="00450B5B" w:rsidRDefault="00776935" w:rsidP="00D83756">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0</w:t>
            </w:r>
            <w:r w:rsidR="00D83756" w:rsidRPr="00450B5B">
              <w:rPr>
                <w:rFonts w:ascii="Times New Roman" w:eastAsia="Times New Roman" w:hAnsi="Times New Roman"/>
                <w:lang w:eastAsia="ru-RU"/>
              </w:rPr>
              <w:t>8</w:t>
            </w:r>
            <w:r w:rsidRPr="00450B5B">
              <w:rPr>
                <w:rFonts w:ascii="Times New Roman" w:eastAsia="Times New Roman" w:hAnsi="Times New Roman"/>
                <w:lang w:eastAsia="ru-RU"/>
              </w:rPr>
              <w:t>.00</w:t>
            </w:r>
          </w:p>
        </w:tc>
        <w:tc>
          <w:tcPr>
            <w:tcW w:w="946" w:type="dxa"/>
            <w:tcBorders>
              <w:top w:val="single" w:sz="4" w:space="0" w:color="000000"/>
              <w:left w:val="single" w:sz="4" w:space="0" w:color="auto"/>
              <w:bottom w:val="single" w:sz="4" w:space="0" w:color="000000"/>
              <w:right w:val="single" w:sz="4" w:space="0" w:color="000000"/>
            </w:tcBorders>
          </w:tcPr>
          <w:p w:rsidR="00776935" w:rsidRPr="00450B5B" w:rsidRDefault="00D83756" w:rsidP="00D83756">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16.12</w:t>
            </w:r>
          </w:p>
        </w:tc>
        <w:tc>
          <w:tcPr>
            <w:tcW w:w="1332" w:type="dxa"/>
            <w:tcBorders>
              <w:top w:val="single" w:sz="4" w:space="0" w:color="000000"/>
              <w:left w:val="single" w:sz="4" w:space="0" w:color="000000"/>
              <w:bottom w:val="single" w:sz="4" w:space="0" w:color="000000"/>
              <w:right w:val="single" w:sz="4" w:space="0" w:color="000000"/>
            </w:tcBorders>
          </w:tcPr>
          <w:p w:rsidR="00776935" w:rsidRPr="00450B5B" w:rsidRDefault="00776935" w:rsidP="00776935">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12.00-13.00</w:t>
            </w:r>
          </w:p>
        </w:tc>
        <w:tc>
          <w:tcPr>
            <w:tcW w:w="1198" w:type="dxa"/>
            <w:tcBorders>
              <w:top w:val="single" w:sz="4" w:space="0" w:color="000000"/>
              <w:left w:val="single" w:sz="4" w:space="0" w:color="000000"/>
              <w:bottom w:val="single" w:sz="4" w:space="0" w:color="000000"/>
              <w:right w:val="single" w:sz="4" w:space="0" w:color="000000"/>
            </w:tcBorders>
          </w:tcPr>
          <w:p w:rsidR="00776935" w:rsidRPr="00450B5B" w:rsidRDefault="00776935" w:rsidP="00776935">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Пн-сб</w:t>
            </w:r>
          </w:p>
          <w:p w:rsidR="00776935" w:rsidRPr="00450B5B" w:rsidRDefault="00776935" w:rsidP="00776935">
            <w:pPr>
              <w:spacing w:after="0" w:line="240" w:lineRule="auto"/>
              <w:ind w:right="-99"/>
              <w:jc w:val="both"/>
              <w:rPr>
                <w:rFonts w:ascii="Times New Roman" w:eastAsia="Times New Roman" w:hAnsi="Times New Roman"/>
                <w:lang w:eastAsia="ru-RU"/>
              </w:rPr>
            </w:pPr>
          </w:p>
        </w:tc>
        <w:tc>
          <w:tcPr>
            <w:tcW w:w="1344" w:type="dxa"/>
            <w:tcBorders>
              <w:top w:val="single" w:sz="4" w:space="0" w:color="000000"/>
              <w:left w:val="single" w:sz="4" w:space="0" w:color="000000"/>
              <w:bottom w:val="single" w:sz="4" w:space="0" w:color="000000"/>
              <w:right w:val="single" w:sz="4" w:space="0" w:color="000000"/>
            </w:tcBorders>
          </w:tcPr>
          <w:p w:rsidR="00776935" w:rsidRPr="00450B5B" w:rsidRDefault="00776935" w:rsidP="00776935">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воскресенье</w:t>
            </w:r>
          </w:p>
        </w:tc>
        <w:tc>
          <w:tcPr>
            <w:tcW w:w="1909" w:type="dxa"/>
            <w:tcBorders>
              <w:top w:val="single" w:sz="4" w:space="0" w:color="000000"/>
              <w:left w:val="single" w:sz="4" w:space="0" w:color="000000"/>
              <w:bottom w:val="single" w:sz="4" w:space="0" w:color="000000"/>
              <w:right w:val="single" w:sz="4" w:space="0" w:color="000000"/>
            </w:tcBorders>
          </w:tcPr>
          <w:p w:rsidR="00776935" w:rsidRPr="00450B5B" w:rsidRDefault="00776935" w:rsidP="00776935">
            <w:pPr>
              <w:spacing w:after="0" w:line="240" w:lineRule="auto"/>
              <w:ind w:right="-99"/>
              <w:jc w:val="both"/>
              <w:rPr>
                <w:rFonts w:ascii="Times New Roman" w:eastAsia="Times New Roman" w:hAnsi="Times New Roman"/>
                <w:lang w:eastAsia="ru-RU"/>
              </w:rPr>
            </w:pPr>
          </w:p>
        </w:tc>
      </w:tr>
      <w:tr w:rsidR="00EA3699" w:rsidRPr="00450B5B" w:rsidTr="00D85725">
        <w:trPr>
          <w:trHeight w:val="479"/>
        </w:trPr>
        <w:tc>
          <w:tcPr>
            <w:tcW w:w="709" w:type="dxa"/>
            <w:tcBorders>
              <w:top w:val="single" w:sz="4" w:space="0" w:color="000000"/>
              <w:left w:val="single" w:sz="4" w:space="0" w:color="000000"/>
              <w:bottom w:val="single" w:sz="4" w:space="0" w:color="000000"/>
              <w:right w:val="single" w:sz="4" w:space="0" w:color="000000"/>
            </w:tcBorders>
          </w:tcPr>
          <w:p w:rsidR="00776935" w:rsidRPr="00450B5B" w:rsidRDefault="00AF4822" w:rsidP="00776935">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23</w:t>
            </w:r>
            <w:r w:rsidR="00776935" w:rsidRPr="00450B5B">
              <w:rPr>
                <w:rFonts w:ascii="Times New Roman" w:eastAsia="Times New Roman" w:hAnsi="Times New Roman"/>
                <w:lang w:eastAsia="ru-RU"/>
              </w:rPr>
              <w:t>.</w:t>
            </w:r>
          </w:p>
        </w:tc>
        <w:tc>
          <w:tcPr>
            <w:tcW w:w="1843" w:type="dxa"/>
            <w:tcBorders>
              <w:top w:val="single" w:sz="4" w:space="0" w:color="000000"/>
              <w:left w:val="single" w:sz="4" w:space="0" w:color="000000"/>
              <w:bottom w:val="single" w:sz="4" w:space="0" w:color="000000"/>
              <w:right w:val="single" w:sz="4" w:space="0" w:color="000000"/>
            </w:tcBorders>
          </w:tcPr>
          <w:p w:rsidR="00776935" w:rsidRPr="00450B5B" w:rsidRDefault="00776935" w:rsidP="00776935">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 xml:space="preserve">Сторож </w:t>
            </w:r>
            <w:r w:rsidR="00FD2CE8" w:rsidRPr="00450B5B">
              <w:rPr>
                <w:rFonts w:ascii="Times New Roman" w:eastAsia="Times New Roman" w:hAnsi="Times New Roman"/>
                <w:lang w:eastAsia="ru-RU"/>
              </w:rPr>
              <w:t>школы и детского сада</w:t>
            </w:r>
          </w:p>
        </w:tc>
        <w:tc>
          <w:tcPr>
            <w:tcW w:w="850" w:type="dxa"/>
            <w:tcBorders>
              <w:top w:val="single" w:sz="4" w:space="0" w:color="000000"/>
              <w:left w:val="single" w:sz="4" w:space="0" w:color="000000"/>
              <w:bottom w:val="single" w:sz="4" w:space="0" w:color="000000"/>
              <w:right w:val="single" w:sz="4" w:space="0" w:color="000000"/>
            </w:tcBorders>
          </w:tcPr>
          <w:p w:rsidR="00776935" w:rsidRPr="00450B5B" w:rsidRDefault="00776935" w:rsidP="00D83756">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1</w:t>
            </w:r>
            <w:r w:rsidR="00D83756" w:rsidRPr="00450B5B">
              <w:rPr>
                <w:rFonts w:ascii="Times New Roman" w:eastAsia="Times New Roman" w:hAnsi="Times New Roman"/>
                <w:lang w:eastAsia="ru-RU"/>
              </w:rPr>
              <w:t>8</w:t>
            </w:r>
            <w:r w:rsidRPr="00450B5B">
              <w:rPr>
                <w:rFonts w:ascii="Times New Roman" w:eastAsia="Times New Roman" w:hAnsi="Times New Roman"/>
                <w:lang w:eastAsia="ru-RU"/>
              </w:rPr>
              <w:t>.00</w:t>
            </w:r>
          </w:p>
        </w:tc>
        <w:tc>
          <w:tcPr>
            <w:tcW w:w="946" w:type="dxa"/>
            <w:tcBorders>
              <w:top w:val="single" w:sz="4" w:space="0" w:color="000000"/>
              <w:left w:val="single" w:sz="4" w:space="0" w:color="000000"/>
              <w:bottom w:val="single" w:sz="4" w:space="0" w:color="000000"/>
              <w:right w:val="single" w:sz="4" w:space="0" w:color="000000"/>
            </w:tcBorders>
          </w:tcPr>
          <w:p w:rsidR="00776935" w:rsidRPr="00450B5B" w:rsidRDefault="00FD2CE8" w:rsidP="00FD2CE8">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07.30</w:t>
            </w:r>
          </w:p>
        </w:tc>
        <w:tc>
          <w:tcPr>
            <w:tcW w:w="1332" w:type="dxa"/>
            <w:tcBorders>
              <w:top w:val="single" w:sz="4" w:space="0" w:color="000000"/>
              <w:left w:val="single" w:sz="4" w:space="0" w:color="000000"/>
              <w:bottom w:val="single" w:sz="4" w:space="0" w:color="000000"/>
              <w:right w:val="single" w:sz="4" w:space="0" w:color="000000"/>
            </w:tcBorders>
          </w:tcPr>
          <w:p w:rsidR="00776935" w:rsidRPr="00450B5B" w:rsidRDefault="00776935" w:rsidP="00776935">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ч.3ст.108 ТК РФ</w:t>
            </w:r>
          </w:p>
          <w:p w:rsidR="00776935" w:rsidRPr="00450B5B" w:rsidRDefault="00776935" w:rsidP="00776935">
            <w:pPr>
              <w:spacing w:after="0" w:line="240" w:lineRule="auto"/>
              <w:ind w:right="-99"/>
              <w:jc w:val="both"/>
              <w:rPr>
                <w:rFonts w:ascii="Times New Roman" w:eastAsia="Times New Roman" w:hAnsi="Times New Roman"/>
                <w:lang w:eastAsia="ru-RU"/>
              </w:rPr>
            </w:pPr>
            <w:r w:rsidRPr="00450B5B">
              <w:rPr>
                <w:rFonts w:ascii="Times New Roman" w:hAnsi="Times New Roman"/>
              </w:rPr>
              <w:t>возможность отдыха и приема пищи в рабочее время</w:t>
            </w:r>
          </w:p>
        </w:tc>
        <w:tc>
          <w:tcPr>
            <w:tcW w:w="1198" w:type="dxa"/>
            <w:tcBorders>
              <w:top w:val="single" w:sz="4" w:space="0" w:color="000000"/>
              <w:left w:val="single" w:sz="4" w:space="0" w:color="000000"/>
              <w:bottom w:val="single" w:sz="4" w:space="0" w:color="000000"/>
              <w:right w:val="single" w:sz="4" w:space="0" w:color="000000"/>
            </w:tcBorders>
          </w:tcPr>
          <w:p w:rsidR="00776935" w:rsidRPr="00450B5B" w:rsidRDefault="00776935" w:rsidP="00776935">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 xml:space="preserve">Рабочие дни </w:t>
            </w:r>
          </w:p>
          <w:p w:rsidR="00776935" w:rsidRPr="00450B5B" w:rsidRDefault="00776935" w:rsidP="00776935">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 xml:space="preserve">Выходные дни </w:t>
            </w:r>
          </w:p>
          <w:p w:rsidR="00776935" w:rsidRPr="00450B5B" w:rsidRDefault="00776935" w:rsidP="00776935">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Нерабочие праздничные</w:t>
            </w:r>
          </w:p>
        </w:tc>
        <w:tc>
          <w:tcPr>
            <w:tcW w:w="1344" w:type="dxa"/>
            <w:tcBorders>
              <w:top w:val="single" w:sz="4" w:space="0" w:color="000000"/>
              <w:left w:val="single" w:sz="4" w:space="0" w:color="000000"/>
              <w:bottom w:val="single" w:sz="4" w:space="0" w:color="000000"/>
              <w:right w:val="single" w:sz="4" w:space="0" w:color="000000"/>
            </w:tcBorders>
          </w:tcPr>
          <w:p w:rsidR="00776935" w:rsidRPr="00450B5B" w:rsidRDefault="00776935" w:rsidP="00776935">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 xml:space="preserve"> </w:t>
            </w:r>
          </w:p>
        </w:tc>
        <w:tc>
          <w:tcPr>
            <w:tcW w:w="1909" w:type="dxa"/>
            <w:tcBorders>
              <w:top w:val="single" w:sz="4" w:space="0" w:color="000000"/>
              <w:left w:val="single" w:sz="4" w:space="0" w:color="000000"/>
              <w:bottom w:val="single" w:sz="4" w:space="0" w:color="000000"/>
              <w:right w:val="single" w:sz="4" w:space="0" w:color="000000"/>
            </w:tcBorders>
          </w:tcPr>
          <w:p w:rsidR="00776935" w:rsidRDefault="00F41B16" w:rsidP="00F41B16">
            <w:pPr>
              <w:spacing w:after="0" w:line="240" w:lineRule="auto"/>
              <w:ind w:right="-99"/>
              <w:jc w:val="center"/>
              <w:rPr>
                <w:rFonts w:ascii="Times New Roman" w:eastAsia="Times New Roman" w:hAnsi="Times New Roman"/>
                <w:sz w:val="20"/>
                <w:szCs w:val="20"/>
                <w:lang w:eastAsia="ru-RU"/>
              </w:rPr>
            </w:pPr>
            <w:r w:rsidRPr="00F41B16">
              <w:rPr>
                <w:rFonts w:ascii="Times New Roman" w:eastAsia="Times New Roman" w:hAnsi="Times New Roman"/>
                <w:sz w:val="20"/>
                <w:szCs w:val="20"/>
                <w:lang w:eastAsia="ru-RU"/>
              </w:rPr>
              <w:t>Выходы на работу по графику, суммированный учет рабочего времени</w:t>
            </w:r>
            <w:r w:rsidR="00566107">
              <w:rPr>
                <w:rFonts w:ascii="Times New Roman" w:eastAsia="Times New Roman" w:hAnsi="Times New Roman"/>
                <w:sz w:val="20"/>
                <w:szCs w:val="20"/>
                <w:lang w:eastAsia="ru-RU"/>
              </w:rPr>
              <w:t>,</w:t>
            </w:r>
          </w:p>
          <w:p w:rsidR="00566107" w:rsidRPr="00450B5B" w:rsidRDefault="00566107" w:rsidP="00F41B16">
            <w:pPr>
              <w:spacing w:after="0" w:line="240" w:lineRule="auto"/>
              <w:ind w:right="-99"/>
              <w:jc w:val="center"/>
              <w:rPr>
                <w:rFonts w:ascii="Times New Roman" w:eastAsia="Times New Roman" w:hAnsi="Times New Roman"/>
                <w:lang w:eastAsia="ru-RU"/>
              </w:rPr>
            </w:pPr>
            <w:r>
              <w:rPr>
                <w:rFonts w:ascii="Times New Roman" w:eastAsia="Times New Roman" w:hAnsi="Times New Roman"/>
                <w:sz w:val="20"/>
                <w:szCs w:val="20"/>
                <w:lang w:eastAsia="ru-RU"/>
              </w:rPr>
              <w:t>сутки через двое</w:t>
            </w:r>
          </w:p>
        </w:tc>
      </w:tr>
      <w:tr w:rsidR="00EA3699" w:rsidRPr="00450B5B" w:rsidTr="00D85725">
        <w:trPr>
          <w:trHeight w:val="479"/>
        </w:trPr>
        <w:tc>
          <w:tcPr>
            <w:tcW w:w="709" w:type="dxa"/>
            <w:tcBorders>
              <w:top w:val="single" w:sz="4" w:space="0" w:color="000000"/>
              <w:left w:val="single" w:sz="4" w:space="0" w:color="000000"/>
              <w:bottom w:val="single" w:sz="4" w:space="0" w:color="000000"/>
              <w:right w:val="single" w:sz="4" w:space="0" w:color="000000"/>
            </w:tcBorders>
          </w:tcPr>
          <w:p w:rsidR="00776935" w:rsidRPr="00450B5B" w:rsidRDefault="00AF4822" w:rsidP="00776935">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24</w:t>
            </w:r>
            <w:r w:rsidR="00776935" w:rsidRPr="00450B5B">
              <w:rPr>
                <w:rFonts w:ascii="Times New Roman" w:eastAsia="Times New Roman" w:hAnsi="Times New Roman"/>
                <w:lang w:eastAsia="ru-RU"/>
              </w:rPr>
              <w:t>.</w:t>
            </w:r>
          </w:p>
        </w:tc>
        <w:tc>
          <w:tcPr>
            <w:tcW w:w="1843" w:type="dxa"/>
            <w:tcBorders>
              <w:top w:val="single" w:sz="4" w:space="0" w:color="000000"/>
              <w:left w:val="single" w:sz="4" w:space="0" w:color="000000"/>
              <w:bottom w:val="single" w:sz="4" w:space="0" w:color="000000"/>
              <w:right w:val="single" w:sz="4" w:space="0" w:color="000000"/>
            </w:tcBorders>
          </w:tcPr>
          <w:p w:rsidR="00776935" w:rsidRPr="00450B5B" w:rsidRDefault="00FD2CE8" w:rsidP="00776935">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Сторож-вахтер</w:t>
            </w:r>
          </w:p>
        </w:tc>
        <w:tc>
          <w:tcPr>
            <w:tcW w:w="850" w:type="dxa"/>
            <w:tcBorders>
              <w:top w:val="single" w:sz="4" w:space="0" w:color="000000"/>
              <w:left w:val="single" w:sz="4" w:space="0" w:color="000000"/>
              <w:bottom w:val="single" w:sz="4" w:space="0" w:color="000000"/>
              <w:right w:val="single" w:sz="4" w:space="0" w:color="000000"/>
            </w:tcBorders>
          </w:tcPr>
          <w:p w:rsidR="00776935" w:rsidRPr="00450B5B" w:rsidRDefault="00776935" w:rsidP="00776935">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08.00</w:t>
            </w:r>
          </w:p>
          <w:p w:rsidR="00776935" w:rsidRPr="00450B5B" w:rsidRDefault="00776935" w:rsidP="00776935">
            <w:pPr>
              <w:spacing w:after="0" w:line="240" w:lineRule="auto"/>
              <w:ind w:right="-99"/>
              <w:jc w:val="both"/>
              <w:rPr>
                <w:rFonts w:ascii="Times New Roman" w:eastAsia="Times New Roman" w:hAnsi="Times New Roman"/>
                <w:lang w:eastAsia="ru-RU"/>
              </w:rPr>
            </w:pPr>
          </w:p>
        </w:tc>
        <w:tc>
          <w:tcPr>
            <w:tcW w:w="946" w:type="dxa"/>
            <w:tcBorders>
              <w:top w:val="single" w:sz="4" w:space="0" w:color="000000"/>
              <w:left w:val="single" w:sz="4" w:space="0" w:color="000000"/>
              <w:bottom w:val="single" w:sz="4" w:space="0" w:color="000000"/>
              <w:right w:val="single" w:sz="4" w:space="0" w:color="000000"/>
            </w:tcBorders>
          </w:tcPr>
          <w:p w:rsidR="00776935" w:rsidRPr="00450B5B" w:rsidRDefault="0063134E" w:rsidP="00776935">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1</w:t>
            </w:r>
            <w:r w:rsidR="00FD2CE8" w:rsidRPr="00450B5B">
              <w:rPr>
                <w:rFonts w:ascii="Times New Roman" w:eastAsia="Times New Roman" w:hAnsi="Times New Roman"/>
                <w:lang w:eastAsia="ru-RU"/>
              </w:rPr>
              <w:t>8</w:t>
            </w:r>
            <w:r w:rsidRPr="00450B5B">
              <w:rPr>
                <w:rFonts w:ascii="Times New Roman" w:eastAsia="Times New Roman" w:hAnsi="Times New Roman"/>
                <w:lang w:eastAsia="ru-RU"/>
              </w:rPr>
              <w:t>.00</w:t>
            </w:r>
          </w:p>
          <w:p w:rsidR="00776935" w:rsidRPr="00450B5B" w:rsidRDefault="00776935" w:rsidP="00776935">
            <w:pPr>
              <w:spacing w:after="0" w:line="240" w:lineRule="auto"/>
              <w:ind w:right="-99"/>
              <w:jc w:val="both"/>
              <w:rPr>
                <w:rFonts w:ascii="Times New Roman" w:eastAsia="Times New Roman" w:hAnsi="Times New Roman"/>
                <w:lang w:eastAsia="ru-RU"/>
              </w:rPr>
            </w:pPr>
          </w:p>
        </w:tc>
        <w:tc>
          <w:tcPr>
            <w:tcW w:w="1332" w:type="dxa"/>
            <w:tcBorders>
              <w:top w:val="single" w:sz="4" w:space="0" w:color="000000"/>
              <w:left w:val="single" w:sz="4" w:space="0" w:color="000000"/>
              <w:bottom w:val="single" w:sz="4" w:space="0" w:color="000000"/>
              <w:right w:val="single" w:sz="4" w:space="0" w:color="000000"/>
            </w:tcBorders>
          </w:tcPr>
          <w:p w:rsidR="00776935" w:rsidRPr="00450B5B" w:rsidRDefault="00776935" w:rsidP="00776935">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12.00-13.00</w:t>
            </w:r>
          </w:p>
          <w:p w:rsidR="00776935" w:rsidRPr="00450B5B" w:rsidRDefault="00776935" w:rsidP="00776935">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w:t>
            </w:r>
          </w:p>
        </w:tc>
        <w:tc>
          <w:tcPr>
            <w:tcW w:w="1198" w:type="dxa"/>
            <w:tcBorders>
              <w:top w:val="single" w:sz="4" w:space="0" w:color="000000"/>
              <w:left w:val="single" w:sz="4" w:space="0" w:color="000000"/>
              <w:bottom w:val="single" w:sz="4" w:space="0" w:color="000000"/>
              <w:right w:val="single" w:sz="4" w:space="0" w:color="000000"/>
            </w:tcBorders>
          </w:tcPr>
          <w:p w:rsidR="00776935" w:rsidRPr="00450B5B" w:rsidRDefault="00F228FB" w:rsidP="00776935">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Пн-</w:t>
            </w:r>
          </w:p>
          <w:p w:rsidR="00776935" w:rsidRPr="00450B5B" w:rsidRDefault="00776935" w:rsidP="00776935">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суббота</w:t>
            </w:r>
          </w:p>
        </w:tc>
        <w:tc>
          <w:tcPr>
            <w:tcW w:w="1344" w:type="dxa"/>
            <w:tcBorders>
              <w:top w:val="single" w:sz="4" w:space="0" w:color="000000"/>
              <w:left w:val="single" w:sz="4" w:space="0" w:color="000000"/>
              <w:bottom w:val="single" w:sz="4" w:space="0" w:color="000000"/>
              <w:right w:val="single" w:sz="4" w:space="0" w:color="000000"/>
            </w:tcBorders>
          </w:tcPr>
          <w:p w:rsidR="00776935" w:rsidRPr="00450B5B" w:rsidRDefault="00776935" w:rsidP="00776935">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Воскресенье</w:t>
            </w:r>
          </w:p>
        </w:tc>
        <w:tc>
          <w:tcPr>
            <w:tcW w:w="1909" w:type="dxa"/>
            <w:tcBorders>
              <w:top w:val="single" w:sz="4" w:space="0" w:color="000000"/>
              <w:left w:val="single" w:sz="4" w:space="0" w:color="000000"/>
              <w:bottom w:val="single" w:sz="4" w:space="0" w:color="000000"/>
              <w:right w:val="single" w:sz="4" w:space="0" w:color="000000"/>
            </w:tcBorders>
          </w:tcPr>
          <w:p w:rsidR="00776935" w:rsidRPr="00450B5B" w:rsidRDefault="00776935" w:rsidP="00776935">
            <w:pPr>
              <w:spacing w:after="0" w:line="240" w:lineRule="auto"/>
              <w:ind w:right="-99"/>
              <w:jc w:val="both"/>
              <w:rPr>
                <w:rFonts w:ascii="Times New Roman" w:eastAsia="Times New Roman" w:hAnsi="Times New Roman"/>
                <w:lang w:eastAsia="ru-RU"/>
              </w:rPr>
            </w:pPr>
          </w:p>
        </w:tc>
      </w:tr>
      <w:tr w:rsidR="00DC07A3" w:rsidRPr="00450B5B" w:rsidTr="00D85725">
        <w:trPr>
          <w:trHeight w:val="479"/>
        </w:trPr>
        <w:tc>
          <w:tcPr>
            <w:tcW w:w="709" w:type="dxa"/>
            <w:tcBorders>
              <w:top w:val="single" w:sz="4" w:space="0" w:color="000000"/>
              <w:left w:val="single" w:sz="4" w:space="0" w:color="000000"/>
              <w:bottom w:val="single" w:sz="4" w:space="0" w:color="000000"/>
              <w:right w:val="single" w:sz="4" w:space="0" w:color="000000"/>
            </w:tcBorders>
          </w:tcPr>
          <w:p w:rsidR="00DC07A3" w:rsidRPr="00450B5B" w:rsidRDefault="00AF4822" w:rsidP="00776935">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25.</w:t>
            </w:r>
          </w:p>
        </w:tc>
        <w:tc>
          <w:tcPr>
            <w:tcW w:w="1843" w:type="dxa"/>
            <w:tcBorders>
              <w:top w:val="single" w:sz="4" w:space="0" w:color="000000"/>
              <w:left w:val="single" w:sz="4" w:space="0" w:color="000000"/>
              <w:bottom w:val="single" w:sz="4" w:space="0" w:color="000000"/>
              <w:right w:val="single" w:sz="4" w:space="0" w:color="000000"/>
            </w:tcBorders>
          </w:tcPr>
          <w:p w:rsidR="00DC07A3" w:rsidRPr="00450B5B" w:rsidRDefault="00DC07A3" w:rsidP="00776935">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Кочегары</w:t>
            </w:r>
          </w:p>
        </w:tc>
        <w:tc>
          <w:tcPr>
            <w:tcW w:w="850" w:type="dxa"/>
            <w:tcBorders>
              <w:top w:val="single" w:sz="4" w:space="0" w:color="000000"/>
              <w:left w:val="single" w:sz="4" w:space="0" w:color="000000"/>
              <w:bottom w:val="single" w:sz="4" w:space="0" w:color="000000"/>
              <w:right w:val="single" w:sz="4" w:space="0" w:color="000000"/>
            </w:tcBorders>
          </w:tcPr>
          <w:p w:rsidR="00DC07A3" w:rsidRPr="00450B5B" w:rsidRDefault="00DC07A3" w:rsidP="00776935">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08.00</w:t>
            </w:r>
          </w:p>
        </w:tc>
        <w:tc>
          <w:tcPr>
            <w:tcW w:w="946" w:type="dxa"/>
            <w:tcBorders>
              <w:top w:val="single" w:sz="4" w:space="0" w:color="000000"/>
              <w:left w:val="single" w:sz="4" w:space="0" w:color="000000"/>
              <w:bottom w:val="single" w:sz="4" w:space="0" w:color="000000"/>
              <w:right w:val="single" w:sz="4" w:space="0" w:color="000000"/>
            </w:tcBorders>
          </w:tcPr>
          <w:p w:rsidR="00DC07A3" w:rsidRPr="00450B5B" w:rsidRDefault="00DC07A3" w:rsidP="00776935">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08.00</w:t>
            </w:r>
          </w:p>
        </w:tc>
        <w:tc>
          <w:tcPr>
            <w:tcW w:w="1332" w:type="dxa"/>
            <w:tcBorders>
              <w:top w:val="single" w:sz="4" w:space="0" w:color="000000"/>
              <w:left w:val="single" w:sz="4" w:space="0" w:color="000000"/>
              <w:bottom w:val="single" w:sz="4" w:space="0" w:color="000000"/>
              <w:right w:val="single" w:sz="4" w:space="0" w:color="000000"/>
            </w:tcBorders>
          </w:tcPr>
          <w:p w:rsidR="00DC07A3" w:rsidRPr="00450B5B" w:rsidRDefault="00DC07A3" w:rsidP="00776935">
            <w:pPr>
              <w:spacing w:after="0" w:line="240" w:lineRule="auto"/>
              <w:ind w:right="-99"/>
              <w:jc w:val="both"/>
              <w:rPr>
                <w:rFonts w:ascii="Times New Roman" w:eastAsia="Times New Roman" w:hAnsi="Times New Roman"/>
                <w:lang w:eastAsia="ru-RU"/>
              </w:rPr>
            </w:pPr>
          </w:p>
        </w:tc>
        <w:tc>
          <w:tcPr>
            <w:tcW w:w="1198" w:type="dxa"/>
            <w:tcBorders>
              <w:top w:val="single" w:sz="4" w:space="0" w:color="000000"/>
              <w:left w:val="single" w:sz="4" w:space="0" w:color="000000"/>
              <w:bottom w:val="single" w:sz="4" w:space="0" w:color="000000"/>
              <w:right w:val="single" w:sz="4" w:space="0" w:color="000000"/>
            </w:tcBorders>
          </w:tcPr>
          <w:p w:rsidR="00DC07A3" w:rsidRPr="00450B5B" w:rsidRDefault="00DC07A3" w:rsidP="00776935">
            <w:pPr>
              <w:spacing w:after="0" w:line="240" w:lineRule="auto"/>
              <w:ind w:right="-99"/>
              <w:jc w:val="both"/>
              <w:rPr>
                <w:rFonts w:ascii="Times New Roman" w:eastAsia="Times New Roman" w:hAnsi="Times New Roman"/>
                <w:lang w:eastAsia="ru-RU"/>
              </w:rPr>
            </w:pPr>
            <w:r w:rsidRPr="00450B5B">
              <w:rPr>
                <w:rFonts w:ascii="Times New Roman" w:eastAsia="Times New Roman" w:hAnsi="Times New Roman"/>
                <w:lang w:eastAsia="ru-RU"/>
              </w:rPr>
              <w:t>По графику</w:t>
            </w:r>
          </w:p>
        </w:tc>
        <w:tc>
          <w:tcPr>
            <w:tcW w:w="1344" w:type="dxa"/>
            <w:tcBorders>
              <w:top w:val="single" w:sz="4" w:space="0" w:color="000000"/>
              <w:left w:val="single" w:sz="4" w:space="0" w:color="000000"/>
              <w:bottom w:val="single" w:sz="4" w:space="0" w:color="000000"/>
              <w:right w:val="single" w:sz="4" w:space="0" w:color="000000"/>
            </w:tcBorders>
          </w:tcPr>
          <w:p w:rsidR="00DC07A3" w:rsidRPr="00450B5B" w:rsidRDefault="00DC07A3" w:rsidP="00776935">
            <w:pPr>
              <w:spacing w:after="0" w:line="240" w:lineRule="auto"/>
              <w:ind w:right="-99"/>
              <w:jc w:val="both"/>
              <w:rPr>
                <w:rFonts w:ascii="Times New Roman" w:eastAsia="Times New Roman" w:hAnsi="Times New Roman"/>
                <w:lang w:eastAsia="ru-RU"/>
              </w:rPr>
            </w:pPr>
          </w:p>
        </w:tc>
        <w:tc>
          <w:tcPr>
            <w:tcW w:w="1909" w:type="dxa"/>
            <w:tcBorders>
              <w:top w:val="single" w:sz="4" w:space="0" w:color="000000"/>
              <w:left w:val="single" w:sz="4" w:space="0" w:color="000000"/>
              <w:bottom w:val="single" w:sz="4" w:space="0" w:color="000000"/>
              <w:right w:val="single" w:sz="4" w:space="0" w:color="000000"/>
            </w:tcBorders>
          </w:tcPr>
          <w:p w:rsidR="00566107" w:rsidRDefault="00566107" w:rsidP="00566107">
            <w:pPr>
              <w:spacing w:after="0" w:line="240" w:lineRule="auto"/>
              <w:ind w:right="-99"/>
              <w:jc w:val="center"/>
              <w:rPr>
                <w:rFonts w:ascii="Times New Roman" w:eastAsia="Times New Roman" w:hAnsi="Times New Roman"/>
                <w:sz w:val="20"/>
                <w:szCs w:val="20"/>
                <w:lang w:eastAsia="ru-RU"/>
              </w:rPr>
            </w:pPr>
            <w:r w:rsidRPr="00F41B16">
              <w:rPr>
                <w:rFonts w:ascii="Times New Roman" w:eastAsia="Times New Roman" w:hAnsi="Times New Roman"/>
                <w:sz w:val="20"/>
                <w:szCs w:val="20"/>
                <w:lang w:eastAsia="ru-RU"/>
              </w:rPr>
              <w:t>Выходы на работу по графику, суммированный учет рабочего времени</w:t>
            </w:r>
            <w:r>
              <w:rPr>
                <w:rFonts w:ascii="Times New Roman" w:eastAsia="Times New Roman" w:hAnsi="Times New Roman"/>
                <w:sz w:val="20"/>
                <w:szCs w:val="20"/>
                <w:lang w:eastAsia="ru-RU"/>
              </w:rPr>
              <w:t>,</w:t>
            </w:r>
          </w:p>
          <w:p w:rsidR="00DC07A3" w:rsidRPr="00450B5B" w:rsidRDefault="00566107" w:rsidP="00566107">
            <w:pPr>
              <w:spacing w:after="0" w:line="240" w:lineRule="auto"/>
              <w:ind w:right="-99"/>
              <w:jc w:val="both"/>
              <w:rPr>
                <w:rFonts w:ascii="Times New Roman" w:eastAsia="Times New Roman" w:hAnsi="Times New Roman"/>
                <w:lang w:eastAsia="ru-RU"/>
              </w:rPr>
            </w:pPr>
            <w:r>
              <w:rPr>
                <w:rFonts w:ascii="Times New Roman" w:eastAsia="Times New Roman" w:hAnsi="Times New Roman"/>
                <w:sz w:val="20"/>
                <w:szCs w:val="20"/>
                <w:lang w:eastAsia="ru-RU"/>
              </w:rPr>
              <w:t>сутки через двое</w:t>
            </w:r>
          </w:p>
        </w:tc>
      </w:tr>
    </w:tbl>
    <w:p w:rsidR="00F41B16" w:rsidRDefault="00F41B16" w:rsidP="00D85725">
      <w:pPr>
        <w:spacing w:after="0" w:line="240" w:lineRule="auto"/>
        <w:ind w:right="-99" w:firstLine="720"/>
        <w:jc w:val="both"/>
        <w:rPr>
          <w:rFonts w:ascii="Times New Roman" w:eastAsia="Times New Roman" w:hAnsi="Times New Roman"/>
          <w:sz w:val="24"/>
          <w:szCs w:val="24"/>
          <w:lang w:eastAsia="ru-RU"/>
        </w:rPr>
      </w:pPr>
    </w:p>
    <w:p w:rsidR="00D85725" w:rsidRPr="00EB55DA" w:rsidRDefault="00D85725" w:rsidP="00D85725">
      <w:pPr>
        <w:spacing w:after="0" w:line="240" w:lineRule="auto"/>
        <w:ind w:right="-99" w:firstLine="720"/>
        <w:jc w:val="both"/>
        <w:rPr>
          <w:rFonts w:ascii="Times New Roman" w:eastAsia="Times New Roman" w:hAnsi="Times New Roman"/>
          <w:sz w:val="24"/>
          <w:szCs w:val="24"/>
          <w:lang w:eastAsia="ru-RU"/>
        </w:rPr>
      </w:pPr>
      <w:r w:rsidRPr="00EB55DA">
        <w:rPr>
          <w:rFonts w:ascii="Times New Roman" w:eastAsia="Times New Roman" w:hAnsi="Times New Roman"/>
          <w:sz w:val="24"/>
          <w:szCs w:val="24"/>
          <w:lang w:eastAsia="ru-RU"/>
        </w:rPr>
        <w:t>Для сторожей дни выхода на работу определяются ежемесячными графиками, которые составляются и утверждаются работодателем. Графики доводятся до сведения работников под роспись в срок не позднее, чем за 30 дней до начала каждого месяца, и обязательны как для работников, так и для работодателя.</w:t>
      </w:r>
    </w:p>
    <w:p w:rsidR="00D85725" w:rsidRPr="00EB55DA" w:rsidRDefault="00D85725" w:rsidP="00D85725">
      <w:pPr>
        <w:pStyle w:val="ConsPlusTitle"/>
        <w:ind w:firstLine="540"/>
        <w:jc w:val="both"/>
        <w:outlineLvl w:val="3"/>
        <w:rPr>
          <w:rFonts w:ascii="Times New Roman" w:hAnsi="Times New Roman" w:cs="Times New Roman"/>
          <w:sz w:val="24"/>
          <w:szCs w:val="24"/>
        </w:rPr>
      </w:pPr>
      <w:r w:rsidRPr="00EB55DA">
        <w:rPr>
          <w:rFonts w:ascii="Times New Roman" w:hAnsi="Times New Roman" w:cs="Times New Roman"/>
          <w:sz w:val="24"/>
          <w:szCs w:val="24"/>
        </w:rPr>
        <w:t>Статья 108. Перерывы для отдыха и питания</w:t>
      </w:r>
    </w:p>
    <w:p w:rsidR="00D85725" w:rsidRPr="00EB55DA" w:rsidRDefault="00D85725" w:rsidP="00D85725">
      <w:pPr>
        <w:pStyle w:val="ConsPlusNormal"/>
        <w:ind w:firstLine="540"/>
        <w:jc w:val="both"/>
        <w:rPr>
          <w:rFonts w:ascii="Times New Roman" w:hAnsi="Times New Roman" w:cs="Times New Roman"/>
          <w:sz w:val="24"/>
          <w:szCs w:val="24"/>
        </w:rPr>
      </w:pPr>
      <w:r w:rsidRPr="00EB55DA">
        <w:rPr>
          <w:rFonts w:ascii="Times New Roman" w:hAnsi="Times New Roman" w:cs="Times New Roman"/>
          <w:sz w:val="24"/>
          <w:szCs w:val="24"/>
        </w:rPr>
        <w:t xml:space="preserve">В течение рабочего дня (смены) работнику должен быть предоставлен перерыв для отдыха и питания продолжительностью не более двух часов и не менее 30 минут, который в рабочее время не включается. </w:t>
      </w:r>
    </w:p>
    <w:p w:rsidR="00D85725" w:rsidRPr="00EB55DA" w:rsidRDefault="00D85725" w:rsidP="00D85725">
      <w:pPr>
        <w:pStyle w:val="ConsPlusNormal"/>
        <w:ind w:firstLine="540"/>
        <w:jc w:val="both"/>
        <w:rPr>
          <w:rFonts w:ascii="Times New Roman" w:hAnsi="Times New Roman" w:cs="Times New Roman"/>
          <w:sz w:val="24"/>
          <w:szCs w:val="24"/>
        </w:rPr>
      </w:pPr>
      <w:r w:rsidRPr="00EB55DA">
        <w:rPr>
          <w:rFonts w:ascii="Times New Roman" w:hAnsi="Times New Roman" w:cs="Times New Roman"/>
          <w:sz w:val="24"/>
          <w:szCs w:val="24"/>
        </w:rPr>
        <w:t>Правилами внутреннего трудового распорядка или трудовым договором может быть предусмотрено, что указанный перерыв может не предоставляться работнику, если установленная для него продолжительность ежедневной работы (смены) не превышает четырех часов.</w:t>
      </w:r>
    </w:p>
    <w:p w:rsidR="00D85725" w:rsidRPr="00EB55DA" w:rsidRDefault="00D85725" w:rsidP="00D85725">
      <w:pPr>
        <w:pStyle w:val="ConsPlusNormal"/>
        <w:ind w:firstLine="540"/>
        <w:jc w:val="both"/>
        <w:rPr>
          <w:rFonts w:ascii="Times New Roman" w:hAnsi="Times New Roman" w:cs="Times New Roman"/>
          <w:sz w:val="24"/>
          <w:szCs w:val="24"/>
        </w:rPr>
      </w:pPr>
      <w:r w:rsidRPr="00EB55DA">
        <w:rPr>
          <w:rFonts w:ascii="Times New Roman" w:hAnsi="Times New Roman" w:cs="Times New Roman"/>
          <w:sz w:val="24"/>
          <w:szCs w:val="24"/>
        </w:rPr>
        <w:t xml:space="preserve">Время предоставления перерыва и его конкретная продолжительность устанавливаются правилами внутреннего трудового распорядка или по соглашению между работником и работодателем </w:t>
      </w:r>
    </w:p>
    <w:p w:rsidR="00D85725" w:rsidRPr="00EB55DA" w:rsidRDefault="00D85725" w:rsidP="00D85725">
      <w:pPr>
        <w:pStyle w:val="ConsPlusNormal"/>
        <w:ind w:firstLine="540"/>
        <w:jc w:val="both"/>
        <w:rPr>
          <w:rFonts w:ascii="Times New Roman" w:hAnsi="Times New Roman" w:cs="Times New Roman"/>
          <w:sz w:val="24"/>
          <w:szCs w:val="24"/>
        </w:rPr>
      </w:pPr>
      <w:r w:rsidRPr="00EB55DA">
        <w:rPr>
          <w:rFonts w:ascii="Times New Roman" w:hAnsi="Times New Roman" w:cs="Times New Roman"/>
          <w:sz w:val="24"/>
          <w:szCs w:val="24"/>
        </w:rPr>
        <w:t xml:space="preserve">На работах, где по условиям производства (работы) предоставление перерыва для отдыха и питания невозможно, работодатель обязан обеспечить работнику </w:t>
      </w:r>
      <w:r w:rsidRPr="00EA3699">
        <w:rPr>
          <w:rFonts w:ascii="Times New Roman" w:hAnsi="Times New Roman" w:cs="Times New Roman"/>
          <w:bCs/>
          <w:sz w:val="24"/>
          <w:szCs w:val="24"/>
        </w:rPr>
        <w:t>возможность отдыха и приема пищи в рабочее время.</w:t>
      </w:r>
      <w:r w:rsidRPr="00EB55DA">
        <w:rPr>
          <w:rFonts w:ascii="Times New Roman" w:hAnsi="Times New Roman" w:cs="Times New Roman"/>
          <w:sz w:val="24"/>
          <w:szCs w:val="24"/>
        </w:rPr>
        <w:t xml:space="preserve"> Перечень таких работ, а также места для отдыха и </w:t>
      </w:r>
      <w:r w:rsidRPr="00EB55DA">
        <w:rPr>
          <w:rFonts w:ascii="Times New Roman" w:hAnsi="Times New Roman" w:cs="Times New Roman"/>
          <w:sz w:val="24"/>
          <w:szCs w:val="24"/>
        </w:rPr>
        <w:lastRenderedPageBreak/>
        <w:t xml:space="preserve">приема пищи устанавливаются правилами внутреннего трудового распорядка (в ред. Федерального </w:t>
      </w:r>
      <w:hyperlink r:id="rId94" w:history="1">
        <w:r w:rsidRPr="00EB55DA">
          <w:rPr>
            <w:rFonts w:ascii="Times New Roman" w:hAnsi="Times New Roman" w:cs="Times New Roman"/>
            <w:sz w:val="24"/>
            <w:szCs w:val="24"/>
          </w:rPr>
          <w:t>закона</w:t>
        </w:r>
      </w:hyperlink>
      <w:r w:rsidRPr="00EB55DA">
        <w:rPr>
          <w:rFonts w:ascii="Times New Roman" w:hAnsi="Times New Roman" w:cs="Times New Roman"/>
          <w:sz w:val="24"/>
          <w:szCs w:val="24"/>
        </w:rPr>
        <w:t xml:space="preserve"> от 30.06.2006 N 90-ФЗ)</w:t>
      </w:r>
    </w:p>
    <w:p w:rsidR="00D85725" w:rsidRPr="00EB55DA" w:rsidRDefault="00D85725" w:rsidP="00D85725">
      <w:pPr>
        <w:spacing w:after="0" w:line="240" w:lineRule="auto"/>
        <w:ind w:firstLine="40"/>
        <w:jc w:val="both"/>
        <w:rPr>
          <w:rFonts w:ascii="Times New Roman" w:eastAsia="Times New Roman" w:hAnsi="Times New Roman"/>
          <w:i/>
          <w:sz w:val="24"/>
          <w:szCs w:val="24"/>
          <w:lang w:eastAsia="ru-RU"/>
        </w:rPr>
      </w:pPr>
      <w:r w:rsidRPr="00EB55DA">
        <w:rPr>
          <w:rFonts w:ascii="Times New Roman" w:eastAsia="Times New Roman" w:hAnsi="Times New Roman"/>
          <w:sz w:val="24"/>
          <w:szCs w:val="24"/>
          <w:lang w:eastAsia="ru-RU"/>
        </w:rPr>
        <w:tab/>
        <w:t xml:space="preserve">5.13. Продолжительность ежедневной работы педагогических работников, в том числе время начала и окончания работы, определяются расписанием занятий по сменам, утвержденным работодателем по согласованию с профкомом. Рабочий день педагога начинается за 20 минут до начала предстоящего урока </w:t>
      </w:r>
    </w:p>
    <w:p w:rsidR="006A713C" w:rsidRDefault="00D85725" w:rsidP="00D85725">
      <w:pPr>
        <w:spacing w:after="0" w:line="240" w:lineRule="auto"/>
        <w:ind w:firstLine="40"/>
        <w:jc w:val="both"/>
        <w:rPr>
          <w:rFonts w:ascii="Times New Roman" w:eastAsia="Times New Roman" w:hAnsi="Times New Roman"/>
          <w:sz w:val="24"/>
          <w:szCs w:val="24"/>
          <w:lang w:eastAsia="ru-RU"/>
        </w:rPr>
      </w:pPr>
      <w:r w:rsidRPr="00EB55DA">
        <w:rPr>
          <w:rFonts w:ascii="Times New Roman" w:eastAsia="Times New Roman" w:hAnsi="Times New Roman"/>
          <w:sz w:val="24"/>
          <w:szCs w:val="24"/>
          <w:lang w:eastAsia="ru-RU"/>
        </w:rPr>
        <w:tab/>
        <w:t xml:space="preserve">5.14. 1.   </w:t>
      </w:r>
    </w:p>
    <w:tbl>
      <w:tblPr>
        <w:tblStyle w:val="af8"/>
        <w:tblW w:w="0" w:type="auto"/>
        <w:jc w:val="center"/>
        <w:tblLook w:val="04A0" w:firstRow="1" w:lastRow="0" w:firstColumn="1" w:lastColumn="0" w:noHBand="0" w:noVBand="1"/>
      </w:tblPr>
      <w:tblGrid>
        <w:gridCol w:w="4785"/>
      </w:tblGrid>
      <w:tr w:rsidR="00427C5C" w:rsidTr="00427C5C">
        <w:trPr>
          <w:jc w:val="center"/>
        </w:trPr>
        <w:tc>
          <w:tcPr>
            <w:tcW w:w="4785" w:type="dxa"/>
          </w:tcPr>
          <w:p w:rsidR="00427C5C" w:rsidRPr="00450B5B" w:rsidRDefault="00427C5C" w:rsidP="00D85725">
            <w:pPr>
              <w:jc w:val="both"/>
              <w:rPr>
                <w:rFonts w:ascii="Times New Roman" w:eastAsia="Times New Roman" w:hAnsi="Times New Roman"/>
                <w:sz w:val="24"/>
                <w:szCs w:val="24"/>
                <w:lang w:eastAsia="ru-RU"/>
              </w:rPr>
            </w:pPr>
            <w:r w:rsidRPr="00450B5B">
              <w:rPr>
                <w:rFonts w:ascii="Times New Roman" w:eastAsia="Times New Roman" w:hAnsi="Times New Roman"/>
                <w:sz w:val="24"/>
                <w:szCs w:val="24"/>
                <w:lang w:eastAsia="ru-RU"/>
              </w:rPr>
              <w:t>1 смена</w:t>
            </w:r>
          </w:p>
        </w:tc>
      </w:tr>
      <w:tr w:rsidR="00427C5C" w:rsidTr="00427C5C">
        <w:trPr>
          <w:jc w:val="center"/>
        </w:trPr>
        <w:tc>
          <w:tcPr>
            <w:tcW w:w="4785" w:type="dxa"/>
          </w:tcPr>
          <w:p w:rsidR="00427C5C" w:rsidRPr="00450B5B" w:rsidRDefault="00492EA6" w:rsidP="00D85725">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урок: 08:30-09.10</w:t>
            </w:r>
          </w:p>
          <w:p w:rsidR="00427C5C" w:rsidRPr="00450B5B" w:rsidRDefault="00492EA6" w:rsidP="00D85725">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урок: 09:20-10:0</w:t>
            </w:r>
            <w:r w:rsidR="00427C5C" w:rsidRPr="00450B5B">
              <w:rPr>
                <w:rFonts w:ascii="Times New Roman" w:eastAsia="Times New Roman" w:hAnsi="Times New Roman"/>
                <w:sz w:val="24"/>
                <w:szCs w:val="24"/>
                <w:lang w:eastAsia="ru-RU"/>
              </w:rPr>
              <w:t>0</w:t>
            </w:r>
          </w:p>
          <w:p w:rsidR="00427C5C" w:rsidRPr="00450B5B" w:rsidRDefault="00427C5C" w:rsidP="00D85725">
            <w:pPr>
              <w:jc w:val="both"/>
              <w:rPr>
                <w:rFonts w:ascii="Times New Roman" w:eastAsia="Times New Roman" w:hAnsi="Times New Roman"/>
                <w:sz w:val="24"/>
                <w:szCs w:val="24"/>
                <w:lang w:eastAsia="ru-RU"/>
              </w:rPr>
            </w:pPr>
            <w:r w:rsidRPr="00450B5B">
              <w:rPr>
                <w:rFonts w:ascii="Times New Roman" w:eastAsia="Times New Roman" w:hAnsi="Times New Roman"/>
                <w:sz w:val="24"/>
                <w:szCs w:val="24"/>
                <w:lang w:eastAsia="ru-RU"/>
              </w:rPr>
              <w:t xml:space="preserve">3 урок: </w:t>
            </w:r>
            <w:r w:rsidR="00492EA6">
              <w:rPr>
                <w:rFonts w:ascii="Times New Roman" w:eastAsia="Times New Roman" w:hAnsi="Times New Roman"/>
                <w:sz w:val="24"/>
                <w:szCs w:val="24"/>
                <w:lang w:eastAsia="ru-RU"/>
              </w:rPr>
              <w:t>1</w:t>
            </w:r>
            <w:r w:rsidRPr="00450B5B">
              <w:rPr>
                <w:rFonts w:ascii="Times New Roman" w:eastAsia="Times New Roman" w:hAnsi="Times New Roman"/>
                <w:sz w:val="24"/>
                <w:szCs w:val="24"/>
                <w:lang w:eastAsia="ru-RU"/>
              </w:rPr>
              <w:t>0</w:t>
            </w:r>
            <w:r w:rsidR="00492EA6">
              <w:rPr>
                <w:rFonts w:ascii="Times New Roman" w:eastAsia="Times New Roman" w:hAnsi="Times New Roman"/>
                <w:sz w:val="24"/>
                <w:szCs w:val="24"/>
                <w:lang w:eastAsia="ru-RU"/>
              </w:rPr>
              <w:t>:10-10:5</w:t>
            </w:r>
            <w:r w:rsidRPr="00450B5B">
              <w:rPr>
                <w:rFonts w:ascii="Times New Roman" w:eastAsia="Times New Roman" w:hAnsi="Times New Roman"/>
                <w:sz w:val="24"/>
                <w:szCs w:val="24"/>
                <w:lang w:eastAsia="ru-RU"/>
              </w:rPr>
              <w:t>0</w:t>
            </w:r>
          </w:p>
          <w:p w:rsidR="00427C5C" w:rsidRPr="00450B5B" w:rsidRDefault="00427C5C" w:rsidP="00D85725">
            <w:pPr>
              <w:jc w:val="both"/>
              <w:rPr>
                <w:rFonts w:ascii="Times New Roman" w:eastAsia="Times New Roman" w:hAnsi="Times New Roman"/>
                <w:sz w:val="24"/>
                <w:szCs w:val="24"/>
                <w:lang w:eastAsia="ru-RU"/>
              </w:rPr>
            </w:pPr>
            <w:r w:rsidRPr="00450B5B">
              <w:rPr>
                <w:rFonts w:ascii="Times New Roman" w:eastAsia="Times New Roman" w:hAnsi="Times New Roman"/>
                <w:sz w:val="24"/>
                <w:szCs w:val="24"/>
                <w:lang w:eastAsia="ru-RU"/>
              </w:rPr>
              <w:t>4 урок: 1</w:t>
            </w:r>
            <w:r w:rsidR="00492EA6">
              <w:rPr>
                <w:rFonts w:ascii="Times New Roman" w:eastAsia="Times New Roman" w:hAnsi="Times New Roman"/>
                <w:sz w:val="24"/>
                <w:szCs w:val="24"/>
                <w:lang w:eastAsia="ru-RU"/>
              </w:rPr>
              <w:t>1:10-11:5</w:t>
            </w:r>
            <w:r w:rsidRPr="00450B5B">
              <w:rPr>
                <w:rFonts w:ascii="Times New Roman" w:eastAsia="Times New Roman" w:hAnsi="Times New Roman"/>
                <w:sz w:val="24"/>
                <w:szCs w:val="24"/>
                <w:lang w:eastAsia="ru-RU"/>
              </w:rPr>
              <w:t>0</w:t>
            </w:r>
          </w:p>
          <w:p w:rsidR="00427C5C" w:rsidRPr="00450B5B" w:rsidRDefault="00492EA6" w:rsidP="00D85725">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 урок: 12:00-12:40</w:t>
            </w:r>
          </w:p>
          <w:p w:rsidR="00427C5C" w:rsidRPr="00450B5B" w:rsidRDefault="00492EA6" w:rsidP="00D85725">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 урок: 12:50-13:3</w:t>
            </w:r>
            <w:r w:rsidR="00427C5C" w:rsidRPr="00450B5B">
              <w:rPr>
                <w:rFonts w:ascii="Times New Roman" w:eastAsia="Times New Roman" w:hAnsi="Times New Roman"/>
                <w:sz w:val="24"/>
                <w:szCs w:val="24"/>
                <w:lang w:eastAsia="ru-RU"/>
              </w:rPr>
              <w:t>0</w:t>
            </w:r>
          </w:p>
        </w:tc>
      </w:tr>
      <w:tr w:rsidR="00427C5C" w:rsidTr="00427C5C">
        <w:trPr>
          <w:jc w:val="center"/>
        </w:trPr>
        <w:tc>
          <w:tcPr>
            <w:tcW w:w="4785" w:type="dxa"/>
          </w:tcPr>
          <w:p w:rsidR="00427C5C" w:rsidRPr="00450B5B" w:rsidRDefault="00427C5C" w:rsidP="00D85725">
            <w:pPr>
              <w:jc w:val="both"/>
              <w:rPr>
                <w:rFonts w:ascii="Times New Roman" w:eastAsia="Times New Roman" w:hAnsi="Times New Roman"/>
                <w:sz w:val="24"/>
                <w:szCs w:val="24"/>
                <w:lang w:eastAsia="ru-RU"/>
              </w:rPr>
            </w:pPr>
            <w:r w:rsidRPr="00450B5B">
              <w:rPr>
                <w:rFonts w:ascii="Times New Roman" w:eastAsia="Times New Roman" w:hAnsi="Times New Roman"/>
                <w:sz w:val="24"/>
                <w:szCs w:val="24"/>
                <w:lang w:eastAsia="ru-RU"/>
              </w:rPr>
              <w:t>2 смена</w:t>
            </w:r>
          </w:p>
        </w:tc>
      </w:tr>
      <w:tr w:rsidR="00427C5C" w:rsidTr="00427C5C">
        <w:trPr>
          <w:jc w:val="center"/>
        </w:trPr>
        <w:tc>
          <w:tcPr>
            <w:tcW w:w="4785" w:type="dxa"/>
          </w:tcPr>
          <w:p w:rsidR="00427C5C" w:rsidRPr="00450B5B" w:rsidRDefault="00427C5C" w:rsidP="00D85725">
            <w:pPr>
              <w:jc w:val="both"/>
              <w:rPr>
                <w:rFonts w:ascii="Times New Roman" w:eastAsia="Times New Roman" w:hAnsi="Times New Roman"/>
                <w:sz w:val="24"/>
                <w:szCs w:val="24"/>
                <w:lang w:eastAsia="ru-RU"/>
              </w:rPr>
            </w:pPr>
            <w:r w:rsidRPr="00450B5B">
              <w:rPr>
                <w:rFonts w:ascii="Times New Roman" w:eastAsia="Times New Roman" w:hAnsi="Times New Roman"/>
                <w:sz w:val="24"/>
                <w:szCs w:val="24"/>
                <w:lang w:eastAsia="ru-RU"/>
              </w:rPr>
              <w:t>1 урок: 1</w:t>
            </w:r>
            <w:r w:rsidR="00492EA6">
              <w:rPr>
                <w:rFonts w:ascii="Times New Roman" w:eastAsia="Times New Roman" w:hAnsi="Times New Roman"/>
                <w:sz w:val="24"/>
                <w:szCs w:val="24"/>
                <w:lang w:eastAsia="ru-RU"/>
              </w:rPr>
              <w:t>2</w:t>
            </w:r>
            <w:r w:rsidRPr="00450B5B">
              <w:rPr>
                <w:rFonts w:ascii="Times New Roman" w:eastAsia="Times New Roman" w:hAnsi="Times New Roman"/>
                <w:sz w:val="24"/>
                <w:szCs w:val="24"/>
                <w:lang w:eastAsia="ru-RU"/>
              </w:rPr>
              <w:t>:0</w:t>
            </w:r>
            <w:r w:rsidR="00492EA6">
              <w:rPr>
                <w:rFonts w:ascii="Times New Roman" w:eastAsia="Times New Roman" w:hAnsi="Times New Roman"/>
                <w:sz w:val="24"/>
                <w:szCs w:val="24"/>
                <w:lang w:eastAsia="ru-RU"/>
              </w:rPr>
              <w:t>0-12:40</w:t>
            </w:r>
          </w:p>
          <w:p w:rsidR="00427C5C" w:rsidRPr="00450B5B" w:rsidRDefault="00492EA6" w:rsidP="00D85725">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урок: 12</w:t>
            </w:r>
            <w:r w:rsidR="00427C5C" w:rsidRPr="00450B5B">
              <w:rPr>
                <w:rFonts w:ascii="Times New Roman" w:eastAsia="Times New Roman" w:hAnsi="Times New Roman"/>
                <w:sz w:val="24"/>
                <w:szCs w:val="24"/>
                <w:lang w:eastAsia="ru-RU"/>
              </w:rPr>
              <w:t>:50-1</w:t>
            </w:r>
            <w:r>
              <w:rPr>
                <w:rFonts w:ascii="Times New Roman" w:eastAsia="Times New Roman" w:hAnsi="Times New Roman"/>
                <w:sz w:val="24"/>
                <w:szCs w:val="24"/>
                <w:lang w:eastAsia="ru-RU"/>
              </w:rPr>
              <w:t>3</w:t>
            </w:r>
            <w:r w:rsidR="00427C5C" w:rsidRPr="00450B5B">
              <w:rPr>
                <w:rFonts w:ascii="Times New Roman" w:eastAsia="Times New Roman" w:hAnsi="Times New Roman"/>
                <w:sz w:val="24"/>
                <w:szCs w:val="24"/>
                <w:lang w:eastAsia="ru-RU"/>
              </w:rPr>
              <w:t>:30</w:t>
            </w:r>
          </w:p>
          <w:p w:rsidR="00427C5C" w:rsidRPr="00450B5B" w:rsidRDefault="00492EA6" w:rsidP="00D85725">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 урок: 13</w:t>
            </w:r>
            <w:r w:rsidR="00427C5C" w:rsidRPr="00450B5B">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r w:rsidR="00427C5C" w:rsidRPr="00450B5B">
              <w:rPr>
                <w:rFonts w:ascii="Times New Roman" w:eastAsia="Times New Roman" w:hAnsi="Times New Roman"/>
                <w:sz w:val="24"/>
                <w:szCs w:val="24"/>
                <w:lang w:eastAsia="ru-RU"/>
              </w:rPr>
              <w:t>5-1</w:t>
            </w:r>
            <w:r>
              <w:rPr>
                <w:rFonts w:ascii="Times New Roman" w:eastAsia="Times New Roman" w:hAnsi="Times New Roman"/>
                <w:sz w:val="24"/>
                <w:szCs w:val="24"/>
                <w:lang w:eastAsia="ru-RU"/>
              </w:rPr>
              <w:t>4:15</w:t>
            </w:r>
          </w:p>
          <w:p w:rsidR="00427C5C" w:rsidRPr="00450B5B" w:rsidRDefault="00427C5C" w:rsidP="00D85725">
            <w:pPr>
              <w:jc w:val="both"/>
              <w:rPr>
                <w:rFonts w:ascii="Times New Roman" w:eastAsia="Times New Roman" w:hAnsi="Times New Roman"/>
                <w:sz w:val="24"/>
                <w:szCs w:val="24"/>
                <w:lang w:eastAsia="ru-RU"/>
              </w:rPr>
            </w:pPr>
            <w:r w:rsidRPr="00450B5B">
              <w:rPr>
                <w:rFonts w:ascii="Times New Roman" w:eastAsia="Times New Roman" w:hAnsi="Times New Roman"/>
                <w:sz w:val="24"/>
                <w:szCs w:val="24"/>
                <w:lang w:eastAsia="ru-RU"/>
              </w:rPr>
              <w:t>4 урок: 1</w:t>
            </w:r>
            <w:r w:rsidR="00492EA6">
              <w:rPr>
                <w:rFonts w:ascii="Times New Roman" w:eastAsia="Times New Roman" w:hAnsi="Times New Roman"/>
                <w:sz w:val="24"/>
                <w:szCs w:val="24"/>
                <w:lang w:eastAsia="ru-RU"/>
              </w:rPr>
              <w:t>4</w:t>
            </w:r>
            <w:r w:rsidRPr="00450B5B">
              <w:rPr>
                <w:rFonts w:ascii="Times New Roman" w:eastAsia="Times New Roman" w:hAnsi="Times New Roman"/>
                <w:sz w:val="24"/>
                <w:szCs w:val="24"/>
                <w:lang w:eastAsia="ru-RU"/>
              </w:rPr>
              <w:t>:</w:t>
            </w:r>
            <w:r w:rsidR="00492EA6">
              <w:rPr>
                <w:rFonts w:ascii="Times New Roman" w:eastAsia="Times New Roman" w:hAnsi="Times New Roman"/>
                <w:sz w:val="24"/>
                <w:szCs w:val="24"/>
                <w:lang w:eastAsia="ru-RU"/>
              </w:rPr>
              <w:t>2</w:t>
            </w:r>
            <w:r w:rsidRPr="00450B5B">
              <w:rPr>
                <w:rFonts w:ascii="Times New Roman" w:eastAsia="Times New Roman" w:hAnsi="Times New Roman"/>
                <w:sz w:val="24"/>
                <w:szCs w:val="24"/>
                <w:lang w:eastAsia="ru-RU"/>
              </w:rPr>
              <w:t>0-1</w:t>
            </w:r>
            <w:r w:rsidR="00492EA6">
              <w:rPr>
                <w:rFonts w:ascii="Times New Roman" w:eastAsia="Times New Roman" w:hAnsi="Times New Roman"/>
                <w:sz w:val="24"/>
                <w:szCs w:val="24"/>
                <w:lang w:eastAsia="ru-RU"/>
              </w:rPr>
              <w:t>5:00</w:t>
            </w:r>
          </w:p>
          <w:p w:rsidR="00427C5C" w:rsidRPr="00450B5B" w:rsidRDefault="00492EA6" w:rsidP="00D85725">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 урок: 15:0</w:t>
            </w:r>
            <w:r w:rsidR="00427C5C" w:rsidRPr="00450B5B">
              <w:rPr>
                <w:rFonts w:ascii="Times New Roman" w:eastAsia="Times New Roman" w:hAnsi="Times New Roman"/>
                <w:sz w:val="24"/>
                <w:szCs w:val="24"/>
                <w:lang w:eastAsia="ru-RU"/>
              </w:rPr>
              <w:t>5-1</w:t>
            </w:r>
            <w:r>
              <w:rPr>
                <w:rFonts w:ascii="Times New Roman" w:eastAsia="Times New Roman" w:hAnsi="Times New Roman"/>
                <w:sz w:val="24"/>
                <w:szCs w:val="24"/>
                <w:lang w:eastAsia="ru-RU"/>
              </w:rPr>
              <w:t>5:4</w:t>
            </w:r>
            <w:r w:rsidR="00427C5C" w:rsidRPr="00450B5B">
              <w:rPr>
                <w:rFonts w:ascii="Times New Roman" w:eastAsia="Times New Roman" w:hAnsi="Times New Roman"/>
                <w:sz w:val="24"/>
                <w:szCs w:val="24"/>
                <w:lang w:eastAsia="ru-RU"/>
              </w:rPr>
              <w:t>5</w:t>
            </w:r>
          </w:p>
        </w:tc>
      </w:tr>
    </w:tbl>
    <w:p w:rsidR="00D85725" w:rsidRPr="00D85725" w:rsidRDefault="00D85725" w:rsidP="00427C5C">
      <w:pPr>
        <w:spacing w:after="0" w:line="240" w:lineRule="auto"/>
        <w:jc w:val="both"/>
        <w:rPr>
          <w:rFonts w:ascii="Times New Roman" w:eastAsia="Times New Roman" w:hAnsi="Times New Roman"/>
          <w:color w:val="FF0000"/>
          <w:sz w:val="24"/>
          <w:szCs w:val="24"/>
          <w:lang w:eastAsia="ru-RU"/>
        </w:rPr>
      </w:pPr>
      <w:r w:rsidRPr="00D85725">
        <w:rPr>
          <w:rFonts w:ascii="Times New Roman" w:eastAsia="Times New Roman" w:hAnsi="Times New Roman"/>
          <w:color w:val="FF0000"/>
          <w:sz w:val="24"/>
          <w:szCs w:val="24"/>
          <w:lang w:eastAsia="ru-RU"/>
        </w:rPr>
        <w:t xml:space="preserve"> </w:t>
      </w:r>
    </w:p>
    <w:p w:rsidR="00D85725" w:rsidRPr="00D85725" w:rsidRDefault="00D85725" w:rsidP="00D85725">
      <w:pPr>
        <w:spacing w:after="0" w:line="240" w:lineRule="auto"/>
        <w:ind w:firstLine="40"/>
        <w:jc w:val="both"/>
        <w:rPr>
          <w:rFonts w:ascii="Times New Roman" w:eastAsia="Times New Roman" w:hAnsi="Times New Roman"/>
          <w:color w:val="FF0000"/>
          <w:sz w:val="24"/>
          <w:szCs w:val="24"/>
          <w:lang w:eastAsia="ru-RU"/>
        </w:rPr>
      </w:pPr>
      <w:r w:rsidRPr="00D85725">
        <w:rPr>
          <w:rFonts w:ascii="Times New Roman" w:eastAsia="Times New Roman" w:hAnsi="Times New Roman"/>
          <w:color w:val="FF0000"/>
          <w:sz w:val="24"/>
          <w:szCs w:val="24"/>
          <w:lang w:eastAsia="ru-RU"/>
        </w:rPr>
        <w:tab/>
      </w:r>
    </w:p>
    <w:p w:rsidR="00D85725" w:rsidRPr="00EB55DA" w:rsidRDefault="00D85725" w:rsidP="00D85725">
      <w:pPr>
        <w:tabs>
          <w:tab w:val="num" w:pos="0"/>
          <w:tab w:val="left" w:pos="851"/>
        </w:tabs>
        <w:spacing w:after="0" w:line="240" w:lineRule="auto"/>
        <w:ind w:firstLine="545"/>
        <w:jc w:val="both"/>
        <w:rPr>
          <w:rFonts w:ascii="Times New Roman" w:hAnsi="Times New Roman"/>
          <w:sz w:val="24"/>
          <w:szCs w:val="24"/>
        </w:rPr>
      </w:pPr>
      <w:r w:rsidRPr="00EB55DA">
        <w:rPr>
          <w:rFonts w:ascii="Times New Roman" w:eastAsia="Times New Roman" w:hAnsi="Times New Roman"/>
          <w:sz w:val="24"/>
          <w:szCs w:val="24"/>
          <w:lang w:eastAsia="ru-RU"/>
        </w:rPr>
        <w:tab/>
      </w:r>
      <w:bookmarkStart w:id="203" w:name="_Hlk125377477"/>
      <w:r w:rsidRPr="00EB55DA">
        <w:rPr>
          <w:rFonts w:ascii="Times New Roman" w:hAnsi="Times New Roman"/>
          <w:sz w:val="24"/>
          <w:szCs w:val="24"/>
        </w:rPr>
        <w:t xml:space="preserve">5.15. Составление расписания уроков осуществляется с учетом рационального использования рабочего времени учителя, не допускающего перерывов между занятиями. При наличии таких перерывов учителям предусматривается компенсация в зависимости от длительности перерывов в виде доплаты в порядке и условиях, предусмотренных Положением о системе оплаты труда. </w:t>
      </w:r>
    </w:p>
    <w:p w:rsidR="00D85725" w:rsidRPr="00EB55DA" w:rsidRDefault="00D85725" w:rsidP="00D85725">
      <w:pPr>
        <w:tabs>
          <w:tab w:val="num" w:pos="0"/>
          <w:tab w:val="left" w:pos="851"/>
        </w:tabs>
        <w:spacing w:after="0" w:line="240" w:lineRule="auto"/>
        <w:ind w:firstLine="545"/>
        <w:jc w:val="both"/>
        <w:rPr>
          <w:rFonts w:ascii="Times New Roman" w:hAnsi="Times New Roman"/>
          <w:sz w:val="24"/>
          <w:szCs w:val="24"/>
        </w:rPr>
      </w:pPr>
      <w:r w:rsidRPr="00EB55DA">
        <w:rPr>
          <w:rFonts w:ascii="Times New Roman" w:hAnsi="Times New Roman"/>
          <w:sz w:val="24"/>
          <w:szCs w:val="24"/>
        </w:rPr>
        <w:t>Учителям предусматривается один свободный день в неделю для методической работы и повышения квалификации.</w:t>
      </w:r>
    </w:p>
    <w:p w:rsidR="00D85725" w:rsidRPr="00EB55DA" w:rsidRDefault="00D85725" w:rsidP="00D85725">
      <w:pPr>
        <w:tabs>
          <w:tab w:val="num" w:pos="0"/>
          <w:tab w:val="left" w:pos="851"/>
        </w:tabs>
        <w:spacing w:after="0" w:line="240" w:lineRule="auto"/>
        <w:ind w:firstLine="545"/>
        <w:jc w:val="both"/>
        <w:rPr>
          <w:rFonts w:ascii="Times New Roman" w:hAnsi="Times New Roman"/>
          <w:sz w:val="24"/>
          <w:szCs w:val="24"/>
        </w:rPr>
      </w:pPr>
      <w:r w:rsidRPr="00EB55DA">
        <w:rPr>
          <w:rFonts w:ascii="Times New Roman" w:hAnsi="Times New Roman"/>
          <w:sz w:val="24"/>
          <w:szCs w:val="24"/>
        </w:rPr>
        <w:t>5.16. Часы, свободные от проведения занятий, дежурств, участия во внеурочных мероприятиях, предусмотренных планом учреждения (заседания педагогического совета, родительские собрания и т.п.), учитель вправе использовать по своему усмотрению.</w:t>
      </w:r>
    </w:p>
    <w:p w:rsidR="00D85725" w:rsidRPr="00EB55DA" w:rsidRDefault="00D85725" w:rsidP="00D85725">
      <w:pPr>
        <w:tabs>
          <w:tab w:val="num" w:pos="0"/>
          <w:tab w:val="left" w:pos="851"/>
        </w:tabs>
        <w:spacing w:after="0" w:line="240" w:lineRule="auto"/>
        <w:ind w:firstLine="545"/>
        <w:jc w:val="both"/>
        <w:rPr>
          <w:rFonts w:ascii="Times New Roman" w:hAnsi="Times New Roman"/>
          <w:sz w:val="24"/>
          <w:szCs w:val="24"/>
        </w:rPr>
      </w:pPr>
      <w:r w:rsidRPr="00EB55DA">
        <w:rPr>
          <w:rFonts w:ascii="Times New Roman" w:hAnsi="Times New Roman"/>
          <w:sz w:val="24"/>
          <w:szCs w:val="24"/>
        </w:rPr>
        <w:t xml:space="preserve">5.17. Время осенних, зимних и весенних каникул, а также время летних каникул, не совпадающее с очередным отпуском, является рабочим временем педагогических и других работников учреждения. </w:t>
      </w:r>
    </w:p>
    <w:p w:rsidR="00D85725" w:rsidRPr="00EB55DA" w:rsidRDefault="00D85725" w:rsidP="00D85725">
      <w:pPr>
        <w:tabs>
          <w:tab w:val="num" w:pos="0"/>
          <w:tab w:val="left" w:pos="851"/>
        </w:tabs>
        <w:spacing w:after="0" w:line="240" w:lineRule="auto"/>
        <w:ind w:firstLine="545"/>
        <w:jc w:val="both"/>
        <w:rPr>
          <w:rFonts w:ascii="Times New Roman" w:hAnsi="Times New Roman"/>
          <w:sz w:val="24"/>
          <w:szCs w:val="24"/>
        </w:rPr>
      </w:pPr>
      <w:r w:rsidRPr="00EB55DA">
        <w:rPr>
          <w:rFonts w:ascii="Times New Roman" w:hAnsi="Times New Roman"/>
          <w:sz w:val="24"/>
          <w:szCs w:val="24"/>
        </w:rPr>
        <w:t>В эти периоды педагогические работники привлекаются работодателем к педагогической и организационной работе в пределах времени, не превышающего их учебной нагрузки до начала каникул. График работы в каникулы утверждается приказом работодателя.</w:t>
      </w:r>
    </w:p>
    <w:p w:rsidR="00D85725" w:rsidRPr="00EB55DA" w:rsidRDefault="00D85725" w:rsidP="00D85725">
      <w:pPr>
        <w:tabs>
          <w:tab w:val="num" w:pos="0"/>
          <w:tab w:val="left" w:pos="851"/>
        </w:tabs>
        <w:spacing w:after="0" w:line="240" w:lineRule="auto"/>
        <w:ind w:firstLine="545"/>
        <w:jc w:val="both"/>
        <w:rPr>
          <w:rFonts w:ascii="Times New Roman" w:hAnsi="Times New Roman"/>
          <w:sz w:val="24"/>
          <w:szCs w:val="24"/>
        </w:rPr>
      </w:pPr>
      <w:r w:rsidRPr="00EB55DA">
        <w:rPr>
          <w:rFonts w:ascii="Times New Roman" w:hAnsi="Times New Roman"/>
          <w:sz w:val="24"/>
          <w:szCs w:val="24"/>
        </w:rPr>
        <w:t>Для педагогических работников в каникулярное время, не совпадающее с очередным отпуском, может быть, с их согласия, установлен суммированный учет рабочего времени в месяц.</w:t>
      </w:r>
    </w:p>
    <w:p w:rsidR="00D85725" w:rsidRPr="00EB55DA" w:rsidRDefault="00D85725" w:rsidP="00D85725">
      <w:pPr>
        <w:pStyle w:val="Default"/>
        <w:ind w:firstLine="708"/>
        <w:jc w:val="both"/>
        <w:rPr>
          <w:color w:val="auto"/>
        </w:rPr>
      </w:pPr>
      <w:r w:rsidRPr="00EB55DA">
        <w:rPr>
          <w:color w:val="auto"/>
        </w:rPr>
        <w:t xml:space="preserve">Начало учебных занятий — 8 часов 00 минут. </w:t>
      </w:r>
    </w:p>
    <w:p w:rsidR="00D85725" w:rsidRDefault="00D85725" w:rsidP="00D85725">
      <w:pPr>
        <w:pStyle w:val="Default"/>
        <w:jc w:val="both"/>
        <w:rPr>
          <w:color w:val="auto"/>
        </w:rPr>
      </w:pPr>
      <w:r w:rsidRPr="00EB55DA">
        <w:rPr>
          <w:color w:val="auto"/>
        </w:rPr>
        <w:t>Педагогические работники приходят на работу за 20 минут до начала первого урока, установленного расписанием.</w:t>
      </w:r>
    </w:p>
    <w:p w:rsidR="00D85725" w:rsidRPr="00EB55DA" w:rsidRDefault="00D85725" w:rsidP="00D85725">
      <w:pPr>
        <w:pStyle w:val="Default"/>
        <w:ind w:firstLine="708"/>
        <w:jc w:val="both"/>
        <w:rPr>
          <w:color w:val="auto"/>
        </w:rPr>
      </w:pPr>
      <w:r w:rsidRPr="00EB55DA">
        <w:rPr>
          <w:color w:val="auto"/>
        </w:rPr>
        <w:t xml:space="preserve">5.18. Учебную нагрузку педагогических работников устанавливает директор общеобразовательного учреждения до ухода работника в отпуск. При этом необходимо учитывать: </w:t>
      </w:r>
    </w:p>
    <w:p w:rsidR="00D85725" w:rsidRPr="00EB55DA" w:rsidRDefault="00D85725" w:rsidP="00D85725">
      <w:pPr>
        <w:pStyle w:val="Default"/>
        <w:ind w:firstLine="708"/>
        <w:jc w:val="both"/>
        <w:rPr>
          <w:color w:val="auto"/>
        </w:rPr>
      </w:pPr>
      <w:r w:rsidRPr="00EB55DA">
        <w:rPr>
          <w:color w:val="auto"/>
        </w:rPr>
        <w:t xml:space="preserve">- объём учебной нагрузки устанавливается исходя из принципов преемственности с учётом квалификации учителей; </w:t>
      </w:r>
    </w:p>
    <w:p w:rsidR="00D85725" w:rsidRPr="00EB55DA" w:rsidRDefault="00D85725" w:rsidP="00D85725">
      <w:pPr>
        <w:pStyle w:val="Default"/>
        <w:ind w:firstLine="708"/>
        <w:jc w:val="both"/>
        <w:rPr>
          <w:color w:val="auto"/>
        </w:rPr>
      </w:pPr>
      <w:r w:rsidRPr="00EB55DA">
        <w:rPr>
          <w:color w:val="auto"/>
        </w:rPr>
        <w:lastRenderedPageBreak/>
        <w:t xml:space="preserve">- объём учебной нагрузки больше или меньше нормы часов за ставку заработной платы устанавливается только с письменного согласия работника; </w:t>
      </w:r>
    </w:p>
    <w:p w:rsidR="00D85725" w:rsidRPr="00EB55DA" w:rsidRDefault="00D85725" w:rsidP="00D85725">
      <w:pPr>
        <w:pStyle w:val="Default"/>
        <w:ind w:firstLine="708"/>
        <w:jc w:val="both"/>
        <w:rPr>
          <w:color w:val="auto"/>
        </w:rPr>
      </w:pPr>
      <w:r w:rsidRPr="00EB55DA">
        <w:rPr>
          <w:color w:val="auto"/>
        </w:rPr>
        <w:t xml:space="preserve">- объём учебной нагрузки должен быть стабильным на протяжении всего учебного года, изменение нагрузки возможно с письменного согласия работника. Педагогическим в зависимости от учебной нагрузки может быть предусмотрен один свободный день в неделю для методической работы и повышения квалификации. </w:t>
      </w:r>
    </w:p>
    <w:p w:rsidR="00D85725" w:rsidRPr="00EB55DA" w:rsidRDefault="00D85725" w:rsidP="00D85725">
      <w:pPr>
        <w:pStyle w:val="Default"/>
        <w:ind w:firstLine="708"/>
        <w:jc w:val="both"/>
        <w:rPr>
          <w:color w:val="auto"/>
        </w:rPr>
      </w:pPr>
      <w:r w:rsidRPr="00EB55DA">
        <w:rPr>
          <w:color w:val="auto"/>
        </w:rPr>
        <w:t>5.19. Сверхурочная работа подлежит к оплате в повышенном размере, но только за часы, фактически отработанные в выходной или нерабочий праздничный день.</w:t>
      </w:r>
    </w:p>
    <w:p w:rsidR="00D85725" w:rsidRPr="00EB55DA" w:rsidRDefault="00D85725" w:rsidP="00D85725">
      <w:pPr>
        <w:pStyle w:val="Default"/>
        <w:ind w:firstLine="708"/>
        <w:jc w:val="both"/>
        <w:rPr>
          <w:color w:val="auto"/>
        </w:rPr>
      </w:pPr>
      <w:r w:rsidRPr="00EB55DA">
        <w:rPr>
          <w:color w:val="auto"/>
        </w:rPr>
        <w:t xml:space="preserve">5.20. При определении продолжительности сверхурочной работы, которая подлежит к оплате в повышенном размере, не учитывается: </w:t>
      </w:r>
    </w:p>
    <w:p w:rsidR="00D85725" w:rsidRPr="00EB55DA" w:rsidRDefault="00D85725" w:rsidP="00D85725">
      <w:pPr>
        <w:pStyle w:val="Default"/>
        <w:ind w:firstLine="708"/>
        <w:jc w:val="both"/>
        <w:rPr>
          <w:color w:val="auto"/>
        </w:rPr>
      </w:pPr>
      <w:r w:rsidRPr="00EB55DA">
        <w:rPr>
          <w:color w:val="auto"/>
        </w:rPr>
        <w:t xml:space="preserve">- работа, произведенная сверх нормы рабочего времени в выходной и нерабочий праздничный день и оплаченная в повышенном размере, или компенсированная предоставлением другого дня отдыха. </w:t>
      </w:r>
    </w:p>
    <w:p w:rsidR="00D85725" w:rsidRPr="00EB55DA" w:rsidRDefault="00D85725" w:rsidP="00D85725">
      <w:pPr>
        <w:pStyle w:val="Default"/>
        <w:ind w:firstLine="708"/>
        <w:jc w:val="both"/>
        <w:rPr>
          <w:color w:val="auto"/>
        </w:rPr>
      </w:pPr>
      <w:r w:rsidRPr="00EB55DA">
        <w:rPr>
          <w:color w:val="auto"/>
        </w:rPr>
        <w:t xml:space="preserve">5.21. Дни отдыха за дежурство или работу в выходные и праздничные дни предоставляются в порядке, предусмотренном действующим законодательством в каникулярное время, не совпадающее с очередным отпуском. </w:t>
      </w:r>
    </w:p>
    <w:p w:rsidR="00D85725" w:rsidRPr="00EB55DA" w:rsidRDefault="00D85725" w:rsidP="00D85725">
      <w:pPr>
        <w:pStyle w:val="Default"/>
        <w:ind w:firstLine="708"/>
        <w:jc w:val="both"/>
        <w:rPr>
          <w:color w:val="auto"/>
        </w:rPr>
      </w:pPr>
      <w:r w:rsidRPr="00EB55DA">
        <w:rPr>
          <w:color w:val="auto"/>
        </w:rPr>
        <w:t xml:space="preserve">5.22. Время каникул, не совпадающее с очередным отпуском, является рабочим временем педагогических работников. В эти периоды они привлекаются руководством общеобразовательного учреждения к педагогической и организационной работе. </w:t>
      </w:r>
    </w:p>
    <w:p w:rsidR="00D85725" w:rsidRDefault="00D85725" w:rsidP="00D85725">
      <w:pPr>
        <w:pStyle w:val="Default"/>
        <w:ind w:firstLine="708"/>
        <w:jc w:val="both"/>
        <w:rPr>
          <w:color w:val="auto"/>
        </w:rPr>
      </w:pPr>
      <w:r w:rsidRPr="00EB55DA">
        <w:rPr>
          <w:color w:val="auto"/>
        </w:rPr>
        <w:t xml:space="preserve">5.23. В каникулярное время учебно-вспомогательный и обслуживающий персонал общеобразовательного учреждения привлекается к выполнению хозяйственных работ, не требующих специальных знаний, в пределах установленного им рабочего времени. </w:t>
      </w:r>
    </w:p>
    <w:p w:rsidR="00D85725" w:rsidRPr="00CE05A3" w:rsidRDefault="00D85725" w:rsidP="00D85725">
      <w:pPr>
        <w:spacing w:after="0" w:line="240" w:lineRule="auto"/>
        <w:ind w:firstLine="544"/>
        <w:jc w:val="both"/>
        <w:rPr>
          <w:rFonts w:ascii="Times New Roman" w:hAnsi="Times New Roman"/>
          <w:sz w:val="24"/>
          <w:szCs w:val="24"/>
        </w:rPr>
      </w:pPr>
      <w:r w:rsidRPr="00CE05A3">
        <w:rPr>
          <w:rFonts w:ascii="Times New Roman" w:hAnsi="Times New Roman"/>
          <w:sz w:val="24"/>
          <w:szCs w:val="24"/>
        </w:rPr>
        <w:t xml:space="preserve">5.24. Отпуск. </w:t>
      </w:r>
    </w:p>
    <w:p w:rsidR="00D85725" w:rsidRPr="00CE05A3" w:rsidRDefault="00D85725" w:rsidP="00D85725">
      <w:pPr>
        <w:spacing w:after="0" w:line="240" w:lineRule="auto"/>
        <w:ind w:firstLine="544"/>
        <w:jc w:val="both"/>
        <w:rPr>
          <w:rFonts w:ascii="Times New Roman" w:hAnsi="Times New Roman"/>
          <w:sz w:val="24"/>
          <w:szCs w:val="24"/>
        </w:rPr>
      </w:pPr>
      <w:r w:rsidRPr="00CE05A3">
        <w:rPr>
          <w:rFonts w:ascii="Times New Roman" w:hAnsi="Times New Roman"/>
          <w:sz w:val="24"/>
          <w:szCs w:val="24"/>
        </w:rPr>
        <w:t>Педагогическим работникам в зависимости от должности и специальности предоставляется ежегодный основной удлиненный оплачиваемый отпуск, продолжительность которого устанавливается Правительством Российской Федерации (Постановление Правительства РФ № 466 от 14.05.2015 г.).</w:t>
      </w:r>
    </w:p>
    <w:p w:rsidR="00D85725" w:rsidRPr="00D85725" w:rsidRDefault="00D85725" w:rsidP="00D85725">
      <w:pPr>
        <w:spacing w:after="0" w:line="240" w:lineRule="auto"/>
        <w:ind w:firstLine="544"/>
        <w:jc w:val="both"/>
        <w:rPr>
          <w:rFonts w:ascii="Times New Roman" w:hAnsi="Times New Roman"/>
          <w:sz w:val="24"/>
          <w:szCs w:val="24"/>
        </w:rPr>
      </w:pPr>
      <w:r w:rsidRPr="00CE05A3">
        <w:rPr>
          <w:rFonts w:ascii="Times New Roman" w:hAnsi="Times New Roman"/>
          <w:sz w:val="24"/>
          <w:szCs w:val="24"/>
        </w:rPr>
        <w:t xml:space="preserve">5.24.1. </w:t>
      </w:r>
      <w:bookmarkStart w:id="204" w:name="_Hlk123201537"/>
      <w:r w:rsidRPr="00CE05A3">
        <w:rPr>
          <w:rFonts w:ascii="Times New Roman" w:hAnsi="Times New Roman"/>
          <w:sz w:val="24"/>
          <w:szCs w:val="24"/>
        </w:rPr>
        <w:t>Право на ежегодный оплачиваемый отпуск относится к числу основных конституционных прав граждан, которое гарантируется всем лицам, работающим по трудовому договору (</w:t>
      </w:r>
      <w:hyperlink r:id="rId95" w:history="1">
        <w:r w:rsidRPr="00D85725">
          <w:rPr>
            <w:rStyle w:val="a9"/>
            <w:rFonts w:ascii="Times New Roman" w:hAnsi="Times New Roman"/>
            <w:color w:val="auto"/>
            <w:sz w:val="24"/>
            <w:szCs w:val="24"/>
          </w:rPr>
          <w:t>ч. 5 ст. 37</w:t>
        </w:r>
      </w:hyperlink>
      <w:r w:rsidRPr="00D85725">
        <w:rPr>
          <w:rFonts w:ascii="Times New Roman" w:hAnsi="Times New Roman"/>
          <w:sz w:val="24"/>
          <w:szCs w:val="24"/>
        </w:rPr>
        <w:t xml:space="preserve"> Конституции РФ, </w:t>
      </w:r>
      <w:hyperlink r:id="rId96" w:history="1">
        <w:r w:rsidRPr="00D85725">
          <w:rPr>
            <w:rStyle w:val="a9"/>
            <w:rFonts w:ascii="Times New Roman" w:hAnsi="Times New Roman"/>
            <w:b w:val="0"/>
            <w:bCs w:val="0"/>
            <w:color w:val="auto"/>
            <w:sz w:val="24"/>
            <w:szCs w:val="24"/>
          </w:rPr>
          <w:t>абз. 6 ч. 1 ст. 21</w:t>
        </w:r>
      </w:hyperlink>
      <w:r w:rsidRPr="00D85725">
        <w:rPr>
          <w:rFonts w:ascii="Times New Roman" w:hAnsi="Times New Roman"/>
          <w:sz w:val="24"/>
          <w:szCs w:val="24"/>
        </w:rPr>
        <w:t xml:space="preserve"> ТК РФ).</w:t>
      </w:r>
    </w:p>
    <w:p w:rsidR="00D85725" w:rsidRPr="00802083" w:rsidRDefault="00D85725" w:rsidP="00D85725">
      <w:pPr>
        <w:spacing w:after="0" w:line="240" w:lineRule="auto"/>
        <w:ind w:firstLine="544"/>
        <w:jc w:val="both"/>
        <w:rPr>
          <w:rFonts w:ascii="Times New Roman" w:hAnsi="Times New Roman"/>
          <w:sz w:val="24"/>
          <w:szCs w:val="24"/>
        </w:rPr>
      </w:pPr>
      <w:bookmarkStart w:id="205" w:name="_Hlk123201580"/>
      <w:bookmarkEnd w:id="204"/>
      <w:r>
        <w:rPr>
          <w:rFonts w:ascii="Times New Roman" w:hAnsi="Times New Roman"/>
          <w:sz w:val="24"/>
          <w:szCs w:val="24"/>
        </w:rPr>
        <w:t xml:space="preserve">5.24.2. </w:t>
      </w:r>
      <w:r w:rsidRPr="00802083">
        <w:rPr>
          <w:rFonts w:ascii="Times New Roman" w:hAnsi="Times New Roman"/>
          <w:sz w:val="24"/>
          <w:szCs w:val="24"/>
        </w:rPr>
        <w:t>Исчисление среднего заработка для оплаты ежегодного отпуска производится в соответствии со статьей 139 ТК РФ.</w:t>
      </w:r>
    </w:p>
    <w:p w:rsidR="00D85725" w:rsidRPr="00802083" w:rsidRDefault="00D85725" w:rsidP="00D85725">
      <w:pPr>
        <w:spacing w:after="0" w:line="240" w:lineRule="auto"/>
        <w:ind w:firstLine="544"/>
        <w:jc w:val="both"/>
        <w:rPr>
          <w:rFonts w:ascii="Times New Roman" w:hAnsi="Times New Roman"/>
          <w:sz w:val="24"/>
          <w:szCs w:val="24"/>
        </w:rPr>
      </w:pPr>
      <w:r>
        <w:rPr>
          <w:rFonts w:ascii="Times New Roman" w:hAnsi="Times New Roman"/>
          <w:sz w:val="24"/>
          <w:szCs w:val="24"/>
        </w:rPr>
        <w:t xml:space="preserve">5.24.3. </w:t>
      </w:r>
      <w:r w:rsidRPr="00802083">
        <w:rPr>
          <w:rFonts w:ascii="Times New Roman" w:hAnsi="Times New Roman"/>
          <w:sz w:val="24"/>
          <w:szCs w:val="24"/>
        </w:rPr>
        <w:t>При предоставлении ежегодного отпуска преподавателям и другим педагогическим работникам за первый год работы в каникулярный период, в том числе до истечения шести месяцев работы, продолжительность этого отпуска должна соответствовать установленной для этих должностей педагогических работников его продолжительности и оплачиваться в полном размере.</w:t>
      </w:r>
    </w:p>
    <w:p w:rsidR="00D85725" w:rsidRPr="00802083" w:rsidRDefault="00D85725" w:rsidP="00D85725">
      <w:pPr>
        <w:spacing w:after="0" w:line="240" w:lineRule="auto"/>
        <w:ind w:firstLine="567"/>
        <w:jc w:val="both"/>
        <w:rPr>
          <w:rFonts w:ascii="Times New Roman" w:hAnsi="Times New Roman"/>
          <w:sz w:val="24"/>
          <w:szCs w:val="24"/>
        </w:rPr>
      </w:pPr>
      <w:r>
        <w:rPr>
          <w:rFonts w:ascii="Times New Roman" w:hAnsi="Times New Roman"/>
          <w:sz w:val="24"/>
          <w:szCs w:val="24"/>
        </w:rPr>
        <w:t xml:space="preserve">5.24.4. </w:t>
      </w:r>
      <w:r w:rsidRPr="00802083">
        <w:rPr>
          <w:rFonts w:ascii="Times New Roman" w:hAnsi="Times New Roman"/>
          <w:sz w:val="24"/>
          <w:szCs w:val="24"/>
        </w:rPr>
        <w:t>Исчисление продолжительности отпуска пропорционально проработанному времени осуществляется только в случае выплаты денежной компенсации за неиспользованный отпуск при увольнении работника.</w:t>
      </w:r>
    </w:p>
    <w:p w:rsidR="00D85725" w:rsidRPr="00802083" w:rsidRDefault="00D85725" w:rsidP="00D85725">
      <w:pPr>
        <w:spacing w:after="0" w:line="240" w:lineRule="auto"/>
        <w:ind w:firstLine="567"/>
        <w:jc w:val="both"/>
        <w:rPr>
          <w:rFonts w:ascii="Times New Roman" w:hAnsi="Times New Roman"/>
          <w:sz w:val="24"/>
          <w:szCs w:val="24"/>
        </w:rPr>
      </w:pPr>
      <w:r w:rsidRPr="00802083">
        <w:rPr>
          <w:rFonts w:ascii="Times New Roman" w:hAnsi="Times New Roman"/>
          <w:sz w:val="24"/>
          <w:szCs w:val="24"/>
        </w:rPr>
        <w:t>Преподавателям, учителям и другим педагогическим работникам, продолжительность отпуска которых составляет не менее 56 календарных дней, проработавшим в рабочем году не менее 10 месяцев, денежная компенсация за неиспользованный отпуск при увольнении выплачивается исходя из установленной продолжительности отпуска.</w:t>
      </w:r>
    </w:p>
    <w:p w:rsidR="00D85725" w:rsidRPr="00802083" w:rsidRDefault="00D85725" w:rsidP="00D85725">
      <w:pPr>
        <w:spacing w:after="0" w:line="240" w:lineRule="auto"/>
        <w:ind w:firstLine="567"/>
        <w:jc w:val="both"/>
        <w:rPr>
          <w:rFonts w:ascii="Times New Roman" w:hAnsi="Times New Roman"/>
          <w:sz w:val="24"/>
          <w:szCs w:val="24"/>
        </w:rPr>
      </w:pPr>
      <w:r w:rsidRPr="00802083">
        <w:rPr>
          <w:rFonts w:ascii="Times New Roman" w:hAnsi="Times New Roman"/>
          <w:sz w:val="24"/>
          <w:szCs w:val="24"/>
        </w:rPr>
        <w:t>При этом излишки, составляющие менее половины месяца, исключаются из подсчета, а излишки, составляющие не менее половины месяца, округляются до полного месяца (</w:t>
      </w:r>
      <w:hyperlink r:id="rId97" w:history="1">
        <w:r w:rsidRPr="00802083">
          <w:rPr>
            <w:rStyle w:val="a9"/>
            <w:rFonts w:ascii="Times New Roman" w:hAnsi="Times New Roman"/>
            <w:sz w:val="24"/>
            <w:szCs w:val="24"/>
          </w:rPr>
          <w:t>пункт 35</w:t>
        </w:r>
      </w:hyperlink>
      <w:r w:rsidRPr="00802083">
        <w:rPr>
          <w:rFonts w:ascii="Times New Roman" w:hAnsi="Times New Roman"/>
          <w:sz w:val="24"/>
          <w:szCs w:val="24"/>
        </w:rPr>
        <w:t xml:space="preserve"> Правил об очередных и дополнительных отпусках, утвержденных НКТ СССР от 30 апреля 1930 г. N 169).</w:t>
      </w:r>
    </w:p>
    <w:bookmarkEnd w:id="205"/>
    <w:p w:rsidR="00D85725" w:rsidRPr="00450B5B" w:rsidRDefault="00D85725" w:rsidP="00D85725">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 xml:space="preserve">5.24.5. </w:t>
      </w:r>
      <w:bookmarkStart w:id="206" w:name="_Hlk123199561"/>
      <w:r w:rsidRPr="00450B5B">
        <w:rPr>
          <w:rFonts w:ascii="Times New Roman" w:hAnsi="Times New Roman"/>
          <w:sz w:val="24"/>
          <w:szCs w:val="24"/>
        </w:rPr>
        <w:t>Очередность предоставления оплачиваемых отпусков определяется ежегодно в соответствии с графиком отпусков, утвержденным работодателем с учетом мнения выборного профсоюзного органа не позднее, чем за две недели до наступления календарного года (ст. 123 Трудового кодекса РФ).</w:t>
      </w:r>
    </w:p>
    <w:p w:rsidR="00D85725" w:rsidRPr="00450B5B" w:rsidRDefault="00D85725" w:rsidP="00D85725">
      <w:pPr>
        <w:pStyle w:val="Default"/>
        <w:ind w:firstLine="708"/>
        <w:jc w:val="both"/>
        <w:rPr>
          <w:color w:val="auto"/>
        </w:rPr>
      </w:pPr>
      <w:r w:rsidRPr="00450B5B">
        <w:rPr>
          <w:color w:val="auto"/>
        </w:rPr>
        <w:t xml:space="preserve">5.24.6. График отпусков — это документ, определяющий порядок предоставления отпусков. В нем отражаются сведения о времени распределения оплачиваемых отпусков работников всех структурных подразделений организации на календарный год по месяцам. График отпусков обязателен как для работодателя, так и для работника (ч. 2 ст. 123 ТК РФ). </w:t>
      </w:r>
    </w:p>
    <w:p w:rsidR="00D85725" w:rsidRPr="00450B5B" w:rsidRDefault="00D85725" w:rsidP="00D85725">
      <w:pPr>
        <w:spacing w:after="0" w:line="240" w:lineRule="auto"/>
        <w:ind w:firstLine="567"/>
        <w:jc w:val="both"/>
        <w:rPr>
          <w:rFonts w:ascii="Times New Roman" w:hAnsi="Times New Roman"/>
          <w:sz w:val="24"/>
          <w:szCs w:val="24"/>
        </w:rPr>
      </w:pPr>
      <w:r w:rsidRPr="00450B5B">
        <w:rPr>
          <w:rFonts w:ascii="Times New Roman" w:hAnsi="Times New Roman"/>
          <w:sz w:val="24"/>
          <w:szCs w:val="24"/>
        </w:rPr>
        <w:t>5.24.7. При составлении графика отпусков работодатель обязан учитывать мнение выборного профсоюзного органа. В соответствии со статьей 372 Трудового кодекса РФ перед принятием решения директор образовательного учреждения направляет проект локального нормативного акта и обоснование по нему в выборный орган первичной профсоюзной организации. Выборный орган первичной профсоюзной организации не позднее пяти рабочих дней со дня получения проекта данного акта направляет работодателю мотивированное мнение по проекту в письменной форме.</w:t>
      </w:r>
    </w:p>
    <w:p w:rsidR="00D85725" w:rsidRPr="00450B5B" w:rsidRDefault="00D85725" w:rsidP="00D85725">
      <w:pPr>
        <w:spacing w:after="0" w:line="240" w:lineRule="auto"/>
        <w:ind w:firstLine="567"/>
        <w:jc w:val="both"/>
        <w:rPr>
          <w:rFonts w:ascii="Times New Roman" w:hAnsi="Times New Roman"/>
          <w:sz w:val="24"/>
          <w:szCs w:val="24"/>
        </w:rPr>
      </w:pPr>
      <w:r w:rsidRPr="00450B5B">
        <w:rPr>
          <w:rFonts w:ascii="Times New Roman" w:hAnsi="Times New Roman"/>
          <w:sz w:val="24"/>
          <w:szCs w:val="24"/>
        </w:rPr>
        <w:t>В случае, если мотивированное мнение выборного органа первичной профсоюзной организации не содержит согласия с проектом локального нормативного акта, либо содержит предложения, работодатель может согласиться с ним или обязан в течение трех дней после получения мотивированного мнения провести дополнительные консультации с выборным органом первичной профсоюзной организации для достижения взаимоприемлемого решения.</w:t>
      </w:r>
    </w:p>
    <w:p w:rsidR="00D85725" w:rsidRPr="00450B5B" w:rsidRDefault="00D85725" w:rsidP="00D85725">
      <w:pPr>
        <w:spacing w:after="0" w:line="240" w:lineRule="auto"/>
        <w:ind w:firstLine="567"/>
        <w:jc w:val="both"/>
        <w:rPr>
          <w:rFonts w:ascii="Times New Roman" w:hAnsi="Times New Roman"/>
          <w:sz w:val="24"/>
          <w:szCs w:val="24"/>
        </w:rPr>
      </w:pPr>
      <w:r w:rsidRPr="00450B5B">
        <w:rPr>
          <w:rFonts w:ascii="Times New Roman" w:hAnsi="Times New Roman"/>
          <w:sz w:val="24"/>
          <w:szCs w:val="24"/>
        </w:rPr>
        <w:t>При недостижении согласия возникшие разногласия оформляются протоколом (протокол разногласий), после чего работодатель имеет право принять локальный нормативный акт, который может быть обжалован выборным органом первичной профсоюзной организации в государственной инспекции труда или в суде.</w:t>
      </w:r>
    </w:p>
    <w:bookmarkEnd w:id="206"/>
    <w:p w:rsidR="00D85725" w:rsidRPr="00450B5B" w:rsidRDefault="00D85725" w:rsidP="00D85725">
      <w:pPr>
        <w:tabs>
          <w:tab w:val="left" w:pos="0"/>
          <w:tab w:val="left" w:pos="709"/>
        </w:tabs>
        <w:spacing w:after="0" w:line="240" w:lineRule="auto"/>
        <w:ind w:right="-99" w:firstLine="545"/>
        <w:jc w:val="both"/>
        <w:rPr>
          <w:rFonts w:ascii="Times New Roman" w:hAnsi="Times New Roman"/>
          <w:sz w:val="24"/>
          <w:szCs w:val="24"/>
        </w:rPr>
      </w:pPr>
      <w:r w:rsidRPr="00450B5B">
        <w:rPr>
          <w:rFonts w:ascii="Times New Roman" w:hAnsi="Times New Roman"/>
          <w:sz w:val="24"/>
          <w:szCs w:val="24"/>
        </w:rPr>
        <w:tab/>
      </w:r>
      <w:bookmarkStart w:id="207" w:name="_Hlk123199699"/>
      <w:r w:rsidRPr="00450B5B">
        <w:rPr>
          <w:rFonts w:ascii="Times New Roman" w:hAnsi="Times New Roman"/>
          <w:sz w:val="24"/>
          <w:szCs w:val="24"/>
        </w:rPr>
        <w:t>5.24.8. Педагогическим работникам в зависимости от должности и специальности предоставляется ежегодный основной удлиненный оплачиваемый отпуск, продолжительность которого устанавливается Правительством Российской Федерации (Постановление Правительства РФ от 14 мая 2015 г. N 466 "О ежегодных основных удлиненных оплачиваемых отпусках"</w:t>
      </w:r>
    </w:p>
    <w:p w:rsidR="00D85725" w:rsidRPr="00802083" w:rsidRDefault="00D85725" w:rsidP="00D85725">
      <w:pPr>
        <w:pStyle w:val="Default"/>
        <w:ind w:firstLine="708"/>
        <w:jc w:val="both"/>
      </w:pPr>
      <w:r w:rsidRPr="00802083">
        <w:t>5.</w:t>
      </w:r>
      <w:r>
        <w:t>24.9</w:t>
      </w:r>
      <w:r w:rsidRPr="00802083">
        <w:t xml:space="preserve">. Очередность предоставления ежегодных отпусков устанавливается с учётом необходимости обеспечения нормальной работы образовательного учреждения и благоприятных условий для - отдыха работников. Отпуска педагогическим работникам, как правило, предоставляется в период летних каникул. </w:t>
      </w:r>
    </w:p>
    <w:p w:rsidR="00D85725" w:rsidRPr="00802083" w:rsidRDefault="00D85725" w:rsidP="00D85725">
      <w:pPr>
        <w:pStyle w:val="Default"/>
        <w:ind w:firstLine="708"/>
        <w:jc w:val="both"/>
        <w:rPr>
          <w:rFonts w:eastAsia="Times New Roman"/>
          <w:lang w:eastAsia="ru-RU"/>
        </w:rPr>
      </w:pPr>
      <w:r w:rsidRPr="00802083">
        <w:t>5.</w:t>
      </w:r>
      <w:r>
        <w:t>24</w:t>
      </w:r>
      <w:r w:rsidRPr="00802083">
        <w:t>.</w:t>
      </w:r>
      <w:r>
        <w:t>10.</w:t>
      </w:r>
      <w:r w:rsidRPr="00802083">
        <w:t xml:space="preserve"> </w:t>
      </w:r>
      <w:r w:rsidRPr="00802083">
        <w:rPr>
          <w:rFonts w:eastAsia="Times New Roman"/>
          <w:lang w:eastAsia="ru-RU"/>
        </w:rP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D85725" w:rsidRPr="00802083" w:rsidRDefault="00D85725" w:rsidP="00D85725">
      <w:pPr>
        <w:pStyle w:val="Default"/>
        <w:ind w:firstLine="708"/>
        <w:jc w:val="both"/>
        <w:rPr>
          <w:rFonts w:eastAsia="Times New Roman"/>
          <w:lang w:eastAsia="ru-RU"/>
        </w:rPr>
      </w:pPr>
      <w:r>
        <w:rPr>
          <w:rFonts w:eastAsia="Times New Roman"/>
          <w:lang w:eastAsia="ru-RU"/>
        </w:rPr>
        <w:t xml:space="preserve">5.24.11. </w:t>
      </w:r>
      <w:r w:rsidRPr="00802083">
        <w:rPr>
          <w:rFonts w:eastAsia="Times New Roman"/>
          <w:lang w:eastAsia="ru-RU"/>
        </w:rPr>
        <w:t>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D85725" w:rsidRPr="00802083" w:rsidRDefault="00D85725" w:rsidP="00D85725">
      <w:pPr>
        <w:pStyle w:val="Default"/>
        <w:ind w:firstLine="708"/>
        <w:jc w:val="both"/>
      </w:pPr>
      <w:r w:rsidRPr="00802083">
        <w:rPr>
          <w:rFonts w:eastAsia="Times New Roman"/>
          <w:lang w:eastAsia="ru-RU"/>
        </w:rPr>
        <w:t>Не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 (</w:t>
      </w:r>
      <w:r w:rsidRPr="00802083">
        <w:rPr>
          <w:rFonts w:eastAsia="Times New Roman"/>
          <w:bCs/>
          <w:kern w:val="36"/>
          <w:lang w:eastAsia="ru-RU"/>
        </w:rPr>
        <w:t>Статья 125 ТК РФ).</w:t>
      </w:r>
    </w:p>
    <w:p w:rsidR="00D85725" w:rsidRPr="00802083" w:rsidRDefault="00D85725" w:rsidP="00D85725">
      <w:pPr>
        <w:pStyle w:val="Default"/>
        <w:ind w:firstLine="708"/>
        <w:jc w:val="both"/>
      </w:pPr>
      <w:r w:rsidRPr="00802083">
        <w:t>5.</w:t>
      </w:r>
      <w:r>
        <w:t>24.12</w:t>
      </w:r>
      <w:r w:rsidRPr="00802083">
        <w:t xml:space="preserve">.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w:t>
      </w:r>
    </w:p>
    <w:bookmarkEnd w:id="207"/>
    <w:p w:rsidR="00D85725" w:rsidRPr="00802083" w:rsidRDefault="00D85725" w:rsidP="00D85725">
      <w:pPr>
        <w:pStyle w:val="Default"/>
        <w:ind w:firstLine="708"/>
        <w:jc w:val="both"/>
      </w:pPr>
      <w:r w:rsidRPr="00802083">
        <w:lastRenderedPageBreak/>
        <w:t>5.</w:t>
      </w:r>
      <w:r>
        <w:t>24.13</w:t>
      </w:r>
      <w:r w:rsidRPr="00802083">
        <w:t xml:space="preserve">. Работникам, имеющим инвалидность, полагается удлиненный ежегодный основной оплачиваемый отпуск продолжительностью не менее 30 календарных дней. Отпуск такой продолжительности положен абсолютно всем работникам-инвалидам, независимо от группы инвалидности. </w:t>
      </w:r>
    </w:p>
    <w:p w:rsidR="00D85725" w:rsidRPr="00450B5B" w:rsidRDefault="00D85725" w:rsidP="009C2FDF">
      <w:pPr>
        <w:spacing w:after="0" w:line="240" w:lineRule="auto"/>
        <w:ind w:firstLine="567"/>
        <w:jc w:val="both"/>
        <w:rPr>
          <w:rFonts w:ascii="Times New Roman" w:eastAsia="Times New Roman" w:hAnsi="Times New Roman"/>
          <w:sz w:val="24"/>
          <w:szCs w:val="24"/>
          <w:lang w:eastAsia="ru-RU"/>
        </w:rPr>
      </w:pPr>
      <w:r w:rsidRPr="00450B5B">
        <w:rPr>
          <w:rFonts w:ascii="Times New Roman" w:hAnsi="Times New Roman"/>
          <w:sz w:val="24"/>
          <w:szCs w:val="24"/>
        </w:rPr>
        <w:t>5.24.14</w:t>
      </w:r>
      <w:r w:rsidRPr="00450B5B">
        <w:rPr>
          <w:rFonts w:ascii="Times New Roman" w:eastAsia="Times New Roman" w:hAnsi="Times New Roman"/>
          <w:sz w:val="24"/>
          <w:szCs w:val="24"/>
          <w:lang w:eastAsia="ru-RU"/>
        </w:rPr>
        <w:t xml:space="preserve"> Работникам с тремя и более детьми до 18 лет предоставляется отпуск в любое удобное время для них время до достижения младшим из детей возраста четырнадцати лет (ст.262.2 ТК РФ).</w:t>
      </w:r>
    </w:p>
    <w:p w:rsidR="00D85725" w:rsidRPr="00450B5B" w:rsidRDefault="00D85725" w:rsidP="009C2FDF">
      <w:pPr>
        <w:pStyle w:val="Default"/>
        <w:ind w:firstLine="708"/>
        <w:jc w:val="both"/>
        <w:rPr>
          <w:color w:val="auto"/>
        </w:rPr>
      </w:pPr>
      <w:r w:rsidRPr="00450B5B">
        <w:rPr>
          <w:color w:val="auto"/>
        </w:rPr>
        <w:t xml:space="preserve">5.24.15 Запрещается предоставление отпуска на выходные дни. Отпуск работника не должен совпадать по продолжительности с выходными днями. В него должен входить хотя бы один рабочий день. </w:t>
      </w:r>
    </w:p>
    <w:p w:rsidR="00D85725" w:rsidRPr="00450B5B" w:rsidRDefault="00D85725" w:rsidP="00D85725">
      <w:pPr>
        <w:pStyle w:val="Default"/>
        <w:ind w:firstLine="708"/>
        <w:jc w:val="both"/>
        <w:rPr>
          <w:color w:val="auto"/>
        </w:rPr>
      </w:pPr>
      <w:r w:rsidRPr="00450B5B">
        <w:rPr>
          <w:color w:val="auto"/>
        </w:rPr>
        <w:t xml:space="preserve">5.24.16. Предоставление отпуска директору общеобразовательного учреждения оформляется приказом Учредителя, другим работникам - приказом руководителя общеобразовательного учреждения. </w:t>
      </w:r>
    </w:p>
    <w:p w:rsidR="00D85725" w:rsidRPr="00450B5B" w:rsidRDefault="00D85725" w:rsidP="00D85725">
      <w:pPr>
        <w:pStyle w:val="Default"/>
        <w:ind w:firstLine="708"/>
        <w:jc w:val="both"/>
        <w:rPr>
          <w:color w:val="auto"/>
        </w:rPr>
      </w:pPr>
      <w:r w:rsidRPr="00450B5B">
        <w:rPr>
          <w:color w:val="auto"/>
        </w:rPr>
        <w:t xml:space="preserve">5.24.17 Отдельным категориям работников, занятым на работах с вредными и (или) опасными условиями труда, предоставляется дополнительный оплачиваемый отпуск в количестве, предусмотренном действующим законодательством. В стаж работы, дающий право на ежегодные дополнительные оплачиваемые отпуска за работу с вредными и (или) опасными условиями труда, включается только фактически отработанное в соответствующих условиях время. </w:t>
      </w:r>
    </w:p>
    <w:p w:rsidR="00D85725" w:rsidRPr="00450B5B" w:rsidRDefault="00D85725" w:rsidP="00D85725">
      <w:pPr>
        <w:pStyle w:val="s1"/>
        <w:spacing w:before="0" w:beforeAutospacing="0" w:after="0" w:afterAutospacing="0"/>
        <w:ind w:firstLine="708"/>
        <w:jc w:val="both"/>
      </w:pPr>
      <w:bookmarkStart w:id="208" w:name="_Hlk123199397"/>
      <w:r w:rsidRPr="00450B5B">
        <w:t xml:space="preserve">5.24.18. Согласно </w:t>
      </w:r>
      <w:hyperlink r:id="rId98" w:anchor="/document/12125268/entry/335" w:history="1">
        <w:r w:rsidRPr="00450B5B">
          <w:rPr>
            <w:u w:val="single"/>
          </w:rPr>
          <w:t>ст. 335</w:t>
        </w:r>
      </w:hyperlink>
      <w:r w:rsidRPr="00450B5B">
        <w:t xml:space="preserve"> Трудового кодекса РФ педагогические работники организации, осуществляющей образовательную деятельность, не реже чем через каждые 10 лет непрерывной педагогической работы имеют право на длительный отпуск сроком до одного года, порядок и условия предоставления которого определяются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D85725" w:rsidRPr="00450B5B" w:rsidRDefault="00D85725" w:rsidP="00D85725">
      <w:pPr>
        <w:spacing w:after="0" w:line="240" w:lineRule="auto"/>
        <w:ind w:firstLine="708"/>
        <w:jc w:val="both"/>
        <w:rPr>
          <w:rFonts w:ascii="Times New Roman" w:eastAsia="Times New Roman" w:hAnsi="Times New Roman"/>
          <w:sz w:val="24"/>
          <w:szCs w:val="24"/>
          <w:lang w:eastAsia="ru-RU"/>
        </w:rPr>
      </w:pPr>
      <w:r w:rsidRPr="00450B5B">
        <w:rPr>
          <w:rFonts w:ascii="Times New Roman" w:eastAsia="Times New Roman" w:hAnsi="Times New Roman"/>
          <w:sz w:val="24"/>
          <w:szCs w:val="24"/>
          <w:lang w:eastAsia="ru-RU"/>
        </w:rPr>
        <w:t xml:space="preserve">В силу </w:t>
      </w:r>
      <w:hyperlink r:id="rId99" w:anchor="/document/71424792/entry/1000" w:history="1">
        <w:r w:rsidRPr="00450B5B">
          <w:rPr>
            <w:rFonts w:ascii="Times New Roman" w:eastAsia="Times New Roman" w:hAnsi="Times New Roman"/>
            <w:sz w:val="24"/>
            <w:szCs w:val="24"/>
            <w:u w:val="single"/>
            <w:lang w:eastAsia="ru-RU"/>
          </w:rPr>
          <w:t>Порядка</w:t>
        </w:r>
      </w:hyperlink>
      <w:r w:rsidRPr="00450B5B">
        <w:rPr>
          <w:rFonts w:ascii="Times New Roman" w:eastAsia="Times New Roman" w:hAnsi="Times New Roman"/>
          <w:sz w:val="24"/>
          <w:szCs w:val="24"/>
          <w:lang w:eastAsia="ru-RU"/>
        </w:rPr>
        <w:t xml:space="preserve"> предоставления педагогическим работникам организаций, осуществляющих образовательную деятельность, длительного отпуска сроком до одного года, утвержденного </w:t>
      </w:r>
      <w:hyperlink r:id="rId100" w:anchor="/document/71424792/entry/0" w:history="1">
        <w:r w:rsidRPr="00450B5B">
          <w:rPr>
            <w:rFonts w:ascii="Times New Roman" w:eastAsia="Times New Roman" w:hAnsi="Times New Roman"/>
            <w:sz w:val="24"/>
            <w:szCs w:val="24"/>
            <w:u w:val="single"/>
            <w:lang w:eastAsia="ru-RU"/>
          </w:rPr>
          <w:t>Приказом</w:t>
        </w:r>
      </w:hyperlink>
      <w:r w:rsidRPr="00450B5B">
        <w:rPr>
          <w:rFonts w:ascii="Times New Roman" w:eastAsia="Times New Roman" w:hAnsi="Times New Roman"/>
          <w:sz w:val="24"/>
          <w:szCs w:val="24"/>
          <w:lang w:eastAsia="ru-RU"/>
        </w:rPr>
        <w:t xml:space="preserve"> Минобрнауки России от 31.05.2016 N 644, продолжительность длительного отпуска, очередность его предоставления, разделение его на части, продление на основании листка нетрудоспособности в период нахождения в длительном отпуске, присоединение длительного отпуска к ежегодному основному оплачиваемому отпуску, предоставление длительного отпуска работающим по совместительству, оплата за счет средств, полученных организацией от приносящей доход деятельности, и другие вопросы, не предусмотренные настоящим Порядком, определяются коллективным договором.</w:t>
      </w:r>
    </w:p>
    <w:p w:rsidR="00D85725" w:rsidRPr="00450B5B" w:rsidRDefault="00D85725" w:rsidP="00D85725">
      <w:pPr>
        <w:spacing w:after="0" w:line="240" w:lineRule="auto"/>
        <w:ind w:firstLine="708"/>
        <w:jc w:val="both"/>
        <w:rPr>
          <w:rFonts w:ascii="Times New Roman" w:eastAsia="Times New Roman" w:hAnsi="Times New Roman"/>
          <w:sz w:val="24"/>
          <w:szCs w:val="24"/>
          <w:lang w:eastAsia="ru-RU"/>
        </w:rPr>
      </w:pPr>
      <w:r w:rsidRPr="00450B5B">
        <w:rPr>
          <w:rFonts w:ascii="Times New Roman" w:eastAsia="Times New Roman" w:hAnsi="Times New Roman"/>
          <w:sz w:val="24"/>
          <w:szCs w:val="24"/>
          <w:lang w:eastAsia="ru-RU"/>
        </w:rPr>
        <w:t>Длительный отпуск предоставляется педагогическому работнику на основании его заявления и оформляется распорядительным актом организации (</w:t>
      </w:r>
      <w:hyperlink r:id="rId101" w:anchor="/document/71424792/entry/1006" w:history="1">
        <w:r w:rsidRPr="00450B5B">
          <w:rPr>
            <w:rFonts w:ascii="Times New Roman" w:eastAsia="Times New Roman" w:hAnsi="Times New Roman"/>
            <w:sz w:val="24"/>
            <w:szCs w:val="24"/>
            <w:u w:val="single"/>
            <w:lang w:eastAsia="ru-RU"/>
          </w:rPr>
          <w:t>п. 6</w:t>
        </w:r>
      </w:hyperlink>
      <w:r w:rsidRPr="00450B5B">
        <w:rPr>
          <w:rFonts w:ascii="Times New Roman" w:eastAsia="Times New Roman" w:hAnsi="Times New Roman"/>
          <w:sz w:val="24"/>
          <w:szCs w:val="24"/>
          <w:lang w:eastAsia="ru-RU"/>
        </w:rPr>
        <w:t xml:space="preserve"> Порядка).</w:t>
      </w:r>
    </w:p>
    <w:bookmarkEnd w:id="208"/>
    <w:p w:rsidR="00D85725" w:rsidRPr="002627FC" w:rsidRDefault="00D85725" w:rsidP="00D85725">
      <w:pPr>
        <w:spacing w:after="0" w:line="240" w:lineRule="auto"/>
        <w:ind w:firstLine="708"/>
        <w:jc w:val="both"/>
        <w:rPr>
          <w:rFonts w:ascii="Times New Roman" w:hAnsi="Times New Roman"/>
          <w:sz w:val="24"/>
          <w:szCs w:val="24"/>
        </w:rPr>
      </w:pPr>
      <w:r w:rsidRPr="00450B5B">
        <w:rPr>
          <w:rFonts w:ascii="Times New Roman" w:hAnsi="Times New Roman"/>
          <w:sz w:val="24"/>
          <w:szCs w:val="24"/>
        </w:rPr>
        <w:t>5.25.</w:t>
      </w:r>
      <w:bookmarkStart w:id="209" w:name="sub_10101"/>
      <w:r w:rsidRPr="00450B5B">
        <w:rPr>
          <w:rFonts w:ascii="Times New Roman" w:hAnsi="Times New Roman"/>
          <w:bCs/>
          <w:sz w:val="24"/>
          <w:szCs w:val="24"/>
        </w:rPr>
        <w:t xml:space="preserve"> </w:t>
      </w:r>
      <w:r w:rsidRPr="00450B5B">
        <w:rPr>
          <w:rStyle w:val="af7"/>
          <w:rFonts w:ascii="Times New Roman" w:hAnsi="Times New Roman"/>
          <w:b w:val="0"/>
          <w:color w:val="auto"/>
          <w:sz w:val="24"/>
          <w:szCs w:val="24"/>
        </w:rPr>
        <w:t>Ненормированный рабочий день</w:t>
      </w:r>
      <w:r w:rsidRPr="00450B5B">
        <w:rPr>
          <w:rFonts w:ascii="Times New Roman" w:hAnsi="Times New Roman"/>
          <w:sz w:val="24"/>
          <w:szCs w:val="24"/>
        </w:rPr>
        <w:t xml:space="preserve"> - особый режим работы, в соответствии </w:t>
      </w:r>
      <w:r w:rsidRPr="002627FC">
        <w:rPr>
          <w:rFonts w:ascii="Times New Roman" w:hAnsi="Times New Roman"/>
          <w:sz w:val="24"/>
          <w:szCs w:val="24"/>
        </w:rPr>
        <w:t>с которым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 Перечень должностей работников с ненормированным рабочим днем устанавливается коллективным договором, соглашениями или локальным нормативным актом, принимаемым с учетом мнения представительного органа работников</w:t>
      </w:r>
      <w:r>
        <w:rPr>
          <w:rFonts w:ascii="Times New Roman" w:hAnsi="Times New Roman"/>
          <w:sz w:val="24"/>
          <w:szCs w:val="24"/>
        </w:rPr>
        <w:t xml:space="preserve">. </w:t>
      </w:r>
    </w:p>
    <w:p w:rsidR="00D85725" w:rsidRPr="002627FC" w:rsidRDefault="00D85725" w:rsidP="00D85725">
      <w:pPr>
        <w:spacing w:after="0" w:line="240" w:lineRule="auto"/>
        <w:ind w:firstLine="708"/>
        <w:jc w:val="both"/>
        <w:rPr>
          <w:rFonts w:ascii="Times New Roman" w:hAnsi="Times New Roman"/>
          <w:sz w:val="24"/>
          <w:szCs w:val="24"/>
        </w:rPr>
      </w:pPr>
      <w:bookmarkStart w:id="210" w:name="sub_10102"/>
      <w:bookmarkEnd w:id="209"/>
      <w:r w:rsidRPr="002627FC">
        <w:rPr>
          <w:rFonts w:ascii="Times New Roman" w:hAnsi="Times New Roman"/>
          <w:sz w:val="24"/>
          <w:szCs w:val="24"/>
        </w:rPr>
        <w:t xml:space="preserve">Работнику, работающему на условиях неполного рабочего времени, ненормированный рабочий день может устанавливаться, только если соглашением сторон </w:t>
      </w:r>
      <w:r w:rsidRPr="002627FC">
        <w:rPr>
          <w:rFonts w:ascii="Times New Roman" w:hAnsi="Times New Roman"/>
          <w:sz w:val="24"/>
          <w:szCs w:val="24"/>
        </w:rPr>
        <w:lastRenderedPageBreak/>
        <w:t>трудового договора установлена неполная рабочая неделя, но с полным рабочим днем (сменой).</w:t>
      </w:r>
      <w:r w:rsidRPr="008F7FCE">
        <w:rPr>
          <w:rFonts w:ascii="Times New Roman" w:hAnsi="Times New Roman"/>
          <w:sz w:val="24"/>
          <w:szCs w:val="24"/>
        </w:rPr>
        <w:t xml:space="preserve"> </w:t>
      </w:r>
      <w:r>
        <w:rPr>
          <w:rFonts w:ascii="Times New Roman" w:hAnsi="Times New Roman"/>
          <w:sz w:val="24"/>
          <w:szCs w:val="24"/>
        </w:rPr>
        <w:t>(ст. 101 ТК РФ).</w:t>
      </w:r>
    </w:p>
    <w:bookmarkEnd w:id="210"/>
    <w:p w:rsidR="00D85725" w:rsidRPr="00450B5B" w:rsidRDefault="00D85725" w:rsidP="00D85725">
      <w:pPr>
        <w:pStyle w:val="Default"/>
        <w:ind w:firstLine="708"/>
        <w:jc w:val="both"/>
        <w:rPr>
          <w:color w:val="auto"/>
        </w:rPr>
      </w:pPr>
      <w:r w:rsidRPr="00450B5B">
        <w:rPr>
          <w:color w:val="auto"/>
        </w:rPr>
        <w:t xml:space="preserve">Предоставление ежегодного дополнительного оплачиваемого отпуска работникам с ненормированным рабочим днем осуществляется в соответствии с ст. ТК РФ 97, 101,119 ч.1; следующим категориям работников (из приложение №1): </w:t>
      </w:r>
    </w:p>
    <w:bookmarkEnd w:id="203"/>
    <w:p w:rsidR="002563DE" w:rsidRPr="00450B5B" w:rsidRDefault="003B5F6C" w:rsidP="009C2FDF">
      <w:pPr>
        <w:spacing w:after="0" w:line="240" w:lineRule="auto"/>
        <w:ind w:right="-99"/>
        <w:jc w:val="both"/>
      </w:pPr>
      <w:r w:rsidRPr="00450B5B">
        <w:t xml:space="preserve"> </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6917"/>
        <w:gridCol w:w="1991"/>
      </w:tblGrid>
      <w:tr w:rsidR="00F41B16" w:rsidRPr="00F41B16" w:rsidTr="002D1665">
        <w:tc>
          <w:tcPr>
            <w:tcW w:w="562" w:type="dxa"/>
            <w:shd w:val="clear" w:color="auto" w:fill="auto"/>
          </w:tcPr>
          <w:p w:rsidR="00F41B16" w:rsidRPr="00AB4552" w:rsidRDefault="00F41B16" w:rsidP="002D1665">
            <w:pPr>
              <w:spacing w:after="0" w:line="240" w:lineRule="auto"/>
              <w:jc w:val="center"/>
              <w:rPr>
                <w:rFonts w:ascii="Times New Roman" w:hAnsi="Times New Roman"/>
                <w:sz w:val="24"/>
                <w:szCs w:val="24"/>
              </w:rPr>
            </w:pPr>
            <w:r w:rsidRPr="00AB4552">
              <w:rPr>
                <w:rFonts w:ascii="Times New Roman" w:hAnsi="Times New Roman"/>
                <w:sz w:val="24"/>
                <w:szCs w:val="24"/>
              </w:rPr>
              <w:t>№ п/п</w:t>
            </w:r>
          </w:p>
        </w:tc>
        <w:tc>
          <w:tcPr>
            <w:tcW w:w="6917" w:type="dxa"/>
            <w:shd w:val="clear" w:color="auto" w:fill="auto"/>
          </w:tcPr>
          <w:p w:rsidR="00F41B16" w:rsidRPr="00AB4552" w:rsidRDefault="00F41B16" w:rsidP="002D1665">
            <w:pPr>
              <w:spacing w:after="0" w:line="240" w:lineRule="auto"/>
              <w:jc w:val="center"/>
              <w:rPr>
                <w:rFonts w:ascii="Times New Roman" w:hAnsi="Times New Roman"/>
                <w:sz w:val="24"/>
                <w:szCs w:val="24"/>
              </w:rPr>
            </w:pPr>
            <w:r w:rsidRPr="00AB4552">
              <w:rPr>
                <w:rFonts w:ascii="Times New Roman" w:hAnsi="Times New Roman"/>
                <w:sz w:val="24"/>
                <w:szCs w:val="24"/>
              </w:rPr>
              <w:t xml:space="preserve">Должность </w:t>
            </w:r>
          </w:p>
        </w:tc>
        <w:tc>
          <w:tcPr>
            <w:tcW w:w="1991" w:type="dxa"/>
            <w:shd w:val="clear" w:color="auto" w:fill="auto"/>
          </w:tcPr>
          <w:p w:rsidR="00F41B16" w:rsidRPr="00AB4552" w:rsidRDefault="00F41B16" w:rsidP="002D1665">
            <w:pPr>
              <w:spacing w:after="0" w:line="240" w:lineRule="auto"/>
              <w:jc w:val="center"/>
              <w:rPr>
                <w:rFonts w:ascii="Times New Roman" w:hAnsi="Times New Roman"/>
                <w:sz w:val="24"/>
                <w:szCs w:val="24"/>
              </w:rPr>
            </w:pPr>
            <w:r w:rsidRPr="00AB4552">
              <w:rPr>
                <w:rFonts w:ascii="Times New Roman" w:hAnsi="Times New Roman"/>
                <w:sz w:val="24"/>
                <w:szCs w:val="24"/>
              </w:rPr>
              <w:t>Кол-во дней дополнительного отпуска</w:t>
            </w:r>
          </w:p>
        </w:tc>
      </w:tr>
      <w:tr w:rsidR="00F41B16" w:rsidRPr="00F41B16" w:rsidTr="002D1665">
        <w:tc>
          <w:tcPr>
            <w:tcW w:w="562" w:type="dxa"/>
            <w:shd w:val="clear" w:color="auto" w:fill="auto"/>
          </w:tcPr>
          <w:p w:rsidR="00F41B16" w:rsidRPr="00AB4552" w:rsidRDefault="00F41B16" w:rsidP="002D1665">
            <w:pPr>
              <w:pStyle w:val="afb"/>
              <w:spacing w:after="0" w:line="240" w:lineRule="auto"/>
              <w:ind w:left="0"/>
              <w:jc w:val="center"/>
              <w:rPr>
                <w:rFonts w:ascii="Times New Roman" w:hAnsi="Times New Roman"/>
                <w:sz w:val="24"/>
                <w:szCs w:val="24"/>
              </w:rPr>
            </w:pPr>
            <w:r w:rsidRPr="00AB4552">
              <w:rPr>
                <w:rFonts w:ascii="Times New Roman" w:hAnsi="Times New Roman"/>
                <w:sz w:val="24"/>
                <w:szCs w:val="24"/>
              </w:rPr>
              <w:t>1.</w:t>
            </w:r>
          </w:p>
        </w:tc>
        <w:tc>
          <w:tcPr>
            <w:tcW w:w="6917" w:type="dxa"/>
            <w:shd w:val="clear" w:color="auto" w:fill="auto"/>
          </w:tcPr>
          <w:p w:rsidR="00F41B16" w:rsidRPr="00AB4552" w:rsidRDefault="00EF061C" w:rsidP="002D1665">
            <w:pPr>
              <w:spacing w:after="0" w:line="240" w:lineRule="auto"/>
              <w:rPr>
                <w:rFonts w:ascii="Times New Roman" w:hAnsi="Times New Roman"/>
                <w:sz w:val="24"/>
                <w:szCs w:val="24"/>
              </w:rPr>
            </w:pPr>
            <w:r>
              <w:rPr>
                <w:rFonts w:ascii="Times New Roman" w:hAnsi="Times New Roman"/>
                <w:sz w:val="24"/>
                <w:szCs w:val="24"/>
              </w:rPr>
              <w:t>Заместитель директора по учебно</w:t>
            </w:r>
            <w:r w:rsidR="00F41B16" w:rsidRPr="00AB4552">
              <w:rPr>
                <w:rFonts w:ascii="Times New Roman" w:hAnsi="Times New Roman"/>
                <w:sz w:val="24"/>
                <w:szCs w:val="24"/>
              </w:rPr>
              <w:t xml:space="preserve">-воспитательной работе </w:t>
            </w:r>
          </w:p>
        </w:tc>
        <w:tc>
          <w:tcPr>
            <w:tcW w:w="1991" w:type="dxa"/>
            <w:shd w:val="clear" w:color="auto" w:fill="auto"/>
          </w:tcPr>
          <w:p w:rsidR="00F41B16" w:rsidRPr="00AB4552" w:rsidRDefault="00F41B16" w:rsidP="002D1665">
            <w:pPr>
              <w:spacing w:after="0" w:line="240" w:lineRule="auto"/>
              <w:jc w:val="center"/>
              <w:rPr>
                <w:rFonts w:ascii="Times New Roman" w:hAnsi="Times New Roman"/>
                <w:sz w:val="24"/>
                <w:szCs w:val="24"/>
              </w:rPr>
            </w:pPr>
            <w:r w:rsidRPr="00AB4552">
              <w:rPr>
                <w:rFonts w:ascii="Times New Roman" w:hAnsi="Times New Roman"/>
                <w:sz w:val="24"/>
                <w:szCs w:val="24"/>
              </w:rPr>
              <w:t>3</w:t>
            </w:r>
          </w:p>
        </w:tc>
      </w:tr>
      <w:tr w:rsidR="00F41B16" w:rsidRPr="00F41B16" w:rsidTr="002D1665">
        <w:tc>
          <w:tcPr>
            <w:tcW w:w="562" w:type="dxa"/>
            <w:shd w:val="clear" w:color="auto" w:fill="auto"/>
          </w:tcPr>
          <w:p w:rsidR="00F41B16" w:rsidRPr="00AB4552" w:rsidRDefault="00F41B16" w:rsidP="002D1665">
            <w:pPr>
              <w:pStyle w:val="afb"/>
              <w:spacing w:after="0" w:line="240" w:lineRule="auto"/>
              <w:ind w:left="0"/>
              <w:jc w:val="center"/>
              <w:rPr>
                <w:rFonts w:ascii="Times New Roman" w:hAnsi="Times New Roman"/>
                <w:sz w:val="24"/>
                <w:szCs w:val="24"/>
              </w:rPr>
            </w:pPr>
            <w:r w:rsidRPr="00AB4552">
              <w:rPr>
                <w:rFonts w:ascii="Times New Roman" w:hAnsi="Times New Roman"/>
                <w:sz w:val="24"/>
                <w:szCs w:val="24"/>
              </w:rPr>
              <w:t>2.</w:t>
            </w:r>
          </w:p>
        </w:tc>
        <w:tc>
          <w:tcPr>
            <w:tcW w:w="6917" w:type="dxa"/>
            <w:shd w:val="clear" w:color="auto" w:fill="auto"/>
          </w:tcPr>
          <w:p w:rsidR="00F41B16" w:rsidRPr="00AB4552" w:rsidRDefault="00F41B16" w:rsidP="002D1665">
            <w:pPr>
              <w:spacing w:after="0" w:line="240" w:lineRule="auto"/>
              <w:jc w:val="both"/>
              <w:rPr>
                <w:rFonts w:ascii="Times New Roman" w:hAnsi="Times New Roman"/>
                <w:sz w:val="24"/>
                <w:szCs w:val="24"/>
              </w:rPr>
            </w:pPr>
            <w:r w:rsidRPr="00AB4552">
              <w:rPr>
                <w:rFonts w:ascii="Times New Roman" w:hAnsi="Times New Roman"/>
                <w:sz w:val="24"/>
                <w:szCs w:val="24"/>
              </w:rPr>
              <w:t>Заместитель директора по воспитательной работе</w:t>
            </w:r>
          </w:p>
        </w:tc>
        <w:tc>
          <w:tcPr>
            <w:tcW w:w="1991" w:type="dxa"/>
            <w:shd w:val="clear" w:color="auto" w:fill="auto"/>
          </w:tcPr>
          <w:p w:rsidR="00F41B16" w:rsidRPr="00AB4552" w:rsidRDefault="00F41B16" w:rsidP="002D1665">
            <w:pPr>
              <w:spacing w:after="0" w:line="240" w:lineRule="auto"/>
              <w:jc w:val="center"/>
              <w:rPr>
                <w:rFonts w:ascii="Times New Roman" w:hAnsi="Times New Roman"/>
                <w:sz w:val="24"/>
                <w:szCs w:val="24"/>
              </w:rPr>
            </w:pPr>
            <w:r w:rsidRPr="00AB4552">
              <w:rPr>
                <w:rFonts w:ascii="Times New Roman" w:hAnsi="Times New Roman"/>
                <w:sz w:val="24"/>
                <w:szCs w:val="24"/>
              </w:rPr>
              <w:t>3</w:t>
            </w:r>
          </w:p>
        </w:tc>
      </w:tr>
      <w:tr w:rsidR="00AB4552" w:rsidRPr="00F41B16" w:rsidTr="002D1665">
        <w:tc>
          <w:tcPr>
            <w:tcW w:w="562" w:type="dxa"/>
            <w:shd w:val="clear" w:color="auto" w:fill="auto"/>
          </w:tcPr>
          <w:p w:rsidR="00AB4552" w:rsidRPr="00AB4552" w:rsidRDefault="00AB4552" w:rsidP="002D1665">
            <w:pPr>
              <w:pStyle w:val="afb"/>
              <w:spacing w:after="0" w:line="240" w:lineRule="auto"/>
              <w:ind w:left="0"/>
              <w:jc w:val="center"/>
              <w:rPr>
                <w:rFonts w:ascii="Times New Roman" w:hAnsi="Times New Roman"/>
                <w:sz w:val="24"/>
                <w:szCs w:val="24"/>
              </w:rPr>
            </w:pPr>
            <w:r w:rsidRPr="00AB4552">
              <w:rPr>
                <w:rFonts w:ascii="Times New Roman" w:hAnsi="Times New Roman"/>
                <w:sz w:val="24"/>
                <w:szCs w:val="24"/>
              </w:rPr>
              <w:t>3.</w:t>
            </w:r>
          </w:p>
        </w:tc>
        <w:tc>
          <w:tcPr>
            <w:tcW w:w="6917" w:type="dxa"/>
            <w:shd w:val="clear" w:color="auto" w:fill="auto"/>
          </w:tcPr>
          <w:p w:rsidR="00AB4552" w:rsidRPr="00AB4552" w:rsidRDefault="00AB4552" w:rsidP="002D1665">
            <w:pPr>
              <w:spacing w:after="0" w:line="240" w:lineRule="auto"/>
              <w:jc w:val="both"/>
              <w:rPr>
                <w:rFonts w:ascii="Times New Roman" w:hAnsi="Times New Roman"/>
                <w:sz w:val="24"/>
                <w:szCs w:val="24"/>
              </w:rPr>
            </w:pPr>
            <w:r w:rsidRPr="00AB4552">
              <w:rPr>
                <w:rFonts w:ascii="Times New Roman" w:hAnsi="Times New Roman"/>
                <w:sz w:val="24"/>
                <w:szCs w:val="24"/>
              </w:rPr>
              <w:t>Заместитель директора по научно-методической работе</w:t>
            </w:r>
          </w:p>
        </w:tc>
        <w:tc>
          <w:tcPr>
            <w:tcW w:w="1991" w:type="dxa"/>
            <w:shd w:val="clear" w:color="auto" w:fill="auto"/>
          </w:tcPr>
          <w:p w:rsidR="00AB4552" w:rsidRPr="00AB4552" w:rsidRDefault="00AB4552" w:rsidP="002D1665">
            <w:pPr>
              <w:spacing w:after="0" w:line="240" w:lineRule="auto"/>
              <w:jc w:val="center"/>
              <w:rPr>
                <w:rFonts w:ascii="Times New Roman" w:hAnsi="Times New Roman"/>
                <w:sz w:val="24"/>
                <w:szCs w:val="24"/>
              </w:rPr>
            </w:pPr>
            <w:r w:rsidRPr="00AB4552">
              <w:rPr>
                <w:rFonts w:ascii="Times New Roman" w:hAnsi="Times New Roman"/>
                <w:sz w:val="24"/>
                <w:szCs w:val="24"/>
              </w:rPr>
              <w:t>3</w:t>
            </w:r>
          </w:p>
        </w:tc>
      </w:tr>
      <w:tr w:rsidR="00F41B16" w:rsidRPr="00F41B16" w:rsidTr="002D1665">
        <w:tc>
          <w:tcPr>
            <w:tcW w:w="562" w:type="dxa"/>
            <w:shd w:val="clear" w:color="auto" w:fill="auto"/>
          </w:tcPr>
          <w:p w:rsidR="00F41B16" w:rsidRPr="00AB4552" w:rsidRDefault="00AB4552" w:rsidP="002D1665">
            <w:pPr>
              <w:pStyle w:val="afb"/>
              <w:spacing w:after="0" w:line="240" w:lineRule="auto"/>
              <w:ind w:left="0"/>
              <w:jc w:val="center"/>
              <w:rPr>
                <w:rFonts w:ascii="Times New Roman" w:hAnsi="Times New Roman"/>
                <w:sz w:val="24"/>
                <w:szCs w:val="24"/>
              </w:rPr>
            </w:pPr>
            <w:r w:rsidRPr="00AB4552">
              <w:rPr>
                <w:rFonts w:ascii="Times New Roman" w:hAnsi="Times New Roman"/>
                <w:sz w:val="24"/>
                <w:szCs w:val="24"/>
              </w:rPr>
              <w:t>4</w:t>
            </w:r>
            <w:r w:rsidR="00F41B16" w:rsidRPr="00AB4552">
              <w:rPr>
                <w:rFonts w:ascii="Times New Roman" w:hAnsi="Times New Roman"/>
                <w:sz w:val="24"/>
                <w:szCs w:val="24"/>
              </w:rPr>
              <w:t>.</w:t>
            </w:r>
          </w:p>
        </w:tc>
        <w:tc>
          <w:tcPr>
            <w:tcW w:w="6917" w:type="dxa"/>
            <w:shd w:val="clear" w:color="auto" w:fill="auto"/>
          </w:tcPr>
          <w:p w:rsidR="00F41B16" w:rsidRPr="00AB4552" w:rsidRDefault="00F41B16" w:rsidP="002D1665">
            <w:pPr>
              <w:spacing w:after="0" w:line="240" w:lineRule="auto"/>
              <w:jc w:val="both"/>
              <w:rPr>
                <w:rFonts w:ascii="Times New Roman" w:hAnsi="Times New Roman"/>
                <w:sz w:val="24"/>
                <w:szCs w:val="24"/>
              </w:rPr>
            </w:pPr>
            <w:r w:rsidRPr="00AB4552">
              <w:rPr>
                <w:rFonts w:ascii="Times New Roman" w:hAnsi="Times New Roman"/>
                <w:sz w:val="24"/>
                <w:szCs w:val="24"/>
              </w:rPr>
              <w:t>Завхоз</w:t>
            </w:r>
          </w:p>
        </w:tc>
        <w:tc>
          <w:tcPr>
            <w:tcW w:w="1991" w:type="dxa"/>
            <w:shd w:val="clear" w:color="auto" w:fill="auto"/>
          </w:tcPr>
          <w:p w:rsidR="00F41B16" w:rsidRPr="00AB4552" w:rsidRDefault="00F41B16" w:rsidP="002D1665">
            <w:pPr>
              <w:spacing w:after="0" w:line="240" w:lineRule="auto"/>
              <w:jc w:val="center"/>
              <w:rPr>
                <w:rFonts w:ascii="Times New Roman" w:hAnsi="Times New Roman"/>
                <w:sz w:val="24"/>
                <w:szCs w:val="24"/>
              </w:rPr>
            </w:pPr>
            <w:r w:rsidRPr="00AB4552">
              <w:rPr>
                <w:rFonts w:ascii="Times New Roman" w:hAnsi="Times New Roman"/>
                <w:sz w:val="24"/>
                <w:szCs w:val="24"/>
              </w:rPr>
              <w:t>3</w:t>
            </w:r>
          </w:p>
        </w:tc>
      </w:tr>
    </w:tbl>
    <w:p w:rsidR="008D4E2C" w:rsidRDefault="008D4E2C" w:rsidP="008D4E2C">
      <w:pPr>
        <w:pStyle w:val="Default"/>
        <w:ind w:firstLine="708"/>
        <w:jc w:val="both"/>
        <w:rPr>
          <w:color w:val="auto"/>
        </w:rPr>
      </w:pPr>
    </w:p>
    <w:p w:rsidR="00D85725" w:rsidRPr="00680663" w:rsidRDefault="00D85725" w:rsidP="00D85725">
      <w:pPr>
        <w:pStyle w:val="s1"/>
        <w:spacing w:before="0" w:beforeAutospacing="0" w:after="0" w:afterAutospacing="0"/>
        <w:ind w:firstLine="708"/>
        <w:jc w:val="both"/>
      </w:pPr>
      <w:bookmarkStart w:id="211" w:name="_Hlk125377592"/>
      <w:r w:rsidRPr="00680663">
        <w:t xml:space="preserve">В соответствии со </w:t>
      </w:r>
      <w:hyperlink r:id="rId102" w:anchor="/document/12125268/entry/119" w:history="1">
        <w:r w:rsidRPr="00680663">
          <w:rPr>
            <w:rStyle w:val="ad"/>
            <w:color w:val="auto"/>
          </w:rPr>
          <w:t>ст. 119</w:t>
        </w:r>
      </w:hyperlink>
      <w:r w:rsidRPr="00680663">
        <w:t xml:space="preserve"> ТК РФ минимальная продолжительность </w:t>
      </w:r>
      <w:r w:rsidRPr="00680663">
        <w:rPr>
          <w:rStyle w:val="aff2"/>
          <w:i w:val="0"/>
          <w:iCs w:val="0"/>
        </w:rPr>
        <w:t>отпуска</w:t>
      </w:r>
      <w:r w:rsidRPr="00680663">
        <w:t xml:space="preserve"> за </w:t>
      </w:r>
      <w:r w:rsidRPr="00680663">
        <w:rPr>
          <w:rStyle w:val="aff2"/>
          <w:i w:val="0"/>
          <w:iCs w:val="0"/>
        </w:rPr>
        <w:t>ненормированный</w:t>
      </w:r>
      <w:r w:rsidRPr="00680663">
        <w:rPr>
          <w:i/>
          <w:iCs/>
        </w:rPr>
        <w:t xml:space="preserve"> </w:t>
      </w:r>
      <w:r w:rsidRPr="00680663">
        <w:rPr>
          <w:rStyle w:val="aff2"/>
          <w:i w:val="0"/>
          <w:iCs w:val="0"/>
        </w:rPr>
        <w:t>рабочий</w:t>
      </w:r>
      <w:r w:rsidRPr="00680663">
        <w:rPr>
          <w:i/>
          <w:iCs/>
        </w:rPr>
        <w:t xml:space="preserve"> </w:t>
      </w:r>
      <w:r w:rsidRPr="00680663">
        <w:rPr>
          <w:rStyle w:val="aff2"/>
          <w:i w:val="0"/>
          <w:iCs w:val="0"/>
        </w:rPr>
        <w:t>день</w:t>
      </w:r>
      <w:r w:rsidRPr="00680663">
        <w:t xml:space="preserve"> - 3 календарных дня. Максимальный размер законом не ограничен. Конкретная продолжительность отпуска определяется коллективным договором или правилами внутреннего трудового распорядка.</w:t>
      </w:r>
    </w:p>
    <w:p w:rsidR="00D85725" w:rsidRPr="00EB55DA" w:rsidRDefault="00D85725" w:rsidP="00D85725">
      <w:pPr>
        <w:pStyle w:val="Default"/>
        <w:ind w:firstLine="708"/>
        <w:jc w:val="both"/>
        <w:rPr>
          <w:color w:val="auto"/>
        </w:rPr>
      </w:pPr>
      <w:r w:rsidRPr="00EB55DA">
        <w:rPr>
          <w:color w:val="auto"/>
        </w:rPr>
        <w:t xml:space="preserve"> На работников с ненормированным рабочим днем распространяются нормы о продолжительности работы (ст.94 ТК РФ), о времени начала и окончания рабочего дня; они на общих основаниях освобождаются от работы в выходные и нерабочие праздничные дни (ст. 113 ТК РФ). </w:t>
      </w:r>
    </w:p>
    <w:p w:rsidR="00D85725" w:rsidRPr="00EB55DA" w:rsidRDefault="00D85725" w:rsidP="00D85725">
      <w:pPr>
        <w:pStyle w:val="Default"/>
        <w:ind w:firstLine="708"/>
        <w:jc w:val="both"/>
        <w:rPr>
          <w:color w:val="auto"/>
        </w:rPr>
      </w:pPr>
      <w:r w:rsidRPr="00EB55DA">
        <w:rPr>
          <w:color w:val="auto"/>
        </w:rPr>
        <w:t>5.</w:t>
      </w:r>
      <w:r>
        <w:rPr>
          <w:color w:val="auto"/>
        </w:rPr>
        <w:t>26</w:t>
      </w:r>
      <w:r w:rsidRPr="00EB55DA">
        <w:rPr>
          <w:color w:val="auto"/>
        </w:rPr>
        <w:t xml:space="preserve">. Работники, достигшие возраста 40 лет до наступления предпенсионного возраста, для прохождения диспансеризации в порядке, предусмотренном законодательством в сфере охраны здоровья, имеют право на освобождение от работы на один рабочий день (по согласованию с директором общеобразовательного учреждения) один раз в три года с сохранением за ними места работы (должности) и среднего заработка, а в остальное время проходят регулярное обследование за счет своего свободного времени (после окончания рабочего дня, в отпуске, во время выходного по скользящему графику и т.д.). </w:t>
      </w:r>
    </w:p>
    <w:p w:rsidR="00D85725" w:rsidRPr="00EB55DA" w:rsidRDefault="00D85725" w:rsidP="00D85725">
      <w:pPr>
        <w:pStyle w:val="Default"/>
        <w:ind w:firstLine="708"/>
        <w:jc w:val="both"/>
        <w:rPr>
          <w:color w:val="auto"/>
        </w:rPr>
      </w:pPr>
      <w:r w:rsidRPr="00EB55DA">
        <w:rPr>
          <w:color w:val="auto"/>
        </w:rPr>
        <w:t>5.</w:t>
      </w:r>
      <w:r>
        <w:rPr>
          <w:color w:val="auto"/>
        </w:rPr>
        <w:t>27</w:t>
      </w:r>
      <w:r w:rsidRPr="00EB55DA">
        <w:rPr>
          <w:color w:val="auto"/>
        </w:rPr>
        <w:t xml:space="preserve">. Работники,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в порядке, предусмотренном законодательством в сфере охраны здоровья, имеют право на освобождение от работы на два рабочих дня (по согласованию с директором общеобразовательного учреждения) один раз в год с сохранением за ними места работы (должности) и среднего заработка. </w:t>
      </w:r>
    </w:p>
    <w:p w:rsidR="00D85725" w:rsidRDefault="00D85725" w:rsidP="00D85725">
      <w:pPr>
        <w:pStyle w:val="Default"/>
        <w:ind w:firstLine="708"/>
        <w:jc w:val="both"/>
        <w:rPr>
          <w:color w:val="auto"/>
        </w:rPr>
      </w:pPr>
      <w:r w:rsidRPr="00EB55DA">
        <w:rPr>
          <w:color w:val="auto"/>
        </w:rPr>
        <w:t>5.</w:t>
      </w:r>
      <w:r>
        <w:rPr>
          <w:color w:val="auto"/>
        </w:rPr>
        <w:t>28</w:t>
      </w:r>
      <w:r w:rsidRPr="00EB55DA">
        <w:rPr>
          <w:color w:val="auto"/>
        </w:rPr>
        <w:t xml:space="preserve">. 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 работодателем. (Согласно ст. 185.1 ТК РФ). Работодатель вправе затребовать от Работника подтверждение прохождения диспансеризации справкой из медучреждения. </w:t>
      </w:r>
    </w:p>
    <w:p w:rsidR="00D85725" w:rsidRPr="00EB55DA" w:rsidRDefault="00D85725" w:rsidP="00D85725">
      <w:pPr>
        <w:pStyle w:val="Default"/>
        <w:ind w:firstLine="708"/>
        <w:jc w:val="both"/>
        <w:rPr>
          <w:color w:val="auto"/>
        </w:rPr>
      </w:pPr>
      <w:r w:rsidRPr="00EB55DA">
        <w:rPr>
          <w:color w:val="auto"/>
        </w:rPr>
        <w:t>5.</w:t>
      </w:r>
      <w:r>
        <w:rPr>
          <w:color w:val="auto"/>
        </w:rPr>
        <w:t>29</w:t>
      </w:r>
      <w:r w:rsidRPr="00EB55DA">
        <w:rPr>
          <w:color w:val="auto"/>
        </w:rPr>
        <w:t xml:space="preserve">. По соглашению сторон между работником и работодателем может устанавливаться режим неполного рабочего времени (неполного рабочего дня или неполной рабочей недели). Неполное рабочее время может устанавливаться как на любой срок, так и без ограничения срока в соответствии со ст. 93 ТК РФ. </w:t>
      </w:r>
    </w:p>
    <w:p w:rsidR="00D85725" w:rsidRPr="00450B5B" w:rsidRDefault="00D85725" w:rsidP="00D85725">
      <w:pPr>
        <w:pStyle w:val="Default"/>
        <w:ind w:firstLine="708"/>
        <w:jc w:val="both"/>
        <w:rPr>
          <w:color w:val="auto"/>
        </w:rPr>
      </w:pPr>
      <w:r w:rsidRPr="008F7FCE">
        <w:t xml:space="preserve">5.30. </w:t>
      </w:r>
      <w:bookmarkStart w:id="212" w:name="_Hlk104807369"/>
      <w:bookmarkStart w:id="213" w:name="_Hlk123200870"/>
      <w:r w:rsidRPr="00450B5B">
        <w:rPr>
          <w:color w:val="auto"/>
        </w:rPr>
        <w:t xml:space="preserve">Работодатель обязан устанавливать неполное рабочее время по просьбе беременной женщины, одного из родителей (опекуна, попечителя), имеющего ребенка в возрасте до четырнадцати лет (ребенка-инвалида в возрасте до восемнадцати лет), а также лица, осуществляющего уход за больным членом семьи в соответствии с медицинским </w:t>
      </w:r>
      <w:r w:rsidRPr="00450B5B">
        <w:rPr>
          <w:color w:val="auto"/>
        </w:rPr>
        <w:lastRenderedPageBreak/>
        <w:t xml:space="preserve">заключением, выданным в </w:t>
      </w:r>
      <w:hyperlink r:id="rId103" w:anchor="dst100011" w:history="1">
        <w:r w:rsidRPr="00450B5B">
          <w:rPr>
            <w:rStyle w:val="ad"/>
            <w:color w:val="auto"/>
          </w:rPr>
          <w:t>порядке</w:t>
        </w:r>
      </w:hyperlink>
      <w:r w:rsidRPr="00450B5B">
        <w:rPr>
          <w:color w:val="auto"/>
        </w:rPr>
        <w:t>, установленном федеральными законами и иными нормативными правовыми актами Российской Федерации. При этом неполное рабочее время устанавливается на удобный для работника срок, но не более чем на период наличия обстоятельств, явившихся основанием для обязательного установления неполного рабочего времени, а режим рабочего времени и времени отдыха, включая продолжительность ежедневной работы (смены), время начала и окончания работы, время перерывов в работе, устанавливается в соответствии с пожеланиями работника с учетом условий производства (работы) у данного работодателя.</w:t>
      </w:r>
    </w:p>
    <w:p w:rsidR="00D85725" w:rsidRPr="00450B5B" w:rsidRDefault="00D85725" w:rsidP="00D85725">
      <w:pPr>
        <w:spacing w:after="0" w:line="240" w:lineRule="auto"/>
        <w:ind w:firstLine="567"/>
        <w:jc w:val="both"/>
        <w:rPr>
          <w:rFonts w:ascii="Times New Roman" w:hAnsi="Times New Roman"/>
          <w:sz w:val="24"/>
          <w:szCs w:val="24"/>
        </w:rPr>
      </w:pPr>
      <w:r w:rsidRPr="00450B5B">
        <w:rPr>
          <w:rFonts w:ascii="Times New Roman" w:hAnsi="Times New Roman"/>
          <w:sz w:val="24"/>
          <w:szCs w:val="24"/>
        </w:rPr>
        <w:t>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rsidR="00D85725" w:rsidRPr="00450B5B" w:rsidRDefault="00D85725" w:rsidP="00D85725">
      <w:pPr>
        <w:spacing w:after="0" w:line="240" w:lineRule="auto"/>
        <w:ind w:firstLine="545"/>
        <w:jc w:val="both"/>
        <w:rPr>
          <w:rFonts w:ascii="Times New Roman" w:hAnsi="Times New Roman"/>
          <w:sz w:val="24"/>
          <w:szCs w:val="24"/>
        </w:rPr>
      </w:pPr>
      <w:r w:rsidRPr="00450B5B">
        <w:rPr>
          <w:rFonts w:ascii="Times New Roman" w:hAnsi="Times New Roman"/>
          <w:sz w:val="24"/>
          <w:szCs w:val="24"/>
        </w:rPr>
        <w:t>Работа на условиях неполного рабочего времени не влечет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 (ст.93 ТК РФ).</w:t>
      </w:r>
    </w:p>
    <w:bookmarkEnd w:id="212"/>
    <w:p w:rsidR="00D85725" w:rsidRDefault="00D85725" w:rsidP="00D85725">
      <w:pPr>
        <w:pStyle w:val="Default"/>
        <w:ind w:firstLine="545"/>
        <w:jc w:val="both"/>
      </w:pPr>
      <w:r w:rsidRPr="004C02B8">
        <w:t xml:space="preserve">Срок неполного рабочего времени устанавливается на удобный срок для работника, но не более чем на период наличия обстоятельств (согласно ФЗ от 18.06.2017 № 125-ФЗ «О внесении изменений в Трудовой кодекс Российской Федерации»). </w:t>
      </w:r>
    </w:p>
    <w:bookmarkEnd w:id="213"/>
    <w:p w:rsidR="00D85725" w:rsidRPr="00CE6843" w:rsidRDefault="00D85725" w:rsidP="00D85725">
      <w:pPr>
        <w:tabs>
          <w:tab w:val="num" w:pos="0"/>
          <w:tab w:val="left" w:pos="851"/>
        </w:tabs>
        <w:spacing w:after="0" w:line="240" w:lineRule="auto"/>
        <w:ind w:right="-99" w:firstLine="544"/>
        <w:jc w:val="both"/>
        <w:rPr>
          <w:rFonts w:ascii="Times New Roman" w:hAnsi="Times New Roman"/>
          <w:sz w:val="24"/>
          <w:szCs w:val="24"/>
        </w:rPr>
      </w:pPr>
      <w:r w:rsidRPr="00CE6843">
        <w:rPr>
          <w:rFonts w:ascii="Times New Roman" w:hAnsi="Times New Roman"/>
          <w:sz w:val="24"/>
          <w:szCs w:val="24"/>
        </w:rPr>
        <w:t>5.</w:t>
      </w:r>
      <w:r>
        <w:rPr>
          <w:rFonts w:ascii="Times New Roman" w:hAnsi="Times New Roman"/>
          <w:sz w:val="24"/>
          <w:szCs w:val="24"/>
        </w:rPr>
        <w:t>31</w:t>
      </w:r>
      <w:r w:rsidRPr="00CE6843">
        <w:rPr>
          <w:rFonts w:ascii="Times New Roman" w:hAnsi="Times New Roman"/>
          <w:sz w:val="24"/>
          <w:szCs w:val="24"/>
        </w:rPr>
        <w:t>. Отлучки с работы работника могут происходить с предупреждением об этом работодателя по чрезвычайным обстоятельствам: аварии в жилом помещении работника, в случае пожара, наводнения, угрозе жизни или здоровья близких родственников и т.д.</w:t>
      </w:r>
    </w:p>
    <w:p w:rsidR="00D85725" w:rsidRPr="00CE6843" w:rsidRDefault="00D85725" w:rsidP="00D85725">
      <w:pPr>
        <w:tabs>
          <w:tab w:val="num" w:pos="0"/>
          <w:tab w:val="left" w:pos="851"/>
        </w:tabs>
        <w:spacing w:after="0" w:line="240" w:lineRule="auto"/>
        <w:ind w:right="-99" w:firstLine="544"/>
        <w:jc w:val="both"/>
        <w:rPr>
          <w:rFonts w:ascii="Times New Roman" w:hAnsi="Times New Roman"/>
          <w:sz w:val="24"/>
          <w:szCs w:val="24"/>
        </w:rPr>
      </w:pPr>
      <w:r w:rsidRPr="00CE6843">
        <w:rPr>
          <w:rFonts w:ascii="Times New Roman" w:hAnsi="Times New Roman"/>
          <w:sz w:val="24"/>
          <w:szCs w:val="24"/>
        </w:rPr>
        <w:t xml:space="preserve">Работодатель обязан отпустить работника с работы с сохранением среднего заработка на </w:t>
      </w:r>
      <w:r w:rsidRPr="00CE6843">
        <w:rPr>
          <w:rFonts w:ascii="Times New Roman" w:hAnsi="Times New Roman"/>
          <w:b/>
          <w:bCs/>
          <w:sz w:val="24"/>
          <w:szCs w:val="24"/>
        </w:rPr>
        <w:t>3</w:t>
      </w:r>
      <w:r w:rsidRPr="00CE6843">
        <w:rPr>
          <w:rFonts w:ascii="Times New Roman" w:hAnsi="Times New Roman"/>
          <w:sz w:val="24"/>
          <w:szCs w:val="24"/>
        </w:rPr>
        <w:t xml:space="preserve"> часа при возникновении у него чрезвычайных обстоятельств.</w:t>
      </w:r>
    </w:p>
    <w:p w:rsidR="00217219" w:rsidRPr="00217219" w:rsidRDefault="00217219" w:rsidP="00217219">
      <w:pPr>
        <w:tabs>
          <w:tab w:val="num" w:pos="0"/>
          <w:tab w:val="left" w:pos="851"/>
        </w:tabs>
        <w:autoSpaceDE w:val="0"/>
        <w:autoSpaceDN w:val="0"/>
        <w:adjustRightInd w:val="0"/>
        <w:spacing w:after="0" w:line="240" w:lineRule="auto"/>
        <w:ind w:firstLine="545"/>
        <w:jc w:val="center"/>
        <w:rPr>
          <w:rFonts w:ascii="Times New Roman" w:hAnsi="Times New Roman"/>
          <w:sz w:val="24"/>
          <w:szCs w:val="24"/>
        </w:rPr>
      </w:pPr>
      <w:r w:rsidRPr="00217219">
        <w:rPr>
          <w:rFonts w:ascii="Times New Roman" w:hAnsi="Times New Roman"/>
          <w:b/>
          <w:bCs/>
          <w:sz w:val="24"/>
          <w:szCs w:val="24"/>
        </w:rPr>
        <w:t>6. Поощрения за успехи в работе</w:t>
      </w:r>
    </w:p>
    <w:p w:rsidR="00217219" w:rsidRPr="00217219" w:rsidRDefault="00217219" w:rsidP="00217219">
      <w:pPr>
        <w:tabs>
          <w:tab w:val="num" w:pos="0"/>
          <w:tab w:val="left" w:pos="851"/>
        </w:tabs>
        <w:autoSpaceDE w:val="0"/>
        <w:autoSpaceDN w:val="0"/>
        <w:adjustRightInd w:val="0"/>
        <w:spacing w:after="0" w:line="240" w:lineRule="auto"/>
        <w:ind w:firstLine="545"/>
        <w:jc w:val="both"/>
        <w:rPr>
          <w:rFonts w:ascii="Times New Roman" w:hAnsi="Times New Roman"/>
          <w:sz w:val="24"/>
          <w:szCs w:val="24"/>
        </w:rPr>
      </w:pPr>
      <w:r w:rsidRPr="00217219">
        <w:rPr>
          <w:rFonts w:ascii="Times New Roman" w:hAnsi="Times New Roman"/>
          <w:sz w:val="24"/>
          <w:szCs w:val="24"/>
        </w:rPr>
        <w:tab/>
        <w:t>6.1. За добросовестное выполнение трудовых обязанностей, продолжительную и безупречную работу, улучшение качества работы, новаторство, инициативу, повышение производительности труда и другие достижения в труде применяются следующие поощрения:</w:t>
      </w:r>
    </w:p>
    <w:p w:rsidR="00217219" w:rsidRPr="00217219" w:rsidRDefault="00217219" w:rsidP="00217219">
      <w:pPr>
        <w:tabs>
          <w:tab w:val="num" w:pos="0"/>
          <w:tab w:val="left" w:pos="851"/>
        </w:tabs>
        <w:autoSpaceDE w:val="0"/>
        <w:autoSpaceDN w:val="0"/>
        <w:adjustRightInd w:val="0"/>
        <w:spacing w:after="0" w:line="240" w:lineRule="auto"/>
        <w:ind w:firstLine="545"/>
        <w:jc w:val="both"/>
        <w:rPr>
          <w:rFonts w:ascii="Times New Roman" w:hAnsi="Times New Roman"/>
          <w:sz w:val="24"/>
          <w:szCs w:val="24"/>
        </w:rPr>
      </w:pPr>
      <w:r w:rsidRPr="00217219">
        <w:rPr>
          <w:rFonts w:ascii="Times New Roman" w:hAnsi="Times New Roman"/>
          <w:sz w:val="24"/>
          <w:szCs w:val="24"/>
        </w:rPr>
        <w:t>а) объявление благодарности;</w:t>
      </w:r>
    </w:p>
    <w:p w:rsidR="00217219" w:rsidRPr="00217219" w:rsidRDefault="00217219" w:rsidP="00217219">
      <w:pPr>
        <w:tabs>
          <w:tab w:val="num" w:pos="0"/>
          <w:tab w:val="left" w:pos="851"/>
        </w:tabs>
        <w:autoSpaceDE w:val="0"/>
        <w:autoSpaceDN w:val="0"/>
        <w:adjustRightInd w:val="0"/>
        <w:spacing w:after="0" w:line="240" w:lineRule="auto"/>
        <w:ind w:firstLine="545"/>
        <w:jc w:val="both"/>
        <w:rPr>
          <w:rFonts w:ascii="Times New Roman" w:hAnsi="Times New Roman"/>
          <w:sz w:val="24"/>
          <w:szCs w:val="24"/>
        </w:rPr>
      </w:pPr>
      <w:r w:rsidRPr="00217219">
        <w:rPr>
          <w:rFonts w:ascii="Times New Roman" w:hAnsi="Times New Roman"/>
          <w:sz w:val="24"/>
          <w:szCs w:val="24"/>
        </w:rPr>
        <w:t>б) выдача премии;</w:t>
      </w:r>
    </w:p>
    <w:p w:rsidR="00217219" w:rsidRPr="00217219" w:rsidRDefault="00217219" w:rsidP="00217219">
      <w:pPr>
        <w:tabs>
          <w:tab w:val="num" w:pos="0"/>
          <w:tab w:val="left" w:pos="851"/>
        </w:tabs>
        <w:autoSpaceDE w:val="0"/>
        <w:autoSpaceDN w:val="0"/>
        <w:adjustRightInd w:val="0"/>
        <w:spacing w:after="0" w:line="240" w:lineRule="auto"/>
        <w:ind w:firstLine="545"/>
        <w:jc w:val="both"/>
        <w:rPr>
          <w:rFonts w:ascii="Times New Roman" w:hAnsi="Times New Roman"/>
          <w:sz w:val="24"/>
          <w:szCs w:val="24"/>
        </w:rPr>
      </w:pPr>
      <w:r w:rsidRPr="00217219">
        <w:rPr>
          <w:rFonts w:ascii="Times New Roman" w:hAnsi="Times New Roman"/>
          <w:sz w:val="24"/>
          <w:szCs w:val="24"/>
        </w:rPr>
        <w:t>в) награждение ценным подарком;</w:t>
      </w:r>
    </w:p>
    <w:p w:rsidR="00217219" w:rsidRPr="00217219" w:rsidRDefault="00217219" w:rsidP="00217219">
      <w:pPr>
        <w:tabs>
          <w:tab w:val="num" w:pos="0"/>
          <w:tab w:val="left" w:pos="851"/>
        </w:tabs>
        <w:autoSpaceDE w:val="0"/>
        <w:autoSpaceDN w:val="0"/>
        <w:adjustRightInd w:val="0"/>
        <w:spacing w:after="0" w:line="240" w:lineRule="auto"/>
        <w:ind w:firstLine="545"/>
        <w:jc w:val="both"/>
        <w:rPr>
          <w:rFonts w:ascii="Times New Roman" w:hAnsi="Times New Roman"/>
          <w:sz w:val="24"/>
          <w:szCs w:val="24"/>
        </w:rPr>
      </w:pPr>
      <w:r w:rsidRPr="00217219">
        <w:rPr>
          <w:rFonts w:ascii="Times New Roman" w:hAnsi="Times New Roman"/>
          <w:sz w:val="24"/>
          <w:szCs w:val="24"/>
        </w:rPr>
        <w:t>г) награждение почетной грамотой;</w:t>
      </w:r>
    </w:p>
    <w:p w:rsidR="00217219" w:rsidRPr="00217219" w:rsidRDefault="00217219" w:rsidP="00217219">
      <w:pPr>
        <w:tabs>
          <w:tab w:val="num" w:pos="0"/>
          <w:tab w:val="left" w:pos="851"/>
        </w:tabs>
        <w:autoSpaceDE w:val="0"/>
        <w:autoSpaceDN w:val="0"/>
        <w:adjustRightInd w:val="0"/>
        <w:spacing w:after="0" w:line="240" w:lineRule="auto"/>
        <w:ind w:firstLine="545"/>
        <w:jc w:val="both"/>
        <w:rPr>
          <w:rFonts w:ascii="Times New Roman" w:hAnsi="Times New Roman"/>
          <w:sz w:val="24"/>
          <w:szCs w:val="24"/>
        </w:rPr>
      </w:pPr>
      <w:r w:rsidRPr="00217219">
        <w:rPr>
          <w:rFonts w:ascii="Times New Roman" w:hAnsi="Times New Roman"/>
          <w:sz w:val="24"/>
          <w:szCs w:val="24"/>
        </w:rPr>
        <w:t>д) представление к званию лучшего по профессии.</w:t>
      </w:r>
    </w:p>
    <w:p w:rsidR="00217219" w:rsidRPr="00217219" w:rsidRDefault="00217219" w:rsidP="00217219">
      <w:pPr>
        <w:tabs>
          <w:tab w:val="num" w:pos="0"/>
          <w:tab w:val="left" w:pos="851"/>
        </w:tabs>
        <w:autoSpaceDE w:val="0"/>
        <w:autoSpaceDN w:val="0"/>
        <w:adjustRightInd w:val="0"/>
        <w:spacing w:after="0" w:line="240" w:lineRule="auto"/>
        <w:ind w:firstLine="545"/>
        <w:jc w:val="both"/>
        <w:rPr>
          <w:rFonts w:ascii="Times New Roman" w:hAnsi="Times New Roman"/>
          <w:sz w:val="24"/>
          <w:szCs w:val="24"/>
        </w:rPr>
      </w:pPr>
      <w:r w:rsidRPr="00217219">
        <w:rPr>
          <w:rFonts w:ascii="Times New Roman" w:hAnsi="Times New Roman"/>
          <w:sz w:val="24"/>
          <w:szCs w:val="24"/>
        </w:rPr>
        <w:t>Допускается применение одновременно нескольких видов поощрения.</w:t>
      </w:r>
    </w:p>
    <w:p w:rsidR="00217219" w:rsidRPr="00217219" w:rsidRDefault="00217219" w:rsidP="00217219">
      <w:pPr>
        <w:tabs>
          <w:tab w:val="num" w:pos="0"/>
          <w:tab w:val="left" w:pos="851"/>
        </w:tabs>
        <w:autoSpaceDE w:val="0"/>
        <w:autoSpaceDN w:val="0"/>
        <w:adjustRightInd w:val="0"/>
        <w:spacing w:after="0" w:line="240" w:lineRule="auto"/>
        <w:ind w:firstLine="545"/>
        <w:jc w:val="both"/>
        <w:rPr>
          <w:rFonts w:ascii="Times New Roman" w:hAnsi="Times New Roman"/>
          <w:sz w:val="24"/>
          <w:szCs w:val="24"/>
        </w:rPr>
      </w:pPr>
      <w:r w:rsidRPr="00217219">
        <w:rPr>
          <w:rFonts w:ascii="Times New Roman" w:hAnsi="Times New Roman"/>
          <w:sz w:val="24"/>
          <w:szCs w:val="24"/>
        </w:rPr>
        <w:t>6.2. Поощрения применяются работодателем самостоятельно или по представлению должностных лиц, профкома.</w:t>
      </w:r>
    </w:p>
    <w:p w:rsidR="00217219" w:rsidRPr="00217219" w:rsidRDefault="00217219" w:rsidP="00217219">
      <w:pPr>
        <w:tabs>
          <w:tab w:val="num" w:pos="0"/>
          <w:tab w:val="left" w:pos="851"/>
        </w:tabs>
        <w:autoSpaceDE w:val="0"/>
        <w:autoSpaceDN w:val="0"/>
        <w:adjustRightInd w:val="0"/>
        <w:spacing w:after="0" w:line="240" w:lineRule="auto"/>
        <w:ind w:firstLine="545"/>
        <w:jc w:val="both"/>
        <w:rPr>
          <w:rFonts w:ascii="Times New Roman" w:hAnsi="Times New Roman"/>
          <w:sz w:val="24"/>
          <w:szCs w:val="24"/>
        </w:rPr>
      </w:pPr>
      <w:r w:rsidRPr="00217219">
        <w:rPr>
          <w:rFonts w:ascii="Times New Roman" w:hAnsi="Times New Roman"/>
          <w:sz w:val="24"/>
          <w:szCs w:val="24"/>
        </w:rPr>
        <w:t>6.3. Поощрения объявляются в приказе или распоряжении работодателя, доводятся до сведения работников. Сведения о поощрениях вносятся в трудовую книжку.</w:t>
      </w:r>
    </w:p>
    <w:p w:rsidR="00217219" w:rsidRPr="00217219" w:rsidRDefault="00217219" w:rsidP="00217219">
      <w:pPr>
        <w:tabs>
          <w:tab w:val="num" w:pos="0"/>
          <w:tab w:val="left" w:pos="851"/>
        </w:tabs>
        <w:autoSpaceDE w:val="0"/>
        <w:autoSpaceDN w:val="0"/>
        <w:adjustRightInd w:val="0"/>
        <w:spacing w:after="0" w:line="240" w:lineRule="auto"/>
        <w:ind w:firstLine="545"/>
        <w:jc w:val="both"/>
        <w:rPr>
          <w:rFonts w:ascii="Times New Roman" w:hAnsi="Times New Roman"/>
          <w:sz w:val="24"/>
          <w:szCs w:val="24"/>
        </w:rPr>
      </w:pPr>
      <w:r w:rsidRPr="00217219">
        <w:rPr>
          <w:rFonts w:ascii="Times New Roman" w:hAnsi="Times New Roman"/>
          <w:sz w:val="24"/>
          <w:szCs w:val="24"/>
        </w:rPr>
        <w:t>6.4. За особые трудовые заслуги перед обществом и государством работники могут быть предоставлены к государственным наградам в предусмотренном законодательством порядке.</w:t>
      </w:r>
    </w:p>
    <w:p w:rsidR="00217219" w:rsidRPr="00217219" w:rsidRDefault="00217219" w:rsidP="00217219">
      <w:pPr>
        <w:autoSpaceDE w:val="0"/>
        <w:autoSpaceDN w:val="0"/>
        <w:adjustRightInd w:val="0"/>
        <w:spacing w:after="0" w:line="240" w:lineRule="auto"/>
        <w:ind w:firstLine="708"/>
        <w:jc w:val="both"/>
        <w:rPr>
          <w:rFonts w:ascii="Times New Roman" w:hAnsi="Times New Roman"/>
          <w:sz w:val="24"/>
          <w:szCs w:val="24"/>
        </w:rPr>
      </w:pPr>
      <w:r w:rsidRPr="00217219">
        <w:rPr>
          <w:rFonts w:ascii="Times New Roman" w:hAnsi="Times New Roman"/>
          <w:sz w:val="24"/>
          <w:szCs w:val="24"/>
        </w:rPr>
        <w:t xml:space="preserve">Сведения о награждениях за успехи в работе вносятся в трудовую книжку. </w:t>
      </w:r>
    </w:p>
    <w:p w:rsidR="00217219" w:rsidRPr="00217219" w:rsidRDefault="00217219" w:rsidP="00217219">
      <w:pPr>
        <w:autoSpaceDE w:val="0"/>
        <w:autoSpaceDN w:val="0"/>
        <w:adjustRightInd w:val="0"/>
        <w:spacing w:after="0" w:line="240" w:lineRule="auto"/>
        <w:ind w:firstLine="708"/>
        <w:jc w:val="both"/>
        <w:rPr>
          <w:rFonts w:ascii="Times New Roman" w:hAnsi="Times New Roman"/>
          <w:sz w:val="24"/>
          <w:szCs w:val="24"/>
        </w:rPr>
      </w:pPr>
      <w:r w:rsidRPr="00217219">
        <w:rPr>
          <w:rFonts w:ascii="Times New Roman" w:hAnsi="Times New Roman"/>
          <w:sz w:val="24"/>
          <w:szCs w:val="24"/>
        </w:rPr>
        <w:t xml:space="preserve">6.5. При применении мер поощрения обеспечивается сочетание материального и морального стимулирования труда. Поощрения объявляются в приказе, доводятся до сведения всего коллектива и заносятся в трудовую книжку. </w:t>
      </w:r>
    </w:p>
    <w:p w:rsidR="00217219" w:rsidRPr="00217219" w:rsidRDefault="00217219" w:rsidP="00217219">
      <w:pPr>
        <w:autoSpaceDE w:val="0"/>
        <w:autoSpaceDN w:val="0"/>
        <w:adjustRightInd w:val="0"/>
        <w:spacing w:after="0" w:line="240" w:lineRule="auto"/>
        <w:ind w:firstLine="708"/>
        <w:jc w:val="both"/>
        <w:rPr>
          <w:rFonts w:ascii="Times New Roman" w:hAnsi="Times New Roman"/>
          <w:sz w:val="24"/>
          <w:szCs w:val="24"/>
        </w:rPr>
      </w:pPr>
      <w:r w:rsidRPr="00217219">
        <w:rPr>
          <w:rFonts w:ascii="Times New Roman" w:hAnsi="Times New Roman"/>
          <w:sz w:val="24"/>
          <w:szCs w:val="24"/>
        </w:rPr>
        <w:t>6.6. При применении морального и материального поощрения, при представлении работников к государственным наградам и почётным званиям учитывается мнение трудового коллектива, совета общеобразовательного учреждения.</w:t>
      </w:r>
    </w:p>
    <w:p w:rsidR="00217219" w:rsidRPr="00217219" w:rsidRDefault="00217219" w:rsidP="00217219">
      <w:pPr>
        <w:autoSpaceDE w:val="0"/>
        <w:autoSpaceDN w:val="0"/>
        <w:adjustRightInd w:val="0"/>
        <w:spacing w:after="0" w:line="240" w:lineRule="auto"/>
        <w:ind w:firstLine="708"/>
        <w:jc w:val="both"/>
        <w:rPr>
          <w:rFonts w:ascii="Times New Roman" w:hAnsi="Times New Roman"/>
          <w:sz w:val="24"/>
          <w:szCs w:val="24"/>
        </w:rPr>
      </w:pPr>
      <w:r w:rsidRPr="00217219">
        <w:rPr>
          <w:rFonts w:ascii="Times New Roman" w:eastAsia="Times New Roman" w:hAnsi="Times New Roman"/>
          <w:sz w:val="24"/>
          <w:szCs w:val="24"/>
          <w:lang w:eastAsia="ru-RU"/>
        </w:rPr>
        <w:t>6.7. Поощрения применяются работодателем самостоятельно или по представлению должностных лиц, профкома.</w:t>
      </w:r>
      <w:r w:rsidRPr="00217219">
        <w:rPr>
          <w:rFonts w:ascii="Times New Roman" w:hAnsi="Times New Roman"/>
          <w:sz w:val="24"/>
          <w:szCs w:val="24"/>
        </w:rPr>
        <w:t xml:space="preserve"> </w:t>
      </w:r>
    </w:p>
    <w:p w:rsidR="00217219" w:rsidRDefault="00217219" w:rsidP="00217219">
      <w:pPr>
        <w:autoSpaceDE w:val="0"/>
        <w:autoSpaceDN w:val="0"/>
        <w:adjustRightInd w:val="0"/>
        <w:spacing w:after="0" w:line="240" w:lineRule="auto"/>
        <w:rPr>
          <w:rFonts w:ascii="Times New Roman" w:eastAsia="Times New Roman" w:hAnsi="Times New Roman"/>
          <w:sz w:val="24"/>
          <w:szCs w:val="24"/>
          <w:lang w:eastAsia="ru-RU"/>
        </w:rPr>
      </w:pPr>
    </w:p>
    <w:p w:rsidR="000317DF" w:rsidRPr="00217219" w:rsidRDefault="000317DF" w:rsidP="00217219">
      <w:pPr>
        <w:autoSpaceDE w:val="0"/>
        <w:autoSpaceDN w:val="0"/>
        <w:adjustRightInd w:val="0"/>
        <w:spacing w:after="0" w:line="240" w:lineRule="auto"/>
        <w:rPr>
          <w:rFonts w:ascii="Times New Roman" w:eastAsia="Times New Roman" w:hAnsi="Times New Roman"/>
          <w:sz w:val="24"/>
          <w:szCs w:val="24"/>
          <w:lang w:eastAsia="ru-RU"/>
        </w:rPr>
      </w:pPr>
    </w:p>
    <w:p w:rsidR="00217219" w:rsidRPr="00217219" w:rsidRDefault="00217219" w:rsidP="00217219">
      <w:pPr>
        <w:tabs>
          <w:tab w:val="num" w:pos="0"/>
          <w:tab w:val="left" w:pos="851"/>
        </w:tabs>
        <w:autoSpaceDE w:val="0"/>
        <w:autoSpaceDN w:val="0"/>
        <w:adjustRightInd w:val="0"/>
        <w:spacing w:after="0" w:line="240" w:lineRule="auto"/>
        <w:ind w:firstLine="545"/>
        <w:jc w:val="center"/>
        <w:rPr>
          <w:rFonts w:ascii="Times New Roman" w:hAnsi="Times New Roman"/>
          <w:b/>
          <w:bCs/>
          <w:sz w:val="24"/>
          <w:szCs w:val="24"/>
        </w:rPr>
      </w:pPr>
      <w:r w:rsidRPr="00217219">
        <w:rPr>
          <w:rFonts w:ascii="Times New Roman" w:hAnsi="Times New Roman"/>
          <w:b/>
          <w:bCs/>
          <w:sz w:val="24"/>
          <w:szCs w:val="24"/>
        </w:rPr>
        <w:t>7. Ответственность работников за нарушение трудовой дисциплины</w:t>
      </w:r>
    </w:p>
    <w:p w:rsidR="00217219" w:rsidRPr="00217219" w:rsidRDefault="00217219" w:rsidP="00217219">
      <w:pPr>
        <w:autoSpaceDE w:val="0"/>
        <w:autoSpaceDN w:val="0"/>
        <w:adjustRightInd w:val="0"/>
        <w:spacing w:after="0" w:line="240" w:lineRule="auto"/>
        <w:ind w:firstLine="708"/>
        <w:jc w:val="both"/>
        <w:rPr>
          <w:rFonts w:ascii="Times New Roman" w:hAnsi="Times New Roman"/>
          <w:sz w:val="24"/>
          <w:szCs w:val="24"/>
        </w:rPr>
      </w:pPr>
      <w:r w:rsidRPr="00217219">
        <w:rPr>
          <w:rFonts w:ascii="Times New Roman" w:hAnsi="Times New Roman"/>
          <w:sz w:val="24"/>
          <w:szCs w:val="24"/>
        </w:rPr>
        <w:t xml:space="preserve">7.1. Нарушение трудовой дисциплины, т.е. неисполнение или ненадлежащее исполнение по вине работника обязанностей, возложенных на него трудовым договором, Уставом общеобразовательного учреждения, Правилами трудового распорядка, должностными инструкциями, влечёт за собой применение мер дисциплинарного общественного воздействия, а также применение мер предусмотренных действующим законодательством. </w:t>
      </w:r>
    </w:p>
    <w:p w:rsidR="00217219" w:rsidRPr="00217219" w:rsidRDefault="00217219" w:rsidP="00217219">
      <w:pPr>
        <w:spacing w:after="0" w:line="240" w:lineRule="auto"/>
        <w:ind w:firstLine="708"/>
        <w:jc w:val="both"/>
        <w:rPr>
          <w:rFonts w:ascii="Times New Roman" w:hAnsi="Times New Roman"/>
          <w:sz w:val="24"/>
          <w:szCs w:val="24"/>
        </w:rPr>
      </w:pPr>
      <w:r w:rsidRPr="00217219">
        <w:rPr>
          <w:rFonts w:ascii="Times New Roman" w:hAnsi="Times New Roman"/>
          <w:sz w:val="24"/>
          <w:szCs w:val="24"/>
        </w:rPr>
        <w:t>7.2. До применения дисциплинарного взыскания работодатель должен затребовать от работника объяснения в письменной форме. В случае отказа работника дать указанное объяснение об этом составляется соответствующий акт, который подписывается не менее чем двумя сотрудниками организации - свидетелями такого отказа.</w:t>
      </w:r>
    </w:p>
    <w:p w:rsidR="00217219" w:rsidRPr="00217219" w:rsidRDefault="00217219" w:rsidP="00217219">
      <w:pPr>
        <w:spacing w:after="0" w:line="240" w:lineRule="auto"/>
        <w:jc w:val="both"/>
        <w:rPr>
          <w:rFonts w:ascii="Times New Roman" w:hAnsi="Times New Roman"/>
          <w:sz w:val="24"/>
          <w:szCs w:val="24"/>
        </w:rPr>
      </w:pPr>
      <w:r w:rsidRPr="00217219">
        <w:rPr>
          <w:rFonts w:ascii="Times New Roman" w:hAnsi="Times New Roman"/>
          <w:sz w:val="24"/>
          <w:szCs w:val="24"/>
        </w:rPr>
        <w:t>Отказ работника дать объяснение не является препятствием для применения дисциплинарного взыскания.</w:t>
      </w:r>
    </w:p>
    <w:p w:rsidR="00217219" w:rsidRPr="00217219" w:rsidRDefault="00217219" w:rsidP="00217219">
      <w:pPr>
        <w:autoSpaceDE w:val="0"/>
        <w:autoSpaceDN w:val="0"/>
        <w:adjustRightInd w:val="0"/>
        <w:spacing w:after="0" w:line="240" w:lineRule="auto"/>
        <w:ind w:firstLine="708"/>
        <w:jc w:val="both"/>
        <w:rPr>
          <w:rFonts w:ascii="Times New Roman" w:hAnsi="Times New Roman"/>
          <w:sz w:val="24"/>
          <w:szCs w:val="24"/>
        </w:rPr>
      </w:pPr>
      <w:r w:rsidRPr="00217219">
        <w:rPr>
          <w:rFonts w:ascii="Times New Roman" w:hAnsi="Times New Roman"/>
          <w:sz w:val="24"/>
          <w:szCs w:val="24"/>
        </w:rPr>
        <w:t xml:space="preserve">7.3. За нарушение трудовой дисциплины руководство применяет следующие дисциплинарные взыскания: </w:t>
      </w:r>
    </w:p>
    <w:p w:rsidR="00217219" w:rsidRPr="00217219" w:rsidRDefault="00217219" w:rsidP="00217219">
      <w:pPr>
        <w:autoSpaceDE w:val="0"/>
        <w:autoSpaceDN w:val="0"/>
        <w:adjustRightInd w:val="0"/>
        <w:spacing w:after="0" w:line="240" w:lineRule="auto"/>
        <w:ind w:firstLine="708"/>
        <w:jc w:val="both"/>
        <w:rPr>
          <w:rFonts w:ascii="Times New Roman" w:hAnsi="Times New Roman"/>
          <w:sz w:val="24"/>
          <w:szCs w:val="24"/>
        </w:rPr>
      </w:pPr>
      <w:r w:rsidRPr="00217219">
        <w:rPr>
          <w:rFonts w:ascii="Times New Roman" w:hAnsi="Times New Roman"/>
          <w:sz w:val="24"/>
          <w:szCs w:val="24"/>
        </w:rPr>
        <w:t xml:space="preserve">- замечание; </w:t>
      </w:r>
    </w:p>
    <w:p w:rsidR="00217219" w:rsidRPr="00217219" w:rsidRDefault="00217219" w:rsidP="00217219">
      <w:pPr>
        <w:autoSpaceDE w:val="0"/>
        <w:autoSpaceDN w:val="0"/>
        <w:adjustRightInd w:val="0"/>
        <w:spacing w:after="0" w:line="240" w:lineRule="auto"/>
        <w:ind w:firstLine="708"/>
        <w:jc w:val="both"/>
        <w:rPr>
          <w:rFonts w:ascii="Times New Roman" w:hAnsi="Times New Roman"/>
          <w:sz w:val="24"/>
          <w:szCs w:val="24"/>
        </w:rPr>
      </w:pPr>
      <w:r w:rsidRPr="00217219">
        <w:rPr>
          <w:rFonts w:ascii="Times New Roman" w:hAnsi="Times New Roman"/>
          <w:sz w:val="24"/>
          <w:szCs w:val="24"/>
        </w:rPr>
        <w:t xml:space="preserve">- выговор; </w:t>
      </w:r>
    </w:p>
    <w:p w:rsidR="00217219" w:rsidRPr="00217219" w:rsidRDefault="00217219" w:rsidP="00217219">
      <w:pPr>
        <w:autoSpaceDE w:val="0"/>
        <w:autoSpaceDN w:val="0"/>
        <w:adjustRightInd w:val="0"/>
        <w:spacing w:after="0" w:line="240" w:lineRule="auto"/>
        <w:ind w:firstLine="708"/>
        <w:jc w:val="both"/>
        <w:rPr>
          <w:rFonts w:ascii="Times New Roman" w:hAnsi="Times New Roman"/>
          <w:sz w:val="24"/>
          <w:szCs w:val="24"/>
        </w:rPr>
      </w:pPr>
      <w:r w:rsidRPr="00217219">
        <w:rPr>
          <w:rFonts w:ascii="Times New Roman" w:hAnsi="Times New Roman"/>
          <w:sz w:val="24"/>
          <w:szCs w:val="24"/>
        </w:rPr>
        <w:t>-</w:t>
      </w:r>
      <w:r w:rsidRPr="00217219">
        <w:rPr>
          <w:rFonts w:ascii="Times New Roman" w:eastAsia="Times New Roman" w:hAnsi="Times New Roman"/>
          <w:sz w:val="24"/>
          <w:szCs w:val="24"/>
          <w:lang w:eastAsia="ru-RU"/>
        </w:rPr>
        <w:t xml:space="preserve"> увольнение по соответствующим основаниям (п.п. 5, 6, 9 и 10 ст. 81 ТК РФ)</w:t>
      </w:r>
      <w:r w:rsidRPr="00217219">
        <w:rPr>
          <w:rFonts w:ascii="Times New Roman" w:hAnsi="Times New Roman"/>
          <w:sz w:val="24"/>
          <w:szCs w:val="24"/>
        </w:rPr>
        <w:t xml:space="preserve">. </w:t>
      </w:r>
    </w:p>
    <w:p w:rsidR="00217219" w:rsidRPr="00217219" w:rsidRDefault="00217219" w:rsidP="00217219">
      <w:pPr>
        <w:spacing w:after="0" w:line="240" w:lineRule="auto"/>
        <w:ind w:firstLine="708"/>
        <w:jc w:val="both"/>
        <w:rPr>
          <w:rFonts w:ascii="Times New Roman" w:hAnsi="Times New Roman"/>
          <w:sz w:val="24"/>
          <w:szCs w:val="24"/>
        </w:rPr>
      </w:pPr>
      <w:r w:rsidRPr="00217219">
        <w:rPr>
          <w:rFonts w:ascii="Times New Roman" w:hAnsi="Times New Roman"/>
          <w:sz w:val="24"/>
          <w:szCs w:val="24"/>
        </w:rPr>
        <w:t>7.4. Увольнение работника, являющегося членом профсоюза производится по согласованию с профсоюзным комитетом первичной профсоюзной организации, а увольнение председателя, его заместителя, первичной профсоюзной организации не освобожденного от основной работы, допускается только с предварительного согласия соответствующего вышестоящего выборного профсоюзного органа.</w:t>
      </w:r>
    </w:p>
    <w:p w:rsidR="00217219" w:rsidRPr="00217219" w:rsidRDefault="00217219" w:rsidP="00217219">
      <w:pPr>
        <w:spacing w:after="0" w:line="240" w:lineRule="auto"/>
        <w:ind w:firstLine="708"/>
        <w:jc w:val="both"/>
        <w:rPr>
          <w:rFonts w:ascii="Times New Roman" w:hAnsi="Times New Roman"/>
          <w:sz w:val="24"/>
          <w:szCs w:val="24"/>
        </w:rPr>
      </w:pPr>
      <w:r w:rsidRPr="00217219">
        <w:rPr>
          <w:rFonts w:ascii="Times New Roman" w:hAnsi="Times New Roman"/>
          <w:sz w:val="24"/>
          <w:szCs w:val="24"/>
        </w:rPr>
        <w:t>7.5. Увольнение работников в возрасте до 18 лет допускается только с согласия соответствующей государственной инспекции труда и комиссии по делам несовершеннолетних и защите их прав.</w:t>
      </w:r>
    </w:p>
    <w:p w:rsidR="00217219" w:rsidRPr="00217219" w:rsidRDefault="00217219" w:rsidP="00217219">
      <w:pPr>
        <w:autoSpaceDE w:val="0"/>
        <w:autoSpaceDN w:val="0"/>
        <w:adjustRightInd w:val="0"/>
        <w:spacing w:after="0" w:line="240" w:lineRule="auto"/>
        <w:ind w:firstLine="708"/>
        <w:jc w:val="both"/>
        <w:rPr>
          <w:rFonts w:ascii="Times New Roman" w:hAnsi="Times New Roman"/>
          <w:sz w:val="24"/>
          <w:szCs w:val="24"/>
        </w:rPr>
      </w:pPr>
      <w:r w:rsidRPr="00217219">
        <w:rPr>
          <w:rFonts w:ascii="Times New Roman" w:hAnsi="Times New Roman"/>
          <w:sz w:val="24"/>
          <w:szCs w:val="24"/>
        </w:rPr>
        <w:t xml:space="preserve">7.6. Увольнение в качестве взыскания может быть применено за систематическое неисполнение работником без уважительных причин обязанностей, возложенных на него трудовым договором, Уставом общеобразовательного учреждения и Правилами внутренней трудового распорядка. За прогул (в том числе за отсутствие на рабочем месте более четырех часов в течение рабочего дня) без уважительной причины руководство общеобразовательного учреждения применяет одно из дисциплинарных взысканий, предусмотренных выше. В соответствии с действующим законодательством о труде педагогический работник может быть уволен за совершение аморального поступка, не совместимого с дальнейшим выполнением воспитательных функций. </w:t>
      </w:r>
    </w:p>
    <w:p w:rsidR="00217219" w:rsidRPr="00217219" w:rsidRDefault="00217219" w:rsidP="00217219">
      <w:pPr>
        <w:spacing w:after="0" w:line="240" w:lineRule="auto"/>
        <w:ind w:firstLine="708"/>
        <w:jc w:val="both"/>
        <w:rPr>
          <w:rFonts w:ascii="Times New Roman" w:hAnsi="Times New Roman"/>
          <w:sz w:val="24"/>
          <w:szCs w:val="24"/>
        </w:rPr>
      </w:pPr>
      <w:r w:rsidRPr="00217219">
        <w:rPr>
          <w:rFonts w:ascii="Times New Roman" w:hAnsi="Times New Roman"/>
          <w:sz w:val="24"/>
          <w:szCs w:val="24"/>
        </w:rPr>
        <w:t>7.7. Право применять дисциплинарные взыскания имеет руководитель учреждения. В отсутствие руководителя учреждения дисциплинарные взыскания могут применяться должностным лицом, исполняющим его обязанности.</w:t>
      </w:r>
    </w:p>
    <w:p w:rsidR="00217219" w:rsidRPr="00217219" w:rsidRDefault="00217219" w:rsidP="00217219">
      <w:pPr>
        <w:autoSpaceDE w:val="0"/>
        <w:autoSpaceDN w:val="0"/>
        <w:adjustRightInd w:val="0"/>
        <w:spacing w:after="0" w:line="240" w:lineRule="auto"/>
        <w:ind w:firstLine="708"/>
        <w:jc w:val="both"/>
        <w:rPr>
          <w:rFonts w:ascii="Times New Roman" w:hAnsi="Times New Roman"/>
          <w:sz w:val="24"/>
          <w:szCs w:val="24"/>
        </w:rPr>
      </w:pPr>
      <w:r w:rsidRPr="00217219">
        <w:rPr>
          <w:rFonts w:ascii="Times New Roman" w:eastAsia="Times New Roman" w:hAnsi="Times New Roman"/>
          <w:sz w:val="24"/>
          <w:szCs w:val="24"/>
          <w:lang w:eastAsia="ru-RU"/>
        </w:rPr>
        <w:t>Должностные лица, в подчинении которых находятся работники, обязаны своевременно доводить до сведения руководителя организации факты совершения дисциплинарных проступков.</w:t>
      </w:r>
      <w:r w:rsidRPr="00217219">
        <w:rPr>
          <w:rFonts w:ascii="Times New Roman" w:hAnsi="Times New Roman"/>
          <w:sz w:val="24"/>
          <w:szCs w:val="24"/>
        </w:rPr>
        <w:t xml:space="preserve"> Руководство имеет право вместо применения дисциплинарного взыскания передать вопрос о нарушении трудовой дисциплины на рассмотрение трудового коллектива.</w:t>
      </w:r>
    </w:p>
    <w:p w:rsidR="00217219" w:rsidRPr="00217219" w:rsidRDefault="00217219" w:rsidP="00217219">
      <w:pPr>
        <w:autoSpaceDE w:val="0"/>
        <w:autoSpaceDN w:val="0"/>
        <w:adjustRightInd w:val="0"/>
        <w:spacing w:after="0" w:line="240" w:lineRule="auto"/>
        <w:ind w:firstLine="708"/>
        <w:jc w:val="both"/>
        <w:rPr>
          <w:rFonts w:ascii="Times New Roman" w:hAnsi="Times New Roman"/>
          <w:sz w:val="24"/>
          <w:szCs w:val="24"/>
        </w:rPr>
      </w:pPr>
      <w:r w:rsidRPr="00217219">
        <w:rPr>
          <w:rFonts w:ascii="Times New Roman" w:hAnsi="Times New Roman"/>
          <w:sz w:val="24"/>
          <w:szCs w:val="24"/>
        </w:rPr>
        <w:t xml:space="preserve">7.8. Дисциплинарные взыскания на директора накладываются начальником Управления образования </w:t>
      </w:r>
      <w:r w:rsidR="00427C5C">
        <w:rPr>
          <w:rFonts w:ascii="Times New Roman" w:hAnsi="Times New Roman"/>
          <w:sz w:val="24"/>
          <w:szCs w:val="24"/>
        </w:rPr>
        <w:t xml:space="preserve">Тандинского </w:t>
      </w:r>
      <w:r w:rsidRPr="00217219">
        <w:rPr>
          <w:rFonts w:ascii="Times New Roman" w:hAnsi="Times New Roman"/>
          <w:sz w:val="24"/>
          <w:szCs w:val="24"/>
        </w:rPr>
        <w:t xml:space="preserve">района, который имеет право назначения и увольнения. </w:t>
      </w:r>
    </w:p>
    <w:p w:rsidR="00217219" w:rsidRPr="00217219" w:rsidRDefault="00217219" w:rsidP="00217219">
      <w:pPr>
        <w:spacing w:after="0" w:line="240" w:lineRule="auto"/>
        <w:ind w:firstLine="708"/>
        <w:jc w:val="both"/>
        <w:rPr>
          <w:rFonts w:ascii="Times New Roman" w:hAnsi="Times New Roman"/>
          <w:sz w:val="24"/>
          <w:szCs w:val="24"/>
        </w:rPr>
      </w:pPr>
      <w:r w:rsidRPr="00217219">
        <w:rPr>
          <w:rFonts w:ascii="Times New Roman" w:hAnsi="Times New Roman"/>
          <w:sz w:val="24"/>
          <w:szCs w:val="24"/>
        </w:rPr>
        <w:t xml:space="preserve">7.9. Работник не может быть подвергнут дисциплинарному взысканию, если невыполнение им должностных обязанностей вызвано независящими от него причинами. </w:t>
      </w:r>
      <w:r w:rsidRPr="00217219">
        <w:rPr>
          <w:rFonts w:ascii="Times New Roman" w:hAnsi="Times New Roman"/>
          <w:sz w:val="24"/>
          <w:szCs w:val="24"/>
        </w:rPr>
        <w:lastRenderedPageBreak/>
        <w:t>До применения дисциплинарного взыскания работодатель обязан всесторонне и объективно разобраться в причинах и мотивах совершенного проступка.</w:t>
      </w:r>
    </w:p>
    <w:p w:rsidR="00217219" w:rsidRPr="00217219" w:rsidRDefault="00217219" w:rsidP="00217219">
      <w:pPr>
        <w:autoSpaceDE w:val="0"/>
        <w:autoSpaceDN w:val="0"/>
        <w:adjustRightInd w:val="0"/>
        <w:spacing w:after="0" w:line="240" w:lineRule="auto"/>
        <w:ind w:firstLine="708"/>
        <w:jc w:val="both"/>
        <w:rPr>
          <w:rFonts w:ascii="Times New Roman" w:hAnsi="Times New Roman"/>
          <w:sz w:val="24"/>
          <w:szCs w:val="24"/>
        </w:rPr>
      </w:pPr>
      <w:r w:rsidRPr="00217219">
        <w:rPr>
          <w:rFonts w:ascii="Times New Roman" w:hAnsi="Times New Roman"/>
          <w:sz w:val="24"/>
          <w:szCs w:val="24"/>
        </w:rPr>
        <w:t xml:space="preserve">7.10. До применения взыскания от нарушителей трудовой дисциплины должны быть потребованы объяснение в письменной форме. Отказ работника дать объяснение не может служить препятствием для применения дисциплинарного взыскания. Дисциплинарное взыскание применяется руководством не позднее одного месяца со дня его обнаружения, не считая времени болезни или пребывания работника в отпуске. </w:t>
      </w:r>
    </w:p>
    <w:p w:rsidR="00217219" w:rsidRPr="00217219" w:rsidRDefault="00217219" w:rsidP="00217219">
      <w:pPr>
        <w:spacing w:after="0" w:line="240" w:lineRule="auto"/>
        <w:ind w:firstLine="708"/>
        <w:jc w:val="both"/>
        <w:rPr>
          <w:rFonts w:ascii="Times New Roman" w:hAnsi="Times New Roman"/>
          <w:sz w:val="24"/>
          <w:szCs w:val="24"/>
        </w:rPr>
      </w:pPr>
      <w:r w:rsidRPr="00217219">
        <w:rPr>
          <w:rFonts w:ascii="Times New Roman" w:hAnsi="Times New Roman"/>
          <w:sz w:val="24"/>
          <w:szCs w:val="24"/>
        </w:rPr>
        <w:t>7.11.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217219" w:rsidRPr="00217219" w:rsidRDefault="00217219" w:rsidP="00217219">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217219">
        <w:rPr>
          <w:rFonts w:ascii="Times New Roman" w:hAnsi="Times New Roman"/>
          <w:sz w:val="24"/>
          <w:szCs w:val="24"/>
        </w:rPr>
        <w:t xml:space="preserve">7.12. За каждое нарушение трудовой дисциплины может быть применено только одно дисциплинарное взыскание. </w:t>
      </w:r>
      <w:r w:rsidRPr="00217219">
        <w:rPr>
          <w:rFonts w:ascii="Times New Roman" w:eastAsia="Times New Roman" w:hAnsi="Times New Roman"/>
          <w:sz w:val="24"/>
          <w:szCs w:val="24"/>
          <w:lang w:eastAsia="ru-RU"/>
        </w:rPr>
        <w:t>Применение дисциплинарного взыскания не освобождает работника от иной ответственности, предусмотренной законодательством Российской Федерации.</w:t>
      </w:r>
    </w:p>
    <w:p w:rsidR="00217219" w:rsidRPr="00217219" w:rsidRDefault="00217219" w:rsidP="00217219">
      <w:pPr>
        <w:spacing w:after="0" w:line="240" w:lineRule="auto"/>
        <w:ind w:firstLine="708"/>
        <w:jc w:val="both"/>
        <w:rPr>
          <w:rFonts w:ascii="Times New Roman" w:hAnsi="Times New Roman"/>
          <w:sz w:val="24"/>
          <w:szCs w:val="24"/>
        </w:rPr>
      </w:pPr>
      <w:r w:rsidRPr="00217219">
        <w:rPr>
          <w:rFonts w:ascii="Times New Roman" w:hAnsi="Times New Roman"/>
          <w:sz w:val="24"/>
          <w:szCs w:val="24"/>
        </w:rPr>
        <w:t>7.13. При определении вида дисциплинарного взыскания учитывается характер, тяжесть совершенного проступка, причиненный им вред, обстоятельства, при которых он совершен, степень вины работника, предшествующее поведение работника, его отношение к труду.</w:t>
      </w:r>
    </w:p>
    <w:p w:rsidR="00217219" w:rsidRPr="00217219" w:rsidRDefault="00217219" w:rsidP="00217219">
      <w:pPr>
        <w:spacing w:after="0" w:line="240" w:lineRule="auto"/>
        <w:ind w:firstLine="708"/>
        <w:jc w:val="both"/>
        <w:rPr>
          <w:rFonts w:ascii="Times New Roman" w:hAnsi="Times New Roman"/>
          <w:sz w:val="24"/>
          <w:szCs w:val="24"/>
        </w:rPr>
      </w:pPr>
      <w:r w:rsidRPr="00217219">
        <w:rPr>
          <w:rFonts w:ascii="Times New Roman" w:hAnsi="Times New Roman"/>
          <w:sz w:val="24"/>
          <w:szCs w:val="24"/>
        </w:rPr>
        <w:t>7.14. Приказ о применении дисциплинарного взыскания объявляется работнику под роспись в течение трех рабочих дней со дня его издания. В случае отказа работника подписать указанный приказ (распоряжение) составляется соответствующий акт. Аналогично составляется акт и при невозможности своевременно ознакомить работника с приказом (например, в виду его отсутствия на работе).</w:t>
      </w:r>
    </w:p>
    <w:p w:rsidR="00217219" w:rsidRPr="00217219" w:rsidRDefault="00217219" w:rsidP="00217219">
      <w:pPr>
        <w:spacing w:after="0" w:line="240" w:lineRule="auto"/>
        <w:ind w:firstLine="708"/>
        <w:jc w:val="both"/>
        <w:rPr>
          <w:rFonts w:ascii="Times New Roman" w:hAnsi="Times New Roman"/>
          <w:sz w:val="24"/>
          <w:szCs w:val="24"/>
        </w:rPr>
      </w:pPr>
      <w:r w:rsidRPr="00217219">
        <w:rPr>
          <w:rFonts w:ascii="Times New Roman" w:hAnsi="Times New Roman"/>
          <w:sz w:val="24"/>
          <w:szCs w:val="24"/>
        </w:rPr>
        <w:t>7.15. Дисциплинарное взыскание может быть обжаловано работником в государственные инспекции труда или органы по рассмотрению индивидуальных трудовых споров (комиссию по трудовым спорам, суд общей юрисдикции).</w:t>
      </w:r>
    </w:p>
    <w:p w:rsidR="00217219" w:rsidRPr="00217219" w:rsidRDefault="00217219" w:rsidP="00217219">
      <w:pPr>
        <w:autoSpaceDE w:val="0"/>
        <w:autoSpaceDN w:val="0"/>
        <w:adjustRightInd w:val="0"/>
        <w:spacing w:after="0" w:line="240" w:lineRule="auto"/>
        <w:ind w:firstLine="708"/>
        <w:jc w:val="both"/>
        <w:rPr>
          <w:rFonts w:ascii="Times New Roman" w:hAnsi="Times New Roman"/>
          <w:sz w:val="24"/>
          <w:szCs w:val="24"/>
        </w:rPr>
      </w:pPr>
      <w:r w:rsidRPr="00217219">
        <w:rPr>
          <w:rFonts w:ascii="Times New Roman" w:hAnsi="Times New Roman"/>
          <w:sz w:val="24"/>
          <w:szCs w:val="24"/>
        </w:rPr>
        <w:t xml:space="preserve">7.16. Если в течение года со дня применения дисциплинарного взыскания работник не будет подвергнут новому дисциплинарному взысканию, то он считается не подвергшимся дисциплинарному взысканию. Директор по своей инициативе или ходатайству трудового коллектива может издать приказ о снятии взыскания, не ожидая истечения года, если работник не допустил нового нарушения трудовой дисциплины и притом проявил себя как хороший добросовестный работник. В течение срока действия дисциплинарного взыскания меры поощрения, указанные выше, не применяются. </w:t>
      </w:r>
    </w:p>
    <w:p w:rsidR="00217219" w:rsidRPr="00217219" w:rsidRDefault="00217219" w:rsidP="00217219">
      <w:pPr>
        <w:autoSpaceDE w:val="0"/>
        <w:autoSpaceDN w:val="0"/>
        <w:adjustRightInd w:val="0"/>
        <w:spacing w:after="0" w:line="240" w:lineRule="auto"/>
        <w:ind w:firstLine="708"/>
        <w:jc w:val="both"/>
        <w:rPr>
          <w:rFonts w:ascii="Times New Roman" w:hAnsi="Times New Roman"/>
          <w:sz w:val="24"/>
          <w:szCs w:val="24"/>
        </w:rPr>
      </w:pPr>
    </w:p>
    <w:p w:rsidR="00217219" w:rsidRPr="00217219" w:rsidRDefault="00217219" w:rsidP="00217219">
      <w:pPr>
        <w:autoSpaceDE w:val="0"/>
        <w:autoSpaceDN w:val="0"/>
        <w:adjustRightInd w:val="0"/>
        <w:spacing w:after="0" w:line="240" w:lineRule="auto"/>
        <w:ind w:firstLine="708"/>
        <w:jc w:val="both"/>
        <w:rPr>
          <w:rFonts w:ascii="Times New Roman" w:hAnsi="Times New Roman"/>
          <w:sz w:val="24"/>
          <w:szCs w:val="24"/>
        </w:rPr>
      </w:pPr>
    </w:p>
    <w:p w:rsidR="00217219" w:rsidRPr="00217219" w:rsidRDefault="00217219" w:rsidP="00217219">
      <w:pPr>
        <w:autoSpaceDE w:val="0"/>
        <w:autoSpaceDN w:val="0"/>
        <w:adjustRightInd w:val="0"/>
        <w:spacing w:after="0" w:line="240" w:lineRule="auto"/>
        <w:ind w:firstLine="708"/>
        <w:jc w:val="both"/>
        <w:rPr>
          <w:rFonts w:ascii="Times New Roman" w:hAnsi="Times New Roman"/>
          <w:sz w:val="24"/>
          <w:szCs w:val="24"/>
        </w:rPr>
      </w:pPr>
    </w:p>
    <w:p w:rsidR="00217219" w:rsidRPr="00217219" w:rsidRDefault="00217219" w:rsidP="00217219">
      <w:pPr>
        <w:tabs>
          <w:tab w:val="num" w:pos="0"/>
          <w:tab w:val="left" w:pos="851"/>
        </w:tabs>
        <w:autoSpaceDE w:val="0"/>
        <w:autoSpaceDN w:val="0"/>
        <w:adjustRightInd w:val="0"/>
        <w:spacing w:after="0" w:line="240" w:lineRule="auto"/>
        <w:ind w:firstLine="545"/>
        <w:jc w:val="center"/>
        <w:rPr>
          <w:rFonts w:ascii="Times New Roman" w:hAnsi="Times New Roman"/>
          <w:b/>
          <w:bCs/>
          <w:sz w:val="24"/>
          <w:szCs w:val="24"/>
        </w:rPr>
      </w:pPr>
      <w:r w:rsidRPr="00217219">
        <w:rPr>
          <w:rFonts w:ascii="Times New Roman" w:hAnsi="Times New Roman"/>
          <w:b/>
          <w:bCs/>
          <w:sz w:val="24"/>
          <w:szCs w:val="24"/>
        </w:rPr>
        <w:t>8. Ответственность работодателя за нарушение прав работников</w:t>
      </w:r>
    </w:p>
    <w:p w:rsidR="00217219" w:rsidRPr="00217219" w:rsidRDefault="00217219" w:rsidP="00217219">
      <w:pPr>
        <w:tabs>
          <w:tab w:val="num" w:pos="0"/>
          <w:tab w:val="left" w:pos="851"/>
        </w:tabs>
        <w:autoSpaceDE w:val="0"/>
        <w:autoSpaceDN w:val="0"/>
        <w:adjustRightInd w:val="0"/>
        <w:spacing w:after="0" w:line="240" w:lineRule="auto"/>
        <w:jc w:val="both"/>
        <w:rPr>
          <w:rFonts w:ascii="Times New Roman" w:hAnsi="Times New Roman"/>
          <w:sz w:val="24"/>
          <w:szCs w:val="24"/>
        </w:rPr>
      </w:pPr>
      <w:r w:rsidRPr="00217219">
        <w:rPr>
          <w:rFonts w:ascii="Times New Roman" w:hAnsi="Times New Roman"/>
          <w:sz w:val="24"/>
          <w:szCs w:val="24"/>
        </w:rPr>
        <w:tab/>
        <w:t>8.1. Работодатель несет перед работником материальную ответственность, если в результате виновного противоправного поведения (действий или бездействия) его должностных лиц работнику причинен ущерб.</w:t>
      </w:r>
    </w:p>
    <w:p w:rsidR="00217219" w:rsidRPr="00217219" w:rsidRDefault="00217219" w:rsidP="00217219">
      <w:pPr>
        <w:tabs>
          <w:tab w:val="num" w:pos="0"/>
          <w:tab w:val="left" w:pos="851"/>
        </w:tabs>
        <w:autoSpaceDE w:val="0"/>
        <w:autoSpaceDN w:val="0"/>
        <w:adjustRightInd w:val="0"/>
        <w:spacing w:after="0" w:line="240" w:lineRule="auto"/>
        <w:jc w:val="both"/>
        <w:rPr>
          <w:rFonts w:ascii="Times New Roman" w:hAnsi="Times New Roman"/>
          <w:sz w:val="24"/>
          <w:szCs w:val="24"/>
        </w:rPr>
      </w:pPr>
      <w:r w:rsidRPr="00217219">
        <w:rPr>
          <w:rFonts w:ascii="Times New Roman" w:hAnsi="Times New Roman"/>
          <w:sz w:val="24"/>
          <w:szCs w:val="24"/>
        </w:rPr>
        <w:tab/>
        <w:t>8.2. Работодатель возмещает работнику не полученный им заработок в случаях незаконного лишения его возможности трудиться, и в частности:</w:t>
      </w:r>
    </w:p>
    <w:p w:rsidR="00217219" w:rsidRPr="00217219" w:rsidRDefault="00217219" w:rsidP="00217219">
      <w:pPr>
        <w:tabs>
          <w:tab w:val="num" w:pos="0"/>
          <w:tab w:val="left" w:pos="851"/>
        </w:tabs>
        <w:autoSpaceDE w:val="0"/>
        <w:autoSpaceDN w:val="0"/>
        <w:adjustRightInd w:val="0"/>
        <w:spacing w:after="0" w:line="240" w:lineRule="auto"/>
        <w:ind w:firstLine="545"/>
        <w:jc w:val="both"/>
        <w:rPr>
          <w:rFonts w:ascii="Times New Roman" w:hAnsi="Times New Roman"/>
          <w:sz w:val="24"/>
          <w:szCs w:val="24"/>
        </w:rPr>
      </w:pPr>
      <w:r w:rsidRPr="00217219">
        <w:rPr>
          <w:rFonts w:ascii="Times New Roman" w:hAnsi="Times New Roman"/>
          <w:sz w:val="24"/>
          <w:szCs w:val="24"/>
        </w:rPr>
        <w:t>- незаконного отстранения от работы (недопущения к работе);</w:t>
      </w:r>
    </w:p>
    <w:p w:rsidR="00217219" w:rsidRPr="00217219" w:rsidRDefault="00217219" w:rsidP="00217219">
      <w:pPr>
        <w:tabs>
          <w:tab w:val="num" w:pos="0"/>
          <w:tab w:val="left" w:pos="851"/>
        </w:tabs>
        <w:autoSpaceDE w:val="0"/>
        <w:autoSpaceDN w:val="0"/>
        <w:adjustRightInd w:val="0"/>
        <w:spacing w:after="0" w:line="240" w:lineRule="auto"/>
        <w:ind w:firstLine="545"/>
        <w:jc w:val="both"/>
        <w:rPr>
          <w:rFonts w:ascii="Times New Roman" w:hAnsi="Times New Roman"/>
          <w:sz w:val="24"/>
          <w:szCs w:val="24"/>
        </w:rPr>
      </w:pPr>
      <w:r w:rsidRPr="00217219">
        <w:rPr>
          <w:rFonts w:ascii="Times New Roman" w:hAnsi="Times New Roman"/>
          <w:sz w:val="24"/>
          <w:szCs w:val="24"/>
        </w:rPr>
        <w:t>- незаконного увольнения или перевода на другую работу;</w:t>
      </w:r>
    </w:p>
    <w:p w:rsidR="00217219" w:rsidRPr="00217219" w:rsidRDefault="00217219" w:rsidP="00217219">
      <w:pPr>
        <w:tabs>
          <w:tab w:val="num" w:pos="0"/>
          <w:tab w:val="left" w:pos="851"/>
        </w:tabs>
        <w:autoSpaceDE w:val="0"/>
        <w:autoSpaceDN w:val="0"/>
        <w:adjustRightInd w:val="0"/>
        <w:spacing w:after="0" w:line="240" w:lineRule="auto"/>
        <w:ind w:firstLine="545"/>
        <w:jc w:val="both"/>
        <w:rPr>
          <w:rFonts w:ascii="Times New Roman" w:hAnsi="Times New Roman"/>
          <w:sz w:val="24"/>
          <w:szCs w:val="24"/>
        </w:rPr>
      </w:pPr>
      <w:r w:rsidRPr="00217219">
        <w:rPr>
          <w:rFonts w:ascii="Times New Roman" w:hAnsi="Times New Roman"/>
          <w:sz w:val="24"/>
          <w:szCs w:val="24"/>
        </w:rPr>
        <w:t>- отказа от исполнения или несвоевременного исполнения решения о восстановлении работника на прежней работе;</w:t>
      </w:r>
    </w:p>
    <w:p w:rsidR="00217219" w:rsidRPr="00217219" w:rsidRDefault="00217219" w:rsidP="00217219">
      <w:pPr>
        <w:tabs>
          <w:tab w:val="num" w:pos="0"/>
          <w:tab w:val="left" w:pos="851"/>
        </w:tabs>
        <w:autoSpaceDE w:val="0"/>
        <w:autoSpaceDN w:val="0"/>
        <w:adjustRightInd w:val="0"/>
        <w:spacing w:after="0" w:line="240" w:lineRule="auto"/>
        <w:ind w:firstLine="545"/>
        <w:jc w:val="both"/>
        <w:rPr>
          <w:rFonts w:ascii="Times New Roman" w:hAnsi="Times New Roman"/>
          <w:sz w:val="24"/>
          <w:szCs w:val="24"/>
        </w:rPr>
      </w:pPr>
      <w:r w:rsidRPr="00217219">
        <w:rPr>
          <w:rFonts w:ascii="Times New Roman" w:hAnsi="Times New Roman"/>
          <w:sz w:val="24"/>
          <w:szCs w:val="24"/>
        </w:rPr>
        <w:t>- задержки выдачи работнику трудовой книжки, внесения в трудовую книжку неправильной формулировки причины увольнения;</w:t>
      </w:r>
    </w:p>
    <w:p w:rsidR="00217219" w:rsidRPr="00217219" w:rsidRDefault="00217219" w:rsidP="00217219">
      <w:pPr>
        <w:tabs>
          <w:tab w:val="num" w:pos="0"/>
          <w:tab w:val="left" w:pos="851"/>
        </w:tabs>
        <w:autoSpaceDE w:val="0"/>
        <w:autoSpaceDN w:val="0"/>
        <w:adjustRightInd w:val="0"/>
        <w:spacing w:after="0" w:line="240" w:lineRule="auto"/>
        <w:ind w:firstLine="545"/>
        <w:jc w:val="both"/>
        <w:rPr>
          <w:rFonts w:ascii="Times New Roman" w:hAnsi="Times New Roman"/>
          <w:sz w:val="24"/>
          <w:szCs w:val="24"/>
        </w:rPr>
      </w:pPr>
      <w:r w:rsidRPr="00217219">
        <w:rPr>
          <w:rFonts w:ascii="Times New Roman" w:hAnsi="Times New Roman"/>
          <w:sz w:val="24"/>
          <w:szCs w:val="24"/>
        </w:rPr>
        <w:lastRenderedPageBreak/>
        <w:t>- других случаях, предусмотренных федеральными законами и коллективным договором.</w:t>
      </w:r>
    </w:p>
    <w:p w:rsidR="00217219" w:rsidRPr="00217219" w:rsidRDefault="00217219" w:rsidP="00217219">
      <w:pPr>
        <w:tabs>
          <w:tab w:val="num" w:pos="0"/>
          <w:tab w:val="left" w:pos="851"/>
        </w:tabs>
        <w:autoSpaceDE w:val="0"/>
        <w:autoSpaceDN w:val="0"/>
        <w:adjustRightInd w:val="0"/>
        <w:spacing w:after="0" w:line="240" w:lineRule="auto"/>
        <w:jc w:val="both"/>
        <w:rPr>
          <w:rFonts w:ascii="Times New Roman" w:hAnsi="Times New Roman"/>
          <w:sz w:val="24"/>
          <w:szCs w:val="24"/>
        </w:rPr>
      </w:pPr>
      <w:r w:rsidRPr="00217219">
        <w:rPr>
          <w:rFonts w:ascii="Times New Roman" w:hAnsi="Times New Roman"/>
          <w:sz w:val="24"/>
          <w:szCs w:val="24"/>
        </w:rPr>
        <w:tab/>
        <w:t>8.3. Работодатель возмещает ущерб, причиненный имуществу работника по его вине. Решение о возмещении ущерба принимается в десятидневный срок после направления работодателю заявления о возмещении ущерба.</w:t>
      </w:r>
    </w:p>
    <w:p w:rsidR="00217219" w:rsidRPr="00217219" w:rsidRDefault="00217219" w:rsidP="00217219">
      <w:pPr>
        <w:autoSpaceDE w:val="0"/>
        <w:autoSpaceDN w:val="0"/>
        <w:adjustRightInd w:val="0"/>
        <w:spacing w:after="0" w:line="240" w:lineRule="auto"/>
        <w:ind w:firstLine="708"/>
        <w:jc w:val="both"/>
        <w:rPr>
          <w:rFonts w:ascii="Times New Roman" w:hAnsi="Times New Roman"/>
          <w:sz w:val="24"/>
          <w:szCs w:val="24"/>
        </w:rPr>
      </w:pPr>
      <w:r w:rsidRPr="00217219">
        <w:rPr>
          <w:rFonts w:ascii="Times New Roman" w:hAnsi="Times New Roman"/>
          <w:sz w:val="24"/>
          <w:szCs w:val="24"/>
        </w:rPr>
        <w:t>При нарушении установленного срока выплаты заработной платы, оплаты отпуска, компенсации за неиспользованный отпуск при увольнении, выходного пособия при расторжении трудового договора по инициативе работодателя и иных платежей, причитающихся работнику, денежные суммы выплачиваются с уплатой процентов в размере одной сто пятидесятой действующей ставки рефинансирования Центрального банка РФ, от невыплаченных в срок сумм, за каждый день просрочки платежа, начиная со следующего дня после установленного срока выплаты по день фактического расчета включительно. Начисление процентов производится без заявления работника.</w:t>
      </w:r>
    </w:p>
    <w:p w:rsidR="00217219" w:rsidRPr="00217219" w:rsidRDefault="00217219" w:rsidP="00217219">
      <w:pPr>
        <w:spacing w:after="0" w:line="240" w:lineRule="auto"/>
        <w:ind w:firstLine="708"/>
        <w:jc w:val="both"/>
        <w:rPr>
          <w:rFonts w:ascii="Times New Roman" w:hAnsi="Times New Roman"/>
          <w:sz w:val="24"/>
          <w:szCs w:val="24"/>
        </w:rPr>
      </w:pPr>
      <w:r w:rsidRPr="00217219">
        <w:rPr>
          <w:rFonts w:ascii="Times New Roman" w:hAnsi="Times New Roman"/>
          <w:sz w:val="24"/>
          <w:szCs w:val="24"/>
        </w:rPr>
        <w:t>8.4. Работодатель возмещает работнику моральный вред, причиненный неправомерными действиями или бездействием своих должностных лиц.</w:t>
      </w:r>
    </w:p>
    <w:p w:rsidR="00217219" w:rsidRPr="00217219" w:rsidRDefault="00217219" w:rsidP="00217219">
      <w:pPr>
        <w:spacing w:after="0" w:line="240" w:lineRule="auto"/>
        <w:ind w:firstLine="708"/>
        <w:jc w:val="both"/>
        <w:rPr>
          <w:rFonts w:ascii="Times New Roman" w:hAnsi="Times New Roman"/>
          <w:sz w:val="24"/>
          <w:szCs w:val="24"/>
        </w:rPr>
      </w:pPr>
      <w:r w:rsidRPr="00217219">
        <w:rPr>
          <w:rFonts w:ascii="Times New Roman" w:hAnsi="Times New Roman"/>
          <w:sz w:val="24"/>
          <w:szCs w:val="24"/>
        </w:rPr>
        <w:t xml:space="preserve">Моральный вред возмещается в денежной форме в размерах, определяемых соглашением между работником и работодателем, а в случае спора - судом. </w:t>
      </w:r>
    </w:p>
    <w:p w:rsidR="00217219" w:rsidRPr="00217219" w:rsidRDefault="00217219" w:rsidP="00217219">
      <w:pPr>
        <w:spacing w:after="0" w:line="240" w:lineRule="auto"/>
        <w:ind w:firstLine="708"/>
        <w:jc w:val="both"/>
        <w:rPr>
          <w:rFonts w:ascii="Times New Roman" w:hAnsi="Times New Roman"/>
          <w:sz w:val="24"/>
          <w:szCs w:val="24"/>
        </w:rPr>
      </w:pPr>
      <w:r w:rsidRPr="00217219">
        <w:rPr>
          <w:rFonts w:ascii="Times New Roman" w:hAnsi="Times New Roman"/>
          <w:sz w:val="24"/>
          <w:szCs w:val="24"/>
        </w:rPr>
        <w:t>Размер возмещения морального вреда определяется в зависимости от характера причиненных работнику физических и нравственных страданий, а также степени вины работодателя. При этом учитываются требования разумности и справедливости.</w:t>
      </w:r>
    </w:p>
    <w:p w:rsidR="00217219" w:rsidRPr="00217219" w:rsidRDefault="00217219" w:rsidP="00217219">
      <w:pPr>
        <w:spacing w:after="0" w:line="240" w:lineRule="auto"/>
        <w:ind w:firstLine="708"/>
        <w:jc w:val="both"/>
        <w:rPr>
          <w:rFonts w:ascii="Times New Roman" w:hAnsi="Times New Roman"/>
          <w:sz w:val="24"/>
          <w:szCs w:val="24"/>
        </w:rPr>
      </w:pPr>
      <w:r w:rsidRPr="00217219">
        <w:rPr>
          <w:rFonts w:ascii="Times New Roman" w:hAnsi="Times New Roman"/>
          <w:sz w:val="24"/>
          <w:szCs w:val="24"/>
        </w:rPr>
        <w:t>Характер физических и нравственных страданий оценивается с учетом фактических обстоятельств, при которых был причинен моральный вред, и индивидуальных особенностей потерпевшего работника.</w:t>
      </w:r>
    </w:p>
    <w:p w:rsidR="00217219" w:rsidRPr="00217219" w:rsidRDefault="00217219" w:rsidP="00217219">
      <w:pPr>
        <w:spacing w:after="0" w:line="240" w:lineRule="auto"/>
        <w:ind w:firstLine="545"/>
        <w:jc w:val="both"/>
        <w:rPr>
          <w:rFonts w:ascii="Times New Roman" w:hAnsi="Times New Roman"/>
          <w:b/>
          <w:sz w:val="24"/>
          <w:szCs w:val="24"/>
        </w:rPr>
      </w:pPr>
      <w:r w:rsidRPr="00217219">
        <w:rPr>
          <w:rFonts w:ascii="Times New Roman" w:hAnsi="Times New Roman"/>
          <w:sz w:val="24"/>
          <w:szCs w:val="24"/>
        </w:rPr>
        <w:t>Правила внутреннего трудового распорядка сообщаются каждому работнику под подпись.  В образовательной организации вводится журнал ознакомления с внутренними локальными актами, в котором все работники после ознакомления обязаны, поставить свои подписи.</w:t>
      </w:r>
    </w:p>
    <w:p w:rsidR="00217219" w:rsidRPr="00217219" w:rsidRDefault="00217219" w:rsidP="00217219">
      <w:pPr>
        <w:autoSpaceDE w:val="0"/>
        <w:autoSpaceDN w:val="0"/>
        <w:adjustRightInd w:val="0"/>
        <w:spacing w:after="0" w:line="240" w:lineRule="auto"/>
        <w:rPr>
          <w:rFonts w:ascii="Times New Roman" w:eastAsia="Times New Roman" w:hAnsi="Times New Roman"/>
          <w:sz w:val="24"/>
          <w:szCs w:val="24"/>
          <w:lang w:eastAsia="ru-RU"/>
        </w:rPr>
      </w:pPr>
    </w:p>
    <w:p w:rsidR="00217219" w:rsidRPr="00217219" w:rsidRDefault="00217219" w:rsidP="00217219">
      <w:pPr>
        <w:spacing w:after="0" w:line="240" w:lineRule="auto"/>
        <w:jc w:val="center"/>
        <w:rPr>
          <w:rFonts w:ascii="Times New Roman" w:hAnsi="Times New Roman"/>
          <w:b/>
          <w:sz w:val="24"/>
          <w:szCs w:val="24"/>
        </w:rPr>
      </w:pPr>
      <w:bookmarkStart w:id="214" w:name="_Hlk116487525"/>
      <w:r w:rsidRPr="00217219">
        <w:rPr>
          <w:rFonts w:ascii="Times New Roman" w:hAnsi="Times New Roman"/>
          <w:b/>
          <w:sz w:val="24"/>
          <w:szCs w:val="24"/>
        </w:rPr>
        <w:t>9. Формы, порядок, место и сроки выплаты заработной платы</w:t>
      </w:r>
    </w:p>
    <w:p w:rsidR="00217219" w:rsidRPr="00217219" w:rsidRDefault="00217219" w:rsidP="00217219">
      <w:pPr>
        <w:spacing w:after="0" w:line="240" w:lineRule="auto"/>
        <w:ind w:firstLine="708"/>
        <w:jc w:val="both"/>
        <w:rPr>
          <w:rFonts w:ascii="Times New Roman" w:hAnsi="Times New Roman"/>
          <w:sz w:val="24"/>
          <w:szCs w:val="24"/>
        </w:rPr>
      </w:pPr>
      <w:r w:rsidRPr="00217219">
        <w:rPr>
          <w:rFonts w:ascii="Times New Roman" w:hAnsi="Times New Roman"/>
          <w:sz w:val="24"/>
          <w:szCs w:val="24"/>
        </w:rPr>
        <w:t>9.1. Выплата заработной платы производится в денежной форме в валюте Российской Федерации (в рублях).</w:t>
      </w:r>
    </w:p>
    <w:p w:rsidR="00217219" w:rsidRPr="00217219" w:rsidRDefault="00217219" w:rsidP="00217219">
      <w:pPr>
        <w:spacing w:after="0" w:line="240" w:lineRule="auto"/>
        <w:ind w:firstLine="708"/>
        <w:jc w:val="both"/>
        <w:rPr>
          <w:rFonts w:ascii="Times New Roman" w:hAnsi="Times New Roman"/>
          <w:sz w:val="24"/>
          <w:szCs w:val="24"/>
        </w:rPr>
      </w:pPr>
      <w:r w:rsidRPr="00217219">
        <w:rPr>
          <w:rFonts w:ascii="Times New Roman" w:hAnsi="Times New Roman"/>
          <w:sz w:val="24"/>
          <w:szCs w:val="24"/>
        </w:rPr>
        <w:t xml:space="preserve">9.2. </w:t>
      </w:r>
      <w:bookmarkStart w:id="215" w:name="_Hlk57291875"/>
      <w:r w:rsidRPr="00217219">
        <w:rPr>
          <w:rFonts w:ascii="Times New Roman" w:hAnsi="Times New Roman"/>
          <w:sz w:val="24"/>
          <w:szCs w:val="24"/>
        </w:rPr>
        <w:t xml:space="preserve">Заработная плата выплачивается всем работникам в денежной форме в установленные сроки. Перечисление первой половины – не позднее 30 числа текущего месяца, окончательный расчет за период – не позднее 15 числа. </w:t>
      </w:r>
      <w:bookmarkEnd w:id="215"/>
    </w:p>
    <w:p w:rsidR="00217219" w:rsidRPr="00217219" w:rsidRDefault="00217219" w:rsidP="00217219">
      <w:pPr>
        <w:spacing w:after="0" w:line="240" w:lineRule="auto"/>
        <w:ind w:firstLine="708"/>
        <w:jc w:val="both"/>
        <w:rPr>
          <w:rFonts w:ascii="Times New Roman" w:hAnsi="Times New Roman"/>
          <w:sz w:val="24"/>
          <w:szCs w:val="24"/>
        </w:rPr>
      </w:pPr>
      <w:bookmarkStart w:id="216" w:name="_Hlk57399175"/>
      <w:r w:rsidRPr="00217219">
        <w:rPr>
          <w:rFonts w:ascii="Times New Roman" w:hAnsi="Times New Roman"/>
          <w:sz w:val="24"/>
          <w:szCs w:val="24"/>
        </w:rPr>
        <w:t>Окончательный расчет за месяц работы, независимо от числа рабочих дней в месяце, составляет не менее 50 % оклада, ставки.</w:t>
      </w:r>
      <w:bookmarkEnd w:id="216"/>
    </w:p>
    <w:p w:rsidR="00217219" w:rsidRPr="00217219" w:rsidRDefault="00217219" w:rsidP="00217219">
      <w:pPr>
        <w:spacing w:after="0" w:line="240" w:lineRule="auto"/>
        <w:jc w:val="both"/>
        <w:rPr>
          <w:rFonts w:ascii="Times New Roman" w:hAnsi="Times New Roman"/>
          <w:sz w:val="24"/>
          <w:szCs w:val="24"/>
        </w:rPr>
      </w:pPr>
      <w:r w:rsidRPr="00217219">
        <w:rPr>
          <w:rFonts w:ascii="Times New Roman" w:hAnsi="Times New Roman"/>
          <w:sz w:val="24"/>
          <w:szCs w:val="24"/>
        </w:rPr>
        <w:t xml:space="preserve">       При совпадении дня выплаты с выходным или нерабочим праздничным</w:t>
      </w:r>
      <w:r w:rsidRPr="00217219">
        <w:rPr>
          <w:rFonts w:ascii="Times New Roman" w:hAnsi="Times New Roman"/>
          <w:i/>
          <w:sz w:val="24"/>
          <w:szCs w:val="24"/>
        </w:rPr>
        <w:t xml:space="preserve"> </w:t>
      </w:r>
      <w:r w:rsidRPr="00217219">
        <w:rPr>
          <w:rFonts w:ascii="Times New Roman" w:hAnsi="Times New Roman"/>
          <w:sz w:val="24"/>
          <w:szCs w:val="24"/>
        </w:rPr>
        <w:t>днем выплата заработной платы производится накануне этого дня (ст. 136 ТК РФ).</w:t>
      </w:r>
    </w:p>
    <w:p w:rsidR="00217219" w:rsidRPr="00217219" w:rsidRDefault="00217219" w:rsidP="00217219">
      <w:pPr>
        <w:spacing w:after="0" w:line="240" w:lineRule="auto"/>
        <w:ind w:firstLine="708"/>
        <w:jc w:val="both"/>
        <w:rPr>
          <w:rFonts w:ascii="Times New Roman" w:hAnsi="Times New Roman"/>
          <w:sz w:val="24"/>
          <w:szCs w:val="24"/>
        </w:rPr>
      </w:pPr>
      <w:r w:rsidRPr="00217219">
        <w:rPr>
          <w:rFonts w:ascii="Times New Roman" w:hAnsi="Times New Roman"/>
          <w:sz w:val="24"/>
          <w:szCs w:val="24"/>
        </w:rPr>
        <w:t>9.3. Заработная плата за 36-часовую неделю выплачивается в том же размере, что и при полной рабочей неделе.</w:t>
      </w:r>
    </w:p>
    <w:p w:rsidR="00217219" w:rsidRPr="00217219" w:rsidRDefault="00217219" w:rsidP="00217219">
      <w:pPr>
        <w:spacing w:after="0" w:line="240" w:lineRule="auto"/>
        <w:ind w:firstLine="708"/>
        <w:jc w:val="both"/>
        <w:rPr>
          <w:rFonts w:ascii="Times New Roman" w:hAnsi="Times New Roman"/>
          <w:sz w:val="24"/>
          <w:szCs w:val="24"/>
        </w:rPr>
      </w:pPr>
      <w:r w:rsidRPr="00217219">
        <w:rPr>
          <w:rFonts w:ascii="Times New Roman" w:hAnsi="Times New Roman"/>
          <w:sz w:val="24"/>
          <w:szCs w:val="24"/>
        </w:rPr>
        <w:t>9.4. Удержания из заработной платы работника для погашения его задолженности работодателю могут производиться:</w:t>
      </w:r>
    </w:p>
    <w:p w:rsidR="00217219" w:rsidRPr="00217219" w:rsidRDefault="00217219" w:rsidP="00217219">
      <w:pPr>
        <w:numPr>
          <w:ilvl w:val="0"/>
          <w:numId w:val="60"/>
        </w:numPr>
        <w:tabs>
          <w:tab w:val="num" w:pos="0"/>
        </w:tabs>
        <w:spacing w:after="0" w:line="240" w:lineRule="auto"/>
        <w:ind w:left="0" w:firstLine="709"/>
        <w:jc w:val="both"/>
        <w:rPr>
          <w:rFonts w:ascii="Times New Roman" w:hAnsi="Times New Roman"/>
          <w:sz w:val="24"/>
          <w:szCs w:val="24"/>
        </w:rPr>
      </w:pPr>
      <w:r w:rsidRPr="00217219">
        <w:rPr>
          <w:rFonts w:ascii="Times New Roman" w:hAnsi="Times New Roman"/>
          <w:sz w:val="24"/>
          <w:szCs w:val="24"/>
        </w:rPr>
        <w:t>для погашения неизрасходованного и своевременно не возвращенного аванса, выданного в связи со служебной командировкой или переводом на другую работу в другую местность, а также в других случаях;</w:t>
      </w:r>
    </w:p>
    <w:p w:rsidR="00217219" w:rsidRPr="00217219" w:rsidRDefault="00217219" w:rsidP="00217219">
      <w:pPr>
        <w:numPr>
          <w:ilvl w:val="0"/>
          <w:numId w:val="60"/>
        </w:numPr>
        <w:tabs>
          <w:tab w:val="num" w:pos="0"/>
        </w:tabs>
        <w:spacing w:after="0" w:line="240" w:lineRule="auto"/>
        <w:ind w:left="0" w:firstLine="709"/>
        <w:jc w:val="both"/>
        <w:rPr>
          <w:rFonts w:ascii="Times New Roman" w:hAnsi="Times New Roman"/>
          <w:sz w:val="24"/>
          <w:szCs w:val="24"/>
        </w:rPr>
      </w:pPr>
      <w:r w:rsidRPr="00217219">
        <w:rPr>
          <w:rFonts w:ascii="Times New Roman" w:hAnsi="Times New Roman"/>
          <w:sz w:val="24"/>
          <w:szCs w:val="24"/>
        </w:rPr>
        <w:t>для возврата сумм, излишне выплаченных работнику вследствие счетных ошибок, а также сумм, излишне выплаченных работнику, в случае признания органом по рассмотрению индивидуальных трудовых споров вины работника в невыполнении норм труда или простое;</w:t>
      </w:r>
    </w:p>
    <w:p w:rsidR="00217219" w:rsidRPr="00217219" w:rsidRDefault="00217219" w:rsidP="00217219">
      <w:pPr>
        <w:numPr>
          <w:ilvl w:val="0"/>
          <w:numId w:val="60"/>
        </w:numPr>
        <w:tabs>
          <w:tab w:val="num" w:pos="0"/>
        </w:tabs>
        <w:spacing w:after="0" w:line="240" w:lineRule="auto"/>
        <w:ind w:left="0" w:firstLine="709"/>
        <w:jc w:val="both"/>
        <w:rPr>
          <w:rFonts w:ascii="Times New Roman" w:hAnsi="Times New Roman"/>
          <w:sz w:val="24"/>
          <w:szCs w:val="24"/>
        </w:rPr>
      </w:pPr>
      <w:r w:rsidRPr="00217219">
        <w:rPr>
          <w:rFonts w:ascii="Times New Roman" w:hAnsi="Times New Roman"/>
          <w:sz w:val="24"/>
          <w:szCs w:val="24"/>
        </w:rPr>
        <w:lastRenderedPageBreak/>
        <w:t>при увольнении работника до окончания того рабочего года, в счет которого он уже получил ежегодный оплачиваемый отпуск, за неотработанные дни отпуска.</w:t>
      </w:r>
    </w:p>
    <w:p w:rsidR="00217219" w:rsidRPr="00217219" w:rsidRDefault="00217219" w:rsidP="00217219">
      <w:pPr>
        <w:spacing w:after="0" w:line="240" w:lineRule="auto"/>
        <w:ind w:firstLine="709"/>
        <w:jc w:val="both"/>
        <w:rPr>
          <w:rFonts w:ascii="Times New Roman" w:hAnsi="Times New Roman"/>
          <w:sz w:val="24"/>
          <w:szCs w:val="24"/>
        </w:rPr>
      </w:pPr>
      <w:r w:rsidRPr="00217219">
        <w:rPr>
          <w:rFonts w:ascii="Times New Roman" w:hAnsi="Times New Roman"/>
          <w:sz w:val="24"/>
          <w:szCs w:val="24"/>
        </w:rPr>
        <w:t>9.5. Удержания из заработной платы работника осуществляются в иных случаях, предусмотренных законодательством РФ.</w:t>
      </w:r>
    </w:p>
    <w:p w:rsidR="00217219" w:rsidRPr="00217219" w:rsidRDefault="00217219" w:rsidP="00217219">
      <w:pPr>
        <w:spacing w:after="0" w:line="240" w:lineRule="auto"/>
        <w:ind w:firstLine="360"/>
        <w:jc w:val="both"/>
        <w:rPr>
          <w:rFonts w:ascii="Times New Roman" w:hAnsi="Times New Roman"/>
          <w:sz w:val="24"/>
          <w:szCs w:val="24"/>
        </w:rPr>
      </w:pPr>
      <w:r w:rsidRPr="00217219">
        <w:rPr>
          <w:rFonts w:ascii="Times New Roman" w:hAnsi="Times New Roman"/>
          <w:sz w:val="24"/>
          <w:szCs w:val="24"/>
        </w:rPr>
        <w:tab/>
        <w:t>9.6. Общий размер всех удержаний определяется ст. 138 ТК РФ.</w:t>
      </w:r>
    </w:p>
    <w:p w:rsidR="00217219" w:rsidRPr="00217219" w:rsidRDefault="00217219" w:rsidP="00217219">
      <w:pPr>
        <w:spacing w:after="0" w:line="240" w:lineRule="auto"/>
        <w:ind w:firstLine="360"/>
        <w:jc w:val="both"/>
        <w:rPr>
          <w:rFonts w:ascii="Times New Roman" w:hAnsi="Times New Roman"/>
          <w:sz w:val="24"/>
          <w:szCs w:val="24"/>
        </w:rPr>
      </w:pPr>
      <w:r w:rsidRPr="00217219">
        <w:rPr>
          <w:rFonts w:ascii="Times New Roman" w:hAnsi="Times New Roman"/>
          <w:sz w:val="24"/>
          <w:szCs w:val="24"/>
        </w:rPr>
        <w:tab/>
        <w:t>9.7. При прекращении трудового договора выплата всех сумм, причитающихся работнику, производится в день увольнения работника. Если работник в день увольнения не работал, то соответствующие суммы выплачиваются не позднее следующего дня после предъявления уволенным работником требования о расчете. В случае спора о размерах сумм, причитающихся работнику при увольнении, администрация обязуется в указанный срок выплатить не оспариваемую ею сумму.</w:t>
      </w:r>
    </w:p>
    <w:p w:rsidR="00217219" w:rsidRPr="00217219" w:rsidRDefault="00217219" w:rsidP="00217219">
      <w:pPr>
        <w:spacing w:line="240" w:lineRule="auto"/>
        <w:ind w:firstLine="360"/>
        <w:jc w:val="both"/>
        <w:rPr>
          <w:rFonts w:ascii="Times New Roman" w:hAnsi="Times New Roman"/>
          <w:sz w:val="24"/>
          <w:szCs w:val="24"/>
        </w:rPr>
      </w:pPr>
      <w:r w:rsidRPr="00217219">
        <w:rPr>
          <w:rFonts w:ascii="Times New Roman" w:hAnsi="Times New Roman"/>
          <w:sz w:val="24"/>
          <w:szCs w:val="24"/>
        </w:rPr>
        <w:tab/>
        <w:t>9.8. Заработная плата, не полученная ко дню смерти работника, выдается членам его семьи или лицу, находившемуся на иждивении умершего, на день его смерти. Выдача заработной платы производится не позднее недельного срока со дня подачи соответствующих документов.</w:t>
      </w:r>
    </w:p>
    <w:p w:rsidR="00217219" w:rsidRPr="00217219" w:rsidRDefault="00217219" w:rsidP="00217219">
      <w:pPr>
        <w:spacing w:after="0" w:line="240" w:lineRule="auto"/>
        <w:jc w:val="center"/>
        <w:rPr>
          <w:rFonts w:ascii="Times New Roman" w:hAnsi="Times New Roman"/>
          <w:b/>
          <w:sz w:val="24"/>
          <w:szCs w:val="24"/>
        </w:rPr>
      </w:pPr>
      <w:r w:rsidRPr="00217219">
        <w:rPr>
          <w:rFonts w:ascii="Times New Roman" w:hAnsi="Times New Roman"/>
          <w:b/>
          <w:sz w:val="24"/>
          <w:szCs w:val="24"/>
        </w:rPr>
        <w:t>10. Обеспечение порядка в помещениях школы</w:t>
      </w:r>
    </w:p>
    <w:p w:rsidR="00217219" w:rsidRPr="00217219" w:rsidRDefault="00217219" w:rsidP="00217219">
      <w:pPr>
        <w:spacing w:after="0" w:line="240" w:lineRule="auto"/>
        <w:ind w:firstLine="708"/>
        <w:jc w:val="both"/>
        <w:rPr>
          <w:rFonts w:ascii="Times New Roman" w:hAnsi="Times New Roman"/>
          <w:sz w:val="24"/>
          <w:szCs w:val="24"/>
        </w:rPr>
      </w:pPr>
      <w:r w:rsidRPr="00217219">
        <w:rPr>
          <w:rFonts w:ascii="Times New Roman" w:hAnsi="Times New Roman"/>
          <w:sz w:val="24"/>
          <w:szCs w:val="24"/>
        </w:rPr>
        <w:t>10.1. Администрация обязана обеспечивать охрану образовательной организации, сохранность оборудования, инвентаря и другого имущества, а также поддержание необходимого порядка. Охрана образовательной организации осуществляется соответствующей службой в сочетании со средствами охраны и сигнализации.</w:t>
      </w:r>
    </w:p>
    <w:p w:rsidR="00217219" w:rsidRPr="00217219" w:rsidRDefault="00217219" w:rsidP="00217219">
      <w:pPr>
        <w:spacing w:after="0" w:line="240" w:lineRule="auto"/>
        <w:ind w:firstLine="708"/>
        <w:jc w:val="both"/>
        <w:rPr>
          <w:rFonts w:ascii="Times New Roman" w:hAnsi="Times New Roman"/>
          <w:sz w:val="24"/>
          <w:szCs w:val="24"/>
        </w:rPr>
      </w:pPr>
      <w:r w:rsidRPr="00217219">
        <w:rPr>
          <w:rFonts w:ascii="Times New Roman" w:hAnsi="Times New Roman"/>
          <w:sz w:val="24"/>
          <w:szCs w:val="24"/>
        </w:rPr>
        <w:t xml:space="preserve">10.2. Охрана помещений и имущества </w:t>
      </w:r>
      <w:bookmarkStart w:id="217" w:name="_Hlk120097869"/>
      <w:r w:rsidRPr="00217219">
        <w:rPr>
          <w:rFonts w:ascii="Times New Roman" w:hAnsi="Times New Roman"/>
          <w:sz w:val="24"/>
          <w:szCs w:val="24"/>
        </w:rPr>
        <w:t>образовательной организации</w:t>
      </w:r>
      <w:bookmarkEnd w:id="217"/>
      <w:r w:rsidRPr="00217219">
        <w:rPr>
          <w:rFonts w:ascii="Times New Roman" w:hAnsi="Times New Roman"/>
          <w:sz w:val="24"/>
          <w:szCs w:val="24"/>
        </w:rPr>
        <w:t>, ответственность за их противопожарное и санитарное состояние возлагается приказом директора на определенных должностных лиц.</w:t>
      </w:r>
    </w:p>
    <w:p w:rsidR="00217219" w:rsidRPr="00217219" w:rsidRDefault="00217219" w:rsidP="00217219">
      <w:pPr>
        <w:spacing w:after="0" w:line="240" w:lineRule="auto"/>
        <w:ind w:firstLine="708"/>
        <w:jc w:val="both"/>
        <w:rPr>
          <w:rFonts w:ascii="Times New Roman" w:hAnsi="Times New Roman"/>
          <w:sz w:val="24"/>
          <w:szCs w:val="24"/>
        </w:rPr>
      </w:pPr>
      <w:r w:rsidRPr="00217219">
        <w:rPr>
          <w:rFonts w:ascii="Times New Roman" w:hAnsi="Times New Roman"/>
          <w:sz w:val="24"/>
          <w:szCs w:val="24"/>
        </w:rPr>
        <w:t>10.3. Ответственность за благоустройство в образовательной организации (наличие исправной мебели, учебного оборудования, поддержания нормальной температуры, освещения и пр.) несет директор, заместитель директора по административно-хозяйственной части и руководители соответствующих структурных подразделений.</w:t>
      </w:r>
    </w:p>
    <w:p w:rsidR="00217219" w:rsidRPr="00217219" w:rsidRDefault="00217219" w:rsidP="00217219">
      <w:pPr>
        <w:spacing w:after="0" w:line="240" w:lineRule="auto"/>
        <w:ind w:firstLine="708"/>
        <w:jc w:val="both"/>
        <w:rPr>
          <w:rFonts w:ascii="Times New Roman" w:hAnsi="Times New Roman"/>
          <w:sz w:val="24"/>
          <w:szCs w:val="24"/>
        </w:rPr>
      </w:pPr>
      <w:r w:rsidRPr="00217219">
        <w:rPr>
          <w:rFonts w:ascii="Times New Roman" w:hAnsi="Times New Roman"/>
          <w:sz w:val="24"/>
          <w:szCs w:val="24"/>
        </w:rPr>
        <w:t>10.4. В помещениях и на территории образовательной организации запрещается:</w:t>
      </w:r>
    </w:p>
    <w:p w:rsidR="00217219" w:rsidRPr="00217219" w:rsidRDefault="00217219" w:rsidP="00217219">
      <w:pPr>
        <w:numPr>
          <w:ilvl w:val="0"/>
          <w:numId w:val="59"/>
        </w:numPr>
        <w:tabs>
          <w:tab w:val="num" w:pos="0"/>
        </w:tabs>
        <w:spacing w:after="0" w:line="240" w:lineRule="auto"/>
        <w:ind w:left="0" w:firstLine="709"/>
        <w:jc w:val="both"/>
        <w:rPr>
          <w:rFonts w:ascii="Times New Roman" w:hAnsi="Times New Roman"/>
          <w:sz w:val="24"/>
          <w:szCs w:val="24"/>
        </w:rPr>
      </w:pPr>
      <w:r w:rsidRPr="00217219">
        <w:rPr>
          <w:rFonts w:ascii="Times New Roman" w:hAnsi="Times New Roman"/>
          <w:sz w:val="24"/>
          <w:szCs w:val="24"/>
        </w:rPr>
        <w:t>приносить и распивать алкогольные, спиртосодержащие напитки и пиво, находиться в состоянии алкогольного, наркотического или токсического опьянения, совершать иные действия, за которые действующим законодательством предусмотрена административная ответственность;</w:t>
      </w:r>
    </w:p>
    <w:p w:rsidR="00217219" w:rsidRPr="00217219" w:rsidRDefault="00217219" w:rsidP="00217219">
      <w:pPr>
        <w:numPr>
          <w:ilvl w:val="0"/>
          <w:numId w:val="59"/>
        </w:numPr>
        <w:tabs>
          <w:tab w:val="num" w:pos="0"/>
        </w:tabs>
        <w:spacing w:after="0" w:line="240" w:lineRule="auto"/>
        <w:ind w:left="0" w:firstLine="709"/>
        <w:jc w:val="both"/>
        <w:rPr>
          <w:rFonts w:ascii="Times New Roman" w:hAnsi="Times New Roman"/>
          <w:sz w:val="24"/>
          <w:szCs w:val="24"/>
        </w:rPr>
      </w:pPr>
      <w:r w:rsidRPr="00217219">
        <w:rPr>
          <w:rFonts w:ascii="Times New Roman" w:hAnsi="Times New Roman"/>
          <w:sz w:val="24"/>
          <w:szCs w:val="24"/>
        </w:rPr>
        <w:t>приносить взрывчатые, легковоспламеняющиеся и токсичные вещества, огнестрельное, газовое и холодное оружие (кроме случаев, когда имеется специальное разрешение на его ношение в связи с выполнением служебных обязанностей);</w:t>
      </w:r>
    </w:p>
    <w:p w:rsidR="00217219" w:rsidRPr="00217219" w:rsidRDefault="00217219" w:rsidP="00217219">
      <w:pPr>
        <w:numPr>
          <w:ilvl w:val="0"/>
          <w:numId w:val="59"/>
        </w:numPr>
        <w:tabs>
          <w:tab w:val="num" w:pos="0"/>
        </w:tabs>
        <w:spacing w:after="0" w:line="240" w:lineRule="auto"/>
        <w:ind w:left="0" w:firstLine="709"/>
        <w:jc w:val="both"/>
        <w:rPr>
          <w:rFonts w:ascii="Times New Roman" w:hAnsi="Times New Roman"/>
          <w:sz w:val="24"/>
          <w:szCs w:val="24"/>
        </w:rPr>
      </w:pPr>
      <w:r w:rsidRPr="00217219">
        <w:rPr>
          <w:rFonts w:ascii="Times New Roman" w:hAnsi="Times New Roman"/>
          <w:sz w:val="24"/>
          <w:szCs w:val="24"/>
        </w:rPr>
        <w:t>играть в азартные игры;</w:t>
      </w:r>
    </w:p>
    <w:p w:rsidR="00217219" w:rsidRPr="00217219" w:rsidRDefault="00217219" w:rsidP="00217219">
      <w:pPr>
        <w:numPr>
          <w:ilvl w:val="0"/>
          <w:numId w:val="59"/>
        </w:numPr>
        <w:tabs>
          <w:tab w:val="num" w:pos="0"/>
        </w:tabs>
        <w:spacing w:after="0" w:line="240" w:lineRule="auto"/>
        <w:ind w:left="0" w:firstLine="709"/>
        <w:jc w:val="both"/>
        <w:rPr>
          <w:rFonts w:ascii="Times New Roman" w:hAnsi="Times New Roman"/>
          <w:sz w:val="24"/>
          <w:szCs w:val="24"/>
        </w:rPr>
      </w:pPr>
      <w:r w:rsidRPr="00217219">
        <w:rPr>
          <w:rFonts w:ascii="Times New Roman" w:hAnsi="Times New Roman"/>
          <w:sz w:val="24"/>
          <w:szCs w:val="24"/>
        </w:rPr>
        <w:t>играть в спортивные игры вне специально отведенных для этого мест (спортивных площадок) за исключением проведения в установленном порядке организованных массовых спортивно-развлекательных мероприятий;</w:t>
      </w:r>
    </w:p>
    <w:p w:rsidR="00217219" w:rsidRPr="00217219" w:rsidRDefault="00217219" w:rsidP="00217219">
      <w:pPr>
        <w:numPr>
          <w:ilvl w:val="0"/>
          <w:numId w:val="59"/>
        </w:numPr>
        <w:tabs>
          <w:tab w:val="num" w:pos="0"/>
        </w:tabs>
        <w:spacing w:after="0" w:line="240" w:lineRule="auto"/>
        <w:ind w:left="0" w:firstLine="709"/>
        <w:jc w:val="both"/>
        <w:rPr>
          <w:rFonts w:ascii="Times New Roman" w:hAnsi="Times New Roman"/>
          <w:sz w:val="24"/>
          <w:szCs w:val="24"/>
        </w:rPr>
      </w:pPr>
      <w:r w:rsidRPr="00217219">
        <w:rPr>
          <w:rFonts w:ascii="Times New Roman" w:hAnsi="Times New Roman"/>
          <w:sz w:val="24"/>
          <w:szCs w:val="24"/>
        </w:rPr>
        <w:t>курить в неустановленных местах;</w:t>
      </w:r>
    </w:p>
    <w:p w:rsidR="00217219" w:rsidRPr="00217219" w:rsidRDefault="00217219" w:rsidP="00217219">
      <w:pPr>
        <w:numPr>
          <w:ilvl w:val="0"/>
          <w:numId w:val="59"/>
        </w:numPr>
        <w:tabs>
          <w:tab w:val="num" w:pos="0"/>
        </w:tabs>
        <w:spacing w:after="0" w:line="240" w:lineRule="auto"/>
        <w:ind w:left="0" w:firstLine="709"/>
        <w:jc w:val="both"/>
        <w:rPr>
          <w:rFonts w:ascii="Times New Roman" w:hAnsi="Times New Roman"/>
          <w:sz w:val="24"/>
          <w:szCs w:val="24"/>
        </w:rPr>
      </w:pPr>
      <w:r w:rsidRPr="00217219">
        <w:rPr>
          <w:rFonts w:ascii="Times New Roman" w:hAnsi="Times New Roman"/>
          <w:sz w:val="24"/>
          <w:szCs w:val="24"/>
        </w:rPr>
        <w:t>сквернословить;</w:t>
      </w:r>
    </w:p>
    <w:p w:rsidR="00217219" w:rsidRPr="00217219" w:rsidRDefault="00217219" w:rsidP="00217219">
      <w:pPr>
        <w:numPr>
          <w:ilvl w:val="0"/>
          <w:numId w:val="59"/>
        </w:numPr>
        <w:tabs>
          <w:tab w:val="num" w:pos="0"/>
        </w:tabs>
        <w:spacing w:after="0" w:line="240" w:lineRule="auto"/>
        <w:ind w:left="0" w:firstLine="709"/>
        <w:jc w:val="both"/>
        <w:rPr>
          <w:rFonts w:ascii="Times New Roman" w:hAnsi="Times New Roman"/>
          <w:sz w:val="24"/>
          <w:szCs w:val="24"/>
        </w:rPr>
      </w:pPr>
      <w:r w:rsidRPr="00217219">
        <w:rPr>
          <w:rFonts w:ascii="Times New Roman" w:hAnsi="Times New Roman"/>
          <w:sz w:val="24"/>
          <w:szCs w:val="24"/>
        </w:rPr>
        <w:t>нарушать санитарно-гигиенические правила и нормы;</w:t>
      </w:r>
    </w:p>
    <w:p w:rsidR="00217219" w:rsidRPr="00217219" w:rsidRDefault="00217219" w:rsidP="00217219">
      <w:pPr>
        <w:numPr>
          <w:ilvl w:val="0"/>
          <w:numId w:val="59"/>
        </w:numPr>
        <w:tabs>
          <w:tab w:val="num" w:pos="0"/>
        </w:tabs>
        <w:spacing w:after="0" w:line="240" w:lineRule="auto"/>
        <w:ind w:left="0" w:firstLine="709"/>
        <w:jc w:val="both"/>
        <w:rPr>
          <w:rFonts w:ascii="Times New Roman" w:hAnsi="Times New Roman"/>
          <w:sz w:val="24"/>
          <w:szCs w:val="24"/>
        </w:rPr>
      </w:pPr>
      <w:r w:rsidRPr="00217219">
        <w:rPr>
          <w:rFonts w:ascii="Times New Roman" w:hAnsi="Times New Roman"/>
          <w:sz w:val="24"/>
          <w:szCs w:val="24"/>
        </w:rPr>
        <w:t>наносить на стенах, столах и в других местах какие-либо надписи и рисунки, расклеивать и вывешивать объявления без разрешения администрации;</w:t>
      </w:r>
    </w:p>
    <w:p w:rsidR="00217219" w:rsidRPr="00217219" w:rsidRDefault="00217219" w:rsidP="00217219">
      <w:pPr>
        <w:numPr>
          <w:ilvl w:val="0"/>
          <w:numId w:val="59"/>
        </w:numPr>
        <w:tabs>
          <w:tab w:val="num" w:pos="0"/>
        </w:tabs>
        <w:spacing w:after="0" w:line="240" w:lineRule="auto"/>
        <w:ind w:left="0" w:firstLine="709"/>
        <w:jc w:val="both"/>
        <w:rPr>
          <w:rFonts w:ascii="Times New Roman" w:hAnsi="Times New Roman"/>
          <w:sz w:val="24"/>
          <w:szCs w:val="24"/>
        </w:rPr>
      </w:pPr>
      <w:r w:rsidRPr="00217219">
        <w:rPr>
          <w:rFonts w:ascii="Times New Roman" w:hAnsi="Times New Roman"/>
          <w:sz w:val="24"/>
          <w:szCs w:val="24"/>
        </w:rPr>
        <w:t>портить имущество образовательной организации или использовать его не по назначению, совершать действия, нарушающие чистоту и порядок;</w:t>
      </w:r>
    </w:p>
    <w:p w:rsidR="00217219" w:rsidRPr="00217219" w:rsidRDefault="00217219" w:rsidP="00217219">
      <w:pPr>
        <w:numPr>
          <w:ilvl w:val="0"/>
          <w:numId w:val="59"/>
        </w:numPr>
        <w:tabs>
          <w:tab w:val="num" w:pos="0"/>
        </w:tabs>
        <w:spacing w:after="0" w:line="240" w:lineRule="auto"/>
        <w:ind w:left="0" w:firstLine="709"/>
        <w:jc w:val="both"/>
        <w:rPr>
          <w:rFonts w:ascii="Times New Roman" w:hAnsi="Times New Roman"/>
          <w:sz w:val="24"/>
          <w:szCs w:val="24"/>
        </w:rPr>
      </w:pPr>
      <w:r w:rsidRPr="00217219">
        <w:rPr>
          <w:rFonts w:ascii="Times New Roman" w:hAnsi="Times New Roman"/>
          <w:sz w:val="24"/>
          <w:szCs w:val="24"/>
        </w:rPr>
        <w:t>кричать, шуметь, играть на музыкальных инструментах, пользоваться звуковоспроизводящей аппаратурой с нарушением тишины и созданием помех осуществлению учебного процесса;</w:t>
      </w:r>
    </w:p>
    <w:p w:rsidR="00217219" w:rsidRPr="00217219" w:rsidRDefault="00217219" w:rsidP="00217219">
      <w:pPr>
        <w:numPr>
          <w:ilvl w:val="0"/>
          <w:numId w:val="59"/>
        </w:numPr>
        <w:tabs>
          <w:tab w:val="num" w:pos="0"/>
        </w:tabs>
        <w:spacing w:after="0" w:line="240" w:lineRule="auto"/>
        <w:ind w:left="0" w:firstLine="709"/>
        <w:jc w:val="both"/>
        <w:rPr>
          <w:rFonts w:ascii="Times New Roman" w:hAnsi="Times New Roman"/>
          <w:sz w:val="24"/>
          <w:szCs w:val="24"/>
        </w:rPr>
      </w:pPr>
      <w:r w:rsidRPr="00217219">
        <w:rPr>
          <w:rFonts w:ascii="Times New Roman" w:hAnsi="Times New Roman"/>
          <w:sz w:val="24"/>
          <w:szCs w:val="24"/>
        </w:rPr>
        <w:lastRenderedPageBreak/>
        <w:t>находиться в помещениях образовательной организации в верхней одежде и головных уборах;</w:t>
      </w:r>
    </w:p>
    <w:p w:rsidR="00217219" w:rsidRPr="00217219" w:rsidRDefault="00217219" w:rsidP="00217219">
      <w:pPr>
        <w:numPr>
          <w:ilvl w:val="0"/>
          <w:numId w:val="59"/>
        </w:numPr>
        <w:tabs>
          <w:tab w:val="num" w:pos="0"/>
        </w:tabs>
        <w:spacing w:after="0" w:line="240" w:lineRule="auto"/>
        <w:ind w:left="0" w:firstLine="709"/>
        <w:jc w:val="both"/>
        <w:rPr>
          <w:rFonts w:ascii="Times New Roman" w:hAnsi="Times New Roman"/>
          <w:sz w:val="24"/>
          <w:szCs w:val="24"/>
        </w:rPr>
      </w:pPr>
      <w:r w:rsidRPr="00217219">
        <w:rPr>
          <w:rFonts w:ascii="Times New Roman" w:hAnsi="Times New Roman"/>
          <w:sz w:val="24"/>
          <w:szCs w:val="24"/>
        </w:rPr>
        <w:t>находиться в помещениях образовательной организации в спортивной и пляжной одежде (спортивные брюки, шорты, кроссовки, сланцы), кроме случаев участия в занятиях по физической культуре;</w:t>
      </w:r>
    </w:p>
    <w:p w:rsidR="00217219" w:rsidRPr="00217219" w:rsidRDefault="00217219" w:rsidP="00217219">
      <w:pPr>
        <w:numPr>
          <w:ilvl w:val="0"/>
          <w:numId w:val="59"/>
        </w:numPr>
        <w:tabs>
          <w:tab w:val="num" w:pos="0"/>
        </w:tabs>
        <w:spacing w:after="0" w:line="240" w:lineRule="auto"/>
        <w:ind w:left="0" w:firstLine="709"/>
        <w:jc w:val="both"/>
        <w:rPr>
          <w:rFonts w:ascii="Times New Roman" w:hAnsi="Times New Roman"/>
          <w:sz w:val="24"/>
          <w:szCs w:val="24"/>
        </w:rPr>
      </w:pPr>
      <w:r w:rsidRPr="00217219">
        <w:rPr>
          <w:rFonts w:ascii="Times New Roman" w:hAnsi="Times New Roman"/>
          <w:sz w:val="24"/>
          <w:szCs w:val="24"/>
        </w:rPr>
        <w:t>перемещать из помещения в помещение без разрешения администрации или материально-ответственных лиц образовательной организации: мебель, оборудование и другие материальные ценности;</w:t>
      </w:r>
    </w:p>
    <w:p w:rsidR="00217219" w:rsidRPr="00217219" w:rsidRDefault="00217219" w:rsidP="00217219">
      <w:pPr>
        <w:numPr>
          <w:ilvl w:val="0"/>
          <w:numId w:val="59"/>
        </w:numPr>
        <w:tabs>
          <w:tab w:val="num" w:pos="0"/>
        </w:tabs>
        <w:spacing w:after="0" w:line="240" w:lineRule="auto"/>
        <w:ind w:left="0" w:firstLine="709"/>
        <w:jc w:val="both"/>
        <w:rPr>
          <w:rFonts w:ascii="Times New Roman" w:hAnsi="Times New Roman"/>
          <w:sz w:val="24"/>
          <w:szCs w:val="24"/>
        </w:rPr>
      </w:pPr>
      <w:r w:rsidRPr="00217219">
        <w:rPr>
          <w:rFonts w:ascii="Times New Roman" w:hAnsi="Times New Roman"/>
          <w:sz w:val="24"/>
          <w:szCs w:val="24"/>
        </w:rPr>
        <w:t>находиться в образовательной организации позднее установленного времени окончания работы, а также в выходные и нерабочие праздничные дни (кроме случаев выполнения неотложных работ по специальному разрешению администрации);</w:t>
      </w:r>
    </w:p>
    <w:p w:rsidR="00217219" w:rsidRPr="00217219" w:rsidRDefault="00217219" w:rsidP="00217219">
      <w:pPr>
        <w:numPr>
          <w:ilvl w:val="0"/>
          <w:numId w:val="59"/>
        </w:numPr>
        <w:tabs>
          <w:tab w:val="num" w:pos="0"/>
        </w:tabs>
        <w:spacing w:after="0" w:line="240" w:lineRule="auto"/>
        <w:ind w:left="0" w:firstLine="709"/>
        <w:jc w:val="both"/>
        <w:rPr>
          <w:rFonts w:ascii="Times New Roman" w:hAnsi="Times New Roman"/>
          <w:sz w:val="24"/>
          <w:szCs w:val="24"/>
        </w:rPr>
      </w:pPr>
      <w:r w:rsidRPr="00217219">
        <w:rPr>
          <w:rFonts w:ascii="Times New Roman" w:hAnsi="Times New Roman"/>
          <w:sz w:val="24"/>
          <w:szCs w:val="24"/>
        </w:rPr>
        <w:t>осуществлять кино-, фото- и видеосъемку в помещениях и на территории образовательной организации без разрешения администрации;</w:t>
      </w:r>
    </w:p>
    <w:p w:rsidR="00217219" w:rsidRPr="00217219" w:rsidRDefault="00217219" w:rsidP="00217219">
      <w:pPr>
        <w:numPr>
          <w:ilvl w:val="0"/>
          <w:numId w:val="59"/>
        </w:numPr>
        <w:tabs>
          <w:tab w:val="num" w:pos="0"/>
        </w:tabs>
        <w:spacing w:after="0" w:line="240" w:lineRule="auto"/>
        <w:ind w:left="0" w:firstLine="709"/>
        <w:jc w:val="both"/>
        <w:rPr>
          <w:rFonts w:ascii="Times New Roman" w:hAnsi="Times New Roman"/>
          <w:sz w:val="24"/>
          <w:szCs w:val="24"/>
        </w:rPr>
      </w:pPr>
      <w:r w:rsidRPr="00217219">
        <w:rPr>
          <w:rFonts w:ascii="Times New Roman" w:hAnsi="Times New Roman"/>
          <w:sz w:val="24"/>
          <w:szCs w:val="24"/>
        </w:rPr>
        <w:t>осуществлять на территории образовательной организации, без разрешения администрации, торговлю, а также оказывать иные платные услуги (ремонт, прокат, видео- и звукозапись и т.п.);</w:t>
      </w:r>
    </w:p>
    <w:p w:rsidR="00217219" w:rsidRPr="00217219" w:rsidRDefault="00217219" w:rsidP="00217219">
      <w:pPr>
        <w:numPr>
          <w:ilvl w:val="0"/>
          <w:numId w:val="59"/>
        </w:numPr>
        <w:tabs>
          <w:tab w:val="num" w:pos="0"/>
        </w:tabs>
        <w:spacing w:after="0" w:line="240" w:lineRule="auto"/>
        <w:ind w:left="0" w:firstLine="709"/>
        <w:jc w:val="both"/>
        <w:rPr>
          <w:rFonts w:ascii="Times New Roman" w:hAnsi="Times New Roman"/>
          <w:sz w:val="24"/>
          <w:szCs w:val="24"/>
        </w:rPr>
      </w:pPr>
      <w:r w:rsidRPr="00217219">
        <w:rPr>
          <w:rFonts w:ascii="Times New Roman" w:hAnsi="Times New Roman"/>
          <w:sz w:val="24"/>
          <w:szCs w:val="24"/>
        </w:rPr>
        <w:t>производить реализацию предприятиями торговли и общественного питания, спиртных напитков и пива, игральных карт и иных принадлежностей для азартных игр, табачных изделий;</w:t>
      </w:r>
    </w:p>
    <w:p w:rsidR="00217219" w:rsidRPr="00217219" w:rsidRDefault="00217219" w:rsidP="00217219">
      <w:pPr>
        <w:numPr>
          <w:ilvl w:val="0"/>
          <w:numId w:val="59"/>
        </w:numPr>
        <w:tabs>
          <w:tab w:val="num" w:pos="0"/>
        </w:tabs>
        <w:spacing w:after="0" w:line="240" w:lineRule="auto"/>
        <w:ind w:left="0" w:firstLine="709"/>
        <w:jc w:val="both"/>
        <w:rPr>
          <w:rFonts w:ascii="Times New Roman" w:hAnsi="Times New Roman"/>
          <w:sz w:val="24"/>
          <w:szCs w:val="24"/>
        </w:rPr>
      </w:pPr>
      <w:r w:rsidRPr="00217219">
        <w:rPr>
          <w:rFonts w:ascii="Times New Roman" w:hAnsi="Times New Roman"/>
          <w:sz w:val="24"/>
          <w:szCs w:val="24"/>
        </w:rPr>
        <w:t>осуществлять движение и парковку автотранспорта на территории образовательной организации вне специально отведенных для этих целей мест.</w:t>
      </w:r>
    </w:p>
    <w:p w:rsidR="00217219" w:rsidRPr="00217219" w:rsidRDefault="00217219" w:rsidP="00217219">
      <w:pPr>
        <w:spacing w:after="0" w:line="240" w:lineRule="auto"/>
        <w:ind w:firstLine="708"/>
        <w:jc w:val="both"/>
        <w:rPr>
          <w:rFonts w:ascii="Times New Roman" w:hAnsi="Times New Roman"/>
          <w:sz w:val="24"/>
          <w:szCs w:val="24"/>
        </w:rPr>
      </w:pPr>
      <w:r w:rsidRPr="00217219">
        <w:rPr>
          <w:rFonts w:ascii="Times New Roman" w:hAnsi="Times New Roman"/>
          <w:sz w:val="24"/>
          <w:szCs w:val="24"/>
        </w:rPr>
        <w:t>10.5. Дежурные службы осуществляют работу по утвержденному графику.</w:t>
      </w:r>
    </w:p>
    <w:p w:rsidR="00217219" w:rsidRPr="00217219" w:rsidRDefault="00217219" w:rsidP="00217219">
      <w:pPr>
        <w:spacing w:after="0" w:line="240" w:lineRule="auto"/>
        <w:ind w:firstLine="708"/>
        <w:jc w:val="both"/>
        <w:rPr>
          <w:rFonts w:ascii="Times New Roman" w:hAnsi="Times New Roman"/>
          <w:sz w:val="24"/>
          <w:szCs w:val="24"/>
        </w:rPr>
      </w:pPr>
      <w:r w:rsidRPr="00217219">
        <w:rPr>
          <w:rFonts w:ascii="Times New Roman" w:hAnsi="Times New Roman"/>
          <w:sz w:val="24"/>
          <w:szCs w:val="24"/>
        </w:rPr>
        <w:t>10.6. Основная обязанность охраны заключается в ограничении свободного доступа посторонних лиц на территорию образовательной организации, в здание и помещения.</w:t>
      </w:r>
    </w:p>
    <w:p w:rsidR="00217219" w:rsidRPr="00217219" w:rsidRDefault="00217219" w:rsidP="00217219">
      <w:pPr>
        <w:spacing w:after="0" w:line="240" w:lineRule="auto"/>
        <w:ind w:firstLine="708"/>
        <w:jc w:val="both"/>
        <w:rPr>
          <w:rFonts w:ascii="Times New Roman" w:hAnsi="Times New Roman"/>
          <w:sz w:val="24"/>
          <w:szCs w:val="24"/>
        </w:rPr>
      </w:pPr>
      <w:r w:rsidRPr="00217219">
        <w:rPr>
          <w:rFonts w:ascii="Times New Roman" w:hAnsi="Times New Roman"/>
          <w:sz w:val="24"/>
          <w:szCs w:val="24"/>
        </w:rPr>
        <w:t>10.7. Порядок работы структурных подразделений образовательной организации и пропускной режим в предпраздничные и нерабочие праздничные дни устанавливаются распоряжением заместителя директора по административно-хозяйственной части.</w:t>
      </w:r>
    </w:p>
    <w:p w:rsidR="00217219" w:rsidRPr="00217219" w:rsidRDefault="00217219" w:rsidP="00217219">
      <w:pPr>
        <w:spacing w:line="240" w:lineRule="auto"/>
        <w:ind w:firstLine="708"/>
        <w:jc w:val="both"/>
        <w:rPr>
          <w:rFonts w:ascii="Times New Roman" w:hAnsi="Times New Roman"/>
          <w:sz w:val="24"/>
          <w:szCs w:val="24"/>
        </w:rPr>
      </w:pPr>
      <w:r w:rsidRPr="00217219">
        <w:rPr>
          <w:rFonts w:ascii="Times New Roman" w:hAnsi="Times New Roman"/>
          <w:sz w:val="24"/>
          <w:szCs w:val="24"/>
        </w:rPr>
        <w:t>10.8. Проход и пребывание в образовательной организации вне указанного времени, а также в выходные и нерабочие праздничные дни допускается в исключительных случаях с письменного разрешения директора образовательной организации для выполнения неотложных работ.</w:t>
      </w:r>
    </w:p>
    <w:p w:rsidR="00217219" w:rsidRPr="00217219" w:rsidRDefault="00217219" w:rsidP="00217219">
      <w:pPr>
        <w:spacing w:after="0" w:line="240" w:lineRule="auto"/>
        <w:jc w:val="center"/>
        <w:rPr>
          <w:rFonts w:ascii="Times New Roman" w:hAnsi="Times New Roman"/>
          <w:b/>
          <w:sz w:val="24"/>
          <w:szCs w:val="24"/>
        </w:rPr>
      </w:pPr>
      <w:r w:rsidRPr="00217219">
        <w:rPr>
          <w:rFonts w:ascii="Times New Roman" w:hAnsi="Times New Roman"/>
          <w:b/>
          <w:sz w:val="24"/>
          <w:szCs w:val="24"/>
        </w:rPr>
        <w:t>11. Заключительные положения</w:t>
      </w:r>
    </w:p>
    <w:p w:rsidR="00217219" w:rsidRPr="00217219" w:rsidRDefault="00217219" w:rsidP="00217219">
      <w:pPr>
        <w:spacing w:after="0" w:line="240" w:lineRule="auto"/>
        <w:ind w:firstLine="708"/>
        <w:jc w:val="both"/>
        <w:rPr>
          <w:rFonts w:ascii="Times New Roman" w:hAnsi="Times New Roman"/>
          <w:sz w:val="24"/>
          <w:szCs w:val="24"/>
        </w:rPr>
      </w:pPr>
      <w:bookmarkStart w:id="218" w:name="_Hlk129863706"/>
      <w:r w:rsidRPr="00217219">
        <w:rPr>
          <w:rFonts w:ascii="Times New Roman" w:hAnsi="Times New Roman"/>
          <w:sz w:val="24"/>
          <w:szCs w:val="24"/>
        </w:rPr>
        <w:t>11.1. Правила внутреннего трудового распорядка утверждаются директором и вывешиваются в помещениях образовательной организации на удобном для их обозрения месте (на доске объявлений, Профсоюзном уголке).</w:t>
      </w:r>
    </w:p>
    <w:p w:rsidR="00217219" w:rsidRPr="00217219" w:rsidRDefault="00217219" w:rsidP="00217219">
      <w:pPr>
        <w:spacing w:after="0" w:line="240" w:lineRule="auto"/>
        <w:ind w:firstLine="708"/>
        <w:jc w:val="both"/>
        <w:rPr>
          <w:rFonts w:ascii="Times New Roman" w:hAnsi="Times New Roman"/>
          <w:sz w:val="24"/>
          <w:szCs w:val="24"/>
        </w:rPr>
      </w:pPr>
      <w:r w:rsidRPr="00217219">
        <w:rPr>
          <w:rFonts w:ascii="Times New Roman" w:hAnsi="Times New Roman"/>
          <w:sz w:val="24"/>
          <w:szCs w:val="24"/>
        </w:rPr>
        <w:t>11.2. С настоящими правилами должен быть ознакомлен каждый вновь поступающий на работу в образовательной организации работник под личную подпись до начала выполнения им трудовых обязанностей.</w:t>
      </w:r>
    </w:p>
    <w:p w:rsidR="00217219" w:rsidRPr="00450B5B" w:rsidRDefault="00217219" w:rsidP="00217219">
      <w:pPr>
        <w:spacing w:after="0" w:line="240" w:lineRule="auto"/>
        <w:ind w:firstLine="708"/>
        <w:jc w:val="both"/>
        <w:rPr>
          <w:rFonts w:ascii="Times New Roman" w:hAnsi="Times New Roman"/>
          <w:sz w:val="24"/>
          <w:szCs w:val="24"/>
        </w:rPr>
      </w:pPr>
      <w:r w:rsidRPr="00217219">
        <w:rPr>
          <w:rFonts w:ascii="Times New Roman" w:hAnsi="Times New Roman"/>
          <w:sz w:val="24"/>
          <w:szCs w:val="24"/>
        </w:rPr>
        <w:t>11.</w:t>
      </w:r>
      <w:r w:rsidR="000A704B">
        <w:rPr>
          <w:rFonts w:ascii="Times New Roman" w:hAnsi="Times New Roman"/>
          <w:sz w:val="24"/>
          <w:szCs w:val="24"/>
        </w:rPr>
        <w:t>3</w:t>
      </w:r>
      <w:r w:rsidRPr="00217219">
        <w:rPr>
          <w:rFonts w:ascii="Times New Roman" w:hAnsi="Times New Roman"/>
          <w:sz w:val="24"/>
          <w:szCs w:val="24"/>
        </w:rPr>
        <w:t xml:space="preserve">. Вопросы, связанные с трудовой деятельностью работников в образовательной организации, но не нашедшие детального отражения в настоящих Правилах (в том числе правила охраны труда, техники безопасности, противопожарной безопасности, защиты конфиденциальной информации и др.), подробно регламентируются в иных федеральных законах и локальных нормативных актах </w:t>
      </w:r>
      <w:r w:rsidRPr="00450B5B">
        <w:rPr>
          <w:rFonts w:ascii="Times New Roman" w:hAnsi="Times New Roman"/>
          <w:sz w:val="24"/>
          <w:szCs w:val="24"/>
        </w:rPr>
        <w:t>образовательной организаций.</w:t>
      </w:r>
    </w:p>
    <w:p w:rsidR="00217219" w:rsidRPr="00450B5B" w:rsidRDefault="00217219" w:rsidP="00217219">
      <w:pPr>
        <w:spacing w:after="0" w:line="240" w:lineRule="auto"/>
        <w:ind w:firstLine="708"/>
        <w:jc w:val="both"/>
        <w:rPr>
          <w:rFonts w:ascii="Times New Roman" w:hAnsi="Times New Roman"/>
          <w:sz w:val="24"/>
          <w:szCs w:val="24"/>
        </w:rPr>
      </w:pPr>
      <w:r w:rsidRPr="00450B5B">
        <w:rPr>
          <w:rFonts w:ascii="Times New Roman" w:hAnsi="Times New Roman"/>
          <w:sz w:val="24"/>
          <w:szCs w:val="24"/>
        </w:rPr>
        <w:t>11.</w:t>
      </w:r>
      <w:r w:rsidR="000A704B" w:rsidRPr="00450B5B">
        <w:rPr>
          <w:rFonts w:ascii="Times New Roman" w:hAnsi="Times New Roman"/>
          <w:sz w:val="24"/>
          <w:szCs w:val="24"/>
        </w:rPr>
        <w:t>4</w:t>
      </w:r>
      <w:r w:rsidRPr="00450B5B">
        <w:rPr>
          <w:rFonts w:ascii="Times New Roman" w:hAnsi="Times New Roman"/>
          <w:sz w:val="24"/>
          <w:szCs w:val="24"/>
        </w:rPr>
        <w:t>. Правила внутреннего трудового распорядка сообщаются каждому работнику под подпись.  В образовательной организации вводится журнал (лист) ознакомления с внутренними локальными актами, в котором все работники после разъяснительной работы, ознакомления, обязаны, поставить свои подписи.</w:t>
      </w:r>
    </w:p>
    <w:bookmarkEnd w:id="214"/>
    <w:p w:rsidR="00D83A80" w:rsidRPr="00EF061C" w:rsidRDefault="000A704B" w:rsidP="00AB4552">
      <w:pPr>
        <w:spacing w:after="0" w:line="240" w:lineRule="auto"/>
        <w:ind w:firstLine="708"/>
        <w:jc w:val="both"/>
        <w:rPr>
          <w:rFonts w:ascii="Times New Roman" w:hAnsi="Times New Roman"/>
          <w:color w:val="000000" w:themeColor="text1"/>
          <w:sz w:val="24"/>
          <w:szCs w:val="24"/>
        </w:rPr>
      </w:pPr>
      <w:r w:rsidRPr="00450B5B">
        <w:rPr>
          <w:rFonts w:ascii="Times New Roman" w:hAnsi="Times New Roman"/>
          <w:sz w:val="24"/>
          <w:szCs w:val="24"/>
        </w:rPr>
        <w:t>11.</w:t>
      </w:r>
      <w:r w:rsidR="00D83A80">
        <w:rPr>
          <w:rFonts w:ascii="Times New Roman" w:hAnsi="Times New Roman"/>
          <w:sz w:val="24"/>
          <w:szCs w:val="24"/>
        </w:rPr>
        <w:t>5</w:t>
      </w:r>
      <w:r w:rsidRPr="00450B5B">
        <w:rPr>
          <w:rFonts w:ascii="Times New Roman" w:hAnsi="Times New Roman"/>
          <w:sz w:val="24"/>
          <w:szCs w:val="24"/>
        </w:rPr>
        <w:t xml:space="preserve">. Настоящие Правила внутреннего распорядка вступают в действие </w:t>
      </w:r>
      <w:r w:rsidRPr="00EF061C">
        <w:rPr>
          <w:rFonts w:ascii="Times New Roman" w:hAnsi="Times New Roman"/>
          <w:color w:val="000000" w:themeColor="text1"/>
          <w:sz w:val="24"/>
          <w:szCs w:val="24"/>
        </w:rPr>
        <w:t>с «</w:t>
      </w:r>
      <w:r w:rsidR="00F41B16" w:rsidRPr="00EF061C">
        <w:rPr>
          <w:rFonts w:ascii="Times New Roman" w:hAnsi="Times New Roman"/>
          <w:color w:val="000000" w:themeColor="text1"/>
          <w:sz w:val="24"/>
          <w:szCs w:val="24"/>
        </w:rPr>
        <w:t>3</w:t>
      </w:r>
      <w:r w:rsidR="00EF061C" w:rsidRPr="00EF061C">
        <w:rPr>
          <w:rFonts w:ascii="Times New Roman" w:hAnsi="Times New Roman"/>
          <w:color w:val="000000" w:themeColor="text1"/>
          <w:sz w:val="24"/>
          <w:szCs w:val="24"/>
        </w:rPr>
        <w:t>0</w:t>
      </w:r>
      <w:r w:rsidRPr="00EF061C">
        <w:rPr>
          <w:rFonts w:ascii="Times New Roman" w:hAnsi="Times New Roman"/>
          <w:color w:val="000000" w:themeColor="text1"/>
          <w:sz w:val="24"/>
          <w:szCs w:val="24"/>
        </w:rPr>
        <w:t xml:space="preserve">» </w:t>
      </w:r>
      <w:r w:rsidR="00F41B16" w:rsidRPr="00EF061C">
        <w:rPr>
          <w:rFonts w:ascii="Times New Roman" w:hAnsi="Times New Roman"/>
          <w:color w:val="000000" w:themeColor="text1"/>
          <w:sz w:val="24"/>
          <w:szCs w:val="24"/>
        </w:rPr>
        <w:t xml:space="preserve">марта </w:t>
      </w:r>
      <w:r w:rsidRPr="00EF061C">
        <w:rPr>
          <w:rFonts w:ascii="Times New Roman" w:hAnsi="Times New Roman"/>
          <w:color w:val="000000" w:themeColor="text1"/>
          <w:sz w:val="24"/>
          <w:szCs w:val="24"/>
        </w:rPr>
        <w:t>202</w:t>
      </w:r>
      <w:r w:rsidR="009C2FDF" w:rsidRPr="00EF061C">
        <w:rPr>
          <w:rFonts w:ascii="Times New Roman" w:hAnsi="Times New Roman"/>
          <w:color w:val="000000" w:themeColor="text1"/>
          <w:sz w:val="24"/>
          <w:szCs w:val="24"/>
        </w:rPr>
        <w:t>3</w:t>
      </w:r>
      <w:r w:rsidRPr="00EF061C">
        <w:rPr>
          <w:rFonts w:ascii="Times New Roman" w:hAnsi="Times New Roman"/>
          <w:color w:val="000000" w:themeColor="text1"/>
          <w:sz w:val="24"/>
          <w:szCs w:val="24"/>
        </w:rPr>
        <w:t xml:space="preserve"> года и действуют до «</w:t>
      </w:r>
      <w:r w:rsidR="00F41B16" w:rsidRPr="00EF061C">
        <w:rPr>
          <w:rFonts w:ascii="Times New Roman" w:hAnsi="Times New Roman"/>
          <w:color w:val="000000" w:themeColor="text1"/>
          <w:sz w:val="24"/>
          <w:szCs w:val="24"/>
        </w:rPr>
        <w:t>3</w:t>
      </w:r>
      <w:r w:rsidR="00EF061C" w:rsidRPr="00EF061C">
        <w:rPr>
          <w:rFonts w:ascii="Times New Roman" w:hAnsi="Times New Roman"/>
          <w:color w:val="000000" w:themeColor="text1"/>
          <w:sz w:val="24"/>
          <w:szCs w:val="24"/>
        </w:rPr>
        <w:t>0</w:t>
      </w:r>
      <w:r w:rsidRPr="00EF061C">
        <w:rPr>
          <w:rFonts w:ascii="Times New Roman" w:hAnsi="Times New Roman"/>
          <w:color w:val="000000" w:themeColor="text1"/>
          <w:sz w:val="24"/>
          <w:szCs w:val="24"/>
        </w:rPr>
        <w:t xml:space="preserve">» </w:t>
      </w:r>
      <w:r w:rsidR="00F41B16" w:rsidRPr="00EF061C">
        <w:rPr>
          <w:rFonts w:ascii="Times New Roman" w:hAnsi="Times New Roman"/>
          <w:color w:val="000000" w:themeColor="text1"/>
          <w:sz w:val="24"/>
          <w:szCs w:val="24"/>
        </w:rPr>
        <w:t>марта</w:t>
      </w:r>
      <w:r w:rsidRPr="00EF061C">
        <w:rPr>
          <w:rFonts w:ascii="Times New Roman" w:hAnsi="Times New Roman"/>
          <w:color w:val="000000" w:themeColor="text1"/>
          <w:sz w:val="24"/>
          <w:szCs w:val="24"/>
        </w:rPr>
        <w:t xml:space="preserve"> 202</w:t>
      </w:r>
      <w:r w:rsidR="009C2FDF" w:rsidRPr="00EF061C">
        <w:rPr>
          <w:rFonts w:ascii="Times New Roman" w:hAnsi="Times New Roman"/>
          <w:color w:val="000000" w:themeColor="text1"/>
          <w:sz w:val="24"/>
          <w:szCs w:val="24"/>
        </w:rPr>
        <w:t>6</w:t>
      </w:r>
      <w:r w:rsidRPr="00EF061C">
        <w:rPr>
          <w:rFonts w:ascii="Times New Roman" w:hAnsi="Times New Roman"/>
          <w:color w:val="000000" w:themeColor="text1"/>
          <w:sz w:val="24"/>
          <w:szCs w:val="24"/>
        </w:rPr>
        <w:t xml:space="preserve"> года включите</w:t>
      </w:r>
      <w:bookmarkEnd w:id="211"/>
      <w:r w:rsidR="00F41B16" w:rsidRPr="00EF061C">
        <w:rPr>
          <w:rFonts w:ascii="Times New Roman" w:hAnsi="Times New Roman"/>
          <w:color w:val="000000" w:themeColor="text1"/>
          <w:sz w:val="24"/>
          <w:szCs w:val="24"/>
        </w:rPr>
        <w:t>льно.</w:t>
      </w:r>
      <w:bookmarkEnd w:id="218"/>
    </w:p>
    <w:p w:rsidR="00FB4252" w:rsidRPr="00450B5B" w:rsidRDefault="00FB4252" w:rsidP="00FB4252">
      <w:pPr>
        <w:keepNext/>
        <w:spacing w:after="0" w:line="240" w:lineRule="auto"/>
        <w:ind w:left="3888" w:firstLine="1068"/>
        <w:jc w:val="right"/>
        <w:outlineLvl w:val="1"/>
        <w:rPr>
          <w:rFonts w:ascii="Times New Roman" w:hAnsi="Times New Roman"/>
          <w:b/>
          <w:sz w:val="24"/>
          <w:szCs w:val="24"/>
          <w:lang w:val="tt-RU"/>
        </w:rPr>
      </w:pPr>
      <w:r w:rsidRPr="00450B5B">
        <w:rPr>
          <w:rFonts w:ascii="Times New Roman" w:hAnsi="Times New Roman"/>
          <w:b/>
          <w:sz w:val="24"/>
          <w:szCs w:val="24"/>
        </w:rPr>
        <w:lastRenderedPageBreak/>
        <w:t xml:space="preserve">Приложение № </w:t>
      </w:r>
      <w:r w:rsidR="00DC07A3" w:rsidRPr="00450B5B">
        <w:rPr>
          <w:rFonts w:ascii="Times New Roman" w:hAnsi="Times New Roman"/>
          <w:b/>
          <w:sz w:val="24"/>
          <w:szCs w:val="24"/>
        </w:rPr>
        <w:t>6</w:t>
      </w:r>
    </w:p>
    <w:p w:rsidR="00FB4252" w:rsidRPr="00450B5B" w:rsidRDefault="00FB4252" w:rsidP="00FB4252">
      <w:pPr>
        <w:keepNext/>
        <w:spacing w:after="0" w:line="240" w:lineRule="auto"/>
        <w:ind w:left="-360"/>
        <w:jc w:val="right"/>
        <w:outlineLvl w:val="1"/>
        <w:rPr>
          <w:rFonts w:ascii="Times New Roman" w:hAnsi="Times New Roman"/>
          <w:sz w:val="24"/>
          <w:szCs w:val="24"/>
        </w:rPr>
      </w:pPr>
      <w:r w:rsidRPr="00450B5B">
        <w:rPr>
          <w:rFonts w:ascii="Times New Roman" w:hAnsi="Times New Roman"/>
          <w:b/>
          <w:sz w:val="24"/>
          <w:szCs w:val="24"/>
        </w:rPr>
        <w:tab/>
      </w:r>
      <w:r w:rsidRPr="00450B5B">
        <w:rPr>
          <w:rFonts w:ascii="Times New Roman" w:hAnsi="Times New Roman"/>
          <w:b/>
          <w:sz w:val="24"/>
          <w:szCs w:val="24"/>
        </w:rPr>
        <w:tab/>
      </w:r>
      <w:r w:rsidRPr="00450B5B">
        <w:rPr>
          <w:rFonts w:ascii="Times New Roman" w:hAnsi="Times New Roman"/>
          <w:b/>
          <w:sz w:val="24"/>
          <w:szCs w:val="24"/>
        </w:rPr>
        <w:tab/>
      </w:r>
      <w:r w:rsidRPr="00450B5B">
        <w:rPr>
          <w:rFonts w:ascii="Times New Roman" w:hAnsi="Times New Roman"/>
          <w:b/>
          <w:sz w:val="24"/>
          <w:szCs w:val="24"/>
        </w:rPr>
        <w:tab/>
      </w:r>
      <w:r w:rsidRPr="00450B5B">
        <w:rPr>
          <w:rFonts w:ascii="Times New Roman" w:hAnsi="Times New Roman"/>
          <w:b/>
          <w:sz w:val="24"/>
          <w:szCs w:val="24"/>
        </w:rPr>
        <w:tab/>
      </w:r>
      <w:r w:rsidRPr="00450B5B">
        <w:rPr>
          <w:rFonts w:ascii="Times New Roman" w:hAnsi="Times New Roman"/>
          <w:b/>
          <w:sz w:val="24"/>
          <w:szCs w:val="24"/>
        </w:rPr>
        <w:tab/>
      </w:r>
      <w:r w:rsidRPr="00450B5B">
        <w:rPr>
          <w:rFonts w:ascii="Times New Roman" w:hAnsi="Times New Roman"/>
          <w:b/>
          <w:sz w:val="24"/>
          <w:szCs w:val="24"/>
        </w:rPr>
        <w:tab/>
      </w:r>
      <w:r w:rsidRPr="00450B5B">
        <w:rPr>
          <w:rFonts w:ascii="Times New Roman" w:hAnsi="Times New Roman"/>
          <w:b/>
          <w:sz w:val="24"/>
          <w:szCs w:val="24"/>
        </w:rPr>
        <w:tab/>
        <w:t xml:space="preserve">             </w:t>
      </w:r>
      <w:r w:rsidRPr="00450B5B">
        <w:rPr>
          <w:rFonts w:ascii="Times New Roman" w:hAnsi="Times New Roman"/>
          <w:sz w:val="24"/>
          <w:szCs w:val="24"/>
        </w:rPr>
        <w:t>к Коллективному договору</w:t>
      </w:r>
    </w:p>
    <w:p w:rsidR="00FB4252" w:rsidRPr="00450B5B" w:rsidRDefault="00FB4252" w:rsidP="00FB4252">
      <w:pPr>
        <w:keepNext/>
        <w:spacing w:after="0" w:line="240" w:lineRule="auto"/>
        <w:ind w:left="-360"/>
        <w:jc w:val="right"/>
        <w:outlineLvl w:val="1"/>
        <w:rPr>
          <w:rFonts w:ascii="Times New Roman" w:hAnsi="Times New Roman"/>
          <w:sz w:val="24"/>
          <w:szCs w:val="24"/>
        </w:rPr>
      </w:pPr>
      <w:r w:rsidRPr="00450B5B">
        <w:rPr>
          <w:rFonts w:ascii="Times New Roman" w:hAnsi="Times New Roman"/>
          <w:sz w:val="24"/>
          <w:szCs w:val="24"/>
        </w:rPr>
        <w:tab/>
      </w:r>
      <w:r w:rsidRPr="00450B5B">
        <w:rPr>
          <w:rFonts w:ascii="Times New Roman" w:hAnsi="Times New Roman"/>
          <w:sz w:val="24"/>
          <w:szCs w:val="24"/>
        </w:rPr>
        <w:tab/>
      </w:r>
      <w:r w:rsidRPr="00450B5B">
        <w:rPr>
          <w:rFonts w:ascii="Times New Roman" w:hAnsi="Times New Roman"/>
          <w:sz w:val="24"/>
          <w:szCs w:val="24"/>
        </w:rPr>
        <w:tab/>
      </w:r>
      <w:r w:rsidRPr="00450B5B">
        <w:rPr>
          <w:rFonts w:ascii="Times New Roman" w:hAnsi="Times New Roman"/>
          <w:sz w:val="24"/>
          <w:szCs w:val="24"/>
        </w:rPr>
        <w:tab/>
      </w:r>
      <w:r w:rsidRPr="00450B5B">
        <w:rPr>
          <w:rFonts w:ascii="Times New Roman" w:hAnsi="Times New Roman"/>
          <w:sz w:val="24"/>
          <w:szCs w:val="24"/>
        </w:rPr>
        <w:tab/>
      </w:r>
      <w:r w:rsidRPr="00450B5B">
        <w:rPr>
          <w:rFonts w:ascii="Times New Roman" w:hAnsi="Times New Roman"/>
          <w:sz w:val="24"/>
          <w:szCs w:val="24"/>
        </w:rPr>
        <w:tab/>
        <w:t xml:space="preserve">                МБОУ </w:t>
      </w:r>
      <w:r w:rsidR="005D5227">
        <w:rPr>
          <w:rFonts w:ascii="Times New Roman" w:hAnsi="Times New Roman"/>
          <w:sz w:val="24"/>
          <w:szCs w:val="24"/>
        </w:rPr>
        <w:t xml:space="preserve">Усть-Элегестинской </w:t>
      </w:r>
      <w:r w:rsidRPr="00450B5B">
        <w:rPr>
          <w:rFonts w:ascii="Times New Roman" w:hAnsi="Times New Roman"/>
          <w:sz w:val="24"/>
          <w:szCs w:val="24"/>
        </w:rPr>
        <w:t>СОШ</w:t>
      </w:r>
    </w:p>
    <w:p w:rsidR="00FB4252" w:rsidRPr="00450B5B" w:rsidRDefault="00FB4252" w:rsidP="00FB4252">
      <w:pPr>
        <w:spacing w:after="0" w:line="240" w:lineRule="auto"/>
        <w:jc w:val="right"/>
        <w:rPr>
          <w:rFonts w:ascii="Times New Roman" w:hAnsi="Times New Roman"/>
          <w:sz w:val="24"/>
          <w:szCs w:val="24"/>
        </w:rPr>
      </w:pPr>
      <w:r w:rsidRPr="00450B5B">
        <w:rPr>
          <w:rFonts w:ascii="Times New Roman" w:hAnsi="Times New Roman"/>
          <w:sz w:val="24"/>
          <w:szCs w:val="24"/>
        </w:rPr>
        <w:tab/>
      </w:r>
      <w:r w:rsidRPr="00450B5B">
        <w:rPr>
          <w:rFonts w:ascii="Times New Roman" w:hAnsi="Times New Roman"/>
          <w:sz w:val="24"/>
          <w:szCs w:val="24"/>
        </w:rPr>
        <w:tab/>
      </w:r>
      <w:r w:rsidRPr="00450B5B">
        <w:rPr>
          <w:rFonts w:ascii="Times New Roman" w:hAnsi="Times New Roman"/>
          <w:sz w:val="24"/>
          <w:szCs w:val="24"/>
        </w:rPr>
        <w:tab/>
      </w:r>
      <w:r w:rsidRPr="00450B5B">
        <w:rPr>
          <w:rFonts w:ascii="Times New Roman" w:hAnsi="Times New Roman"/>
          <w:sz w:val="24"/>
          <w:szCs w:val="24"/>
        </w:rPr>
        <w:tab/>
      </w:r>
      <w:r w:rsidRPr="00450B5B">
        <w:rPr>
          <w:rFonts w:ascii="Times New Roman" w:hAnsi="Times New Roman"/>
          <w:sz w:val="24"/>
          <w:szCs w:val="24"/>
        </w:rPr>
        <w:tab/>
      </w:r>
      <w:r w:rsidRPr="00450B5B">
        <w:rPr>
          <w:rFonts w:ascii="Times New Roman" w:hAnsi="Times New Roman"/>
          <w:sz w:val="24"/>
          <w:szCs w:val="24"/>
        </w:rPr>
        <w:tab/>
      </w:r>
      <w:r w:rsidRPr="00450B5B">
        <w:rPr>
          <w:rFonts w:ascii="Times New Roman" w:hAnsi="Times New Roman"/>
          <w:sz w:val="24"/>
          <w:szCs w:val="24"/>
        </w:rPr>
        <w:tab/>
      </w:r>
      <w:r w:rsidRPr="00450B5B">
        <w:rPr>
          <w:rFonts w:ascii="Times New Roman" w:hAnsi="Times New Roman"/>
          <w:sz w:val="24"/>
          <w:szCs w:val="24"/>
        </w:rPr>
        <w:tab/>
        <w:t xml:space="preserve">         на 2023 – 2026 гг.</w:t>
      </w:r>
      <w:r w:rsidRPr="00450B5B">
        <w:rPr>
          <w:rFonts w:ascii="Times New Roman" w:hAnsi="Times New Roman"/>
          <w:sz w:val="24"/>
          <w:szCs w:val="24"/>
        </w:rPr>
        <w:br w:type="textWrapping" w:clear="all"/>
      </w:r>
    </w:p>
    <w:tbl>
      <w:tblPr>
        <w:tblW w:w="9570" w:type="dxa"/>
        <w:tblLook w:val="04A0" w:firstRow="1" w:lastRow="0" w:firstColumn="1" w:lastColumn="0" w:noHBand="0" w:noVBand="1"/>
      </w:tblPr>
      <w:tblGrid>
        <w:gridCol w:w="4767"/>
        <w:gridCol w:w="4804"/>
      </w:tblGrid>
      <w:tr w:rsidR="00FB4252" w:rsidRPr="00450B5B" w:rsidTr="00F227D3">
        <w:tc>
          <w:tcPr>
            <w:tcW w:w="4785" w:type="dxa"/>
            <w:shd w:val="clear" w:color="auto" w:fill="auto"/>
          </w:tcPr>
          <w:p w:rsidR="00FB4252" w:rsidRPr="00450B5B" w:rsidRDefault="00FB4252" w:rsidP="00F227D3">
            <w:pPr>
              <w:rPr>
                <w:rFonts w:ascii="Times New Roman" w:hAnsi="Times New Roman"/>
                <w:sz w:val="24"/>
                <w:szCs w:val="24"/>
              </w:rPr>
            </w:pPr>
            <w:r w:rsidRPr="00450B5B">
              <w:rPr>
                <w:rFonts w:ascii="Times New Roman" w:hAnsi="Times New Roman"/>
                <w:sz w:val="24"/>
                <w:szCs w:val="24"/>
              </w:rPr>
              <w:t>От работодателя:</w:t>
            </w:r>
          </w:p>
          <w:tbl>
            <w:tblPr>
              <w:tblW w:w="4678" w:type="dxa"/>
              <w:tblLook w:val="04A0" w:firstRow="1" w:lastRow="0" w:firstColumn="1" w:lastColumn="0" w:noHBand="0" w:noVBand="1"/>
            </w:tblPr>
            <w:tblGrid>
              <w:gridCol w:w="4253"/>
              <w:gridCol w:w="425"/>
            </w:tblGrid>
            <w:tr w:rsidR="00FB4252" w:rsidRPr="00450B5B" w:rsidTr="00F227D3">
              <w:tc>
                <w:tcPr>
                  <w:tcW w:w="4253" w:type="dxa"/>
                  <w:shd w:val="clear" w:color="auto" w:fill="auto"/>
                </w:tcPr>
                <w:p w:rsidR="00FB4252" w:rsidRPr="00450B5B" w:rsidRDefault="00FB4252" w:rsidP="00F227D3">
                  <w:pPr>
                    <w:spacing w:after="0" w:line="240" w:lineRule="auto"/>
                    <w:rPr>
                      <w:rFonts w:ascii="Times New Roman" w:hAnsi="Times New Roman"/>
                      <w:sz w:val="24"/>
                      <w:szCs w:val="24"/>
                    </w:rPr>
                  </w:pPr>
                  <w:r w:rsidRPr="00450B5B">
                    <w:rPr>
                      <w:rFonts w:ascii="Times New Roman" w:hAnsi="Times New Roman"/>
                      <w:sz w:val="24"/>
                      <w:szCs w:val="24"/>
                    </w:rPr>
                    <w:t xml:space="preserve">Директор </w:t>
                  </w:r>
                </w:p>
                <w:p w:rsidR="00427C5C" w:rsidRPr="00450B5B" w:rsidRDefault="00FB4252" w:rsidP="00F227D3">
                  <w:pPr>
                    <w:spacing w:after="0" w:line="240" w:lineRule="auto"/>
                    <w:rPr>
                      <w:rFonts w:ascii="Times New Roman" w:hAnsi="Times New Roman"/>
                      <w:sz w:val="24"/>
                      <w:szCs w:val="24"/>
                    </w:rPr>
                  </w:pPr>
                  <w:r w:rsidRPr="00450B5B">
                    <w:rPr>
                      <w:rFonts w:ascii="Times New Roman" w:hAnsi="Times New Roman"/>
                      <w:sz w:val="24"/>
                      <w:szCs w:val="24"/>
                    </w:rPr>
                    <w:t>МБОУ</w:t>
                  </w:r>
                  <w:r w:rsidR="005D5227">
                    <w:rPr>
                      <w:rFonts w:ascii="Times New Roman" w:hAnsi="Times New Roman"/>
                      <w:sz w:val="24"/>
                      <w:szCs w:val="24"/>
                    </w:rPr>
                    <w:t xml:space="preserve"> Усть-Элегестинской СОШ</w:t>
                  </w:r>
                </w:p>
                <w:p w:rsidR="00427C5C" w:rsidRPr="00450B5B" w:rsidRDefault="00FB4252" w:rsidP="00F227D3">
                  <w:pPr>
                    <w:spacing w:after="0" w:line="240" w:lineRule="auto"/>
                    <w:rPr>
                      <w:rFonts w:ascii="Times New Roman" w:hAnsi="Times New Roman"/>
                      <w:sz w:val="24"/>
                      <w:szCs w:val="24"/>
                    </w:rPr>
                  </w:pPr>
                  <w:r w:rsidRPr="00450B5B">
                    <w:rPr>
                      <w:rFonts w:ascii="Times New Roman" w:hAnsi="Times New Roman"/>
                      <w:sz w:val="24"/>
                      <w:szCs w:val="24"/>
                    </w:rPr>
                    <w:t xml:space="preserve">________ </w:t>
                  </w:r>
                  <w:r w:rsidR="005D5227">
                    <w:rPr>
                      <w:rFonts w:ascii="Times New Roman" w:hAnsi="Times New Roman"/>
                      <w:sz w:val="24"/>
                      <w:szCs w:val="24"/>
                    </w:rPr>
                    <w:t>Ооржак О.Р</w:t>
                  </w:r>
                  <w:r w:rsidR="00427C5C" w:rsidRPr="00450B5B">
                    <w:rPr>
                      <w:rFonts w:ascii="Times New Roman" w:hAnsi="Times New Roman"/>
                      <w:sz w:val="24"/>
                      <w:szCs w:val="24"/>
                    </w:rPr>
                    <w:t>.</w:t>
                  </w:r>
                </w:p>
                <w:p w:rsidR="00FB4252" w:rsidRPr="00450B5B" w:rsidRDefault="00FB4252" w:rsidP="00F227D3">
                  <w:pPr>
                    <w:spacing w:after="0" w:line="240" w:lineRule="auto"/>
                    <w:rPr>
                      <w:rFonts w:ascii="Times New Roman" w:hAnsi="Times New Roman"/>
                      <w:sz w:val="24"/>
                      <w:szCs w:val="24"/>
                    </w:rPr>
                  </w:pPr>
                  <w:r w:rsidRPr="00450B5B">
                    <w:rPr>
                      <w:rFonts w:ascii="Times New Roman" w:hAnsi="Times New Roman"/>
                      <w:sz w:val="24"/>
                      <w:szCs w:val="24"/>
                    </w:rPr>
                    <w:t>м.п.</w:t>
                  </w:r>
                </w:p>
                <w:p w:rsidR="00FB4252" w:rsidRPr="00450B5B" w:rsidRDefault="00EF061C" w:rsidP="001524FA">
                  <w:pPr>
                    <w:spacing w:after="0" w:line="240" w:lineRule="auto"/>
                    <w:rPr>
                      <w:rFonts w:ascii="Times New Roman" w:hAnsi="Times New Roman"/>
                      <w:sz w:val="24"/>
                      <w:szCs w:val="24"/>
                    </w:rPr>
                  </w:pPr>
                  <w:r>
                    <w:rPr>
                      <w:rFonts w:ascii="Times New Roman" w:hAnsi="Times New Roman"/>
                      <w:sz w:val="24"/>
                      <w:szCs w:val="24"/>
                    </w:rPr>
                    <w:t xml:space="preserve"> «</w:t>
                  </w:r>
                  <w:r w:rsidR="001524FA">
                    <w:rPr>
                      <w:rFonts w:ascii="Times New Roman" w:hAnsi="Times New Roman"/>
                      <w:sz w:val="24"/>
                      <w:szCs w:val="24"/>
                    </w:rPr>
                    <w:t>3</w:t>
                  </w:r>
                  <w:r>
                    <w:rPr>
                      <w:rFonts w:ascii="Times New Roman" w:hAnsi="Times New Roman"/>
                      <w:sz w:val="24"/>
                      <w:szCs w:val="24"/>
                    </w:rPr>
                    <w:t>0</w:t>
                  </w:r>
                  <w:r w:rsidR="00FB4252" w:rsidRPr="00450B5B">
                    <w:rPr>
                      <w:rFonts w:ascii="Times New Roman" w:hAnsi="Times New Roman"/>
                      <w:sz w:val="24"/>
                      <w:szCs w:val="24"/>
                    </w:rPr>
                    <w:t xml:space="preserve">» </w:t>
                  </w:r>
                  <w:r w:rsidR="001524FA">
                    <w:rPr>
                      <w:rFonts w:ascii="Times New Roman" w:hAnsi="Times New Roman"/>
                      <w:sz w:val="24"/>
                      <w:szCs w:val="24"/>
                    </w:rPr>
                    <w:t xml:space="preserve">марта </w:t>
                  </w:r>
                  <w:r w:rsidR="00FB4252" w:rsidRPr="00450B5B">
                    <w:rPr>
                      <w:rFonts w:ascii="Times New Roman" w:hAnsi="Times New Roman"/>
                      <w:sz w:val="24"/>
                      <w:szCs w:val="24"/>
                    </w:rPr>
                    <w:t>2023 г.</w:t>
                  </w:r>
                </w:p>
              </w:tc>
              <w:tc>
                <w:tcPr>
                  <w:tcW w:w="425" w:type="dxa"/>
                  <w:shd w:val="clear" w:color="auto" w:fill="auto"/>
                </w:tcPr>
                <w:p w:rsidR="00FB4252" w:rsidRPr="00450B5B" w:rsidRDefault="00FB4252" w:rsidP="00F227D3">
                  <w:pPr>
                    <w:spacing w:after="0" w:line="240" w:lineRule="auto"/>
                    <w:jc w:val="right"/>
                    <w:rPr>
                      <w:rFonts w:ascii="Times New Roman" w:hAnsi="Times New Roman"/>
                      <w:sz w:val="24"/>
                      <w:szCs w:val="24"/>
                    </w:rPr>
                  </w:pPr>
                  <w:r w:rsidRPr="00450B5B">
                    <w:rPr>
                      <w:rFonts w:ascii="Times New Roman" w:hAnsi="Times New Roman"/>
                      <w:sz w:val="24"/>
                      <w:szCs w:val="24"/>
                    </w:rPr>
                    <w:t>.</w:t>
                  </w:r>
                </w:p>
              </w:tc>
            </w:tr>
          </w:tbl>
          <w:p w:rsidR="00FB4252" w:rsidRPr="00450B5B" w:rsidRDefault="00FB4252" w:rsidP="00F227D3">
            <w:pPr>
              <w:spacing w:after="0" w:line="240" w:lineRule="auto"/>
              <w:jc w:val="center"/>
              <w:rPr>
                <w:rFonts w:ascii="Times New Roman" w:hAnsi="Times New Roman"/>
                <w:w w:val="150"/>
                <w:sz w:val="24"/>
                <w:szCs w:val="24"/>
              </w:rPr>
            </w:pPr>
          </w:p>
        </w:tc>
        <w:tc>
          <w:tcPr>
            <w:tcW w:w="4785" w:type="dxa"/>
            <w:shd w:val="clear" w:color="auto" w:fill="auto"/>
          </w:tcPr>
          <w:tbl>
            <w:tblPr>
              <w:tblW w:w="4716" w:type="dxa"/>
              <w:tblLook w:val="04A0" w:firstRow="1" w:lastRow="0" w:firstColumn="1" w:lastColumn="0" w:noHBand="0" w:noVBand="1"/>
            </w:tblPr>
            <w:tblGrid>
              <w:gridCol w:w="463"/>
              <w:gridCol w:w="4253"/>
            </w:tblGrid>
            <w:tr w:rsidR="00FB4252" w:rsidRPr="00450B5B" w:rsidTr="00F227D3">
              <w:tc>
                <w:tcPr>
                  <w:tcW w:w="463" w:type="dxa"/>
                  <w:shd w:val="clear" w:color="auto" w:fill="auto"/>
                </w:tcPr>
                <w:p w:rsidR="00FB4252" w:rsidRPr="00450B5B" w:rsidRDefault="00FB4252" w:rsidP="00F227D3">
                  <w:pPr>
                    <w:spacing w:line="240" w:lineRule="auto"/>
                    <w:rPr>
                      <w:rFonts w:ascii="Times New Roman" w:hAnsi="Times New Roman"/>
                      <w:sz w:val="24"/>
                      <w:szCs w:val="24"/>
                    </w:rPr>
                  </w:pPr>
                </w:p>
              </w:tc>
              <w:tc>
                <w:tcPr>
                  <w:tcW w:w="4253" w:type="dxa"/>
                  <w:shd w:val="clear" w:color="auto" w:fill="auto"/>
                </w:tcPr>
                <w:p w:rsidR="00FB4252" w:rsidRPr="00450B5B" w:rsidRDefault="00FB4252" w:rsidP="00F227D3">
                  <w:pPr>
                    <w:spacing w:after="0" w:line="240" w:lineRule="auto"/>
                    <w:jc w:val="right"/>
                    <w:rPr>
                      <w:rFonts w:ascii="Times New Roman" w:hAnsi="Times New Roman"/>
                      <w:sz w:val="24"/>
                      <w:szCs w:val="24"/>
                    </w:rPr>
                  </w:pPr>
                  <w:r w:rsidRPr="00450B5B">
                    <w:rPr>
                      <w:rFonts w:ascii="Times New Roman" w:hAnsi="Times New Roman"/>
                      <w:sz w:val="24"/>
                      <w:szCs w:val="24"/>
                    </w:rPr>
                    <w:t>От работников:</w:t>
                  </w:r>
                </w:p>
                <w:p w:rsidR="00FB4252" w:rsidRPr="00450B5B" w:rsidRDefault="00FB4252" w:rsidP="00F227D3">
                  <w:pPr>
                    <w:spacing w:after="0" w:line="240" w:lineRule="auto"/>
                    <w:jc w:val="right"/>
                    <w:rPr>
                      <w:rFonts w:ascii="Times New Roman" w:hAnsi="Times New Roman"/>
                      <w:sz w:val="24"/>
                      <w:szCs w:val="24"/>
                    </w:rPr>
                  </w:pPr>
                  <w:r w:rsidRPr="00450B5B">
                    <w:rPr>
                      <w:rFonts w:ascii="Times New Roman" w:hAnsi="Times New Roman"/>
                      <w:sz w:val="24"/>
                      <w:szCs w:val="24"/>
                    </w:rPr>
                    <w:t xml:space="preserve">Председатель первичной </w:t>
                  </w:r>
                </w:p>
                <w:p w:rsidR="00FB4252" w:rsidRPr="00450B5B" w:rsidRDefault="00FB4252" w:rsidP="00F227D3">
                  <w:pPr>
                    <w:spacing w:after="0" w:line="240" w:lineRule="auto"/>
                    <w:jc w:val="right"/>
                    <w:rPr>
                      <w:rFonts w:ascii="Times New Roman" w:hAnsi="Times New Roman"/>
                      <w:sz w:val="24"/>
                      <w:szCs w:val="24"/>
                    </w:rPr>
                  </w:pPr>
                  <w:r w:rsidRPr="00450B5B">
                    <w:rPr>
                      <w:rFonts w:ascii="Times New Roman" w:hAnsi="Times New Roman"/>
                      <w:sz w:val="24"/>
                      <w:szCs w:val="24"/>
                    </w:rPr>
                    <w:t>профсоюзной организации</w:t>
                  </w:r>
                </w:p>
                <w:p w:rsidR="00427C5C" w:rsidRPr="00450B5B" w:rsidRDefault="00FB4252" w:rsidP="00427C5C">
                  <w:pPr>
                    <w:spacing w:after="0" w:line="240" w:lineRule="auto"/>
                    <w:jc w:val="right"/>
                    <w:rPr>
                      <w:rFonts w:ascii="Times New Roman" w:hAnsi="Times New Roman"/>
                      <w:sz w:val="24"/>
                      <w:szCs w:val="24"/>
                    </w:rPr>
                  </w:pPr>
                  <w:r w:rsidRPr="00450B5B">
                    <w:rPr>
                      <w:rFonts w:ascii="Times New Roman" w:hAnsi="Times New Roman"/>
                      <w:sz w:val="24"/>
                      <w:szCs w:val="24"/>
                    </w:rPr>
                    <w:t>МБОУ</w:t>
                  </w:r>
                  <w:r w:rsidR="005D5227">
                    <w:rPr>
                      <w:rFonts w:ascii="Times New Roman" w:hAnsi="Times New Roman"/>
                      <w:sz w:val="24"/>
                      <w:szCs w:val="24"/>
                    </w:rPr>
                    <w:t xml:space="preserve"> Усть-Элегестинской</w:t>
                  </w:r>
                  <w:r w:rsidRPr="00450B5B">
                    <w:rPr>
                      <w:rFonts w:ascii="Times New Roman" w:hAnsi="Times New Roman"/>
                      <w:sz w:val="24"/>
                      <w:szCs w:val="24"/>
                    </w:rPr>
                    <w:t xml:space="preserve"> СОШ </w:t>
                  </w:r>
                  <w:r w:rsidR="00427C5C" w:rsidRPr="00450B5B">
                    <w:rPr>
                      <w:rFonts w:ascii="Times New Roman" w:hAnsi="Times New Roman"/>
                      <w:sz w:val="24"/>
                      <w:szCs w:val="24"/>
                    </w:rPr>
                    <w:t xml:space="preserve"> </w:t>
                  </w:r>
                </w:p>
                <w:p w:rsidR="00FB4252" w:rsidRPr="00450B5B" w:rsidRDefault="00FB4252" w:rsidP="00427C5C">
                  <w:pPr>
                    <w:spacing w:after="0" w:line="240" w:lineRule="auto"/>
                    <w:jc w:val="right"/>
                    <w:rPr>
                      <w:rFonts w:ascii="Times New Roman" w:hAnsi="Times New Roman"/>
                      <w:sz w:val="24"/>
                      <w:szCs w:val="24"/>
                    </w:rPr>
                  </w:pPr>
                  <w:r w:rsidRPr="00450B5B">
                    <w:rPr>
                      <w:rFonts w:ascii="Times New Roman" w:hAnsi="Times New Roman"/>
                      <w:sz w:val="24"/>
                      <w:szCs w:val="24"/>
                    </w:rPr>
                    <w:t xml:space="preserve">                    ____________ </w:t>
                  </w:r>
                  <w:r w:rsidR="005D5227">
                    <w:rPr>
                      <w:rFonts w:ascii="Times New Roman" w:hAnsi="Times New Roman"/>
                      <w:sz w:val="24"/>
                      <w:szCs w:val="24"/>
                    </w:rPr>
                    <w:t>Хертек Д.А</w:t>
                  </w:r>
                  <w:r w:rsidR="00427C5C" w:rsidRPr="00450B5B">
                    <w:rPr>
                      <w:rFonts w:ascii="Times New Roman" w:hAnsi="Times New Roman"/>
                      <w:sz w:val="24"/>
                      <w:szCs w:val="24"/>
                    </w:rPr>
                    <w:t>.</w:t>
                  </w:r>
                  <w:r w:rsidRPr="00450B5B">
                    <w:rPr>
                      <w:rFonts w:ascii="Times New Roman" w:hAnsi="Times New Roman"/>
                      <w:sz w:val="24"/>
                      <w:szCs w:val="24"/>
                    </w:rPr>
                    <w:t xml:space="preserve">                           м.п.</w:t>
                  </w:r>
                </w:p>
                <w:p w:rsidR="00FB4252" w:rsidRPr="00450B5B" w:rsidRDefault="00EF061C" w:rsidP="001524FA">
                  <w:pPr>
                    <w:spacing w:after="0" w:line="240" w:lineRule="auto"/>
                    <w:jc w:val="right"/>
                    <w:rPr>
                      <w:rFonts w:ascii="Times New Roman" w:hAnsi="Times New Roman"/>
                      <w:sz w:val="24"/>
                      <w:szCs w:val="24"/>
                    </w:rPr>
                  </w:pPr>
                  <w:r>
                    <w:rPr>
                      <w:rFonts w:ascii="Times New Roman" w:hAnsi="Times New Roman"/>
                      <w:sz w:val="24"/>
                      <w:szCs w:val="24"/>
                    </w:rPr>
                    <w:t>«</w:t>
                  </w:r>
                  <w:r w:rsidR="001524FA">
                    <w:rPr>
                      <w:rFonts w:ascii="Times New Roman" w:hAnsi="Times New Roman"/>
                      <w:sz w:val="24"/>
                      <w:szCs w:val="24"/>
                    </w:rPr>
                    <w:t>3</w:t>
                  </w:r>
                  <w:r>
                    <w:rPr>
                      <w:rFonts w:ascii="Times New Roman" w:hAnsi="Times New Roman"/>
                      <w:sz w:val="24"/>
                      <w:szCs w:val="24"/>
                    </w:rPr>
                    <w:t>0</w:t>
                  </w:r>
                  <w:r w:rsidR="00FB4252" w:rsidRPr="00450B5B">
                    <w:rPr>
                      <w:rFonts w:ascii="Times New Roman" w:hAnsi="Times New Roman"/>
                      <w:sz w:val="24"/>
                      <w:szCs w:val="24"/>
                    </w:rPr>
                    <w:t xml:space="preserve">» </w:t>
                  </w:r>
                  <w:r w:rsidR="001524FA">
                    <w:rPr>
                      <w:rFonts w:ascii="Times New Roman" w:hAnsi="Times New Roman"/>
                      <w:sz w:val="24"/>
                      <w:szCs w:val="24"/>
                    </w:rPr>
                    <w:t>марта</w:t>
                  </w:r>
                  <w:r w:rsidR="00FB4252" w:rsidRPr="00450B5B">
                    <w:rPr>
                      <w:rFonts w:ascii="Times New Roman" w:hAnsi="Times New Roman"/>
                      <w:sz w:val="24"/>
                      <w:szCs w:val="24"/>
                    </w:rPr>
                    <w:t xml:space="preserve"> 2023 г.</w:t>
                  </w:r>
                </w:p>
              </w:tc>
            </w:tr>
          </w:tbl>
          <w:p w:rsidR="00FB4252" w:rsidRPr="00450B5B" w:rsidRDefault="00FB4252" w:rsidP="00F227D3">
            <w:pPr>
              <w:spacing w:line="240" w:lineRule="auto"/>
              <w:jc w:val="center"/>
              <w:rPr>
                <w:rFonts w:ascii="Times New Roman" w:hAnsi="Times New Roman"/>
                <w:w w:val="150"/>
                <w:sz w:val="24"/>
                <w:szCs w:val="24"/>
              </w:rPr>
            </w:pPr>
          </w:p>
        </w:tc>
      </w:tr>
    </w:tbl>
    <w:p w:rsidR="003B5F6C" w:rsidRPr="00450B5B" w:rsidRDefault="003B5F6C" w:rsidP="006714F8">
      <w:pPr>
        <w:keepNext/>
        <w:spacing w:after="0" w:line="240" w:lineRule="auto"/>
        <w:ind w:left="-360"/>
        <w:jc w:val="right"/>
        <w:outlineLvl w:val="1"/>
        <w:rPr>
          <w:rFonts w:ascii="Times New Roman" w:eastAsia="Times New Roman" w:hAnsi="Times New Roman"/>
          <w:sz w:val="24"/>
          <w:szCs w:val="24"/>
          <w:lang w:eastAsia="ru-RU"/>
        </w:rPr>
      </w:pPr>
    </w:p>
    <w:p w:rsidR="003B5F6C" w:rsidRPr="00163B7C" w:rsidRDefault="003B5F6C" w:rsidP="00163B7C">
      <w:pPr>
        <w:spacing w:after="0" w:line="240" w:lineRule="auto"/>
        <w:jc w:val="center"/>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РАСЧЕТНЫЙ ЛИСТ</w:t>
      </w:r>
    </w:p>
    <w:p w:rsidR="003B5F6C" w:rsidRPr="00163B7C" w:rsidRDefault="003B5F6C" w:rsidP="00163B7C">
      <w:pPr>
        <w:spacing w:after="0" w:line="240" w:lineRule="auto"/>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ФИО работника</w:t>
      </w:r>
    </w:p>
    <w:p w:rsidR="003B5F6C" w:rsidRPr="00163B7C" w:rsidRDefault="003B5F6C" w:rsidP="00163B7C">
      <w:pPr>
        <w:spacing w:after="0" w:line="240" w:lineRule="auto"/>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Должность,  структурное подразделение</w:t>
      </w:r>
    </w:p>
    <w:p w:rsidR="003B5F6C" w:rsidRPr="00163B7C" w:rsidRDefault="003B5F6C" w:rsidP="00163B7C">
      <w:pPr>
        <w:spacing w:after="0" w:line="240" w:lineRule="auto"/>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Расчетный месяц</w:t>
      </w:r>
    </w:p>
    <w:tbl>
      <w:tblPr>
        <w:tblW w:w="9795" w:type="dxa"/>
        <w:tblCellMar>
          <w:top w:w="15" w:type="dxa"/>
          <w:left w:w="15" w:type="dxa"/>
          <w:bottom w:w="15" w:type="dxa"/>
          <w:right w:w="15" w:type="dxa"/>
        </w:tblCellMar>
        <w:tblLook w:val="04A0" w:firstRow="1" w:lastRow="0" w:firstColumn="1" w:lastColumn="0" w:noHBand="0" w:noVBand="1"/>
      </w:tblPr>
      <w:tblGrid>
        <w:gridCol w:w="466"/>
        <w:gridCol w:w="7767"/>
        <w:gridCol w:w="1562"/>
      </w:tblGrid>
      <w:tr w:rsidR="00511F8E" w:rsidRPr="00511F8E" w:rsidTr="0090025B">
        <w:tc>
          <w:tcPr>
            <w:tcW w:w="46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11F8E" w:rsidRPr="00511F8E" w:rsidRDefault="00511F8E" w:rsidP="00511F8E">
            <w:pPr>
              <w:spacing w:before="100" w:beforeAutospacing="1" w:after="100" w:afterAutospacing="1" w:line="240" w:lineRule="auto"/>
              <w:rPr>
                <w:rFonts w:ascii="Times New Roman" w:eastAsia="Times New Roman" w:hAnsi="Times New Roman"/>
                <w:sz w:val="24"/>
                <w:szCs w:val="24"/>
                <w:lang w:eastAsia="ru-RU"/>
              </w:rPr>
            </w:pPr>
            <w:r w:rsidRPr="00511F8E">
              <w:rPr>
                <w:rFonts w:ascii="Times New Roman" w:eastAsia="Times New Roman" w:hAnsi="Times New Roman"/>
                <w:sz w:val="24"/>
                <w:szCs w:val="24"/>
                <w:lang w:eastAsia="ru-RU"/>
              </w:rPr>
              <w:t>1</w:t>
            </w:r>
          </w:p>
        </w:tc>
        <w:tc>
          <w:tcPr>
            <w:tcW w:w="7755"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511F8E" w:rsidRPr="00511F8E" w:rsidRDefault="00511F8E" w:rsidP="00511F8E">
            <w:pPr>
              <w:spacing w:before="100" w:beforeAutospacing="1" w:after="100" w:afterAutospacing="1" w:line="240" w:lineRule="auto"/>
              <w:rPr>
                <w:rFonts w:ascii="Times New Roman" w:eastAsia="Times New Roman" w:hAnsi="Times New Roman"/>
                <w:sz w:val="24"/>
                <w:szCs w:val="24"/>
                <w:lang w:eastAsia="ru-RU"/>
              </w:rPr>
            </w:pPr>
            <w:r w:rsidRPr="00511F8E">
              <w:rPr>
                <w:rFonts w:ascii="Times New Roman" w:eastAsia="Times New Roman" w:hAnsi="Times New Roman"/>
                <w:sz w:val="24"/>
                <w:szCs w:val="24"/>
                <w:lang w:eastAsia="ru-RU"/>
              </w:rPr>
              <w:t>оплаты труда</w:t>
            </w:r>
          </w:p>
        </w:tc>
        <w:tc>
          <w:tcPr>
            <w:tcW w:w="156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511F8E" w:rsidRPr="00511F8E" w:rsidRDefault="00511F8E" w:rsidP="00511F8E">
            <w:pPr>
              <w:spacing w:before="100" w:beforeAutospacing="1" w:after="100" w:afterAutospacing="1" w:line="240" w:lineRule="auto"/>
              <w:rPr>
                <w:rFonts w:ascii="Times New Roman" w:eastAsia="Times New Roman" w:hAnsi="Times New Roman"/>
                <w:sz w:val="24"/>
                <w:szCs w:val="24"/>
                <w:lang w:eastAsia="ru-RU"/>
              </w:rPr>
            </w:pPr>
            <w:r w:rsidRPr="00511F8E">
              <w:rPr>
                <w:rFonts w:ascii="Times New Roman" w:eastAsia="Times New Roman" w:hAnsi="Times New Roman"/>
                <w:sz w:val="24"/>
                <w:szCs w:val="24"/>
                <w:lang w:eastAsia="ru-RU"/>
              </w:rPr>
              <w:t> </w:t>
            </w:r>
          </w:p>
        </w:tc>
      </w:tr>
      <w:tr w:rsidR="00511F8E" w:rsidRPr="00511F8E" w:rsidTr="0090025B">
        <w:tc>
          <w:tcPr>
            <w:tcW w:w="46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511F8E" w:rsidRPr="00511F8E" w:rsidRDefault="00511F8E" w:rsidP="00511F8E">
            <w:pPr>
              <w:spacing w:before="100" w:beforeAutospacing="1" w:after="100" w:afterAutospacing="1" w:line="240" w:lineRule="auto"/>
              <w:rPr>
                <w:rFonts w:ascii="Times New Roman" w:eastAsia="Times New Roman" w:hAnsi="Times New Roman"/>
                <w:sz w:val="24"/>
                <w:szCs w:val="24"/>
                <w:lang w:eastAsia="ru-RU"/>
              </w:rPr>
            </w:pPr>
            <w:r w:rsidRPr="00511F8E">
              <w:rPr>
                <w:rFonts w:ascii="Times New Roman" w:eastAsia="Times New Roman" w:hAnsi="Times New Roman"/>
                <w:sz w:val="24"/>
                <w:szCs w:val="24"/>
                <w:lang w:eastAsia="ru-RU"/>
              </w:rPr>
              <w:t>2</w:t>
            </w:r>
          </w:p>
        </w:tc>
        <w:tc>
          <w:tcPr>
            <w:tcW w:w="7755" w:type="dxa"/>
            <w:tcBorders>
              <w:top w:val="nil"/>
              <w:left w:val="nil"/>
              <w:bottom w:val="single" w:sz="6" w:space="0" w:color="000000"/>
              <w:right w:val="single" w:sz="6" w:space="0" w:color="000000"/>
            </w:tcBorders>
            <w:tcMar>
              <w:top w:w="0" w:type="dxa"/>
              <w:left w:w="105" w:type="dxa"/>
              <w:bottom w:w="0" w:type="dxa"/>
              <w:right w:w="105" w:type="dxa"/>
            </w:tcMar>
            <w:hideMark/>
          </w:tcPr>
          <w:p w:rsidR="00511F8E" w:rsidRPr="00511F8E" w:rsidRDefault="00511F8E" w:rsidP="00511F8E">
            <w:pPr>
              <w:spacing w:before="100" w:beforeAutospacing="1" w:after="100" w:afterAutospacing="1" w:line="240" w:lineRule="auto"/>
              <w:rPr>
                <w:rFonts w:ascii="Times New Roman" w:eastAsia="Times New Roman" w:hAnsi="Times New Roman"/>
                <w:sz w:val="24"/>
                <w:szCs w:val="24"/>
                <w:lang w:eastAsia="ru-RU"/>
              </w:rPr>
            </w:pPr>
            <w:r w:rsidRPr="00511F8E">
              <w:rPr>
                <w:rFonts w:ascii="Times New Roman" w:eastAsia="Times New Roman" w:hAnsi="Times New Roman"/>
                <w:sz w:val="24"/>
                <w:szCs w:val="24"/>
                <w:lang w:eastAsia="ru-RU"/>
              </w:rPr>
              <w:t>Тарифная ставка з/п за норму часов в неделю</w:t>
            </w:r>
          </w:p>
        </w:tc>
        <w:tc>
          <w:tcPr>
            <w:tcW w:w="1560" w:type="dxa"/>
            <w:tcBorders>
              <w:top w:val="nil"/>
              <w:left w:val="nil"/>
              <w:bottom w:val="single" w:sz="6" w:space="0" w:color="000000"/>
              <w:right w:val="single" w:sz="6" w:space="0" w:color="000000"/>
            </w:tcBorders>
            <w:tcMar>
              <w:top w:w="0" w:type="dxa"/>
              <w:left w:w="105" w:type="dxa"/>
              <w:bottom w:w="0" w:type="dxa"/>
              <w:right w:w="105" w:type="dxa"/>
            </w:tcMar>
            <w:hideMark/>
          </w:tcPr>
          <w:p w:rsidR="00511F8E" w:rsidRPr="00511F8E" w:rsidRDefault="00511F8E" w:rsidP="00511F8E">
            <w:pPr>
              <w:spacing w:before="100" w:beforeAutospacing="1" w:after="100" w:afterAutospacing="1" w:line="240" w:lineRule="auto"/>
              <w:rPr>
                <w:rFonts w:ascii="Times New Roman" w:eastAsia="Times New Roman" w:hAnsi="Times New Roman"/>
                <w:sz w:val="24"/>
                <w:szCs w:val="24"/>
                <w:lang w:eastAsia="ru-RU"/>
              </w:rPr>
            </w:pPr>
            <w:r w:rsidRPr="00511F8E">
              <w:rPr>
                <w:rFonts w:ascii="Times New Roman" w:eastAsia="Times New Roman" w:hAnsi="Times New Roman"/>
                <w:sz w:val="24"/>
                <w:szCs w:val="24"/>
                <w:lang w:eastAsia="ru-RU"/>
              </w:rPr>
              <w:t> </w:t>
            </w:r>
          </w:p>
        </w:tc>
      </w:tr>
      <w:tr w:rsidR="00511F8E" w:rsidRPr="00511F8E" w:rsidTr="0090025B">
        <w:tc>
          <w:tcPr>
            <w:tcW w:w="46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511F8E" w:rsidRPr="00511F8E" w:rsidRDefault="00511F8E" w:rsidP="00511F8E">
            <w:pPr>
              <w:spacing w:before="100" w:beforeAutospacing="1" w:after="100" w:afterAutospacing="1" w:line="240" w:lineRule="auto"/>
              <w:rPr>
                <w:rFonts w:ascii="Times New Roman" w:eastAsia="Times New Roman" w:hAnsi="Times New Roman"/>
                <w:sz w:val="24"/>
                <w:szCs w:val="24"/>
                <w:lang w:eastAsia="ru-RU"/>
              </w:rPr>
            </w:pPr>
            <w:r w:rsidRPr="00511F8E">
              <w:rPr>
                <w:rFonts w:ascii="Times New Roman" w:eastAsia="Times New Roman" w:hAnsi="Times New Roman"/>
                <w:sz w:val="24"/>
                <w:szCs w:val="24"/>
                <w:lang w:eastAsia="ru-RU"/>
              </w:rPr>
              <w:t>3</w:t>
            </w:r>
          </w:p>
        </w:tc>
        <w:tc>
          <w:tcPr>
            <w:tcW w:w="7755" w:type="dxa"/>
            <w:tcBorders>
              <w:top w:val="nil"/>
              <w:left w:val="nil"/>
              <w:bottom w:val="single" w:sz="6" w:space="0" w:color="000000"/>
              <w:right w:val="single" w:sz="6" w:space="0" w:color="000000"/>
            </w:tcBorders>
            <w:tcMar>
              <w:top w:w="0" w:type="dxa"/>
              <w:left w:w="105" w:type="dxa"/>
              <w:bottom w:w="0" w:type="dxa"/>
              <w:right w:w="105" w:type="dxa"/>
            </w:tcMar>
            <w:hideMark/>
          </w:tcPr>
          <w:p w:rsidR="00511F8E" w:rsidRPr="00511F8E" w:rsidRDefault="00511F8E" w:rsidP="00511F8E">
            <w:pPr>
              <w:spacing w:before="100" w:beforeAutospacing="1" w:after="100" w:afterAutospacing="1" w:line="240" w:lineRule="auto"/>
              <w:rPr>
                <w:rFonts w:ascii="Times New Roman" w:eastAsia="Times New Roman" w:hAnsi="Times New Roman"/>
                <w:sz w:val="24"/>
                <w:szCs w:val="24"/>
                <w:lang w:eastAsia="ru-RU"/>
              </w:rPr>
            </w:pPr>
            <w:r w:rsidRPr="00511F8E">
              <w:rPr>
                <w:rFonts w:ascii="Times New Roman" w:eastAsia="Times New Roman" w:hAnsi="Times New Roman"/>
                <w:sz w:val="24"/>
                <w:szCs w:val="24"/>
                <w:lang w:eastAsia="ru-RU"/>
              </w:rPr>
              <w:t>Число дней в месяце</w:t>
            </w:r>
          </w:p>
        </w:tc>
        <w:tc>
          <w:tcPr>
            <w:tcW w:w="1560" w:type="dxa"/>
            <w:tcBorders>
              <w:top w:val="nil"/>
              <w:left w:val="nil"/>
              <w:bottom w:val="single" w:sz="6" w:space="0" w:color="000000"/>
              <w:right w:val="single" w:sz="6" w:space="0" w:color="000000"/>
            </w:tcBorders>
            <w:tcMar>
              <w:top w:w="0" w:type="dxa"/>
              <w:left w:w="105" w:type="dxa"/>
              <w:bottom w:w="0" w:type="dxa"/>
              <w:right w:w="105" w:type="dxa"/>
            </w:tcMar>
            <w:hideMark/>
          </w:tcPr>
          <w:p w:rsidR="00511F8E" w:rsidRPr="00511F8E" w:rsidRDefault="00511F8E" w:rsidP="00511F8E">
            <w:pPr>
              <w:spacing w:before="100" w:beforeAutospacing="1" w:after="100" w:afterAutospacing="1" w:line="240" w:lineRule="auto"/>
              <w:rPr>
                <w:rFonts w:ascii="Times New Roman" w:eastAsia="Times New Roman" w:hAnsi="Times New Roman"/>
                <w:sz w:val="24"/>
                <w:szCs w:val="24"/>
                <w:lang w:eastAsia="ru-RU"/>
              </w:rPr>
            </w:pPr>
            <w:r w:rsidRPr="00511F8E">
              <w:rPr>
                <w:rFonts w:ascii="Times New Roman" w:eastAsia="Times New Roman" w:hAnsi="Times New Roman"/>
                <w:sz w:val="24"/>
                <w:szCs w:val="24"/>
                <w:lang w:eastAsia="ru-RU"/>
              </w:rPr>
              <w:t> </w:t>
            </w:r>
          </w:p>
        </w:tc>
      </w:tr>
      <w:tr w:rsidR="00511F8E" w:rsidRPr="00511F8E" w:rsidTr="0090025B">
        <w:tc>
          <w:tcPr>
            <w:tcW w:w="46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511F8E" w:rsidRPr="00511F8E" w:rsidRDefault="00511F8E" w:rsidP="00511F8E">
            <w:pPr>
              <w:spacing w:before="100" w:beforeAutospacing="1" w:after="100" w:afterAutospacing="1" w:line="240" w:lineRule="auto"/>
              <w:rPr>
                <w:rFonts w:ascii="Times New Roman" w:eastAsia="Times New Roman" w:hAnsi="Times New Roman"/>
                <w:sz w:val="24"/>
                <w:szCs w:val="24"/>
                <w:lang w:eastAsia="ru-RU"/>
              </w:rPr>
            </w:pPr>
            <w:r w:rsidRPr="00511F8E">
              <w:rPr>
                <w:rFonts w:ascii="Times New Roman" w:eastAsia="Times New Roman" w:hAnsi="Times New Roman"/>
                <w:sz w:val="24"/>
                <w:szCs w:val="24"/>
                <w:lang w:eastAsia="ru-RU"/>
              </w:rPr>
              <w:t>4</w:t>
            </w:r>
          </w:p>
        </w:tc>
        <w:tc>
          <w:tcPr>
            <w:tcW w:w="7755" w:type="dxa"/>
            <w:tcBorders>
              <w:top w:val="nil"/>
              <w:left w:val="nil"/>
              <w:bottom w:val="single" w:sz="6" w:space="0" w:color="000000"/>
              <w:right w:val="single" w:sz="6" w:space="0" w:color="000000"/>
            </w:tcBorders>
            <w:tcMar>
              <w:top w:w="0" w:type="dxa"/>
              <w:left w:w="105" w:type="dxa"/>
              <w:bottom w:w="0" w:type="dxa"/>
              <w:right w:w="105" w:type="dxa"/>
            </w:tcMar>
            <w:hideMark/>
          </w:tcPr>
          <w:p w:rsidR="00511F8E" w:rsidRPr="00511F8E" w:rsidRDefault="00511F8E" w:rsidP="00511F8E">
            <w:pPr>
              <w:spacing w:before="100" w:beforeAutospacing="1" w:after="100" w:afterAutospacing="1" w:line="240" w:lineRule="auto"/>
              <w:rPr>
                <w:rFonts w:ascii="Times New Roman" w:eastAsia="Times New Roman" w:hAnsi="Times New Roman"/>
                <w:sz w:val="24"/>
                <w:szCs w:val="24"/>
                <w:lang w:eastAsia="ru-RU"/>
              </w:rPr>
            </w:pPr>
            <w:r w:rsidRPr="00511F8E">
              <w:rPr>
                <w:rFonts w:ascii="Times New Roman" w:eastAsia="Times New Roman" w:hAnsi="Times New Roman"/>
                <w:sz w:val="24"/>
                <w:szCs w:val="24"/>
                <w:lang w:eastAsia="ru-RU"/>
              </w:rPr>
              <w:t>Отработано дней в месяце</w:t>
            </w:r>
          </w:p>
        </w:tc>
        <w:tc>
          <w:tcPr>
            <w:tcW w:w="1560" w:type="dxa"/>
            <w:tcBorders>
              <w:top w:val="nil"/>
              <w:left w:val="nil"/>
              <w:bottom w:val="single" w:sz="6" w:space="0" w:color="000000"/>
              <w:right w:val="single" w:sz="6" w:space="0" w:color="000000"/>
            </w:tcBorders>
            <w:tcMar>
              <w:top w:w="0" w:type="dxa"/>
              <w:left w:w="105" w:type="dxa"/>
              <w:bottom w:w="0" w:type="dxa"/>
              <w:right w:w="105" w:type="dxa"/>
            </w:tcMar>
            <w:hideMark/>
          </w:tcPr>
          <w:p w:rsidR="00511F8E" w:rsidRPr="00511F8E" w:rsidRDefault="00511F8E" w:rsidP="00511F8E">
            <w:pPr>
              <w:spacing w:before="100" w:beforeAutospacing="1" w:after="100" w:afterAutospacing="1" w:line="240" w:lineRule="auto"/>
              <w:rPr>
                <w:rFonts w:ascii="Times New Roman" w:eastAsia="Times New Roman" w:hAnsi="Times New Roman"/>
                <w:sz w:val="24"/>
                <w:szCs w:val="24"/>
                <w:lang w:eastAsia="ru-RU"/>
              </w:rPr>
            </w:pPr>
            <w:r w:rsidRPr="00511F8E">
              <w:rPr>
                <w:rFonts w:ascii="Times New Roman" w:eastAsia="Times New Roman" w:hAnsi="Times New Roman"/>
                <w:sz w:val="24"/>
                <w:szCs w:val="24"/>
                <w:lang w:eastAsia="ru-RU"/>
              </w:rPr>
              <w:t> </w:t>
            </w:r>
          </w:p>
        </w:tc>
      </w:tr>
      <w:tr w:rsidR="00511F8E" w:rsidRPr="00511F8E" w:rsidTr="0090025B">
        <w:tc>
          <w:tcPr>
            <w:tcW w:w="46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511F8E" w:rsidRPr="00511F8E" w:rsidRDefault="00511F8E" w:rsidP="00511F8E">
            <w:pPr>
              <w:spacing w:before="100" w:beforeAutospacing="1" w:after="100" w:afterAutospacing="1" w:line="240" w:lineRule="auto"/>
              <w:rPr>
                <w:rFonts w:ascii="Times New Roman" w:eastAsia="Times New Roman" w:hAnsi="Times New Roman"/>
                <w:sz w:val="24"/>
                <w:szCs w:val="24"/>
                <w:lang w:eastAsia="ru-RU"/>
              </w:rPr>
            </w:pPr>
            <w:r w:rsidRPr="00511F8E">
              <w:rPr>
                <w:rFonts w:ascii="Times New Roman" w:eastAsia="Times New Roman" w:hAnsi="Times New Roman"/>
                <w:sz w:val="24"/>
                <w:szCs w:val="24"/>
                <w:lang w:eastAsia="ru-RU"/>
              </w:rPr>
              <w:t>5</w:t>
            </w:r>
          </w:p>
        </w:tc>
        <w:tc>
          <w:tcPr>
            <w:tcW w:w="7755" w:type="dxa"/>
            <w:tcBorders>
              <w:top w:val="nil"/>
              <w:left w:val="nil"/>
              <w:bottom w:val="single" w:sz="6" w:space="0" w:color="000000"/>
              <w:right w:val="single" w:sz="6" w:space="0" w:color="000000"/>
            </w:tcBorders>
            <w:tcMar>
              <w:top w:w="0" w:type="dxa"/>
              <w:left w:w="105" w:type="dxa"/>
              <w:bottom w:w="0" w:type="dxa"/>
              <w:right w:w="105" w:type="dxa"/>
            </w:tcMar>
            <w:hideMark/>
          </w:tcPr>
          <w:p w:rsidR="00511F8E" w:rsidRPr="00511F8E" w:rsidRDefault="00511F8E" w:rsidP="00511F8E">
            <w:pPr>
              <w:spacing w:before="100" w:beforeAutospacing="1" w:after="100" w:afterAutospacing="1" w:line="240" w:lineRule="auto"/>
              <w:rPr>
                <w:rFonts w:ascii="Times New Roman" w:eastAsia="Times New Roman" w:hAnsi="Times New Roman"/>
                <w:sz w:val="24"/>
                <w:szCs w:val="24"/>
                <w:lang w:eastAsia="ru-RU"/>
              </w:rPr>
            </w:pPr>
            <w:r w:rsidRPr="00511F8E">
              <w:rPr>
                <w:rFonts w:ascii="Times New Roman" w:eastAsia="Times New Roman" w:hAnsi="Times New Roman"/>
                <w:sz w:val="24"/>
                <w:szCs w:val="24"/>
                <w:lang w:eastAsia="ru-RU"/>
              </w:rPr>
              <w:t>Должностной оклад</w:t>
            </w:r>
          </w:p>
        </w:tc>
        <w:tc>
          <w:tcPr>
            <w:tcW w:w="1560" w:type="dxa"/>
            <w:tcBorders>
              <w:top w:val="nil"/>
              <w:left w:val="nil"/>
              <w:bottom w:val="single" w:sz="6" w:space="0" w:color="000000"/>
              <w:right w:val="single" w:sz="6" w:space="0" w:color="000000"/>
            </w:tcBorders>
            <w:tcMar>
              <w:top w:w="0" w:type="dxa"/>
              <w:left w:w="105" w:type="dxa"/>
              <w:bottom w:w="0" w:type="dxa"/>
              <w:right w:w="105" w:type="dxa"/>
            </w:tcMar>
            <w:hideMark/>
          </w:tcPr>
          <w:p w:rsidR="00511F8E" w:rsidRPr="00511F8E" w:rsidRDefault="00511F8E" w:rsidP="00511F8E">
            <w:pPr>
              <w:spacing w:before="100" w:beforeAutospacing="1" w:after="100" w:afterAutospacing="1" w:line="240" w:lineRule="auto"/>
              <w:rPr>
                <w:rFonts w:ascii="Times New Roman" w:eastAsia="Times New Roman" w:hAnsi="Times New Roman"/>
                <w:sz w:val="24"/>
                <w:szCs w:val="24"/>
                <w:lang w:eastAsia="ru-RU"/>
              </w:rPr>
            </w:pPr>
            <w:r w:rsidRPr="00511F8E">
              <w:rPr>
                <w:rFonts w:ascii="Times New Roman" w:eastAsia="Times New Roman" w:hAnsi="Times New Roman"/>
                <w:sz w:val="24"/>
                <w:szCs w:val="24"/>
                <w:lang w:eastAsia="ru-RU"/>
              </w:rPr>
              <w:t> </w:t>
            </w:r>
          </w:p>
        </w:tc>
      </w:tr>
      <w:tr w:rsidR="00511F8E" w:rsidRPr="00511F8E" w:rsidTr="0090025B">
        <w:tc>
          <w:tcPr>
            <w:tcW w:w="46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511F8E" w:rsidRPr="00511F8E" w:rsidRDefault="00511F8E" w:rsidP="00511F8E">
            <w:pPr>
              <w:spacing w:before="100" w:beforeAutospacing="1" w:after="100" w:afterAutospacing="1" w:line="240" w:lineRule="auto"/>
              <w:rPr>
                <w:rFonts w:ascii="Times New Roman" w:eastAsia="Times New Roman" w:hAnsi="Times New Roman"/>
                <w:sz w:val="24"/>
                <w:szCs w:val="24"/>
                <w:lang w:eastAsia="ru-RU"/>
              </w:rPr>
            </w:pPr>
            <w:r w:rsidRPr="00511F8E">
              <w:rPr>
                <w:rFonts w:ascii="Times New Roman" w:eastAsia="Times New Roman" w:hAnsi="Times New Roman"/>
                <w:sz w:val="24"/>
                <w:szCs w:val="24"/>
                <w:lang w:eastAsia="ru-RU"/>
              </w:rPr>
              <w:t>6</w:t>
            </w:r>
          </w:p>
        </w:tc>
        <w:tc>
          <w:tcPr>
            <w:tcW w:w="7755" w:type="dxa"/>
            <w:tcBorders>
              <w:top w:val="nil"/>
              <w:left w:val="nil"/>
              <w:bottom w:val="single" w:sz="6" w:space="0" w:color="000000"/>
              <w:right w:val="single" w:sz="6" w:space="0" w:color="000000"/>
            </w:tcBorders>
            <w:tcMar>
              <w:top w:w="0" w:type="dxa"/>
              <w:left w:w="105" w:type="dxa"/>
              <w:bottom w:w="0" w:type="dxa"/>
              <w:right w:w="105" w:type="dxa"/>
            </w:tcMar>
            <w:hideMark/>
          </w:tcPr>
          <w:p w:rsidR="00511F8E" w:rsidRPr="00511F8E" w:rsidRDefault="00511F8E" w:rsidP="00511F8E">
            <w:pPr>
              <w:spacing w:before="100" w:beforeAutospacing="1" w:after="100" w:afterAutospacing="1" w:line="240" w:lineRule="auto"/>
              <w:rPr>
                <w:rFonts w:ascii="Times New Roman" w:eastAsia="Times New Roman" w:hAnsi="Times New Roman"/>
                <w:sz w:val="24"/>
                <w:szCs w:val="24"/>
                <w:lang w:eastAsia="ru-RU"/>
              </w:rPr>
            </w:pPr>
            <w:r w:rsidRPr="00511F8E">
              <w:rPr>
                <w:rFonts w:ascii="Times New Roman" w:eastAsia="Times New Roman" w:hAnsi="Times New Roman"/>
                <w:sz w:val="24"/>
                <w:szCs w:val="24"/>
                <w:lang w:eastAsia="ru-RU"/>
              </w:rPr>
              <w:t>Число часов в неделю:  1-11 классы</w:t>
            </w:r>
          </w:p>
        </w:tc>
        <w:tc>
          <w:tcPr>
            <w:tcW w:w="1560" w:type="dxa"/>
            <w:tcBorders>
              <w:top w:val="nil"/>
              <w:left w:val="nil"/>
              <w:bottom w:val="single" w:sz="6" w:space="0" w:color="000000"/>
              <w:right w:val="single" w:sz="6" w:space="0" w:color="000000"/>
            </w:tcBorders>
            <w:tcMar>
              <w:top w:w="0" w:type="dxa"/>
              <w:left w:w="105" w:type="dxa"/>
              <w:bottom w:w="0" w:type="dxa"/>
              <w:right w:w="105" w:type="dxa"/>
            </w:tcMar>
            <w:hideMark/>
          </w:tcPr>
          <w:p w:rsidR="00511F8E" w:rsidRPr="00511F8E" w:rsidRDefault="00511F8E" w:rsidP="00511F8E">
            <w:pPr>
              <w:spacing w:before="100" w:beforeAutospacing="1" w:after="100" w:afterAutospacing="1" w:line="240" w:lineRule="auto"/>
              <w:rPr>
                <w:rFonts w:ascii="Times New Roman" w:eastAsia="Times New Roman" w:hAnsi="Times New Roman"/>
                <w:sz w:val="24"/>
                <w:szCs w:val="24"/>
                <w:lang w:eastAsia="ru-RU"/>
              </w:rPr>
            </w:pPr>
            <w:r w:rsidRPr="00511F8E">
              <w:rPr>
                <w:rFonts w:ascii="Times New Roman" w:eastAsia="Times New Roman" w:hAnsi="Times New Roman"/>
                <w:sz w:val="24"/>
                <w:szCs w:val="24"/>
                <w:lang w:eastAsia="ru-RU"/>
              </w:rPr>
              <w:t> </w:t>
            </w:r>
          </w:p>
        </w:tc>
      </w:tr>
      <w:tr w:rsidR="00511F8E" w:rsidRPr="00511F8E" w:rsidTr="0090025B">
        <w:tc>
          <w:tcPr>
            <w:tcW w:w="46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511F8E" w:rsidRPr="00511F8E" w:rsidRDefault="00511F8E" w:rsidP="00511F8E">
            <w:pPr>
              <w:spacing w:before="100" w:beforeAutospacing="1" w:after="100" w:afterAutospacing="1" w:line="240" w:lineRule="auto"/>
              <w:rPr>
                <w:rFonts w:ascii="Times New Roman" w:eastAsia="Times New Roman" w:hAnsi="Times New Roman"/>
                <w:sz w:val="24"/>
                <w:szCs w:val="24"/>
                <w:lang w:eastAsia="ru-RU"/>
              </w:rPr>
            </w:pPr>
            <w:r w:rsidRPr="00511F8E">
              <w:rPr>
                <w:rFonts w:ascii="Times New Roman" w:eastAsia="Times New Roman" w:hAnsi="Times New Roman"/>
                <w:sz w:val="24"/>
                <w:szCs w:val="24"/>
                <w:lang w:eastAsia="ru-RU"/>
              </w:rPr>
              <w:t>7</w:t>
            </w:r>
          </w:p>
        </w:tc>
        <w:tc>
          <w:tcPr>
            <w:tcW w:w="7755" w:type="dxa"/>
            <w:tcBorders>
              <w:top w:val="nil"/>
              <w:left w:val="nil"/>
              <w:bottom w:val="single" w:sz="6" w:space="0" w:color="000000"/>
              <w:right w:val="single" w:sz="6" w:space="0" w:color="000000"/>
            </w:tcBorders>
            <w:tcMar>
              <w:top w:w="0" w:type="dxa"/>
              <w:left w:w="105" w:type="dxa"/>
              <w:bottom w:w="0" w:type="dxa"/>
              <w:right w:w="105" w:type="dxa"/>
            </w:tcMar>
            <w:hideMark/>
          </w:tcPr>
          <w:p w:rsidR="00511F8E" w:rsidRPr="00511F8E" w:rsidRDefault="00511F8E" w:rsidP="00511F8E">
            <w:pPr>
              <w:spacing w:before="100" w:beforeAutospacing="1" w:after="100" w:afterAutospacing="1" w:line="240" w:lineRule="auto"/>
              <w:rPr>
                <w:rFonts w:ascii="Times New Roman" w:eastAsia="Times New Roman" w:hAnsi="Times New Roman"/>
                <w:sz w:val="24"/>
                <w:szCs w:val="24"/>
                <w:lang w:eastAsia="ru-RU"/>
              </w:rPr>
            </w:pPr>
            <w:r w:rsidRPr="00511F8E">
              <w:rPr>
                <w:rFonts w:ascii="Times New Roman" w:eastAsia="Times New Roman" w:hAnsi="Times New Roman"/>
                <w:sz w:val="24"/>
                <w:szCs w:val="24"/>
                <w:lang w:eastAsia="ru-RU"/>
              </w:rPr>
              <w:t>Зарплата в месяц:            1-11  классы </w:t>
            </w:r>
          </w:p>
        </w:tc>
        <w:tc>
          <w:tcPr>
            <w:tcW w:w="1560" w:type="dxa"/>
            <w:tcBorders>
              <w:top w:val="nil"/>
              <w:left w:val="nil"/>
              <w:bottom w:val="single" w:sz="6" w:space="0" w:color="000000"/>
              <w:right w:val="single" w:sz="6" w:space="0" w:color="000000"/>
            </w:tcBorders>
            <w:tcMar>
              <w:top w:w="0" w:type="dxa"/>
              <w:left w:w="105" w:type="dxa"/>
              <w:bottom w:w="0" w:type="dxa"/>
              <w:right w:w="105" w:type="dxa"/>
            </w:tcMar>
            <w:hideMark/>
          </w:tcPr>
          <w:p w:rsidR="00511F8E" w:rsidRPr="00511F8E" w:rsidRDefault="00511F8E" w:rsidP="00511F8E">
            <w:pPr>
              <w:spacing w:before="100" w:beforeAutospacing="1" w:after="100" w:afterAutospacing="1" w:line="240" w:lineRule="auto"/>
              <w:rPr>
                <w:rFonts w:ascii="Times New Roman" w:eastAsia="Times New Roman" w:hAnsi="Times New Roman"/>
                <w:sz w:val="24"/>
                <w:szCs w:val="24"/>
                <w:lang w:eastAsia="ru-RU"/>
              </w:rPr>
            </w:pPr>
            <w:r w:rsidRPr="00511F8E">
              <w:rPr>
                <w:rFonts w:ascii="Times New Roman" w:eastAsia="Times New Roman" w:hAnsi="Times New Roman"/>
                <w:sz w:val="24"/>
                <w:szCs w:val="24"/>
                <w:lang w:eastAsia="ru-RU"/>
              </w:rPr>
              <w:t> </w:t>
            </w:r>
          </w:p>
        </w:tc>
      </w:tr>
      <w:tr w:rsidR="00511F8E" w:rsidRPr="00511F8E" w:rsidTr="0090025B">
        <w:tc>
          <w:tcPr>
            <w:tcW w:w="46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511F8E" w:rsidRPr="00511F8E" w:rsidRDefault="00511F8E" w:rsidP="00511F8E">
            <w:pPr>
              <w:spacing w:before="100" w:beforeAutospacing="1" w:after="100" w:afterAutospacing="1" w:line="240" w:lineRule="auto"/>
              <w:rPr>
                <w:rFonts w:ascii="Times New Roman" w:eastAsia="Times New Roman" w:hAnsi="Times New Roman"/>
                <w:sz w:val="24"/>
                <w:szCs w:val="24"/>
                <w:lang w:eastAsia="ru-RU"/>
              </w:rPr>
            </w:pPr>
            <w:r w:rsidRPr="00511F8E">
              <w:rPr>
                <w:rFonts w:ascii="Times New Roman" w:eastAsia="Times New Roman" w:hAnsi="Times New Roman"/>
                <w:sz w:val="24"/>
                <w:szCs w:val="24"/>
                <w:lang w:eastAsia="ru-RU"/>
              </w:rPr>
              <w:t>8</w:t>
            </w:r>
          </w:p>
        </w:tc>
        <w:tc>
          <w:tcPr>
            <w:tcW w:w="7755" w:type="dxa"/>
            <w:tcBorders>
              <w:top w:val="nil"/>
              <w:left w:val="nil"/>
              <w:bottom w:val="single" w:sz="6" w:space="0" w:color="000000"/>
              <w:right w:val="single" w:sz="6" w:space="0" w:color="000000"/>
            </w:tcBorders>
            <w:tcMar>
              <w:top w:w="0" w:type="dxa"/>
              <w:left w:w="105" w:type="dxa"/>
              <w:bottom w:w="0" w:type="dxa"/>
              <w:right w:w="105" w:type="dxa"/>
            </w:tcMar>
            <w:hideMark/>
          </w:tcPr>
          <w:p w:rsidR="00511F8E" w:rsidRPr="00511F8E" w:rsidRDefault="00511F8E" w:rsidP="00511F8E">
            <w:pPr>
              <w:spacing w:before="100" w:beforeAutospacing="1" w:after="100" w:afterAutospacing="1" w:line="240" w:lineRule="auto"/>
              <w:rPr>
                <w:rFonts w:ascii="Times New Roman" w:eastAsia="Times New Roman" w:hAnsi="Times New Roman"/>
                <w:sz w:val="24"/>
                <w:szCs w:val="24"/>
                <w:lang w:eastAsia="ru-RU"/>
              </w:rPr>
            </w:pPr>
            <w:r w:rsidRPr="00511F8E">
              <w:rPr>
                <w:rFonts w:ascii="Times New Roman" w:eastAsia="Times New Roman" w:hAnsi="Times New Roman"/>
                <w:sz w:val="24"/>
                <w:szCs w:val="24"/>
                <w:lang w:eastAsia="ru-RU"/>
              </w:rPr>
              <w:t>Дополнительная оплата за:</w:t>
            </w:r>
          </w:p>
        </w:tc>
        <w:tc>
          <w:tcPr>
            <w:tcW w:w="1560" w:type="dxa"/>
            <w:tcBorders>
              <w:top w:val="nil"/>
              <w:left w:val="nil"/>
              <w:bottom w:val="single" w:sz="6" w:space="0" w:color="000000"/>
              <w:right w:val="single" w:sz="6" w:space="0" w:color="000000"/>
            </w:tcBorders>
            <w:tcMar>
              <w:top w:w="0" w:type="dxa"/>
              <w:left w:w="105" w:type="dxa"/>
              <w:bottom w:w="0" w:type="dxa"/>
              <w:right w:w="105" w:type="dxa"/>
            </w:tcMar>
            <w:hideMark/>
          </w:tcPr>
          <w:p w:rsidR="00511F8E" w:rsidRPr="00511F8E" w:rsidRDefault="00511F8E" w:rsidP="00511F8E">
            <w:pPr>
              <w:spacing w:before="100" w:beforeAutospacing="1" w:after="100" w:afterAutospacing="1" w:line="240" w:lineRule="auto"/>
              <w:rPr>
                <w:rFonts w:ascii="Times New Roman" w:eastAsia="Times New Roman" w:hAnsi="Times New Roman"/>
                <w:sz w:val="24"/>
                <w:szCs w:val="24"/>
                <w:lang w:eastAsia="ru-RU"/>
              </w:rPr>
            </w:pPr>
            <w:r w:rsidRPr="00511F8E">
              <w:rPr>
                <w:rFonts w:ascii="Times New Roman" w:eastAsia="Times New Roman" w:hAnsi="Times New Roman"/>
                <w:sz w:val="24"/>
                <w:szCs w:val="24"/>
                <w:lang w:eastAsia="ru-RU"/>
              </w:rPr>
              <w:t> </w:t>
            </w:r>
          </w:p>
        </w:tc>
      </w:tr>
      <w:tr w:rsidR="00511F8E" w:rsidRPr="00511F8E" w:rsidTr="0090025B">
        <w:tc>
          <w:tcPr>
            <w:tcW w:w="46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511F8E" w:rsidRPr="00511F8E" w:rsidRDefault="00511F8E" w:rsidP="00511F8E">
            <w:pPr>
              <w:spacing w:before="100" w:beforeAutospacing="1" w:after="100" w:afterAutospacing="1" w:line="240" w:lineRule="auto"/>
              <w:rPr>
                <w:rFonts w:ascii="Times New Roman" w:eastAsia="Times New Roman" w:hAnsi="Times New Roman"/>
                <w:sz w:val="24"/>
                <w:szCs w:val="24"/>
                <w:lang w:eastAsia="ru-RU"/>
              </w:rPr>
            </w:pPr>
            <w:r w:rsidRPr="00511F8E">
              <w:rPr>
                <w:rFonts w:ascii="Times New Roman" w:eastAsia="Times New Roman" w:hAnsi="Times New Roman"/>
                <w:sz w:val="24"/>
                <w:szCs w:val="24"/>
                <w:lang w:eastAsia="ru-RU"/>
              </w:rPr>
              <w:t>9</w:t>
            </w:r>
          </w:p>
        </w:tc>
        <w:tc>
          <w:tcPr>
            <w:tcW w:w="7755" w:type="dxa"/>
            <w:tcBorders>
              <w:top w:val="nil"/>
              <w:left w:val="nil"/>
              <w:bottom w:val="single" w:sz="6" w:space="0" w:color="000000"/>
              <w:right w:val="single" w:sz="6" w:space="0" w:color="000000"/>
            </w:tcBorders>
            <w:tcMar>
              <w:top w:w="0" w:type="dxa"/>
              <w:left w:w="105" w:type="dxa"/>
              <w:bottom w:w="0" w:type="dxa"/>
              <w:right w:w="105" w:type="dxa"/>
            </w:tcMar>
            <w:hideMark/>
          </w:tcPr>
          <w:p w:rsidR="00511F8E" w:rsidRPr="00511F8E" w:rsidRDefault="00511F8E" w:rsidP="007075A0">
            <w:pPr>
              <w:numPr>
                <w:ilvl w:val="0"/>
                <w:numId w:val="68"/>
              </w:numPr>
              <w:spacing w:before="100" w:beforeAutospacing="1" w:after="100" w:afterAutospacing="1" w:line="240" w:lineRule="auto"/>
              <w:rPr>
                <w:rFonts w:ascii="Times New Roman" w:eastAsia="Times New Roman" w:hAnsi="Times New Roman"/>
                <w:sz w:val="24"/>
                <w:szCs w:val="24"/>
                <w:lang w:eastAsia="ru-RU"/>
              </w:rPr>
            </w:pPr>
            <w:r w:rsidRPr="00511F8E">
              <w:rPr>
                <w:rFonts w:ascii="Times New Roman" w:eastAsia="Times New Roman" w:hAnsi="Times New Roman"/>
                <w:sz w:val="24"/>
                <w:szCs w:val="24"/>
                <w:lang w:eastAsia="ru-RU"/>
              </w:rPr>
              <w:t>Компенсационные выплаты</w:t>
            </w:r>
          </w:p>
        </w:tc>
        <w:tc>
          <w:tcPr>
            <w:tcW w:w="1560" w:type="dxa"/>
            <w:tcBorders>
              <w:top w:val="nil"/>
              <w:left w:val="nil"/>
              <w:bottom w:val="single" w:sz="6" w:space="0" w:color="000000"/>
              <w:right w:val="single" w:sz="6" w:space="0" w:color="000000"/>
            </w:tcBorders>
            <w:tcMar>
              <w:top w:w="0" w:type="dxa"/>
              <w:left w:w="105" w:type="dxa"/>
              <w:bottom w:w="0" w:type="dxa"/>
              <w:right w:w="105" w:type="dxa"/>
            </w:tcMar>
            <w:hideMark/>
          </w:tcPr>
          <w:p w:rsidR="00511F8E" w:rsidRPr="00511F8E" w:rsidRDefault="00511F8E" w:rsidP="00511F8E">
            <w:pPr>
              <w:spacing w:before="100" w:beforeAutospacing="1" w:after="100" w:afterAutospacing="1" w:line="240" w:lineRule="auto"/>
              <w:rPr>
                <w:rFonts w:ascii="Times New Roman" w:eastAsia="Times New Roman" w:hAnsi="Times New Roman"/>
                <w:sz w:val="24"/>
                <w:szCs w:val="24"/>
                <w:lang w:eastAsia="ru-RU"/>
              </w:rPr>
            </w:pPr>
            <w:r w:rsidRPr="00511F8E">
              <w:rPr>
                <w:rFonts w:ascii="Times New Roman" w:eastAsia="Times New Roman" w:hAnsi="Times New Roman"/>
                <w:sz w:val="24"/>
                <w:szCs w:val="24"/>
                <w:lang w:eastAsia="ru-RU"/>
              </w:rPr>
              <w:t> </w:t>
            </w:r>
          </w:p>
        </w:tc>
      </w:tr>
      <w:tr w:rsidR="00511F8E" w:rsidRPr="00511F8E" w:rsidTr="0090025B">
        <w:tc>
          <w:tcPr>
            <w:tcW w:w="46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511F8E" w:rsidRPr="00511F8E" w:rsidRDefault="00511F8E" w:rsidP="00511F8E">
            <w:pPr>
              <w:spacing w:before="100" w:beforeAutospacing="1" w:after="100" w:afterAutospacing="1" w:line="240" w:lineRule="auto"/>
              <w:rPr>
                <w:rFonts w:ascii="Times New Roman" w:eastAsia="Times New Roman" w:hAnsi="Times New Roman"/>
                <w:sz w:val="24"/>
                <w:szCs w:val="24"/>
                <w:lang w:eastAsia="ru-RU"/>
              </w:rPr>
            </w:pPr>
            <w:r w:rsidRPr="00511F8E">
              <w:rPr>
                <w:rFonts w:ascii="Times New Roman" w:eastAsia="Times New Roman" w:hAnsi="Times New Roman"/>
                <w:sz w:val="24"/>
                <w:szCs w:val="24"/>
                <w:lang w:eastAsia="ru-RU"/>
              </w:rPr>
              <w:t>10</w:t>
            </w:r>
          </w:p>
        </w:tc>
        <w:tc>
          <w:tcPr>
            <w:tcW w:w="7755" w:type="dxa"/>
            <w:tcBorders>
              <w:top w:val="nil"/>
              <w:left w:val="nil"/>
              <w:bottom w:val="single" w:sz="6" w:space="0" w:color="000000"/>
              <w:right w:val="single" w:sz="6" w:space="0" w:color="000000"/>
            </w:tcBorders>
            <w:tcMar>
              <w:top w:w="0" w:type="dxa"/>
              <w:left w:w="105" w:type="dxa"/>
              <w:bottom w:w="0" w:type="dxa"/>
              <w:right w:w="105" w:type="dxa"/>
            </w:tcMar>
            <w:hideMark/>
          </w:tcPr>
          <w:p w:rsidR="00511F8E" w:rsidRPr="00511F8E" w:rsidRDefault="00511F8E" w:rsidP="007075A0">
            <w:pPr>
              <w:numPr>
                <w:ilvl w:val="0"/>
                <w:numId w:val="69"/>
              </w:numPr>
              <w:spacing w:before="100" w:beforeAutospacing="1" w:after="100" w:afterAutospacing="1" w:line="240" w:lineRule="auto"/>
              <w:rPr>
                <w:rFonts w:ascii="Times New Roman" w:eastAsia="Times New Roman" w:hAnsi="Times New Roman"/>
                <w:sz w:val="24"/>
                <w:szCs w:val="24"/>
                <w:lang w:eastAsia="ru-RU"/>
              </w:rPr>
            </w:pPr>
            <w:r w:rsidRPr="00511F8E">
              <w:rPr>
                <w:rFonts w:ascii="Times New Roman" w:eastAsia="Times New Roman" w:hAnsi="Times New Roman"/>
                <w:sz w:val="24"/>
                <w:szCs w:val="24"/>
                <w:lang w:eastAsia="ru-RU"/>
              </w:rPr>
              <w:t>Стимулирующие выплаты</w:t>
            </w:r>
          </w:p>
        </w:tc>
        <w:tc>
          <w:tcPr>
            <w:tcW w:w="1560" w:type="dxa"/>
            <w:tcBorders>
              <w:top w:val="nil"/>
              <w:left w:val="nil"/>
              <w:bottom w:val="single" w:sz="6" w:space="0" w:color="000000"/>
              <w:right w:val="single" w:sz="6" w:space="0" w:color="000000"/>
            </w:tcBorders>
            <w:tcMar>
              <w:top w:w="0" w:type="dxa"/>
              <w:left w:w="105" w:type="dxa"/>
              <w:bottom w:w="0" w:type="dxa"/>
              <w:right w:w="105" w:type="dxa"/>
            </w:tcMar>
            <w:hideMark/>
          </w:tcPr>
          <w:p w:rsidR="00511F8E" w:rsidRPr="00511F8E" w:rsidRDefault="00511F8E" w:rsidP="00511F8E">
            <w:pPr>
              <w:spacing w:before="100" w:beforeAutospacing="1" w:after="100" w:afterAutospacing="1" w:line="240" w:lineRule="auto"/>
              <w:rPr>
                <w:rFonts w:ascii="Times New Roman" w:eastAsia="Times New Roman" w:hAnsi="Times New Roman"/>
                <w:sz w:val="24"/>
                <w:szCs w:val="24"/>
                <w:lang w:eastAsia="ru-RU"/>
              </w:rPr>
            </w:pPr>
            <w:r w:rsidRPr="00511F8E">
              <w:rPr>
                <w:rFonts w:ascii="Times New Roman" w:eastAsia="Times New Roman" w:hAnsi="Times New Roman"/>
                <w:sz w:val="24"/>
                <w:szCs w:val="24"/>
                <w:lang w:eastAsia="ru-RU"/>
              </w:rPr>
              <w:t> </w:t>
            </w:r>
          </w:p>
        </w:tc>
      </w:tr>
      <w:tr w:rsidR="00511F8E" w:rsidRPr="00511F8E" w:rsidTr="0090025B">
        <w:tc>
          <w:tcPr>
            <w:tcW w:w="46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511F8E" w:rsidRPr="00511F8E" w:rsidRDefault="00511F8E" w:rsidP="00511F8E">
            <w:pPr>
              <w:spacing w:before="100" w:beforeAutospacing="1" w:after="100" w:afterAutospacing="1" w:line="240" w:lineRule="auto"/>
              <w:rPr>
                <w:rFonts w:ascii="Times New Roman" w:eastAsia="Times New Roman" w:hAnsi="Times New Roman"/>
                <w:sz w:val="24"/>
                <w:szCs w:val="24"/>
                <w:lang w:eastAsia="ru-RU"/>
              </w:rPr>
            </w:pPr>
            <w:r w:rsidRPr="00511F8E">
              <w:rPr>
                <w:rFonts w:ascii="Times New Roman" w:eastAsia="Times New Roman" w:hAnsi="Times New Roman"/>
                <w:sz w:val="24"/>
                <w:szCs w:val="24"/>
                <w:lang w:eastAsia="ru-RU"/>
              </w:rPr>
              <w:t>11</w:t>
            </w:r>
          </w:p>
        </w:tc>
        <w:tc>
          <w:tcPr>
            <w:tcW w:w="7755" w:type="dxa"/>
            <w:tcBorders>
              <w:top w:val="nil"/>
              <w:left w:val="nil"/>
              <w:bottom w:val="single" w:sz="6" w:space="0" w:color="000000"/>
              <w:right w:val="single" w:sz="6" w:space="0" w:color="000000"/>
            </w:tcBorders>
            <w:tcMar>
              <w:top w:w="0" w:type="dxa"/>
              <w:left w:w="105" w:type="dxa"/>
              <w:bottom w:w="0" w:type="dxa"/>
              <w:right w:w="105" w:type="dxa"/>
            </w:tcMar>
            <w:hideMark/>
          </w:tcPr>
          <w:p w:rsidR="00511F8E" w:rsidRPr="00511F8E" w:rsidRDefault="00511F8E" w:rsidP="00511F8E">
            <w:pPr>
              <w:spacing w:before="100" w:beforeAutospacing="1" w:after="100" w:afterAutospacing="1" w:line="240" w:lineRule="auto"/>
              <w:rPr>
                <w:rFonts w:ascii="Times New Roman" w:eastAsia="Times New Roman" w:hAnsi="Times New Roman"/>
                <w:sz w:val="24"/>
                <w:szCs w:val="24"/>
                <w:lang w:eastAsia="ru-RU"/>
              </w:rPr>
            </w:pPr>
            <w:r w:rsidRPr="00511F8E">
              <w:rPr>
                <w:rFonts w:ascii="Times New Roman" w:eastAsia="Times New Roman" w:hAnsi="Times New Roman"/>
                <w:sz w:val="24"/>
                <w:szCs w:val="24"/>
                <w:lang w:eastAsia="ru-RU"/>
              </w:rPr>
              <w:t>Зарплата с учетом граф 7-10</w:t>
            </w:r>
          </w:p>
        </w:tc>
        <w:tc>
          <w:tcPr>
            <w:tcW w:w="1560" w:type="dxa"/>
            <w:tcBorders>
              <w:top w:val="nil"/>
              <w:left w:val="nil"/>
              <w:bottom w:val="single" w:sz="6" w:space="0" w:color="000000"/>
              <w:right w:val="single" w:sz="6" w:space="0" w:color="000000"/>
            </w:tcBorders>
            <w:tcMar>
              <w:top w:w="0" w:type="dxa"/>
              <w:left w:w="105" w:type="dxa"/>
              <w:bottom w:w="0" w:type="dxa"/>
              <w:right w:w="105" w:type="dxa"/>
            </w:tcMar>
            <w:hideMark/>
          </w:tcPr>
          <w:p w:rsidR="00511F8E" w:rsidRPr="00511F8E" w:rsidRDefault="00511F8E" w:rsidP="00511F8E">
            <w:pPr>
              <w:spacing w:before="100" w:beforeAutospacing="1" w:after="100" w:afterAutospacing="1" w:line="240" w:lineRule="auto"/>
              <w:rPr>
                <w:rFonts w:ascii="Times New Roman" w:eastAsia="Times New Roman" w:hAnsi="Times New Roman"/>
                <w:sz w:val="24"/>
                <w:szCs w:val="24"/>
                <w:lang w:eastAsia="ru-RU"/>
              </w:rPr>
            </w:pPr>
            <w:r w:rsidRPr="00511F8E">
              <w:rPr>
                <w:rFonts w:ascii="Times New Roman" w:eastAsia="Times New Roman" w:hAnsi="Times New Roman"/>
                <w:sz w:val="24"/>
                <w:szCs w:val="24"/>
                <w:lang w:eastAsia="ru-RU"/>
              </w:rPr>
              <w:t> </w:t>
            </w:r>
          </w:p>
        </w:tc>
      </w:tr>
      <w:tr w:rsidR="00511F8E" w:rsidRPr="00511F8E" w:rsidTr="0090025B">
        <w:tc>
          <w:tcPr>
            <w:tcW w:w="46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511F8E" w:rsidRPr="00511F8E" w:rsidRDefault="00511F8E" w:rsidP="00511F8E">
            <w:pPr>
              <w:spacing w:before="100" w:beforeAutospacing="1" w:after="100" w:afterAutospacing="1" w:line="240" w:lineRule="auto"/>
              <w:rPr>
                <w:rFonts w:ascii="Times New Roman" w:eastAsia="Times New Roman" w:hAnsi="Times New Roman"/>
                <w:sz w:val="24"/>
                <w:szCs w:val="24"/>
                <w:lang w:eastAsia="ru-RU"/>
              </w:rPr>
            </w:pPr>
            <w:r w:rsidRPr="00511F8E">
              <w:rPr>
                <w:rFonts w:ascii="Times New Roman" w:eastAsia="Times New Roman" w:hAnsi="Times New Roman"/>
                <w:sz w:val="24"/>
                <w:szCs w:val="24"/>
                <w:lang w:eastAsia="ru-RU"/>
              </w:rPr>
              <w:t>12</w:t>
            </w:r>
          </w:p>
        </w:tc>
        <w:tc>
          <w:tcPr>
            <w:tcW w:w="7755" w:type="dxa"/>
            <w:tcBorders>
              <w:top w:val="nil"/>
              <w:left w:val="nil"/>
              <w:bottom w:val="single" w:sz="6" w:space="0" w:color="000000"/>
              <w:right w:val="single" w:sz="6" w:space="0" w:color="000000"/>
            </w:tcBorders>
            <w:tcMar>
              <w:top w:w="0" w:type="dxa"/>
              <w:left w:w="105" w:type="dxa"/>
              <w:bottom w:w="0" w:type="dxa"/>
              <w:right w:w="105" w:type="dxa"/>
            </w:tcMar>
            <w:hideMark/>
          </w:tcPr>
          <w:p w:rsidR="00511F8E" w:rsidRPr="00511F8E" w:rsidRDefault="00511F8E" w:rsidP="00511F8E">
            <w:pPr>
              <w:spacing w:before="100" w:beforeAutospacing="1" w:after="100" w:afterAutospacing="1" w:line="240" w:lineRule="auto"/>
              <w:rPr>
                <w:rFonts w:ascii="Times New Roman" w:eastAsia="Times New Roman" w:hAnsi="Times New Roman"/>
                <w:sz w:val="24"/>
                <w:szCs w:val="24"/>
                <w:lang w:eastAsia="ru-RU"/>
              </w:rPr>
            </w:pPr>
            <w:r w:rsidRPr="00511F8E">
              <w:rPr>
                <w:rFonts w:ascii="Times New Roman" w:eastAsia="Times New Roman" w:hAnsi="Times New Roman"/>
                <w:sz w:val="24"/>
                <w:szCs w:val="24"/>
                <w:lang w:eastAsia="ru-RU"/>
              </w:rPr>
              <w:t>Районный коэффициент  40 %</w:t>
            </w:r>
          </w:p>
        </w:tc>
        <w:tc>
          <w:tcPr>
            <w:tcW w:w="1560" w:type="dxa"/>
            <w:tcBorders>
              <w:top w:val="nil"/>
              <w:left w:val="nil"/>
              <w:bottom w:val="single" w:sz="6" w:space="0" w:color="000000"/>
              <w:right w:val="single" w:sz="6" w:space="0" w:color="000000"/>
            </w:tcBorders>
            <w:tcMar>
              <w:top w:w="0" w:type="dxa"/>
              <w:left w:w="105" w:type="dxa"/>
              <w:bottom w:w="0" w:type="dxa"/>
              <w:right w:w="105" w:type="dxa"/>
            </w:tcMar>
            <w:hideMark/>
          </w:tcPr>
          <w:p w:rsidR="00511F8E" w:rsidRPr="00511F8E" w:rsidRDefault="00511F8E" w:rsidP="00511F8E">
            <w:pPr>
              <w:spacing w:before="100" w:beforeAutospacing="1" w:after="100" w:afterAutospacing="1" w:line="240" w:lineRule="auto"/>
              <w:rPr>
                <w:rFonts w:ascii="Times New Roman" w:eastAsia="Times New Roman" w:hAnsi="Times New Roman"/>
                <w:sz w:val="24"/>
                <w:szCs w:val="24"/>
                <w:lang w:eastAsia="ru-RU"/>
              </w:rPr>
            </w:pPr>
            <w:r w:rsidRPr="00511F8E">
              <w:rPr>
                <w:rFonts w:ascii="Times New Roman" w:eastAsia="Times New Roman" w:hAnsi="Times New Roman"/>
                <w:sz w:val="24"/>
                <w:szCs w:val="24"/>
                <w:lang w:eastAsia="ru-RU"/>
              </w:rPr>
              <w:t> </w:t>
            </w:r>
          </w:p>
        </w:tc>
      </w:tr>
      <w:tr w:rsidR="00511F8E" w:rsidRPr="00511F8E" w:rsidTr="0090025B">
        <w:tc>
          <w:tcPr>
            <w:tcW w:w="46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511F8E" w:rsidRPr="00511F8E" w:rsidRDefault="00511F8E" w:rsidP="00511F8E">
            <w:pPr>
              <w:spacing w:before="100" w:beforeAutospacing="1" w:after="100" w:afterAutospacing="1" w:line="240" w:lineRule="auto"/>
              <w:rPr>
                <w:rFonts w:ascii="Times New Roman" w:eastAsia="Times New Roman" w:hAnsi="Times New Roman"/>
                <w:sz w:val="24"/>
                <w:szCs w:val="24"/>
                <w:lang w:eastAsia="ru-RU"/>
              </w:rPr>
            </w:pPr>
            <w:r w:rsidRPr="00511F8E">
              <w:rPr>
                <w:rFonts w:ascii="Times New Roman" w:eastAsia="Times New Roman" w:hAnsi="Times New Roman"/>
                <w:sz w:val="24"/>
                <w:szCs w:val="24"/>
                <w:lang w:eastAsia="ru-RU"/>
              </w:rPr>
              <w:t>13</w:t>
            </w:r>
          </w:p>
        </w:tc>
        <w:tc>
          <w:tcPr>
            <w:tcW w:w="7755" w:type="dxa"/>
            <w:tcBorders>
              <w:top w:val="nil"/>
              <w:left w:val="nil"/>
              <w:bottom w:val="single" w:sz="6" w:space="0" w:color="000000"/>
              <w:right w:val="single" w:sz="6" w:space="0" w:color="000000"/>
            </w:tcBorders>
            <w:tcMar>
              <w:top w:w="0" w:type="dxa"/>
              <w:left w:w="105" w:type="dxa"/>
              <w:bottom w:w="0" w:type="dxa"/>
              <w:right w:w="105" w:type="dxa"/>
            </w:tcMar>
            <w:hideMark/>
          </w:tcPr>
          <w:p w:rsidR="00511F8E" w:rsidRPr="00511F8E" w:rsidRDefault="00511F8E" w:rsidP="00511F8E">
            <w:pPr>
              <w:spacing w:before="100" w:beforeAutospacing="1" w:after="100" w:afterAutospacing="1" w:line="240" w:lineRule="auto"/>
              <w:rPr>
                <w:rFonts w:ascii="Times New Roman" w:eastAsia="Times New Roman" w:hAnsi="Times New Roman"/>
                <w:sz w:val="24"/>
                <w:szCs w:val="24"/>
                <w:lang w:eastAsia="ru-RU"/>
              </w:rPr>
            </w:pPr>
            <w:r w:rsidRPr="00511F8E">
              <w:rPr>
                <w:rFonts w:ascii="Times New Roman" w:eastAsia="Times New Roman" w:hAnsi="Times New Roman"/>
                <w:sz w:val="24"/>
                <w:szCs w:val="24"/>
                <w:lang w:eastAsia="ru-RU"/>
              </w:rPr>
              <w:t>Процентная надбавка  50 %</w:t>
            </w:r>
          </w:p>
        </w:tc>
        <w:tc>
          <w:tcPr>
            <w:tcW w:w="1560" w:type="dxa"/>
            <w:tcBorders>
              <w:top w:val="nil"/>
              <w:left w:val="nil"/>
              <w:bottom w:val="single" w:sz="6" w:space="0" w:color="000000"/>
              <w:right w:val="single" w:sz="6" w:space="0" w:color="000000"/>
            </w:tcBorders>
            <w:tcMar>
              <w:top w:w="0" w:type="dxa"/>
              <w:left w:w="105" w:type="dxa"/>
              <w:bottom w:w="0" w:type="dxa"/>
              <w:right w:w="105" w:type="dxa"/>
            </w:tcMar>
            <w:hideMark/>
          </w:tcPr>
          <w:p w:rsidR="00511F8E" w:rsidRPr="00511F8E" w:rsidRDefault="00511F8E" w:rsidP="00511F8E">
            <w:pPr>
              <w:spacing w:before="100" w:beforeAutospacing="1" w:after="100" w:afterAutospacing="1" w:line="240" w:lineRule="auto"/>
              <w:rPr>
                <w:rFonts w:ascii="Times New Roman" w:eastAsia="Times New Roman" w:hAnsi="Times New Roman"/>
                <w:sz w:val="24"/>
                <w:szCs w:val="24"/>
                <w:lang w:eastAsia="ru-RU"/>
              </w:rPr>
            </w:pPr>
            <w:r w:rsidRPr="00511F8E">
              <w:rPr>
                <w:rFonts w:ascii="Times New Roman" w:eastAsia="Times New Roman" w:hAnsi="Times New Roman"/>
                <w:sz w:val="24"/>
                <w:szCs w:val="24"/>
                <w:lang w:eastAsia="ru-RU"/>
              </w:rPr>
              <w:t> </w:t>
            </w:r>
          </w:p>
        </w:tc>
      </w:tr>
      <w:tr w:rsidR="00511F8E" w:rsidRPr="00511F8E" w:rsidTr="0090025B">
        <w:tc>
          <w:tcPr>
            <w:tcW w:w="46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511F8E" w:rsidRPr="00511F8E" w:rsidRDefault="00511F8E" w:rsidP="00511F8E">
            <w:pPr>
              <w:spacing w:before="100" w:beforeAutospacing="1" w:after="100" w:afterAutospacing="1" w:line="240" w:lineRule="auto"/>
              <w:rPr>
                <w:rFonts w:ascii="Times New Roman" w:eastAsia="Times New Roman" w:hAnsi="Times New Roman"/>
                <w:sz w:val="24"/>
                <w:szCs w:val="24"/>
                <w:lang w:eastAsia="ru-RU"/>
              </w:rPr>
            </w:pPr>
            <w:r w:rsidRPr="00511F8E">
              <w:rPr>
                <w:rFonts w:ascii="Times New Roman" w:eastAsia="Times New Roman" w:hAnsi="Times New Roman"/>
                <w:sz w:val="24"/>
                <w:szCs w:val="24"/>
                <w:lang w:eastAsia="ru-RU"/>
              </w:rPr>
              <w:t>14</w:t>
            </w:r>
          </w:p>
        </w:tc>
        <w:tc>
          <w:tcPr>
            <w:tcW w:w="7755" w:type="dxa"/>
            <w:tcBorders>
              <w:top w:val="nil"/>
              <w:left w:val="nil"/>
              <w:bottom w:val="single" w:sz="6" w:space="0" w:color="000000"/>
              <w:right w:val="single" w:sz="6" w:space="0" w:color="000000"/>
            </w:tcBorders>
            <w:tcMar>
              <w:top w:w="0" w:type="dxa"/>
              <w:left w:w="105" w:type="dxa"/>
              <w:bottom w:w="0" w:type="dxa"/>
              <w:right w:w="105" w:type="dxa"/>
            </w:tcMar>
            <w:hideMark/>
          </w:tcPr>
          <w:p w:rsidR="00511F8E" w:rsidRPr="00511F8E" w:rsidRDefault="00511F8E" w:rsidP="00511F8E">
            <w:pPr>
              <w:spacing w:before="100" w:beforeAutospacing="1" w:after="100" w:afterAutospacing="1" w:line="240" w:lineRule="auto"/>
              <w:rPr>
                <w:rFonts w:ascii="Times New Roman" w:eastAsia="Times New Roman" w:hAnsi="Times New Roman"/>
                <w:sz w:val="24"/>
                <w:szCs w:val="24"/>
                <w:lang w:eastAsia="ru-RU"/>
              </w:rPr>
            </w:pPr>
            <w:r w:rsidRPr="00511F8E">
              <w:rPr>
                <w:rFonts w:ascii="Times New Roman" w:eastAsia="Times New Roman" w:hAnsi="Times New Roman"/>
                <w:sz w:val="24"/>
                <w:szCs w:val="24"/>
                <w:lang w:eastAsia="ru-RU"/>
              </w:rPr>
              <w:t>Итого заработная плата (сумма граф 21, 22, 23)</w:t>
            </w:r>
          </w:p>
        </w:tc>
        <w:tc>
          <w:tcPr>
            <w:tcW w:w="1560" w:type="dxa"/>
            <w:tcBorders>
              <w:top w:val="nil"/>
              <w:left w:val="nil"/>
              <w:bottom w:val="single" w:sz="6" w:space="0" w:color="000000"/>
              <w:right w:val="single" w:sz="6" w:space="0" w:color="000000"/>
            </w:tcBorders>
            <w:tcMar>
              <w:top w:w="0" w:type="dxa"/>
              <w:left w:w="105" w:type="dxa"/>
              <w:bottom w:w="0" w:type="dxa"/>
              <w:right w:w="105" w:type="dxa"/>
            </w:tcMar>
            <w:hideMark/>
          </w:tcPr>
          <w:p w:rsidR="00511F8E" w:rsidRPr="00511F8E" w:rsidRDefault="00511F8E" w:rsidP="00511F8E">
            <w:pPr>
              <w:spacing w:before="100" w:beforeAutospacing="1" w:after="100" w:afterAutospacing="1" w:line="240" w:lineRule="auto"/>
              <w:rPr>
                <w:rFonts w:ascii="Times New Roman" w:eastAsia="Times New Roman" w:hAnsi="Times New Roman"/>
                <w:sz w:val="24"/>
                <w:szCs w:val="24"/>
                <w:lang w:eastAsia="ru-RU"/>
              </w:rPr>
            </w:pPr>
            <w:r w:rsidRPr="00511F8E">
              <w:rPr>
                <w:rFonts w:ascii="Times New Roman" w:eastAsia="Times New Roman" w:hAnsi="Times New Roman"/>
                <w:sz w:val="24"/>
                <w:szCs w:val="24"/>
                <w:lang w:eastAsia="ru-RU"/>
              </w:rPr>
              <w:t> </w:t>
            </w:r>
          </w:p>
        </w:tc>
      </w:tr>
      <w:tr w:rsidR="00511F8E" w:rsidRPr="00511F8E" w:rsidTr="0090025B">
        <w:tc>
          <w:tcPr>
            <w:tcW w:w="46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511F8E" w:rsidRPr="00511F8E" w:rsidRDefault="00511F8E" w:rsidP="00511F8E">
            <w:pPr>
              <w:spacing w:before="100" w:beforeAutospacing="1" w:after="100" w:afterAutospacing="1" w:line="240" w:lineRule="auto"/>
              <w:rPr>
                <w:rFonts w:ascii="Times New Roman" w:eastAsia="Times New Roman" w:hAnsi="Times New Roman"/>
                <w:sz w:val="24"/>
                <w:szCs w:val="24"/>
                <w:lang w:eastAsia="ru-RU"/>
              </w:rPr>
            </w:pPr>
            <w:r w:rsidRPr="00511F8E">
              <w:rPr>
                <w:rFonts w:ascii="Times New Roman" w:eastAsia="Times New Roman" w:hAnsi="Times New Roman"/>
                <w:sz w:val="24"/>
                <w:szCs w:val="24"/>
                <w:lang w:eastAsia="ru-RU"/>
              </w:rPr>
              <w:t> </w:t>
            </w:r>
          </w:p>
        </w:tc>
        <w:tc>
          <w:tcPr>
            <w:tcW w:w="7755" w:type="dxa"/>
            <w:tcBorders>
              <w:top w:val="nil"/>
              <w:left w:val="nil"/>
              <w:bottom w:val="single" w:sz="6" w:space="0" w:color="000000"/>
              <w:right w:val="single" w:sz="6" w:space="0" w:color="000000"/>
            </w:tcBorders>
            <w:tcMar>
              <w:top w:w="0" w:type="dxa"/>
              <w:left w:w="105" w:type="dxa"/>
              <w:bottom w:w="0" w:type="dxa"/>
              <w:right w:w="105" w:type="dxa"/>
            </w:tcMar>
            <w:hideMark/>
          </w:tcPr>
          <w:p w:rsidR="00511F8E" w:rsidRPr="00511F8E" w:rsidRDefault="00511F8E" w:rsidP="00511F8E">
            <w:pPr>
              <w:spacing w:before="100" w:beforeAutospacing="1" w:after="100" w:afterAutospacing="1" w:line="240" w:lineRule="auto"/>
              <w:rPr>
                <w:rFonts w:ascii="Times New Roman" w:eastAsia="Times New Roman" w:hAnsi="Times New Roman"/>
                <w:sz w:val="24"/>
                <w:szCs w:val="24"/>
                <w:lang w:eastAsia="ru-RU"/>
              </w:rPr>
            </w:pPr>
            <w:r w:rsidRPr="00511F8E">
              <w:rPr>
                <w:rFonts w:ascii="Times New Roman" w:eastAsia="Times New Roman" w:hAnsi="Times New Roman"/>
                <w:sz w:val="24"/>
                <w:szCs w:val="24"/>
                <w:lang w:eastAsia="ru-RU"/>
              </w:rPr>
              <w:t>Удержано:</w:t>
            </w:r>
          </w:p>
        </w:tc>
        <w:tc>
          <w:tcPr>
            <w:tcW w:w="1560" w:type="dxa"/>
            <w:tcBorders>
              <w:top w:val="nil"/>
              <w:left w:val="nil"/>
              <w:bottom w:val="single" w:sz="6" w:space="0" w:color="000000"/>
              <w:right w:val="single" w:sz="6" w:space="0" w:color="000000"/>
            </w:tcBorders>
            <w:tcMar>
              <w:top w:w="0" w:type="dxa"/>
              <w:left w:w="105" w:type="dxa"/>
              <w:bottom w:w="0" w:type="dxa"/>
              <w:right w:w="105" w:type="dxa"/>
            </w:tcMar>
            <w:hideMark/>
          </w:tcPr>
          <w:p w:rsidR="00511F8E" w:rsidRPr="00511F8E" w:rsidRDefault="00511F8E" w:rsidP="00511F8E">
            <w:pPr>
              <w:spacing w:before="100" w:beforeAutospacing="1" w:after="100" w:afterAutospacing="1" w:line="240" w:lineRule="auto"/>
              <w:rPr>
                <w:rFonts w:ascii="Times New Roman" w:eastAsia="Times New Roman" w:hAnsi="Times New Roman"/>
                <w:sz w:val="24"/>
                <w:szCs w:val="24"/>
                <w:lang w:eastAsia="ru-RU"/>
              </w:rPr>
            </w:pPr>
            <w:r w:rsidRPr="00511F8E">
              <w:rPr>
                <w:rFonts w:ascii="Times New Roman" w:eastAsia="Times New Roman" w:hAnsi="Times New Roman"/>
                <w:sz w:val="24"/>
                <w:szCs w:val="24"/>
                <w:lang w:eastAsia="ru-RU"/>
              </w:rPr>
              <w:t> </w:t>
            </w:r>
          </w:p>
        </w:tc>
      </w:tr>
      <w:tr w:rsidR="00511F8E" w:rsidRPr="00511F8E" w:rsidTr="0090025B">
        <w:tc>
          <w:tcPr>
            <w:tcW w:w="46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511F8E" w:rsidRPr="00511F8E" w:rsidRDefault="00511F8E" w:rsidP="00511F8E">
            <w:pPr>
              <w:spacing w:before="100" w:beforeAutospacing="1" w:after="100" w:afterAutospacing="1" w:line="240" w:lineRule="auto"/>
              <w:rPr>
                <w:rFonts w:ascii="Times New Roman" w:eastAsia="Times New Roman" w:hAnsi="Times New Roman"/>
                <w:sz w:val="24"/>
                <w:szCs w:val="24"/>
                <w:lang w:eastAsia="ru-RU"/>
              </w:rPr>
            </w:pPr>
            <w:r w:rsidRPr="00511F8E">
              <w:rPr>
                <w:rFonts w:ascii="Times New Roman" w:eastAsia="Times New Roman" w:hAnsi="Times New Roman"/>
                <w:sz w:val="24"/>
                <w:szCs w:val="24"/>
                <w:lang w:eastAsia="ru-RU"/>
              </w:rPr>
              <w:t>15</w:t>
            </w:r>
          </w:p>
        </w:tc>
        <w:tc>
          <w:tcPr>
            <w:tcW w:w="7755" w:type="dxa"/>
            <w:tcBorders>
              <w:top w:val="nil"/>
              <w:left w:val="nil"/>
              <w:bottom w:val="single" w:sz="6" w:space="0" w:color="000000"/>
              <w:right w:val="single" w:sz="6" w:space="0" w:color="000000"/>
            </w:tcBorders>
            <w:tcMar>
              <w:top w:w="0" w:type="dxa"/>
              <w:left w:w="105" w:type="dxa"/>
              <w:bottom w:w="0" w:type="dxa"/>
              <w:right w:w="105" w:type="dxa"/>
            </w:tcMar>
            <w:hideMark/>
          </w:tcPr>
          <w:p w:rsidR="00511F8E" w:rsidRPr="00511F8E" w:rsidRDefault="00511F8E" w:rsidP="007075A0">
            <w:pPr>
              <w:numPr>
                <w:ilvl w:val="0"/>
                <w:numId w:val="70"/>
              </w:numPr>
              <w:spacing w:before="100" w:beforeAutospacing="1" w:after="100" w:afterAutospacing="1" w:line="240" w:lineRule="auto"/>
              <w:rPr>
                <w:rFonts w:ascii="Times New Roman" w:eastAsia="Times New Roman" w:hAnsi="Times New Roman"/>
                <w:sz w:val="24"/>
                <w:szCs w:val="24"/>
                <w:lang w:eastAsia="ru-RU"/>
              </w:rPr>
            </w:pPr>
            <w:r w:rsidRPr="00511F8E">
              <w:rPr>
                <w:rFonts w:ascii="Times New Roman" w:eastAsia="Times New Roman" w:hAnsi="Times New Roman"/>
                <w:sz w:val="24"/>
                <w:szCs w:val="24"/>
                <w:lang w:eastAsia="ru-RU"/>
              </w:rPr>
              <w:t>НДФЛ  13 %</w:t>
            </w:r>
          </w:p>
        </w:tc>
        <w:tc>
          <w:tcPr>
            <w:tcW w:w="1560" w:type="dxa"/>
            <w:tcBorders>
              <w:top w:val="nil"/>
              <w:left w:val="nil"/>
              <w:bottom w:val="single" w:sz="6" w:space="0" w:color="000000"/>
              <w:right w:val="single" w:sz="6" w:space="0" w:color="000000"/>
            </w:tcBorders>
            <w:tcMar>
              <w:top w:w="0" w:type="dxa"/>
              <w:left w:w="105" w:type="dxa"/>
              <w:bottom w:w="0" w:type="dxa"/>
              <w:right w:w="105" w:type="dxa"/>
            </w:tcMar>
            <w:hideMark/>
          </w:tcPr>
          <w:p w:rsidR="00511F8E" w:rsidRPr="00511F8E" w:rsidRDefault="00511F8E" w:rsidP="00511F8E">
            <w:pPr>
              <w:spacing w:before="100" w:beforeAutospacing="1" w:after="100" w:afterAutospacing="1" w:line="240" w:lineRule="auto"/>
              <w:rPr>
                <w:rFonts w:ascii="Times New Roman" w:eastAsia="Times New Roman" w:hAnsi="Times New Roman"/>
                <w:sz w:val="24"/>
                <w:szCs w:val="24"/>
                <w:lang w:eastAsia="ru-RU"/>
              </w:rPr>
            </w:pPr>
            <w:r w:rsidRPr="00511F8E">
              <w:rPr>
                <w:rFonts w:ascii="Times New Roman" w:eastAsia="Times New Roman" w:hAnsi="Times New Roman"/>
                <w:sz w:val="24"/>
                <w:szCs w:val="24"/>
                <w:lang w:eastAsia="ru-RU"/>
              </w:rPr>
              <w:t> </w:t>
            </w:r>
          </w:p>
        </w:tc>
      </w:tr>
      <w:tr w:rsidR="00511F8E" w:rsidRPr="00511F8E" w:rsidTr="0090025B">
        <w:tc>
          <w:tcPr>
            <w:tcW w:w="46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511F8E" w:rsidRPr="00511F8E" w:rsidRDefault="00511F8E" w:rsidP="00511F8E">
            <w:pPr>
              <w:spacing w:before="100" w:beforeAutospacing="1" w:after="100" w:afterAutospacing="1" w:line="240" w:lineRule="auto"/>
              <w:rPr>
                <w:rFonts w:ascii="Times New Roman" w:eastAsia="Times New Roman" w:hAnsi="Times New Roman"/>
                <w:sz w:val="24"/>
                <w:szCs w:val="24"/>
                <w:lang w:eastAsia="ru-RU"/>
              </w:rPr>
            </w:pPr>
            <w:r w:rsidRPr="00511F8E">
              <w:rPr>
                <w:rFonts w:ascii="Times New Roman" w:eastAsia="Times New Roman" w:hAnsi="Times New Roman"/>
                <w:sz w:val="24"/>
                <w:szCs w:val="24"/>
                <w:lang w:eastAsia="ru-RU"/>
              </w:rPr>
              <w:t>16</w:t>
            </w:r>
          </w:p>
        </w:tc>
        <w:tc>
          <w:tcPr>
            <w:tcW w:w="7755" w:type="dxa"/>
            <w:tcBorders>
              <w:top w:val="nil"/>
              <w:left w:val="nil"/>
              <w:bottom w:val="single" w:sz="6" w:space="0" w:color="000000"/>
              <w:right w:val="single" w:sz="6" w:space="0" w:color="000000"/>
            </w:tcBorders>
            <w:tcMar>
              <w:top w:w="0" w:type="dxa"/>
              <w:left w:w="105" w:type="dxa"/>
              <w:bottom w:w="0" w:type="dxa"/>
              <w:right w:w="105" w:type="dxa"/>
            </w:tcMar>
            <w:hideMark/>
          </w:tcPr>
          <w:p w:rsidR="00511F8E" w:rsidRPr="00511F8E" w:rsidRDefault="00511F8E" w:rsidP="007075A0">
            <w:pPr>
              <w:numPr>
                <w:ilvl w:val="0"/>
                <w:numId w:val="71"/>
              </w:numPr>
              <w:spacing w:before="100" w:beforeAutospacing="1" w:after="100" w:afterAutospacing="1" w:line="240" w:lineRule="auto"/>
              <w:rPr>
                <w:rFonts w:ascii="Times New Roman" w:eastAsia="Times New Roman" w:hAnsi="Times New Roman"/>
                <w:sz w:val="24"/>
                <w:szCs w:val="24"/>
                <w:lang w:eastAsia="ru-RU"/>
              </w:rPr>
            </w:pPr>
            <w:r w:rsidRPr="00511F8E">
              <w:rPr>
                <w:rFonts w:ascii="Times New Roman" w:eastAsia="Times New Roman" w:hAnsi="Times New Roman"/>
                <w:sz w:val="24"/>
                <w:szCs w:val="24"/>
                <w:lang w:eastAsia="ru-RU"/>
              </w:rPr>
              <w:t>Профсоюзный взнос 1 %</w:t>
            </w:r>
          </w:p>
        </w:tc>
        <w:tc>
          <w:tcPr>
            <w:tcW w:w="1560" w:type="dxa"/>
            <w:tcBorders>
              <w:top w:val="nil"/>
              <w:left w:val="nil"/>
              <w:bottom w:val="single" w:sz="6" w:space="0" w:color="000000"/>
              <w:right w:val="single" w:sz="6" w:space="0" w:color="000000"/>
            </w:tcBorders>
            <w:tcMar>
              <w:top w:w="0" w:type="dxa"/>
              <w:left w:w="105" w:type="dxa"/>
              <w:bottom w:w="0" w:type="dxa"/>
              <w:right w:w="105" w:type="dxa"/>
            </w:tcMar>
            <w:hideMark/>
          </w:tcPr>
          <w:p w:rsidR="00511F8E" w:rsidRPr="00511F8E" w:rsidRDefault="00511F8E" w:rsidP="00511F8E">
            <w:pPr>
              <w:spacing w:before="100" w:beforeAutospacing="1" w:after="100" w:afterAutospacing="1" w:line="240" w:lineRule="auto"/>
              <w:rPr>
                <w:rFonts w:ascii="Times New Roman" w:eastAsia="Times New Roman" w:hAnsi="Times New Roman"/>
                <w:sz w:val="24"/>
                <w:szCs w:val="24"/>
                <w:lang w:eastAsia="ru-RU"/>
              </w:rPr>
            </w:pPr>
            <w:r w:rsidRPr="00511F8E">
              <w:rPr>
                <w:rFonts w:ascii="Times New Roman" w:eastAsia="Times New Roman" w:hAnsi="Times New Roman"/>
                <w:sz w:val="24"/>
                <w:szCs w:val="24"/>
                <w:lang w:eastAsia="ru-RU"/>
              </w:rPr>
              <w:t> </w:t>
            </w:r>
          </w:p>
        </w:tc>
      </w:tr>
      <w:tr w:rsidR="00511F8E" w:rsidRPr="00511F8E" w:rsidTr="0090025B">
        <w:tc>
          <w:tcPr>
            <w:tcW w:w="46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511F8E" w:rsidRPr="00511F8E" w:rsidRDefault="00511F8E" w:rsidP="00511F8E">
            <w:pPr>
              <w:spacing w:before="100" w:beforeAutospacing="1" w:after="100" w:afterAutospacing="1" w:line="240" w:lineRule="auto"/>
              <w:rPr>
                <w:rFonts w:ascii="Times New Roman" w:eastAsia="Times New Roman" w:hAnsi="Times New Roman"/>
                <w:sz w:val="24"/>
                <w:szCs w:val="24"/>
                <w:lang w:eastAsia="ru-RU"/>
              </w:rPr>
            </w:pPr>
            <w:r w:rsidRPr="00511F8E">
              <w:rPr>
                <w:rFonts w:ascii="Times New Roman" w:eastAsia="Times New Roman" w:hAnsi="Times New Roman"/>
                <w:sz w:val="24"/>
                <w:szCs w:val="24"/>
                <w:lang w:eastAsia="ru-RU"/>
              </w:rPr>
              <w:t>17</w:t>
            </w:r>
          </w:p>
        </w:tc>
        <w:tc>
          <w:tcPr>
            <w:tcW w:w="7755" w:type="dxa"/>
            <w:tcBorders>
              <w:top w:val="nil"/>
              <w:left w:val="nil"/>
              <w:bottom w:val="single" w:sz="6" w:space="0" w:color="000000"/>
              <w:right w:val="single" w:sz="6" w:space="0" w:color="000000"/>
            </w:tcBorders>
            <w:tcMar>
              <w:top w:w="0" w:type="dxa"/>
              <w:left w:w="105" w:type="dxa"/>
              <w:bottom w:w="0" w:type="dxa"/>
              <w:right w:w="105" w:type="dxa"/>
            </w:tcMar>
            <w:hideMark/>
          </w:tcPr>
          <w:p w:rsidR="00511F8E" w:rsidRPr="00511F8E" w:rsidRDefault="00511F8E" w:rsidP="00511F8E">
            <w:pPr>
              <w:spacing w:before="100" w:beforeAutospacing="1" w:after="100" w:afterAutospacing="1" w:line="240" w:lineRule="auto"/>
              <w:rPr>
                <w:rFonts w:ascii="Times New Roman" w:eastAsia="Times New Roman" w:hAnsi="Times New Roman"/>
                <w:sz w:val="24"/>
                <w:szCs w:val="24"/>
                <w:lang w:eastAsia="ru-RU"/>
              </w:rPr>
            </w:pPr>
            <w:r w:rsidRPr="00511F8E">
              <w:rPr>
                <w:rFonts w:ascii="Times New Roman" w:eastAsia="Times New Roman" w:hAnsi="Times New Roman"/>
                <w:sz w:val="24"/>
                <w:szCs w:val="24"/>
                <w:lang w:eastAsia="ru-RU"/>
              </w:rPr>
              <w:t>Итого к выдаче</w:t>
            </w:r>
          </w:p>
        </w:tc>
        <w:tc>
          <w:tcPr>
            <w:tcW w:w="1560" w:type="dxa"/>
            <w:tcBorders>
              <w:top w:val="nil"/>
              <w:left w:val="nil"/>
              <w:bottom w:val="single" w:sz="6" w:space="0" w:color="000000"/>
              <w:right w:val="single" w:sz="6" w:space="0" w:color="000000"/>
            </w:tcBorders>
            <w:tcMar>
              <w:top w:w="0" w:type="dxa"/>
              <w:left w:w="105" w:type="dxa"/>
              <w:bottom w:w="0" w:type="dxa"/>
              <w:right w:w="105" w:type="dxa"/>
            </w:tcMar>
            <w:hideMark/>
          </w:tcPr>
          <w:p w:rsidR="00511F8E" w:rsidRPr="00511F8E" w:rsidRDefault="00511F8E" w:rsidP="00511F8E">
            <w:pPr>
              <w:spacing w:before="100" w:beforeAutospacing="1" w:after="100" w:afterAutospacing="1" w:line="240" w:lineRule="auto"/>
              <w:rPr>
                <w:rFonts w:ascii="Times New Roman" w:eastAsia="Times New Roman" w:hAnsi="Times New Roman"/>
                <w:sz w:val="24"/>
                <w:szCs w:val="24"/>
                <w:lang w:eastAsia="ru-RU"/>
              </w:rPr>
            </w:pPr>
            <w:r w:rsidRPr="00511F8E">
              <w:rPr>
                <w:rFonts w:ascii="Times New Roman" w:eastAsia="Times New Roman" w:hAnsi="Times New Roman"/>
                <w:sz w:val="24"/>
                <w:szCs w:val="24"/>
                <w:lang w:eastAsia="ru-RU"/>
              </w:rPr>
              <w:t> </w:t>
            </w:r>
          </w:p>
        </w:tc>
      </w:tr>
    </w:tbl>
    <w:p w:rsidR="003B5F6C" w:rsidRPr="00163B7C" w:rsidRDefault="003B5F6C" w:rsidP="00163B7C">
      <w:pPr>
        <w:spacing w:after="0" w:line="240" w:lineRule="auto"/>
        <w:rPr>
          <w:rFonts w:ascii="Times New Roman" w:eastAsia="Times New Roman" w:hAnsi="Times New Roman"/>
          <w:b/>
          <w:bCs/>
          <w:spacing w:val="1"/>
          <w:sz w:val="24"/>
          <w:szCs w:val="24"/>
          <w:lang w:eastAsia="ru-RU"/>
        </w:rPr>
      </w:pPr>
      <w:r w:rsidRPr="00163B7C">
        <w:rPr>
          <w:rFonts w:ascii="Times New Roman" w:eastAsia="Times New Roman" w:hAnsi="Times New Roman"/>
          <w:sz w:val="24"/>
          <w:szCs w:val="24"/>
          <w:lang w:eastAsia="ru-RU"/>
        </w:rPr>
        <w:t>Бухгалтер:                          Кассир:</w:t>
      </w:r>
      <w:r w:rsidRPr="00163B7C">
        <w:rPr>
          <w:rFonts w:ascii="Times New Roman" w:eastAsia="Times New Roman" w:hAnsi="Times New Roman"/>
          <w:b/>
          <w:bCs/>
          <w:spacing w:val="1"/>
          <w:sz w:val="24"/>
          <w:szCs w:val="24"/>
          <w:lang w:eastAsia="ru-RU"/>
        </w:rPr>
        <w:t xml:space="preserve">            </w:t>
      </w:r>
    </w:p>
    <w:p w:rsidR="00217219" w:rsidRDefault="00217219" w:rsidP="00217219">
      <w:pPr>
        <w:keepNext/>
        <w:spacing w:after="0" w:line="240" w:lineRule="auto"/>
        <w:outlineLvl w:val="1"/>
        <w:rPr>
          <w:rFonts w:ascii="Times New Roman" w:hAnsi="Times New Roman"/>
          <w:b/>
          <w:sz w:val="24"/>
          <w:szCs w:val="24"/>
        </w:rPr>
      </w:pPr>
    </w:p>
    <w:p w:rsidR="00217219" w:rsidRDefault="00217219" w:rsidP="00217219">
      <w:pPr>
        <w:keepNext/>
        <w:spacing w:after="0" w:line="240" w:lineRule="auto"/>
        <w:outlineLvl w:val="1"/>
        <w:rPr>
          <w:rFonts w:ascii="Times New Roman" w:hAnsi="Times New Roman"/>
          <w:b/>
          <w:sz w:val="24"/>
          <w:szCs w:val="24"/>
        </w:rPr>
      </w:pPr>
    </w:p>
    <w:p w:rsidR="00217219" w:rsidRDefault="00217219" w:rsidP="00217219">
      <w:pPr>
        <w:keepNext/>
        <w:spacing w:after="0" w:line="240" w:lineRule="auto"/>
        <w:outlineLvl w:val="1"/>
        <w:rPr>
          <w:rFonts w:ascii="Times New Roman" w:hAnsi="Times New Roman"/>
          <w:b/>
          <w:sz w:val="24"/>
          <w:szCs w:val="24"/>
        </w:rPr>
      </w:pPr>
    </w:p>
    <w:p w:rsidR="00217219" w:rsidRDefault="00217219" w:rsidP="00217219">
      <w:pPr>
        <w:keepNext/>
        <w:spacing w:after="0" w:line="240" w:lineRule="auto"/>
        <w:outlineLvl w:val="1"/>
        <w:rPr>
          <w:rFonts w:ascii="Times New Roman" w:hAnsi="Times New Roman"/>
          <w:b/>
          <w:sz w:val="24"/>
          <w:szCs w:val="24"/>
        </w:rPr>
      </w:pPr>
    </w:p>
    <w:p w:rsidR="002259DA" w:rsidRDefault="002259DA" w:rsidP="002259DA">
      <w:pPr>
        <w:spacing w:after="0" w:line="240" w:lineRule="auto"/>
        <w:jc w:val="right"/>
        <w:rPr>
          <w:rFonts w:ascii="Times New Roman" w:hAnsi="Times New Roman"/>
          <w:sz w:val="24"/>
          <w:szCs w:val="24"/>
        </w:rPr>
      </w:pPr>
    </w:p>
    <w:p w:rsidR="00217219" w:rsidRDefault="00217219" w:rsidP="002259DA">
      <w:pPr>
        <w:spacing w:after="0" w:line="240" w:lineRule="auto"/>
        <w:jc w:val="right"/>
        <w:rPr>
          <w:rFonts w:ascii="Times New Roman" w:hAnsi="Times New Roman"/>
          <w:sz w:val="24"/>
          <w:szCs w:val="24"/>
        </w:rPr>
      </w:pPr>
    </w:p>
    <w:p w:rsidR="00217219" w:rsidRDefault="00217219" w:rsidP="002259DA">
      <w:pPr>
        <w:spacing w:after="0" w:line="240" w:lineRule="auto"/>
        <w:jc w:val="right"/>
        <w:rPr>
          <w:rFonts w:ascii="Times New Roman" w:hAnsi="Times New Roman"/>
          <w:sz w:val="24"/>
          <w:szCs w:val="24"/>
        </w:rPr>
      </w:pPr>
    </w:p>
    <w:p w:rsidR="00217219" w:rsidRDefault="00217219" w:rsidP="002259DA">
      <w:pPr>
        <w:spacing w:after="0" w:line="240" w:lineRule="auto"/>
        <w:jc w:val="right"/>
        <w:rPr>
          <w:rFonts w:ascii="Times New Roman" w:hAnsi="Times New Roman"/>
          <w:sz w:val="24"/>
          <w:szCs w:val="24"/>
        </w:rPr>
      </w:pPr>
    </w:p>
    <w:tbl>
      <w:tblPr>
        <w:tblW w:w="9889" w:type="dxa"/>
        <w:tblLook w:val="04A0" w:firstRow="1" w:lastRow="0" w:firstColumn="1" w:lastColumn="0" w:noHBand="0" w:noVBand="1"/>
      </w:tblPr>
      <w:tblGrid>
        <w:gridCol w:w="10042"/>
        <w:gridCol w:w="222"/>
      </w:tblGrid>
      <w:tr w:rsidR="00217219" w:rsidRPr="00163B7C" w:rsidTr="002618C5">
        <w:tc>
          <w:tcPr>
            <w:tcW w:w="9349" w:type="dxa"/>
            <w:shd w:val="clear" w:color="auto" w:fill="auto"/>
          </w:tcPr>
          <w:p w:rsidR="00FB4252" w:rsidRPr="00450B5B" w:rsidRDefault="00FB4252" w:rsidP="00FB4252">
            <w:pPr>
              <w:keepNext/>
              <w:spacing w:after="0" w:line="240" w:lineRule="auto"/>
              <w:ind w:left="3888" w:firstLine="1068"/>
              <w:jc w:val="right"/>
              <w:outlineLvl w:val="1"/>
              <w:rPr>
                <w:rFonts w:ascii="Times New Roman" w:hAnsi="Times New Roman"/>
                <w:b/>
                <w:sz w:val="24"/>
                <w:szCs w:val="24"/>
                <w:lang w:val="tt-RU"/>
              </w:rPr>
            </w:pPr>
            <w:r w:rsidRPr="00450B5B">
              <w:rPr>
                <w:rFonts w:ascii="Times New Roman" w:hAnsi="Times New Roman"/>
                <w:b/>
                <w:sz w:val="24"/>
                <w:szCs w:val="24"/>
              </w:rPr>
              <w:lastRenderedPageBreak/>
              <w:t xml:space="preserve">Приложение № </w:t>
            </w:r>
            <w:r w:rsidR="00DC07A3" w:rsidRPr="00450B5B">
              <w:rPr>
                <w:rFonts w:ascii="Times New Roman" w:hAnsi="Times New Roman"/>
                <w:b/>
                <w:sz w:val="24"/>
                <w:szCs w:val="24"/>
              </w:rPr>
              <w:t>7</w:t>
            </w:r>
          </w:p>
          <w:p w:rsidR="00FB4252" w:rsidRPr="00450B5B" w:rsidRDefault="00FB4252" w:rsidP="00FB4252">
            <w:pPr>
              <w:keepNext/>
              <w:spacing w:after="0" w:line="240" w:lineRule="auto"/>
              <w:ind w:left="-360"/>
              <w:jc w:val="right"/>
              <w:outlineLvl w:val="1"/>
              <w:rPr>
                <w:rFonts w:ascii="Times New Roman" w:hAnsi="Times New Roman"/>
                <w:sz w:val="24"/>
                <w:szCs w:val="24"/>
              </w:rPr>
            </w:pPr>
            <w:r w:rsidRPr="00450B5B">
              <w:rPr>
                <w:rFonts w:ascii="Times New Roman" w:hAnsi="Times New Roman"/>
                <w:b/>
                <w:sz w:val="24"/>
                <w:szCs w:val="24"/>
              </w:rPr>
              <w:tab/>
            </w:r>
            <w:r w:rsidRPr="00450B5B">
              <w:rPr>
                <w:rFonts w:ascii="Times New Roman" w:hAnsi="Times New Roman"/>
                <w:b/>
                <w:sz w:val="24"/>
                <w:szCs w:val="24"/>
              </w:rPr>
              <w:tab/>
            </w:r>
            <w:r w:rsidRPr="00450B5B">
              <w:rPr>
                <w:rFonts w:ascii="Times New Roman" w:hAnsi="Times New Roman"/>
                <w:b/>
                <w:sz w:val="24"/>
                <w:szCs w:val="24"/>
              </w:rPr>
              <w:tab/>
            </w:r>
            <w:r w:rsidRPr="00450B5B">
              <w:rPr>
                <w:rFonts w:ascii="Times New Roman" w:hAnsi="Times New Roman"/>
                <w:b/>
                <w:sz w:val="24"/>
                <w:szCs w:val="24"/>
              </w:rPr>
              <w:tab/>
            </w:r>
            <w:r w:rsidRPr="00450B5B">
              <w:rPr>
                <w:rFonts w:ascii="Times New Roman" w:hAnsi="Times New Roman"/>
                <w:b/>
                <w:sz w:val="24"/>
                <w:szCs w:val="24"/>
              </w:rPr>
              <w:tab/>
            </w:r>
            <w:r w:rsidRPr="00450B5B">
              <w:rPr>
                <w:rFonts w:ascii="Times New Roman" w:hAnsi="Times New Roman"/>
                <w:b/>
                <w:sz w:val="24"/>
                <w:szCs w:val="24"/>
              </w:rPr>
              <w:tab/>
            </w:r>
            <w:r w:rsidRPr="00450B5B">
              <w:rPr>
                <w:rFonts w:ascii="Times New Roman" w:hAnsi="Times New Roman"/>
                <w:b/>
                <w:sz w:val="24"/>
                <w:szCs w:val="24"/>
              </w:rPr>
              <w:tab/>
            </w:r>
            <w:r w:rsidRPr="00450B5B">
              <w:rPr>
                <w:rFonts w:ascii="Times New Roman" w:hAnsi="Times New Roman"/>
                <w:b/>
                <w:sz w:val="24"/>
                <w:szCs w:val="24"/>
              </w:rPr>
              <w:tab/>
              <w:t xml:space="preserve">             </w:t>
            </w:r>
            <w:r w:rsidRPr="00450B5B">
              <w:rPr>
                <w:rFonts w:ascii="Times New Roman" w:hAnsi="Times New Roman"/>
                <w:sz w:val="24"/>
                <w:szCs w:val="24"/>
              </w:rPr>
              <w:t>к Коллективному договору</w:t>
            </w:r>
          </w:p>
          <w:p w:rsidR="00FB4252" w:rsidRPr="00450B5B" w:rsidRDefault="00FB4252" w:rsidP="002618C5">
            <w:pPr>
              <w:keepNext/>
              <w:spacing w:after="0" w:line="240" w:lineRule="auto"/>
              <w:ind w:left="-360"/>
              <w:jc w:val="right"/>
              <w:outlineLvl w:val="1"/>
              <w:rPr>
                <w:rFonts w:ascii="Times New Roman" w:hAnsi="Times New Roman"/>
                <w:sz w:val="24"/>
                <w:szCs w:val="24"/>
              </w:rPr>
            </w:pPr>
            <w:r w:rsidRPr="00450B5B">
              <w:rPr>
                <w:rFonts w:ascii="Times New Roman" w:hAnsi="Times New Roman"/>
                <w:sz w:val="24"/>
                <w:szCs w:val="24"/>
              </w:rPr>
              <w:tab/>
            </w:r>
            <w:r w:rsidRPr="00450B5B">
              <w:rPr>
                <w:rFonts w:ascii="Times New Roman" w:hAnsi="Times New Roman"/>
                <w:sz w:val="24"/>
                <w:szCs w:val="24"/>
              </w:rPr>
              <w:tab/>
            </w:r>
            <w:r w:rsidRPr="00450B5B">
              <w:rPr>
                <w:rFonts w:ascii="Times New Roman" w:hAnsi="Times New Roman"/>
                <w:sz w:val="24"/>
                <w:szCs w:val="24"/>
              </w:rPr>
              <w:tab/>
            </w:r>
            <w:r w:rsidRPr="00450B5B">
              <w:rPr>
                <w:rFonts w:ascii="Times New Roman" w:hAnsi="Times New Roman"/>
                <w:sz w:val="24"/>
                <w:szCs w:val="24"/>
              </w:rPr>
              <w:tab/>
            </w:r>
            <w:r w:rsidRPr="00450B5B">
              <w:rPr>
                <w:rFonts w:ascii="Times New Roman" w:hAnsi="Times New Roman"/>
                <w:sz w:val="24"/>
                <w:szCs w:val="24"/>
              </w:rPr>
              <w:tab/>
            </w:r>
            <w:r w:rsidRPr="00450B5B">
              <w:rPr>
                <w:rFonts w:ascii="Times New Roman" w:hAnsi="Times New Roman"/>
                <w:sz w:val="24"/>
                <w:szCs w:val="24"/>
              </w:rPr>
              <w:tab/>
              <w:t xml:space="preserve">                МБОУ </w:t>
            </w:r>
            <w:r w:rsidR="005D5227">
              <w:rPr>
                <w:rFonts w:ascii="Times New Roman" w:hAnsi="Times New Roman"/>
                <w:sz w:val="24"/>
                <w:szCs w:val="24"/>
              </w:rPr>
              <w:t>Усть-Элегестинской СОШ</w:t>
            </w:r>
          </w:p>
          <w:p w:rsidR="00FB4252" w:rsidRPr="00450B5B" w:rsidRDefault="00FB4252" w:rsidP="00FB4252">
            <w:pPr>
              <w:spacing w:after="0" w:line="240" w:lineRule="auto"/>
              <w:jc w:val="right"/>
              <w:rPr>
                <w:rFonts w:ascii="Times New Roman" w:hAnsi="Times New Roman"/>
                <w:sz w:val="24"/>
                <w:szCs w:val="24"/>
              </w:rPr>
            </w:pPr>
            <w:r w:rsidRPr="00450B5B">
              <w:rPr>
                <w:rFonts w:ascii="Times New Roman" w:hAnsi="Times New Roman"/>
                <w:sz w:val="24"/>
                <w:szCs w:val="24"/>
              </w:rPr>
              <w:tab/>
            </w:r>
            <w:r w:rsidRPr="00450B5B">
              <w:rPr>
                <w:rFonts w:ascii="Times New Roman" w:hAnsi="Times New Roman"/>
                <w:sz w:val="24"/>
                <w:szCs w:val="24"/>
              </w:rPr>
              <w:tab/>
            </w:r>
            <w:r w:rsidRPr="00450B5B">
              <w:rPr>
                <w:rFonts w:ascii="Times New Roman" w:hAnsi="Times New Roman"/>
                <w:sz w:val="24"/>
                <w:szCs w:val="24"/>
              </w:rPr>
              <w:tab/>
            </w:r>
            <w:r w:rsidRPr="00450B5B">
              <w:rPr>
                <w:rFonts w:ascii="Times New Roman" w:hAnsi="Times New Roman"/>
                <w:sz w:val="24"/>
                <w:szCs w:val="24"/>
              </w:rPr>
              <w:tab/>
            </w:r>
            <w:r w:rsidRPr="00450B5B">
              <w:rPr>
                <w:rFonts w:ascii="Times New Roman" w:hAnsi="Times New Roman"/>
                <w:sz w:val="24"/>
                <w:szCs w:val="24"/>
              </w:rPr>
              <w:tab/>
            </w:r>
            <w:r w:rsidRPr="00450B5B">
              <w:rPr>
                <w:rFonts w:ascii="Times New Roman" w:hAnsi="Times New Roman"/>
                <w:sz w:val="24"/>
                <w:szCs w:val="24"/>
              </w:rPr>
              <w:tab/>
            </w:r>
            <w:r w:rsidRPr="00450B5B">
              <w:rPr>
                <w:rFonts w:ascii="Times New Roman" w:hAnsi="Times New Roman"/>
                <w:sz w:val="24"/>
                <w:szCs w:val="24"/>
              </w:rPr>
              <w:tab/>
            </w:r>
            <w:r w:rsidRPr="00450B5B">
              <w:rPr>
                <w:rFonts w:ascii="Times New Roman" w:hAnsi="Times New Roman"/>
                <w:sz w:val="24"/>
                <w:szCs w:val="24"/>
              </w:rPr>
              <w:tab/>
              <w:t xml:space="preserve">         на 2023 – 2026 гг.</w:t>
            </w:r>
            <w:r w:rsidRPr="00450B5B">
              <w:rPr>
                <w:rFonts w:ascii="Times New Roman" w:hAnsi="Times New Roman"/>
                <w:sz w:val="24"/>
                <w:szCs w:val="24"/>
              </w:rPr>
              <w:br w:type="textWrapping" w:clear="all"/>
            </w:r>
          </w:p>
          <w:tbl>
            <w:tblPr>
              <w:tblW w:w="9570" w:type="dxa"/>
              <w:tblLook w:val="04A0" w:firstRow="1" w:lastRow="0" w:firstColumn="1" w:lastColumn="0" w:noHBand="0" w:noVBand="1"/>
            </w:tblPr>
            <w:tblGrid>
              <w:gridCol w:w="4894"/>
              <w:gridCol w:w="4932"/>
            </w:tblGrid>
            <w:tr w:rsidR="00FB4252" w:rsidRPr="00450B5B" w:rsidTr="00F227D3">
              <w:tc>
                <w:tcPr>
                  <w:tcW w:w="4785" w:type="dxa"/>
                  <w:shd w:val="clear" w:color="auto" w:fill="auto"/>
                </w:tcPr>
                <w:p w:rsidR="00FB4252" w:rsidRPr="00450B5B" w:rsidRDefault="00FB4252" w:rsidP="00FB4252">
                  <w:pPr>
                    <w:rPr>
                      <w:rFonts w:ascii="Times New Roman" w:hAnsi="Times New Roman"/>
                      <w:sz w:val="24"/>
                      <w:szCs w:val="24"/>
                    </w:rPr>
                  </w:pPr>
                  <w:r w:rsidRPr="00450B5B">
                    <w:rPr>
                      <w:rFonts w:ascii="Times New Roman" w:hAnsi="Times New Roman"/>
                      <w:sz w:val="24"/>
                      <w:szCs w:val="24"/>
                    </w:rPr>
                    <w:t>От работодателя:</w:t>
                  </w:r>
                </w:p>
                <w:tbl>
                  <w:tblPr>
                    <w:tblW w:w="4678" w:type="dxa"/>
                    <w:tblLook w:val="04A0" w:firstRow="1" w:lastRow="0" w:firstColumn="1" w:lastColumn="0" w:noHBand="0" w:noVBand="1"/>
                  </w:tblPr>
                  <w:tblGrid>
                    <w:gridCol w:w="4253"/>
                    <w:gridCol w:w="425"/>
                  </w:tblGrid>
                  <w:tr w:rsidR="00FB4252" w:rsidRPr="00450B5B" w:rsidTr="00F227D3">
                    <w:tc>
                      <w:tcPr>
                        <w:tcW w:w="4253" w:type="dxa"/>
                        <w:shd w:val="clear" w:color="auto" w:fill="auto"/>
                      </w:tcPr>
                      <w:p w:rsidR="00FB4252" w:rsidRPr="00450B5B" w:rsidRDefault="00FB4252" w:rsidP="00FB4252">
                        <w:pPr>
                          <w:spacing w:after="0" w:line="240" w:lineRule="auto"/>
                          <w:rPr>
                            <w:rFonts w:ascii="Times New Roman" w:hAnsi="Times New Roman"/>
                            <w:sz w:val="24"/>
                            <w:szCs w:val="24"/>
                          </w:rPr>
                        </w:pPr>
                        <w:r w:rsidRPr="00450B5B">
                          <w:rPr>
                            <w:rFonts w:ascii="Times New Roman" w:hAnsi="Times New Roman"/>
                            <w:sz w:val="24"/>
                            <w:szCs w:val="24"/>
                          </w:rPr>
                          <w:t xml:space="preserve">Директор </w:t>
                        </w:r>
                      </w:p>
                      <w:p w:rsidR="00FB4252" w:rsidRPr="00450B5B" w:rsidRDefault="00FB4252" w:rsidP="00450B5B">
                        <w:pPr>
                          <w:spacing w:after="0" w:line="240" w:lineRule="auto"/>
                          <w:rPr>
                            <w:rFonts w:ascii="Times New Roman" w:hAnsi="Times New Roman"/>
                            <w:sz w:val="24"/>
                            <w:szCs w:val="24"/>
                          </w:rPr>
                        </w:pPr>
                        <w:r w:rsidRPr="00450B5B">
                          <w:rPr>
                            <w:rFonts w:ascii="Times New Roman" w:hAnsi="Times New Roman"/>
                            <w:sz w:val="24"/>
                            <w:szCs w:val="24"/>
                          </w:rPr>
                          <w:t>МБОУ</w:t>
                        </w:r>
                        <w:r w:rsidR="005D5227">
                          <w:rPr>
                            <w:rFonts w:ascii="Times New Roman" w:hAnsi="Times New Roman"/>
                            <w:sz w:val="24"/>
                            <w:szCs w:val="24"/>
                          </w:rPr>
                          <w:t xml:space="preserve"> Усть-Элегестинской СОШ</w:t>
                        </w:r>
                      </w:p>
                      <w:p w:rsidR="00FB4252" w:rsidRPr="00450B5B" w:rsidRDefault="00FB4252" w:rsidP="00FB4252">
                        <w:pPr>
                          <w:spacing w:after="0" w:line="240" w:lineRule="auto"/>
                          <w:rPr>
                            <w:rFonts w:ascii="Times New Roman" w:hAnsi="Times New Roman"/>
                            <w:sz w:val="24"/>
                            <w:szCs w:val="24"/>
                          </w:rPr>
                        </w:pPr>
                        <w:r w:rsidRPr="00450B5B">
                          <w:rPr>
                            <w:rFonts w:ascii="Times New Roman" w:hAnsi="Times New Roman"/>
                            <w:sz w:val="24"/>
                            <w:szCs w:val="24"/>
                          </w:rPr>
                          <w:t xml:space="preserve"> </w:t>
                        </w:r>
                        <w:r w:rsidR="00450B5B">
                          <w:rPr>
                            <w:rFonts w:ascii="Times New Roman" w:hAnsi="Times New Roman"/>
                            <w:sz w:val="24"/>
                            <w:szCs w:val="24"/>
                          </w:rPr>
                          <w:t xml:space="preserve">___________ </w:t>
                        </w:r>
                        <w:r w:rsidR="005D5227">
                          <w:rPr>
                            <w:rFonts w:ascii="Times New Roman" w:hAnsi="Times New Roman"/>
                            <w:sz w:val="24"/>
                            <w:szCs w:val="24"/>
                          </w:rPr>
                          <w:t>Ооржак О.Р.</w:t>
                        </w:r>
                      </w:p>
                      <w:p w:rsidR="00FB4252" w:rsidRPr="00450B5B" w:rsidRDefault="00FB4252" w:rsidP="00FB4252">
                        <w:pPr>
                          <w:spacing w:after="0" w:line="240" w:lineRule="auto"/>
                          <w:rPr>
                            <w:rFonts w:ascii="Times New Roman" w:hAnsi="Times New Roman"/>
                            <w:sz w:val="24"/>
                            <w:szCs w:val="24"/>
                          </w:rPr>
                        </w:pPr>
                        <w:r w:rsidRPr="00450B5B">
                          <w:rPr>
                            <w:rFonts w:ascii="Times New Roman" w:hAnsi="Times New Roman"/>
                            <w:sz w:val="24"/>
                            <w:szCs w:val="24"/>
                          </w:rPr>
                          <w:t>м.п.</w:t>
                        </w:r>
                      </w:p>
                      <w:p w:rsidR="00FB4252" w:rsidRPr="00450B5B" w:rsidRDefault="00EF061C" w:rsidP="001524FA">
                        <w:pPr>
                          <w:spacing w:after="0" w:line="240" w:lineRule="auto"/>
                          <w:rPr>
                            <w:rFonts w:ascii="Times New Roman" w:hAnsi="Times New Roman"/>
                            <w:sz w:val="24"/>
                            <w:szCs w:val="24"/>
                          </w:rPr>
                        </w:pPr>
                        <w:r>
                          <w:rPr>
                            <w:rFonts w:ascii="Times New Roman" w:hAnsi="Times New Roman"/>
                            <w:sz w:val="24"/>
                            <w:szCs w:val="24"/>
                          </w:rPr>
                          <w:t xml:space="preserve"> «</w:t>
                        </w:r>
                        <w:r w:rsidR="001524FA">
                          <w:rPr>
                            <w:rFonts w:ascii="Times New Roman" w:hAnsi="Times New Roman"/>
                            <w:sz w:val="24"/>
                            <w:szCs w:val="24"/>
                          </w:rPr>
                          <w:t>3</w:t>
                        </w:r>
                        <w:r>
                          <w:rPr>
                            <w:rFonts w:ascii="Times New Roman" w:hAnsi="Times New Roman"/>
                            <w:sz w:val="24"/>
                            <w:szCs w:val="24"/>
                          </w:rPr>
                          <w:t>0</w:t>
                        </w:r>
                        <w:r w:rsidR="00FB4252" w:rsidRPr="00450B5B">
                          <w:rPr>
                            <w:rFonts w:ascii="Times New Roman" w:hAnsi="Times New Roman"/>
                            <w:sz w:val="24"/>
                            <w:szCs w:val="24"/>
                          </w:rPr>
                          <w:t xml:space="preserve">» </w:t>
                        </w:r>
                        <w:r w:rsidR="001524FA">
                          <w:rPr>
                            <w:rFonts w:ascii="Times New Roman" w:hAnsi="Times New Roman"/>
                            <w:sz w:val="24"/>
                            <w:szCs w:val="24"/>
                          </w:rPr>
                          <w:t xml:space="preserve">марта </w:t>
                        </w:r>
                        <w:r w:rsidR="00FB4252" w:rsidRPr="00450B5B">
                          <w:rPr>
                            <w:rFonts w:ascii="Times New Roman" w:hAnsi="Times New Roman"/>
                            <w:sz w:val="24"/>
                            <w:szCs w:val="24"/>
                          </w:rPr>
                          <w:t>2023 г.</w:t>
                        </w:r>
                      </w:p>
                    </w:tc>
                    <w:tc>
                      <w:tcPr>
                        <w:tcW w:w="425" w:type="dxa"/>
                        <w:shd w:val="clear" w:color="auto" w:fill="auto"/>
                      </w:tcPr>
                      <w:p w:rsidR="00FB4252" w:rsidRPr="00450B5B" w:rsidRDefault="00FB4252" w:rsidP="00FB4252">
                        <w:pPr>
                          <w:spacing w:after="0" w:line="240" w:lineRule="auto"/>
                          <w:jc w:val="right"/>
                          <w:rPr>
                            <w:rFonts w:ascii="Times New Roman" w:hAnsi="Times New Roman"/>
                            <w:sz w:val="24"/>
                            <w:szCs w:val="24"/>
                          </w:rPr>
                        </w:pPr>
                        <w:r w:rsidRPr="00450B5B">
                          <w:rPr>
                            <w:rFonts w:ascii="Times New Roman" w:hAnsi="Times New Roman"/>
                            <w:sz w:val="24"/>
                            <w:szCs w:val="24"/>
                          </w:rPr>
                          <w:t>.</w:t>
                        </w:r>
                      </w:p>
                    </w:tc>
                  </w:tr>
                </w:tbl>
                <w:p w:rsidR="00FB4252" w:rsidRPr="00450B5B" w:rsidRDefault="00FB4252" w:rsidP="00FB4252">
                  <w:pPr>
                    <w:spacing w:after="0" w:line="240" w:lineRule="auto"/>
                    <w:jc w:val="center"/>
                    <w:rPr>
                      <w:rFonts w:ascii="Times New Roman" w:hAnsi="Times New Roman"/>
                      <w:w w:val="150"/>
                      <w:sz w:val="24"/>
                      <w:szCs w:val="24"/>
                    </w:rPr>
                  </w:pPr>
                </w:p>
              </w:tc>
              <w:tc>
                <w:tcPr>
                  <w:tcW w:w="4785" w:type="dxa"/>
                  <w:shd w:val="clear" w:color="auto" w:fill="auto"/>
                </w:tcPr>
                <w:tbl>
                  <w:tblPr>
                    <w:tblW w:w="4716" w:type="dxa"/>
                    <w:tblLook w:val="04A0" w:firstRow="1" w:lastRow="0" w:firstColumn="1" w:lastColumn="0" w:noHBand="0" w:noVBand="1"/>
                  </w:tblPr>
                  <w:tblGrid>
                    <w:gridCol w:w="463"/>
                    <w:gridCol w:w="4253"/>
                  </w:tblGrid>
                  <w:tr w:rsidR="00FB4252" w:rsidRPr="00450B5B" w:rsidTr="00F227D3">
                    <w:tc>
                      <w:tcPr>
                        <w:tcW w:w="463" w:type="dxa"/>
                        <w:shd w:val="clear" w:color="auto" w:fill="auto"/>
                      </w:tcPr>
                      <w:p w:rsidR="00FB4252" w:rsidRPr="00450B5B" w:rsidRDefault="00FB4252" w:rsidP="00FB4252">
                        <w:pPr>
                          <w:spacing w:line="240" w:lineRule="auto"/>
                          <w:rPr>
                            <w:rFonts w:ascii="Times New Roman" w:hAnsi="Times New Roman"/>
                            <w:sz w:val="24"/>
                            <w:szCs w:val="24"/>
                          </w:rPr>
                        </w:pPr>
                      </w:p>
                    </w:tc>
                    <w:tc>
                      <w:tcPr>
                        <w:tcW w:w="4253" w:type="dxa"/>
                        <w:shd w:val="clear" w:color="auto" w:fill="auto"/>
                      </w:tcPr>
                      <w:p w:rsidR="00FB4252" w:rsidRPr="00450B5B" w:rsidRDefault="00FB4252" w:rsidP="00FB4252">
                        <w:pPr>
                          <w:spacing w:after="0" w:line="240" w:lineRule="auto"/>
                          <w:jc w:val="right"/>
                          <w:rPr>
                            <w:rFonts w:ascii="Times New Roman" w:hAnsi="Times New Roman"/>
                            <w:sz w:val="24"/>
                            <w:szCs w:val="24"/>
                          </w:rPr>
                        </w:pPr>
                        <w:r w:rsidRPr="00450B5B">
                          <w:rPr>
                            <w:rFonts w:ascii="Times New Roman" w:hAnsi="Times New Roman"/>
                            <w:sz w:val="24"/>
                            <w:szCs w:val="24"/>
                          </w:rPr>
                          <w:t>От работников:</w:t>
                        </w:r>
                      </w:p>
                      <w:p w:rsidR="00FB4252" w:rsidRPr="00450B5B" w:rsidRDefault="00FB4252" w:rsidP="00FB4252">
                        <w:pPr>
                          <w:spacing w:after="0" w:line="240" w:lineRule="auto"/>
                          <w:jc w:val="right"/>
                          <w:rPr>
                            <w:rFonts w:ascii="Times New Roman" w:hAnsi="Times New Roman"/>
                            <w:sz w:val="24"/>
                            <w:szCs w:val="24"/>
                          </w:rPr>
                        </w:pPr>
                        <w:r w:rsidRPr="00450B5B">
                          <w:rPr>
                            <w:rFonts w:ascii="Times New Roman" w:hAnsi="Times New Roman"/>
                            <w:sz w:val="24"/>
                            <w:szCs w:val="24"/>
                          </w:rPr>
                          <w:t xml:space="preserve">Председатель первичной </w:t>
                        </w:r>
                      </w:p>
                      <w:p w:rsidR="00FB4252" w:rsidRPr="00450B5B" w:rsidRDefault="00FB4252" w:rsidP="00FB4252">
                        <w:pPr>
                          <w:spacing w:after="0" w:line="240" w:lineRule="auto"/>
                          <w:jc w:val="right"/>
                          <w:rPr>
                            <w:rFonts w:ascii="Times New Roman" w:hAnsi="Times New Roman"/>
                            <w:sz w:val="24"/>
                            <w:szCs w:val="24"/>
                          </w:rPr>
                        </w:pPr>
                        <w:r w:rsidRPr="00450B5B">
                          <w:rPr>
                            <w:rFonts w:ascii="Times New Roman" w:hAnsi="Times New Roman"/>
                            <w:sz w:val="24"/>
                            <w:szCs w:val="24"/>
                          </w:rPr>
                          <w:t>профсоюзной организации</w:t>
                        </w:r>
                      </w:p>
                      <w:p w:rsidR="002618C5" w:rsidRPr="00450B5B" w:rsidRDefault="005D5227" w:rsidP="002618C5">
                        <w:pPr>
                          <w:spacing w:after="0" w:line="240" w:lineRule="auto"/>
                          <w:jc w:val="center"/>
                          <w:rPr>
                            <w:rFonts w:ascii="Times New Roman" w:hAnsi="Times New Roman"/>
                            <w:sz w:val="24"/>
                            <w:szCs w:val="24"/>
                          </w:rPr>
                        </w:pPr>
                        <w:r>
                          <w:rPr>
                            <w:rFonts w:ascii="Times New Roman" w:hAnsi="Times New Roman"/>
                            <w:sz w:val="24"/>
                            <w:szCs w:val="24"/>
                          </w:rPr>
                          <w:t xml:space="preserve">      </w:t>
                        </w:r>
                        <w:r w:rsidR="002618C5" w:rsidRPr="00450B5B">
                          <w:rPr>
                            <w:rFonts w:ascii="Times New Roman" w:hAnsi="Times New Roman"/>
                            <w:sz w:val="24"/>
                            <w:szCs w:val="24"/>
                          </w:rPr>
                          <w:t xml:space="preserve">  </w:t>
                        </w:r>
                        <w:r w:rsidR="00FB4252" w:rsidRPr="00450B5B">
                          <w:rPr>
                            <w:rFonts w:ascii="Times New Roman" w:hAnsi="Times New Roman"/>
                            <w:sz w:val="24"/>
                            <w:szCs w:val="24"/>
                          </w:rPr>
                          <w:t xml:space="preserve">МБОУ </w:t>
                        </w:r>
                        <w:r>
                          <w:rPr>
                            <w:rFonts w:ascii="Times New Roman" w:hAnsi="Times New Roman"/>
                            <w:sz w:val="24"/>
                            <w:szCs w:val="24"/>
                          </w:rPr>
                          <w:t xml:space="preserve">Усть-Элегестинской СОШ </w:t>
                        </w:r>
                      </w:p>
                      <w:p w:rsidR="00FB4252" w:rsidRPr="00450B5B" w:rsidRDefault="00FB4252" w:rsidP="00FB4252">
                        <w:pPr>
                          <w:spacing w:after="0" w:line="240" w:lineRule="auto"/>
                          <w:jc w:val="right"/>
                          <w:rPr>
                            <w:rFonts w:ascii="Times New Roman" w:hAnsi="Times New Roman"/>
                            <w:sz w:val="24"/>
                            <w:szCs w:val="24"/>
                          </w:rPr>
                        </w:pPr>
                      </w:p>
                      <w:p w:rsidR="00FB4252" w:rsidRPr="00450B5B" w:rsidRDefault="00FB4252" w:rsidP="00FB4252">
                        <w:pPr>
                          <w:spacing w:after="0" w:line="240" w:lineRule="auto"/>
                          <w:jc w:val="right"/>
                          <w:rPr>
                            <w:rFonts w:ascii="Times New Roman" w:hAnsi="Times New Roman"/>
                            <w:sz w:val="24"/>
                            <w:szCs w:val="24"/>
                          </w:rPr>
                        </w:pPr>
                        <w:r w:rsidRPr="00450B5B">
                          <w:rPr>
                            <w:rFonts w:ascii="Times New Roman" w:hAnsi="Times New Roman"/>
                            <w:sz w:val="24"/>
                            <w:szCs w:val="24"/>
                          </w:rPr>
                          <w:t xml:space="preserve">                    ____________</w:t>
                        </w:r>
                        <w:r w:rsidR="00EF6CED">
                          <w:rPr>
                            <w:rFonts w:ascii="Times New Roman" w:hAnsi="Times New Roman"/>
                            <w:sz w:val="24"/>
                            <w:szCs w:val="24"/>
                          </w:rPr>
                          <w:t>Хер</w:t>
                        </w:r>
                        <w:r w:rsidR="005D5227">
                          <w:rPr>
                            <w:rFonts w:ascii="Times New Roman" w:hAnsi="Times New Roman"/>
                            <w:sz w:val="24"/>
                            <w:szCs w:val="24"/>
                          </w:rPr>
                          <w:t>тек Д.А</w:t>
                        </w:r>
                        <w:r w:rsidR="002618C5" w:rsidRPr="00450B5B">
                          <w:rPr>
                            <w:rFonts w:ascii="Times New Roman" w:hAnsi="Times New Roman"/>
                            <w:sz w:val="24"/>
                            <w:szCs w:val="24"/>
                          </w:rPr>
                          <w:t>.</w:t>
                        </w:r>
                        <w:r w:rsidRPr="00450B5B">
                          <w:rPr>
                            <w:rFonts w:ascii="Times New Roman" w:hAnsi="Times New Roman"/>
                            <w:sz w:val="24"/>
                            <w:szCs w:val="24"/>
                          </w:rPr>
                          <w:t xml:space="preserve"> </w:t>
                        </w:r>
                      </w:p>
                      <w:p w:rsidR="00FB4252" w:rsidRPr="00450B5B" w:rsidRDefault="00FB4252" w:rsidP="00FB4252">
                        <w:pPr>
                          <w:spacing w:after="0" w:line="240" w:lineRule="auto"/>
                          <w:rPr>
                            <w:rFonts w:ascii="Times New Roman" w:hAnsi="Times New Roman"/>
                            <w:sz w:val="24"/>
                            <w:szCs w:val="24"/>
                          </w:rPr>
                        </w:pPr>
                        <w:r w:rsidRPr="00450B5B">
                          <w:rPr>
                            <w:rFonts w:ascii="Times New Roman" w:hAnsi="Times New Roman"/>
                            <w:sz w:val="24"/>
                            <w:szCs w:val="24"/>
                          </w:rPr>
                          <w:t xml:space="preserve">                               м.п.</w:t>
                        </w:r>
                      </w:p>
                      <w:p w:rsidR="00FB4252" w:rsidRPr="00450B5B" w:rsidRDefault="00EF061C" w:rsidP="001524FA">
                        <w:pPr>
                          <w:spacing w:after="0" w:line="240" w:lineRule="auto"/>
                          <w:jc w:val="right"/>
                          <w:rPr>
                            <w:rFonts w:ascii="Times New Roman" w:hAnsi="Times New Roman"/>
                            <w:sz w:val="24"/>
                            <w:szCs w:val="24"/>
                          </w:rPr>
                        </w:pPr>
                        <w:r>
                          <w:rPr>
                            <w:rFonts w:ascii="Times New Roman" w:hAnsi="Times New Roman"/>
                            <w:sz w:val="24"/>
                            <w:szCs w:val="24"/>
                          </w:rPr>
                          <w:t>«</w:t>
                        </w:r>
                        <w:r w:rsidR="001524FA">
                          <w:rPr>
                            <w:rFonts w:ascii="Times New Roman" w:hAnsi="Times New Roman"/>
                            <w:sz w:val="24"/>
                            <w:szCs w:val="24"/>
                          </w:rPr>
                          <w:t>3</w:t>
                        </w:r>
                        <w:r>
                          <w:rPr>
                            <w:rFonts w:ascii="Times New Roman" w:hAnsi="Times New Roman"/>
                            <w:sz w:val="24"/>
                            <w:szCs w:val="24"/>
                          </w:rPr>
                          <w:t>0</w:t>
                        </w:r>
                        <w:r w:rsidR="00FB4252" w:rsidRPr="00450B5B">
                          <w:rPr>
                            <w:rFonts w:ascii="Times New Roman" w:hAnsi="Times New Roman"/>
                            <w:sz w:val="24"/>
                            <w:szCs w:val="24"/>
                          </w:rPr>
                          <w:t xml:space="preserve">» </w:t>
                        </w:r>
                        <w:r w:rsidR="001524FA">
                          <w:rPr>
                            <w:rFonts w:ascii="Times New Roman" w:hAnsi="Times New Roman"/>
                            <w:sz w:val="24"/>
                            <w:szCs w:val="24"/>
                          </w:rPr>
                          <w:t>марта</w:t>
                        </w:r>
                        <w:r w:rsidR="00FB4252" w:rsidRPr="00450B5B">
                          <w:rPr>
                            <w:rFonts w:ascii="Times New Roman" w:hAnsi="Times New Roman"/>
                            <w:sz w:val="24"/>
                            <w:szCs w:val="24"/>
                          </w:rPr>
                          <w:t xml:space="preserve"> 2023 г.</w:t>
                        </w:r>
                      </w:p>
                    </w:tc>
                  </w:tr>
                </w:tbl>
                <w:p w:rsidR="00FB4252" w:rsidRPr="00450B5B" w:rsidRDefault="00FB4252" w:rsidP="00FB4252">
                  <w:pPr>
                    <w:spacing w:line="240" w:lineRule="auto"/>
                    <w:jc w:val="center"/>
                    <w:rPr>
                      <w:rFonts w:ascii="Times New Roman" w:hAnsi="Times New Roman"/>
                      <w:w w:val="150"/>
                      <w:sz w:val="24"/>
                      <w:szCs w:val="24"/>
                    </w:rPr>
                  </w:pPr>
                </w:p>
              </w:tc>
            </w:tr>
          </w:tbl>
          <w:p w:rsidR="00217219" w:rsidRPr="00450B5B" w:rsidRDefault="00217219" w:rsidP="00FB4252">
            <w:pPr>
              <w:rPr>
                <w:rFonts w:ascii="Times New Roman" w:hAnsi="Times New Roman"/>
                <w:sz w:val="24"/>
                <w:szCs w:val="24"/>
              </w:rPr>
            </w:pPr>
          </w:p>
        </w:tc>
        <w:tc>
          <w:tcPr>
            <w:tcW w:w="540" w:type="dxa"/>
            <w:shd w:val="clear" w:color="auto" w:fill="auto"/>
          </w:tcPr>
          <w:p w:rsidR="00217219" w:rsidRPr="00163B7C" w:rsidRDefault="00217219" w:rsidP="0090025B">
            <w:pPr>
              <w:spacing w:line="240" w:lineRule="auto"/>
              <w:rPr>
                <w:rFonts w:ascii="Times New Roman" w:hAnsi="Times New Roman"/>
                <w:sz w:val="24"/>
                <w:szCs w:val="24"/>
              </w:rPr>
            </w:pPr>
          </w:p>
        </w:tc>
      </w:tr>
    </w:tbl>
    <w:p w:rsidR="003B5F6C" w:rsidRPr="00163B7C" w:rsidRDefault="003B5F6C" w:rsidP="002259DA">
      <w:pPr>
        <w:keepNext/>
        <w:spacing w:after="0" w:line="240" w:lineRule="auto"/>
        <w:ind w:left="-360"/>
        <w:jc w:val="right"/>
        <w:outlineLvl w:val="1"/>
        <w:rPr>
          <w:rFonts w:ascii="Times New Roman" w:eastAsia="Times New Roman" w:hAnsi="Times New Roman"/>
          <w:b/>
          <w:bCs/>
          <w:spacing w:val="1"/>
          <w:sz w:val="24"/>
          <w:szCs w:val="24"/>
          <w:lang w:eastAsia="ru-RU"/>
        </w:rPr>
      </w:pPr>
    </w:p>
    <w:p w:rsidR="00217219" w:rsidRDefault="003B5F6C" w:rsidP="00217219">
      <w:pPr>
        <w:shd w:val="clear" w:color="auto" w:fill="FFFFFF"/>
        <w:tabs>
          <w:tab w:val="num" w:pos="0"/>
          <w:tab w:val="left" w:pos="851"/>
        </w:tabs>
        <w:spacing w:after="0" w:line="240" w:lineRule="auto"/>
        <w:jc w:val="center"/>
        <w:rPr>
          <w:rFonts w:ascii="Times New Roman" w:eastAsia="Times New Roman" w:hAnsi="Times New Roman"/>
          <w:b/>
          <w:sz w:val="24"/>
          <w:szCs w:val="24"/>
          <w:lang w:eastAsia="ru-RU"/>
        </w:rPr>
      </w:pPr>
      <w:r w:rsidRPr="00163B7C">
        <w:rPr>
          <w:rFonts w:ascii="Times New Roman" w:eastAsia="Times New Roman" w:hAnsi="Times New Roman"/>
          <w:b/>
          <w:bCs/>
          <w:spacing w:val="1"/>
          <w:sz w:val="24"/>
          <w:szCs w:val="24"/>
          <w:lang w:eastAsia="ru-RU"/>
        </w:rPr>
        <w:t>Порядок</w:t>
      </w:r>
      <w:r w:rsidRPr="00163B7C">
        <w:rPr>
          <w:rFonts w:ascii="Times New Roman" w:eastAsia="Times New Roman" w:hAnsi="Times New Roman"/>
          <w:b/>
          <w:sz w:val="24"/>
          <w:szCs w:val="24"/>
          <w:lang w:eastAsia="ru-RU"/>
        </w:rPr>
        <w:t xml:space="preserve"> </w:t>
      </w:r>
      <w:r w:rsidRPr="00163B7C">
        <w:rPr>
          <w:rFonts w:ascii="Times New Roman" w:eastAsia="Times New Roman" w:hAnsi="Times New Roman"/>
          <w:b/>
          <w:bCs/>
          <w:spacing w:val="3"/>
          <w:sz w:val="24"/>
          <w:szCs w:val="24"/>
          <w:lang w:eastAsia="ru-RU"/>
        </w:rPr>
        <w:t>согласования с выб</w:t>
      </w:r>
      <w:r w:rsidR="00FE5F6C">
        <w:rPr>
          <w:rFonts w:ascii="Times New Roman" w:eastAsia="Times New Roman" w:hAnsi="Times New Roman"/>
          <w:b/>
          <w:bCs/>
          <w:spacing w:val="3"/>
          <w:sz w:val="24"/>
          <w:szCs w:val="24"/>
          <w:lang w:eastAsia="ru-RU"/>
        </w:rPr>
        <w:t xml:space="preserve">орным профсоюзным органом при </w:t>
      </w:r>
      <w:r w:rsidRPr="00163B7C">
        <w:rPr>
          <w:rFonts w:ascii="Times New Roman" w:eastAsia="Times New Roman" w:hAnsi="Times New Roman"/>
          <w:b/>
          <w:bCs/>
          <w:spacing w:val="3"/>
          <w:sz w:val="24"/>
          <w:szCs w:val="24"/>
          <w:lang w:eastAsia="ru-RU"/>
        </w:rPr>
        <w:t>расторжении трудового</w:t>
      </w:r>
      <w:r w:rsidRPr="00163B7C">
        <w:rPr>
          <w:rFonts w:ascii="Times New Roman" w:eastAsia="Times New Roman" w:hAnsi="Times New Roman"/>
          <w:b/>
          <w:sz w:val="24"/>
          <w:szCs w:val="24"/>
          <w:lang w:eastAsia="ru-RU"/>
        </w:rPr>
        <w:t xml:space="preserve"> </w:t>
      </w:r>
      <w:r w:rsidRPr="00163B7C">
        <w:rPr>
          <w:rFonts w:ascii="Times New Roman" w:eastAsia="Times New Roman" w:hAnsi="Times New Roman"/>
          <w:b/>
          <w:bCs/>
          <w:spacing w:val="4"/>
          <w:sz w:val="24"/>
          <w:szCs w:val="24"/>
          <w:lang w:eastAsia="ru-RU"/>
        </w:rPr>
        <w:t>договора по инициативе работодателя</w:t>
      </w:r>
      <w:r w:rsidRPr="00163B7C">
        <w:rPr>
          <w:rFonts w:ascii="Times New Roman" w:eastAsia="Times New Roman" w:hAnsi="Times New Roman"/>
          <w:b/>
          <w:sz w:val="24"/>
          <w:szCs w:val="24"/>
          <w:lang w:eastAsia="ru-RU"/>
        </w:rPr>
        <w:t xml:space="preserve"> в</w:t>
      </w:r>
    </w:p>
    <w:p w:rsidR="003B5F6C" w:rsidRPr="00FB4252" w:rsidRDefault="003B5F6C" w:rsidP="00217219">
      <w:pPr>
        <w:shd w:val="clear" w:color="auto" w:fill="FFFFFF"/>
        <w:tabs>
          <w:tab w:val="num" w:pos="0"/>
          <w:tab w:val="left" w:pos="851"/>
        </w:tabs>
        <w:spacing w:after="0" w:line="240" w:lineRule="auto"/>
        <w:jc w:val="center"/>
        <w:rPr>
          <w:rFonts w:ascii="Times New Roman" w:hAnsi="Times New Roman"/>
          <w:b/>
          <w:bCs/>
          <w:sz w:val="24"/>
          <w:szCs w:val="24"/>
        </w:rPr>
      </w:pPr>
      <w:r w:rsidRPr="00163B7C">
        <w:rPr>
          <w:rFonts w:ascii="Times New Roman" w:eastAsia="Times New Roman" w:hAnsi="Times New Roman"/>
          <w:b/>
          <w:sz w:val="24"/>
          <w:szCs w:val="24"/>
          <w:lang w:eastAsia="ru-RU"/>
        </w:rPr>
        <w:t xml:space="preserve"> </w:t>
      </w:r>
      <w:r w:rsidR="007F059B">
        <w:rPr>
          <w:rFonts w:ascii="Times New Roman" w:hAnsi="Times New Roman"/>
          <w:b/>
          <w:bCs/>
          <w:sz w:val="24"/>
          <w:szCs w:val="24"/>
        </w:rPr>
        <w:t xml:space="preserve">МБОУ </w:t>
      </w:r>
      <w:r w:rsidR="005D5227">
        <w:rPr>
          <w:rFonts w:ascii="Times New Roman" w:hAnsi="Times New Roman"/>
          <w:b/>
          <w:bCs/>
          <w:sz w:val="24"/>
          <w:szCs w:val="24"/>
        </w:rPr>
        <w:t xml:space="preserve">Усть-Элегестинской СОШ </w:t>
      </w:r>
    </w:p>
    <w:p w:rsidR="00217219" w:rsidRPr="00217219" w:rsidRDefault="00217219" w:rsidP="00217219">
      <w:pPr>
        <w:shd w:val="clear" w:color="auto" w:fill="FFFFFF"/>
        <w:tabs>
          <w:tab w:val="num" w:pos="0"/>
          <w:tab w:val="left" w:pos="851"/>
        </w:tabs>
        <w:spacing w:after="0" w:line="240" w:lineRule="auto"/>
        <w:jc w:val="center"/>
        <w:rPr>
          <w:rFonts w:ascii="Times New Roman" w:hAnsi="Times New Roman"/>
          <w:b/>
          <w:bCs/>
          <w:sz w:val="24"/>
          <w:szCs w:val="24"/>
        </w:rPr>
      </w:pPr>
    </w:p>
    <w:p w:rsidR="003B5F6C" w:rsidRPr="00163B7C" w:rsidRDefault="003B5F6C" w:rsidP="00163B7C">
      <w:pPr>
        <w:widowControl w:val="0"/>
        <w:shd w:val="clear" w:color="auto" w:fill="FFFFFF"/>
        <w:tabs>
          <w:tab w:val="left" w:pos="353"/>
        </w:tabs>
        <w:autoSpaceDE w:val="0"/>
        <w:autoSpaceDN w:val="0"/>
        <w:adjustRightInd w:val="0"/>
        <w:spacing w:after="0" w:line="240" w:lineRule="auto"/>
        <w:ind w:firstLine="851"/>
        <w:jc w:val="both"/>
        <w:rPr>
          <w:rFonts w:ascii="Times New Roman" w:eastAsia="Times New Roman" w:hAnsi="Times New Roman"/>
          <w:spacing w:val="-18"/>
          <w:sz w:val="24"/>
          <w:szCs w:val="24"/>
          <w:lang w:eastAsia="ru-RU"/>
        </w:rPr>
      </w:pPr>
      <w:r w:rsidRPr="00163B7C">
        <w:rPr>
          <w:rFonts w:ascii="Times New Roman" w:eastAsia="Times New Roman" w:hAnsi="Times New Roman"/>
          <w:spacing w:val="-4"/>
          <w:sz w:val="24"/>
          <w:szCs w:val="24"/>
          <w:lang w:eastAsia="ru-RU"/>
        </w:rPr>
        <w:t>1. При принятии решения о возмож</w:t>
      </w:r>
      <w:r w:rsidRPr="00163B7C">
        <w:rPr>
          <w:rFonts w:ascii="Times New Roman" w:eastAsia="Times New Roman" w:hAnsi="Times New Roman"/>
          <w:spacing w:val="2"/>
          <w:sz w:val="24"/>
          <w:szCs w:val="24"/>
          <w:lang w:eastAsia="ru-RU"/>
        </w:rPr>
        <w:t>ном расторжении трудового догово</w:t>
      </w:r>
      <w:r w:rsidRPr="00163B7C">
        <w:rPr>
          <w:rFonts w:ascii="Times New Roman" w:eastAsia="Times New Roman" w:hAnsi="Times New Roman"/>
          <w:spacing w:val="1"/>
          <w:sz w:val="24"/>
          <w:szCs w:val="24"/>
          <w:lang w:eastAsia="ru-RU"/>
        </w:rPr>
        <w:t xml:space="preserve">ра с работником, являющимся </w:t>
      </w:r>
      <w:r w:rsidRPr="00163B7C">
        <w:rPr>
          <w:rFonts w:ascii="Times New Roman" w:eastAsia="Times New Roman" w:hAnsi="Times New Roman"/>
          <w:bCs/>
          <w:spacing w:val="1"/>
          <w:sz w:val="24"/>
          <w:szCs w:val="24"/>
          <w:lang w:eastAsia="ru-RU"/>
        </w:rPr>
        <w:t>чле</w:t>
      </w:r>
      <w:r w:rsidRPr="00163B7C">
        <w:rPr>
          <w:rFonts w:ascii="Times New Roman" w:eastAsia="Times New Roman" w:hAnsi="Times New Roman"/>
          <w:bCs/>
          <w:spacing w:val="-4"/>
          <w:sz w:val="24"/>
          <w:szCs w:val="24"/>
          <w:lang w:eastAsia="ru-RU"/>
        </w:rPr>
        <w:t>ном</w:t>
      </w:r>
      <w:r w:rsidRPr="00163B7C">
        <w:rPr>
          <w:rFonts w:ascii="Times New Roman" w:eastAsia="Times New Roman" w:hAnsi="Times New Roman"/>
          <w:b/>
          <w:bCs/>
          <w:spacing w:val="-4"/>
          <w:sz w:val="24"/>
          <w:szCs w:val="24"/>
          <w:lang w:eastAsia="ru-RU"/>
        </w:rPr>
        <w:t xml:space="preserve"> </w:t>
      </w:r>
      <w:r w:rsidRPr="00163B7C">
        <w:rPr>
          <w:rFonts w:ascii="Times New Roman" w:eastAsia="Times New Roman" w:hAnsi="Times New Roman"/>
          <w:spacing w:val="-4"/>
          <w:sz w:val="24"/>
          <w:szCs w:val="24"/>
          <w:lang w:eastAsia="ru-RU"/>
        </w:rPr>
        <w:t>Общероссийского Профсоюза образования (далее - Профсоюз), пред</w:t>
      </w:r>
      <w:r w:rsidRPr="00163B7C">
        <w:rPr>
          <w:rFonts w:ascii="Times New Roman" w:eastAsia="Times New Roman" w:hAnsi="Times New Roman"/>
          <w:spacing w:val="-2"/>
          <w:sz w:val="24"/>
          <w:szCs w:val="24"/>
          <w:lang w:eastAsia="ru-RU"/>
        </w:rPr>
        <w:t>ставитель работодателя (далее - Ра</w:t>
      </w:r>
      <w:r w:rsidRPr="00163B7C">
        <w:rPr>
          <w:rFonts w:ascii="Times New Roman" w:eastAsia="Times New Roman" w:hAnsi="Times New Roman"/>
          <w:spacing w:val="3"/>
          <w:sz w:val="24"/>
          <w:szCs w:val="24"/>
          <w:lang w:eastAsia="ru-RU"/>
        </w:rPr>
        <w:t xml:space="preserve">ботодатель) направляет в профсоюзный комитет </w:t>
      </w:r>
      <w:r w:rsidRPr="00163B7C">
        <w:rPr>
          <w:rFonts w:ascii="Times New Roman" w:eastAsia="Times New Roman" w:hAnsi="Times New Roman"/>
          <w:spacing w:val="-1"/>
          <w:sz w:val="24"/>
          <w:szCs w:val="24"/>
          <w:lang w:eastAsia="ru-RU"/>
        </w:rPr>
        <w:t>первичной профсоюзной организации (далее - Профком) проект при</w:t>
      </w:r>
      <w:r w:rsidRPr="00163B7C">
        <w:rPr>
          <w:rFonts w:ascii="Times New Roman" w:eastAsia="Times New Roman" w:hAnsi="Times New Roman"/>
          <w:spacing w:val="2"/>
          <w:sz w:val="24"/>
          <w:szCs w:val="24"/>
          <w:lang w:eastAsia="ru-RU"/>
        </w:rPr>
        <w:t xml:space="preserve">каза, а также копии документов для </w:t>
      </w:r>
      <w:r w:rsidRPr="00163B7C">
        <w:rPr>
          <w:rFonts w:ascii="Times New Roman" w:eastAsia="Times New Roman" w:hAnsi="Times New Roman"/>
          <w:spacing w:val="1"/>
          <w:sz w:val="24"/>
          <w:szCs w:val="24"/>
          <w:lang w:eastAsia="ru-RU"/>
        </w:rPr>
        <w:t>принятия указанного решения.</w:t>
      </w:r>
    </w:p>
    <w:p w:rsidR="003B5F6C" w:rsidRPr="00163B7C" w:rsidRDefault="003B5F6C" w:rsidP="007075A0">
      <w:pPr>
        <w:widowControl w:val="0"/>
        <w:numPr>
          <w:ilvl w:val="0"/>
          <w:numId w:val="2"/>
        </w:numPr>
        <w:shd w:val="clear" w:color="auto" w:fill="FFFFFF"/>
        <w:tabs>
          <w:tab w:val="clear" w:pos="720"/>
          <w:tab w:val="num" w:pos="0"/>
          <w:tab w:val="left" w:pos="353"/>
        </w:tabs>
        <w:autoSpaceDE w:val="0"/>
        <w:autoSpaceDN w:val="0"/>
        <w:adjustRightInd w:val="0"/>
        <w:spacing w:after="0" w:line="240" w:lineRule="auto"/>
        <w:ind w:left="0" w:firstLine="851"/>
        <w:jc w:val="both"/>
        <w:rPr>
          <w:rFonts w:ascii="Times New Roman" w:eastAsia="Times New Roman" w:hAnsi="Times New Roman"/>
          <w:spacing w:val="-7"/>
          <w:sz w:val="24"/>
          <w:szCs w:val="24"/>
          <w:lang w:eastAsia="ru-RU"/>
        </w:rPr>
      </w:pPr>
      <w:r w:rsidRPr="00163B7C">
        <w:rPr>
          <w:rFonts w:ascii="Times New Roman" w:eastAsia="Times New Roman" w:hAnsi="Times New Roman"/>
          <w:spacing w:val="2"/>
          <w:sz w:val="24"/>
          <w:szCs w:val="24"/>
          <w:lang w:eastAsia="ru-RU"/>
        </w:rPr>
        <w:t>Профком в течение семи рабо</w:t>
      </w:r>
      <w:r w:rsidRPr="00163B7C">
        <w:rPr>
          <w:rFonts w:ascii="Times New Roman" w:eastAsia="Times New Roman" w:hAnsi="Times New Roman"/>
          <w:spacing w:val="4"/>
          <w:sz w:val="24"/>
          <w:szCs w:val="24"/>
          <w:lang w:eastAsia="ru-RU"/>
        </w:rPr>
        <w:t xml:space="preserve">чих дней со дня получения проекта </w:t>
      </w:r>
      <w:r w:rsidRPr="00163B7C">
        <w:rPr>
          <w:rFonts w:ascii="Times New Roman" w:eastAsia="Times New Roman" w:hAnsi="Times New Roman"/>
          <w:spacing w:val="9"/>
          <w:sz w:val="24"/>
          <w:szCs w:val="24"/>
          <w:lang w:eastAsia="ru-RU"/>
        </w:rPr>
        <w:t>приказа и копий документов рас</w:t>
      </w:r>
      <w:r w:rsidRPr="00163B7C">
        <w:rPr>
          <w:rFonts w:ascii="Times New Roman" w:eastAsia="Times New Roman" w:hAnsi="Times New Roman"/>
          <w:spacing w:val="7"/>
          <w:sz w:val="24"/>
          <w:szCs w:val="24"/>
          <w:lang w:eastAsia="ru-RU"/>
        </w:rPr>
        <w:t>сматривает этот вопрос и направ</w:t>
      </w:r>
      <w:r w:rsidRPr="00163B7C">
        <w:rPr>
          <w:rFonts w:ascii="Times New Roman" w:eastAsia="Times New Roman" w:hAnsi="Times New Roman"/>
          <w:spacing w:val="2"/>
          <w:sz w:val="24"/>
          <w:szCs w:val="24"/>
          <w:lang w:eastAsia="ru-RU"/>
        </w:rPr>
        <w:t>ляет Работодателю свое мотивиро</w:t>
      </w:r>
      <w:r w:rsidRPr="00163B7C">
        <w:rPr>
          <w:rFonts w:ascii="Times New Roman" w:eastAsia="Times New Roman" w:hAnsi="Times New Roman"/>
          <w:spacing w:val="4"/>
          <w:sz w:val="24"/>
          <w:szCs w:val="24"/>
          <w:lang w:eastAsia="ru-RU"/>
        </w:rPr>
        <w:t>ванное мнение в письменной фор</w:t>
      </w:r>
      <w:r w:rsidRPr="00163B7C">
        <w:rPr>
          <w:rFonts w:ascii="Times New Roman" w:eastAsia="Times New Roman" w:hAnsi="Times New Roman"/>
          <w:spacing w:val="7"/>
          <w:sz w:val="24"/>
          <w:szCs w:val="24"/>
          <w:lang w:eastAsia="ru-RU"/>
        </w:rPr>
        <w:t xml:space="preserve">ме. Мнение, не представленное в </w:t>
      </w:r>
      <w:r w:rsidRPr="00163B7C">
        <w:rPr>
          <w:rFonts w:ascii="Times New Roman" w:eastAsia="Times New Roman" w:hAnsi="Times New Roman"/>
          <w:spacing w:val="5"/>
          <w:sz w:val="24"/>
          <w:szCs w:val="24"/>
          <w:lang w:eastAsia="ru-RU"/>
        </w:rPr>
        <w:t>семидневный срок, или немотиви</w:t>
      </w:r>
      <w:r w:rsidRPr="00163B7C">
        <w:rPr>
          <w:rFonts w:ascii="Times New Roman" w:eastAsia="Times New Roman" w:hAnsi="Times New Roman"/>
          <w:sz w:val="24"/>
          <w:szCs w:val="24"/>
          <w:lang w:eastAsia="ru-RU"/>
        </w:rPr>
        <w:t xml:space="preserve">рованное мнение работодателем не </w:t>
      </w:r>
      <w:r w:rsidRPr="00163B7C">
        <w:rPr>
          <w:rFonts w:ascii="Times New Roman" w:eastAsia="Times New Roman" w:hAnsi="Times New Roman"/>
          <w:spacing w:val="2"/>
          <w:sz w:val="24"/>
          <w:szCs w:val="24"/>
          <w:lang w:eastAsia="ru-RU"/>
        </w:rPr>
        <w:t>учитывается.</w:t>
      </w:r>
    </w:p>
    <w:p w:rsidR="003B5F6C" w:rsidRPr="00163B7C" w:rsidRDefault="003B5F6C" w:rsidP="007075A0">
      <w:pPr>
        <w:widowControl w:val="0"/>
        <w:numPr>
          <w:ilvl w:val="0"/>
          <w:numId w:val="2"/>
        </w:numPr>
        <w:shd w:val="clear" w:color="auto" w:fill="FFFFFF"/>
        <w:tabs>
          <w:tab w:val="left" w:pos="353"/>
        </w:tabs>
        <w:autoSpaceDE w:val="0"/>
        <w:autoSpaceDN w:val="0"/>
        <w:adjustRightInd w:val="0"/>
        <w:spacing w:after="0" w:line="240" w:lineRule="auto"/>
        <w:ind w:left="0" w:firstLine="851"/>
        <w:jc w:val="both"/>
        <w:rPr>
          <w:rFonts w:ascii="Times New Roman" w:eastAsia="Times New Roman" w:hAnsi="Times New Roman"/>
          <w:spacing w:val="-10"/>
          <w:sz w:val="24"/>
          <w:szCs w:val="24"/>
          <w:lang w:eastAsia="ru-RU"/>
        </w:rPr>
      </w:pPr>
      <w:r w:rsidRPr="00163B7C">
        <w:rPr>
          <w:rFonts w:ascii="Times New Roman" w:eastAsia="Times New Roman" w:hAnsi="Times New Roman"/>
          <w:spacing w:val="-4"/>
          <w:sz w:val="24"/>
          <w:szCs w:val="24"/>
          <w:lang w:eastAsia="ru-RU"/>
        </w:rPr>
        <w:t>Решение о мотивированном мне</w:t>
      </w:r>
      <w:r w:rsidRPr="00163B7C">
        <w:rPr>
          <w:rFonts w:ascii="Times New Roman" w:eastAsia="Times New Roman" w:hAnsi="Times New Roman"/>
          <w:spacing w:val="-1"/>
          <w:sz w:val="24"/>
          <w:szCs w:val="24"/>
          <w:lang w:eastAsia="ru-RU"/>
        </w:rPr>
        <w:t>нии принимается Профкомом колле</w:t>
      </w:r>
      <w:r w:rsidRPr="00163B7C">
        <w:rPr>
          <w:rFonts w:ascii="Times New Roman" w:eastAsia="Times New Roman" w:hAnsi="Times New Roman"/>
          <w:spacing w:val="3"/>
          <w:sz w:val="24"/>
          <w:szCs w:val="24"/>
          <w:lang w:eastAsia="ru-RU"/>
        </w:rPr>
        <w:t>гиально на своем заседании в при</w:t>
      </w:r>
      <w:r w:rsidRPr="00163B7C">
        <w:rPr>
          <w:rFonts w:ascii="Times New Roman" w:eastAsia="Times New Roman" w:hAnsi="Times New Roman"/>
          <w:sz w:val="24"/>
          <w:szCs w:val="24"/>
          <w:lang w:eastAsia="ru-RU"/>
        </w:rPr>
        <w:t xml:space="preserve">сутствии не менее половины членов </w:t>
      </w:r>
      <w:r w:rsidRPr="00163B7C">
        <w:rPr>
          <w:rFonts w:ascii="Times New Roman" w:eastAsia="Times New Roman" w:hAnsi="Times New Roman"/>
          <w:spacing w:val="-1"/>
          <w:sz w:val="24"/>
          <w:szCs w:val="24"/>
          <w:lang w:eastAsia="ru-RU"/>
        </w:rPr>
        <w:t>Профкома, большинством голосов.</w:t>
      </w:r>
    </w:p>
    <w:p w:rsidR="003B5F6C" w:rsidRPr="00163B7C" w:rsidRDefault="003B5F6C" w:rsidP="007075A0">
      <w:pPr>
        <w:widowControl w:val="0"/>
        <w:numPr>
          <w:ilvl w:val="0"/>
          <w:numId w:val="2"/>
        </w:numPr>
        <w:autoSpaceDE w:val="0"/>
        <w:autoSpaceDN w:val="0"/>
        <w:adjustRightInd w:val="0"/>
        <w:spacing w:after="0" w:line="240" w:lineRule="auto"/>
        <w:ind w:left="0" w:firstLine="851"/>
        <w:jc w:val="both"/>
        <w:rPr>
          <w:rFonts w:ascii="Times New Roman" w:eastAsia="Times New Roman" w:hAnsi="Times New Roman"/>
          <w:sz w:val="24"/>
          <w:szCs w:val="24"/>
          <w:lang w:eastAsia="ru-RU"/>
        </w:rPr>
      </w:pPr>
      <w:r w:rsidRPr="00163B7C">
        <w:rPr>
          <w:rFonts w:ascii="Times New Roman" w:eastAsia="Times New Roman" w:hAnsi="Times New Roman"/>
          <w:spacing w:val="7"/>
          <w:sz w:val="24"/>
          <w:szCs w:val="24"/>
          <w:lang w:eastAsia="ru-RU"/>
        </w:rPr>
        <w:t xml:space="preserve">Заседание Профкома должно </w:t>
      </w:r>
      <w:r w:rsidRPr="00163B7C">
        <w:rPr>
          <w:rFonts w:ascii="Times New Roman" w:eastAsia="Times New Roman" w:hAnsi="Times New Roman"/>
          <w:spacing w:val="-1"/>
          <w:sz w:val="24"/>
          <w:szCs w:val="24"/>
          <w:lang w:eastAsia="ru-RU"/>
        </w:rPr>
        <w:t>быть оформлено протоколом, в кото</w:t>
      </w:r>
      <w:r w:rsidRPr="00163B7C">
        <w:rPr>
          <w:rFonts w:ascii="Times New Roman" w:eastAsia="Times New Roman" w:hAnsi="Times New Roman"/>
          <w:spacing w:val="2"/>
          <w:sz w:val="24"/>
          <w:szCs w:val="24"/>
          <w:lang w:eastAsia="ru-RU"/>
        </w:rPr>
        <w:t>ром указывается число избранных вс</w:t>
      </w:r>
      <w:r w:rsidRPr="00163B7C">
        <w:rPr>
          <w:rFonts w:ascii="Times New Roman" w:eastAsia="Times New Roman" w:hAnsi="Times New Roman"/>
          <w:sz w:val="24"/>
          <w:szCs w:val="24"/>
          <w:lang w:eastAsia="ru-RU"/>
        </w:rPr>
        <w:t>его состав членов, число присутству</w:t>
      </w:r>
      <w:r w:rsidRPr="00163B7C">
        <w:rPr>
          <w:rFonts w:ascii="Times New Roman" w:eastAsia="Times New Roman" w:hAnsi="Times New Roman"/>
          <w:spacing w:val="4"/>
          <w:sz w:val="24"/>
          <w:szCs w:val="24"/>
          <w:lang w:eastAsia="ru-RU"/>
        </w:rPr>
        <w:t>ющих на заседании, отражено мне</w:t>
      </w:r>
      <w:r w:rsidRPr="00163B7C">
        <w:rPr>
          <w:rFonts w:ascii="Times New Roman" w:eastAsia="Times New Roman" w:hAnsi="Times New Roman"/>
          <w:spacing w:val="-2"/>
          <w:sz w:val="24"/>
          <w:szCs w:val="24"/>
          <w:lang w:eastAsia="ru-RU"/>
        </w:rPr>
        <w:t xml:space="preserve">ние, к которому пришли на заседании </w:t>
      </w:r>
      <w:r w:rsidRPr="00163B7C">
        <w:rPr>
          <w:rFonts w:ascii="Times New Roman" w:eastAsia="Times New Roman" w:hAnsi="Times New Roman"/>
          <w:spacing w:val="4"/>
          <w:sz w:val="24"/>
          <w:szCs w:val="24"/>
          <w:lang w:eastAsia="ru-RU"/>
        </w:rPr>
        <w:t>и его обоснование (мотивировка).</w:t>
      </w:r>
    </w:p>
    <w:p w:rsidR="003B5F6C" w:rsidRPr="00163B7C" w:rsidRDefault="003B5F6C" w:rsidP="007075A0">
      <w:pPr>
        <w:widowControl w:val="0"/>
        <w:numPr>
          <w:ilvl w:val="0"/>
          <w:numId w:val="2"/>
        </w:numPr>
        <w:shd w:val="clear" w:color="auto" w:fill="FFFFFF"/>
        <w:tabs>
          <w:tab w:val="left" w:pos="382"/>
        </w:tabs>
        <w:autoSpaceDE w:val="0"/>
        <w:autoSpaceDN w:val="0"/>
        <w:adjustRightInd w:val="0"/>
        <w:spacing w:after="0" w:line="240" w:lineRule="auto"/>
        <w:ind w:left="0" w:firstLine="851"/>
        <w:jc w:val="both"/>
        <w:rPr>
          <w:rFonts w:ascii="Times New Roman" w:eastAsia="Times New Roman" w:hAnsi="Times New Roman"/>
          <w:spacing w:val="-10"/>
          <w:sz w:val="24"/>
          <w:szCs w:val="24"/>
          <w:lang w:eastAsia="ru-RU"/>
        </w:rPr>
      </w:pPr>
      <w:r w:rsidRPr="00163B7C">
        <w:rPr>
          <w:rFonts w:ascii="Times New Roman" w:eastAsia="Times New Roman" w:hAnsi="Times New Roman"/>
          <w:spacing w:val="1"/>
          <w:sz w:val="24"/>
          <w:szCs w:val="24"/>
          <w:lang w:eastAsia="ru-RU"/>
        </w:rPr>
        <w:t xml:space="preserve">При обосновании своего мнения </w:t>
      </w:r>
      <w:r w:rsidRPr="00163B7C">
        <w:rPr>
          <w:rFonts w:ascii="Times New Roman" w:eastAsia="Times New Roman" w:hAnsi="Times New Roman"/>
          <w:spacing w:val="-5"/>
          <w:sz w:val="24"/>
          <w:szCs w:val="24"/>
          <w:lang w:eastAsia="ru-RU"/>
        </w:rPr>
        <w:t>Профком может ссылаться на действу</w:t>
      </w:r>
      <w:r w:rsidRPr="00163B7C">
        <w:rPr>
          <w:rFonts w:ascii="Times New Roman" w:eastAsia="Times New Roman" w:hAnsi="Times New Roman"/>
          <w:spacing w:val="2"/>
          <w:sz w:val="24"/>
          <w:szCs w:val="24"/>
          <w:lang w:eastAsia="ru-RU"/>
        </w:rPr>
        <w:t xml:space="preserve">ющее </w:t>
      </w:r>
      <w:r w:rsidR="00FE5F6C">
        <w:rPr>
          <w:rFonts w:ascii="Times New Roman" w:eastAsia="Times New Roman" w:hAnsi="Times New Roman"/>
          <w:spacing w:val="2"/>
          <w:sz w:val="24"/>
          <w:szCs w:val="24"/>
          <w:lang w:eastAsia="ru-RU"/>
        </w:rPr>
        <w:t>законодательство, коллектив</w:t>
      </w:r>
      <w:r w:rsidRPr="00163B7C">
        <w:rPr>
          <w:rFonts w:ascii="Times New Roman" w:eastAsia="Times New Roman" w:hAnsi="Times New Roman"/>
          <w:spacing w:val="2"/>
          <w:sz w:val="24"/>
          <w:szCs w:val="24"/>
          <w:lang w:eastAsia="ru-RU"/>
        </w:rPr>
        <w:t>ный договор, соглашения, при опре</w:t>
      </w:r>
      <w:r w:rsidRPr="00163B7C">
        <w:rPr>
          <w:rFonts w:ascii="Times New Roman" w:eastAsia="Times New Roman" w:hAnsi="Times New Roman"/>
          <w:sz w:val="24"/>
          <w:szCs w:val="24"/>
          <w:lang w:eastAsia="ru-RU"/>
        </w:rPr>
        <w:t>деленных обстоятельствах на трудо</w:t>
      </w:r>
      <w:r w:rsidRPr="00163B7C">
        <w:rPr>
          <w:rFonts w:ascii="Times New Roman" w:eastAsia="Times New Roman" w:hAnsi="Times New Roman"/>
          <w:spacing w:val="5"/>
          <w:sz w:val="24"/>
          <w:szCs w:val="24"/>
          <w:lang w:eastAsia="ru-RU"/>
        </w:rPr>
        <w:t>вые договоры конкретных работни</w:t>
      </w:r>
      <w:r w:rsidRPr="00163B7C">
        <w:rPr>
          <w:rFonts w:ascii="Times New Roman" w:eastAsia="Times New Roman" w:hAnsi="Times New Roman"/>
          <w:sz w:val="24"/>
          <w:szCs w:val="24"/>
          <w:lang w:eastAsia="ru-RU"/>
        </w:rPr>
        <w:t>ков, а также на обстоятельства, фак</w:t>
      </w:r>
      <w:r w:rsidRPr="00163B7C">
        <w:rPr>
          <w:rFonts w:ascii="Times New Roman" w:eastAsia="Times New Roman" w:hAnsi="Times New Roman"/>
          <w:spacing w:val="3"/>
          <w:sz w:val="24"/>
          <w:szCs w:val="24"/>
          <w:lang w:eastAsia="ru-RU"/>
        </w:rPr>
        <w:t xml:space="preserve">тически сложившиеся в учреждении </w:t>
      </w:r>
      <w:r w:rsidRPr="00163B7C">
        <w:rPr>
          <w:rFonts w:ascii="Times New Roman" w:eastAsia="Times New Roman" w:hAnsi="Times New Roman"/>
          <w:sz w:val="24"/>
          <w:szCs w:val="24"/>
          <w:lang w:eastAsia="ru-RU"/>
        </w:rPr>
        <w:t>к момен</w:t>
      </w:r>
      <w:r w:rsidRPr="00163B7C">
        <w:rPr>
          <w:rFonts w:ascii="Times New Roman" w:eastAsia="Times New Roman" w:hAnsi="Times New Roman"/>
          <w:spacing w:val="-1"/>
          <w:sz w:val="24"/>
          <w:szCs w:val="24"/>
          <w:lang w:eastAsia="ru-RU"/>
        </w:rPr>
        <w:t xml:space="preserve">ту принятия решения Работодателем </w:t>
      </w:r>
      <w:r w:rsidRPr="00163B7C">
        <w:rPr>
          <w:rFonts w:ascii="Times New Roman" w:eastAsia="Times New Roman" w:hAnsi="Times New Roman"/>
          <w:spacing w:val="1"/>
          <w:sz w:val="24"/>
          <w:szCs w:val="24"/>
          <w:lang w:eastAsia="ru-RU"/>
        </w:rPr>
        <w:t>и Профкомом.</w:t>
      </w:r>
    </w:p>
    <w:p w:rsidR="003B5F6C" w:rsidRPr="00163B7C" w:rsidRDefault="003B5F6C" w:rsidP="007075A0">
      <w:pPr>
        <w:widowControl w:val="0"/>
        <w:numPr>
          <w:ilvl w:val="0"/>
          <w:numId w:val="2"/>
        </w:numPr>
        <w:shd w:val="clear" w:color="auto" w:fill="FFFFFF"/>
        <w:tabs>
          <w:tab w:val="left" w:pos="382"/>
        </w:tabs>
        <w:autoSpaceDE w:val="0"/>
        <w:autoSpaceDN w:val="0"/>
        <w:adjustRightInd w:val="0"/>
        <w:spacing w:after="0" w:line="240" w:lineRule="auto"/>
        <w:ind w:left="0" w:firstLine="851"/>
        <w:jc w:val="both"/>
        <w:rPr>
          <w:rFonts w:ascii="Times New Roman" w:eastAsia="Times New Roman" w:hAnsi="Times New Roman"/>
          <w:spacing w:val="-7"/>
          <w:sz w:val="24"/>
          <w:szCs w:val="24"/>
          <w:lang w:eastAsia="ru-RU"/>
        </w:rPr>
      </w:pPr>
      <w:r w:rsidRPr="00163B7C">
        <w:rPr>
          <w:rFonts w:ascii="Times New Roman" w:eastAsia="Times New Roman" w:hAnsi="Times New Roman"/>
          <w:spacing w:val="4"/>
          <w:sz w:val="24"/>
          <w:szCs w:val="24"/>
          <w:lang w:eastAsia="ru-RU"/>
        </w:rPr>
        <w:t xml:space="preserve">При необходимости уточнения </w:t>
      </w:r>
      <w:r w:rsidRPr="00163B7C">
        <w:rPr>
          <w:rFonts w:ascii="Times New Roman" w:eastAsia="Times New Roman" w:hAnsi="Times New Roman"/>
          <w:spacing w:val="-3"/>
          <w:sz w:val="24"/>
          <w:szCs w:val="24"/>
          <w:lang w:eastAsia="ru-RU"/>
        </w:rPr>
        <w:t xml:space="preserve">всех </w:t>
      </w:r>
      <w:r w:rsidR="00FE5F6C">
        <w:rPr>
          <w:rFonts w:ascii="Times New Roman" w:eastAsia="Times New Roman" w:hAnsi="Times New Roman"/>
          <w:spacing w:val="-3"/>
          <w:sz w:val="24"/>
          <w:szCs w:val="24"/>
          <w:lang w:eastAsia="ru-RU"/>
        </w:rPr>
        <w:t>обстоятельств в связи с предсто</w:t>
      </w:r>
      <w:r w:rsidRPr="00163B7C">
        <w:rPr>
          <w:rFonts w:ascii="Times New Roman" w:eastAsia="Times New Roman" w:hAnsi="Times New Roman"/>
          <w:spacing w:val="-3"/>
          <w:sz w:val="24"/>
          <w:szCs w:val="24"/>
          <w:lang w:eastAsia="ru-RU"/>
        </w:rPr>
        <w:t>ящим решением Работодателя Проф</w:t>
      </w:r>
      <w:r w:rsidRPr="00163B7C">
        <w:rPr>
          <w:rFonts w:ascii="Times New Roman" w:eastAsia="Times New Roman" w:hAnsi="Times New Roman"/>
          <w:spacing w:val="1"/>
          <w:sz w:val="24"/>
          <w:szCs w:val="24"/>
          <w:lang w:eastAsia="ru-RU"/>
        </w:rPr>
        <w:t>ком вправе пригласить на свое засе</w:t>
      </w:r>
      <w:r w:rsidRPr="00163B7C">
        <w:rPr>
          <w:rFonts w:ascii="Times New Roman" w:eastAsia="Times New Roman" w:hAnsi="Times New Roman"/>
          <w:spacing w:val="-2"/>
          <w:sz w:val="24"/>
          <w:szCs w:val="24"/>
          <w:lang w:eastAsia="ru-RU"/>
        </w:rPr>
        <w:t xml:space="preserve">дание представителей Работодателя, </w:t>
      </w:r>
      <w:r w:rsidRPr="00163B7C">
        <w:rPr>
          <w:rFonts w:ascii="Times New Roman" w:eastAsia="Times New Roman" w:hAnsi="Times New Roman"/>
          <w:spacing w:val="3"/>
          <w:sz w:val="24"/>
          <w:szCs w:val="24"/>
          <w:lang w:eastAsia="ru-RU"/>
        </w:rPr>
        <w:t>иных специалистов и экспертов.</w:t>
      </w:r>
    </w:p>
    <w:p w:rsidR="003B5F6C" w:rsidRPr="00163B7C" w:rsidRDefault="003B5F6C" w:rsidP="007075A0">
      <w:pPr>
        <w:widowControl w:val="0"/>
        <w:numPr>
          <w:ilvl w:val="0"/>
          <w:numId w:val="2"/>
        </w:numPr>
        <w:shd w:val="clear" w:color="auto" w:fill="FFFFFF"/>
        <w:tabs>
          <w:tab w:val="left" w:pos="382"/>
        </w:tabs>
        <w:autoSpaceDE w:val="0"/>
        <w:autoSpaceDN w:val="0"/>
        <w:adjustRightInd w:val="0"/>
        <w:spacing w:after="0" w:line="240" w:lineRule="auto"/>
        <w:ind w:left="0" w:firstLine="851"/>
        <w:jc w:val="both"/>
        <w:rPr>
          <w:rFonts w:ascii="Times New Roman" w:eastAsia="Times New Roman" w:hAnsi="Times New Roman"/>
          <w:spacing w:val="-10"/>
          <w:sz w:val="24"/>
          <w:szCs w:val="24"/>
          <w:lang w:eastAsia="ru-RU"/>
        </w:rPr>
      </w:pPr>
      <w:r w:rsidRPr="00163B7C">
        <w:rPr>
          <w:rFonts w:ascii="Times New Roman" w:eastAsia="Times New Roman" w:hAnsi="Times New Roman"/>
          <w:spacing w:val="-3"/>
          <w:sz w:val="24"/>
          <w:szCs w:val="24"/>
          <w:lang w:eastAsia="ru-RU"/>
        </w:rPr>
        <w:t xml:space="preserve">В случае если Профком выразил </w:t>
      </w:r>
      <w:r w:rsidRPr="00163B7C">
        <w:rPr>
          <w:rFonts w:ascii="Times New Roman" w:eastAsia="Times New Roman" w:hAnsi="Times New Roman"/>
          <w:spacing w:val="-1"/>
          <w:sz w:val="24"/>
          <w:szCs w:val="24"/>
          <w:lang w:eastAsia="ru-RU"/>
        </w:rPr>
        <w:t>несогласие с предполагаемым реше</w:t>
      </w:r>
      <w:r w:rsidRPr="00163B7C">
        <w:rPr>
          <w:rFonts w:ascii="Times New Roman" w:eastAsia="Times New Roman" w:hAnsi="Times New Roman"/>
          <w:spacing w:val="-3"/>
          <w:sz w:val="24"/>
          <w:szCs w:val="24"/>
          <w:lang w:eastAsia="ru-RU"/>
        </w:rPr>
        <w:t>нием Работодателя, он в течение трех</w:t>
      </w:r>
      <w:r w:rsidRPr="00163B7C">
        <w:rPr>
          <w:rFonts w:ascii="Times New Roman" w:eastAsia="Times New Roman" w:hAnsi="Times New Roman"/>
          <w:spacing w:val="-10"/>
          <w:sz w:val="24"/>
          <w:szCs w:val="24"/>
          <w:lang w:eastAsia="ru-RU"/>
        </w:rPr>
        <w:t xml:space="preserve"> </w:t>
      </w:r>
      <w:r w:rsidRPr="00163B7C">
        <w:rPr>
          <w:rFonts w:ascii="Times New Roman" w:eastAsia="Times New Roman" w:hAnsi="Times New Roman"/>
          <w:spacing w:val="2"/>
          <w:sz w:val="24"/>
          <w:szCs w:val="24"/>
          <w:lang w:eastAsia="ru-RU"/>
        </w:rPr>
        <w:t>рабочих дней проводит с Работода</w:t>
      </w:r>
      <w:r w:rsidRPr="00163B7C">
        <w:rPr>
          <w:rFonts w:ascii="Times New Roman" w:eastAsia="Times New Roman" w:hAnsi="Times New Roman"/>
          <w:spacing w:val="-2"/>
          <w:sz w:val="24"/>
          <w:szCs w:val="24"/>
          <w:lang w:eastAsia="ru-RU"/>
        </w:rPr>
        <w:t>телем или его представителем допол</w:t>
      </w:r>
      <w:r w:rsidRPr="00163B7C">
        <w:rPr>
          <w:rFonts w:ascii="Times New Roman" w:eastAsia="Times New Roman" w:hAnsi="Times New Roman"/>
          <w:spacing w:val="-1"/>
          <w:sz w:val="24"/>
          <w:szCs w:val="24"/>
          <w:lang w:eastAsia="ru-RU"/>
        </w:rPr>
        <w:t xml:space="preserve">нительные консультации, результаты </w:t>
      </w:r>
      <w:r w:rsidRPr="00163B7C">
        <w:rPr>
          <w:rFonts w:ascii="Times New Roman" w:eastAsia="Times New Roman" w:hAnsi="Times New Roman"/>
          <w:spacing w:val="3"/>
          <w:sz w:val="24"/>
          <w:szCs w:val="24"/>
          <w:lang w:eastAsia="ru-RU"/>
        </w:rPr>
        <w:t xml:space="preserve">которых оформляются протоколом, </w:t>
      </w:r>
      <w:r w:rsidRPr="00163B7C">
        <w:rPr>
          <w:rFonts w:ascii="Times New Roman" w:eastAsia="Times New Roman" w:hAnsi="Times New Roman"/>
          <w:spacing w:val="1"/>
          <w:sz w:val="24"/>
          <w:szCs w:val="24"/>
          <w:lang w:eastAsia="ru-RU"/>
        </w:rPr>
        <w:t xml:space="preserve">который подписывают Работодатель </w:t>
      </w:r>
      <w:r w:rsidRPr="00163B7C">
        <w:rPr>
          <w:rFonts w:ascii="Times New Roman" w:eastAsia="Times New Roman" w:hAnsi="Times New Roman"/>
          <w:sz w:val="24"/>
          <w:szCs w:val="24"/>
          <w:lang w:eastAsia="ru-RU"/>
        </w:rPr>
        <w:t>и председатель Профкома.</w:t>
      </w:r>
    </w:p>
    <w:p w:rsidR="003B5F6C" w:rsidRPr="00163B7C" w:rsidRDefault="00FE5F6C" w:rsidP="007075A0">
      <w:pPr>
        <w:widowControl w:val="0"/>
        <w:numPr>
          <w:ilvl w:val="0"/>
          <w:numId w:val="2"/>
        </w:numPr>
        <w:shd w:val="clear" w:color="auto" w:fill="FFFFFF"/>
        <w:autoSpaceDE w:val="0"/>
        <w:autoSpaceDN w:val="0"/>
        <w:adjustRightInd w:val="0"/>
        <w:spacing w:after="0" w:line="240" w:lineRule="auto"/>
        <w:ind w:left="0" w:right="7" w:firstLine="851"/>
        <w:jc w:val="both"/>
        <w:rPr>
          <w:rFonts w:ascii="Times New Roman" w:eastAsia="Times New Roman" w:hAnsi="Times New Roman"/>
          <w:spacing w:val="2"/>
          <w:sz w:val="24"/>
          <w:szCs w:val="24"/>
          <w:lang w:eastAsia="ru-RU"/>
        </w:rPr>
      </w:pPr>
      <w:r>
        <w:rPr>
          <w:rFonts w:ascii="Times New Roman" w:eastAsia="Times New Roman" w:hAnsi="Times New Roman"/>
          <w:sz w:val="24"/>
          <w:szCs w:val="24"/>
          <w:lang w:eastAsia="ru-RU"/>
        </w:rPr>
        <w:t>При недостижении общего согла</w:t>
      </w:r>
      <w:r w:rsidR="003B5F6C" w:rsidRPr="00163B7C">
        <w:rPr>
          <w:rFonts w:ascii="Times New Roman" w:eastAsia="Times New Roman" w:hAnsi="Times New Roman"/>
          <w:sz w:val="24"/>
          <w:szCs w:val="24"/>
          <w:lang w:eastAsia="ru-RU"/>
        </w:rPr>
        <w:t>сия по результатам консультаций Ра</w:t>
      </w:r>
      <w:r w:rsidR="003B5F6C" w:rsidRPr="00163B7C">
        <w:rPr>
          <w:rFonts w:ascii="Times New Roman" w:eastAsia="Times New Roman" w:hAnsi="Times New Roman"/>
          <w:sz w:val="24"/>
          <w:szCs w:val="24"/>
          <w:lang w:eastAsia="ru-RU"/>
        </w:rPr>
        <w:softHyphen/>
      </w:r>
      <w:r w:rsidR="003B5F6C" w:rsidRPr="00163B7C">
        <w:rPr>
          <w:rFonts w:ascii="Times New Roman" w:eastAsia="Times New Roman" w:hAnsi="Times New Roman"/>
          <w:spacing w:val="2"/>
          <w:sz w:val="24"/>
          <w:szCs w:val="24"/>
          <w:lang w:eastAsia="ru-RU"/>
        </w:rPr>
        <w:t>ботодатель по истечении десяти ра</w:t>
      </w:r>
      <w:r w:rsidR="003B5F6C" w:rsidRPr="00163B7C">
        <w:rPr>
          <w:rFonts w:ascii="Times New Roman" w:eastAsia="Times New Roman" w:hAnsi="Times New Roman"/>
          <w:spacing w:val="6"/>
          <w:sz w:val="24"/>
          <w:szCs w:val="24"/>
          <w:lang w:eastAsia="ru-RU"/>
        </w:rPr>
        <w:t xml:space="preserve">бочих дней со дня направления в </w:t>
      </w:r>
      <w:r w:rsidR="003B5F6C" w:rsidRPr="00163B7C">
        <w:rPr>
          <w:rFonts w:ascii="Times New Roman" w:eastAsia="Times New Roman" w:hAnsi="Times New Roman"/>
          <w:spacing w:val="-1"/>
          <w:sz w:val="24"/>
          <w:szCs w:val="24"/>
          <w:lang w:eastAsia="ru-RU"/>
        </w:rPr>
        <w:t>Профком проекта приказа и копий до</w:t>
      </w:r>
      <w:r w:rsidR="003B5F6C" w:rsidRPr="00163B7C">
        <w:rPr>
          <w:rFonts w:ascii="Times New Roman" w:eastAsia="Times New Roman" w:hAnsi="Times New Roman"/>
          <w:spacing w:val="3"/>
          <w:sz w:val="24"/>
          <w:szCs w:val="24"/>
          <w:lang w:eastAsia="ru-RU"/>
        </w:rPr>
        <w:t>кументов имеет право принять ок</w:t>
      </w:r>
      <w:r>
        <w:rPr>
          <w:rFonts w:ascii="Times New Roman" w:eastAsia="Times New Roman" w:hAnsi="Times New Roman"/>
          <w:spacing w:val="3"/>
          <w:sz w:val="24"/>
          <w:szCs w:val="24"/>
          <w:lang w:eastAsia="ru-RU"/>
        </w:rPr>
        <w:t>он</w:t>
      </w:r>
      <w:r w:rsidR="003B5F6C" w:rsidRPr="00163B7C">
        <w:rPr>
          <w:rFonts w:ascii="Times New Roman" w:eastAsia="Times New Roman" w:hAnsi="Times New Roman"/>
          <w:spacing w:val="3"/>
          <w:sz w:val="24"/>
          <w:szCs w:val="24"/>
          <w:lang w:eastAsia="ru-RU"/>
        </w:rPr>
        <w:t xml:space="preserve">чательное решение, которое может </w:t>
      </w:r>
      <w:r w:rsidR="003B5F6C" w:rsidRPr="00163B7C">
        <w:rPr>
          <w:rFonts w:ascii="Times New Roman" w:eastAsia="Times New Roman" w:hAnsi="Times New Roman"/>
          <w:sz w:val="24"/>
          <w:szCs w:val="24"/>
          <w:lang w:eastAsia="ru-RU"/>
        </w:rPr>
        <w:t xml:space="preserve">быть обжаловано в соответствующую </w:t>
      </w:r>
      <w:r w:rsidR="003B5F6C" w:rsidRPr="00163B7C">
        <w:rPr>
          <w:rFonts w:ascii="Times New Roman" w:eastAsia="Times New Roman" w:hAnsi="Times New Roman"/>
          <w:spacing w:val="2"/>
          <w:sz w:val="24"/>
          <w:szCs w:val="24"/>
          <w:lang w:eastAsia="ru-RU"/>
        </w:rPr>
        <w:t xml:space="preserve">государственную инспекцию труда. </w:t>
      </w:r>
    </w:p>
    <w:p w:rsidR="003B5F6C" w:rsidRPr="00163B7C" w:rsidRDefault="003B5F6C" w:rsidP="007075A0">
      <w:pPr>
        <w:widowControl w:val="0"/>
        <w:numPr>
          <w:ilvl w:val="0"/>
          <w:numId w:val="2"/>
        </w:numPr>
        <w:shd w:val="clear" w:color="auto" w:fill="FFFFFF"/>
        <w:autoSpaceDE w:val="0"/>
        <w:autoSpaceDN w:val="0"/>
        <w:adjustRightInd w:val="0"/>
        <w:spacing w:after="0" w:line="240" w:lineRule="auto"/>
        <w:ind w:left="0" w:right="7" w:firstLine="851"/>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Соблюдение вышеуказанной про</w:t>
      </w:r>
      <w:r w:rsidRPr="00163B7C">
        <w:rPr>
          <w:rFonts w:ascii="Times New Roman" w:eastAsia="Times New Roman" w:hAnsi="Times New Roman"/>
          <w:spacing w:val="7"/>
          <w:sz w:val="24"/>
          <w:szCs w:val="24"/>
          <w:lang w:eastAsia="ru-RU"/>
        </w:rPr>
        <w:t xml:space="preserve">цедуры не лишает работника или </w:t>
      </w:r>
      <w:r w:rsidRPr="00163B7C">
        <w:rPr>
          <w:rFonts w:ascii="Times New Roman" w:eastAsia="Times New Roman" w:hAnsi="Times New Roman"/>
          <w:spacing w:val="-1"/>
          <w:sz w:val="24"/>
          <w:szCs w:val="24"/>
          <w:lang w:eastAsia="ru-RU"/>
        </w:rPr>
        <w:lastRenderedPageBreak/>
        <w:t>представляющий его интересы Проф</w:t>
      </w:r>
      <w:r w:rsidRPr="00163B7C">
        <w:rPr>
          <w:rFonts w:ascii="Times New Roman" w:eastAsia="Times New Roman" w:hAnsi="Times New Roman"/>
          <w:spacing w:val="-2"/>
          <w:sz w:val="24"/>
          <w:szCs w:val="24"/>
          <w:lang w:eastAsia="ru-RU"/>
        </w:rPr>
        <w:t>ком права обжаловать увольнение не</w:t>
      </w:r>
      <w:r w:rsidRPr="00163B7C">
        <w:rPr>
          <w:rFonts w:ascii="Times New Roman" w:eastAsia="Times New Roman" w:hAnsi="Times New Roman"/>
          <w:spacing w:val="1"/>
          <w:sz w:val="24"/>
          <w:szCs w:val="24"/>
          <w:lang w:eastAsia="ru-RU"/>
        </w:rPr>
        <w:t>посредственно в суде, а Работодате</w:t>
      </w:r>
      <w:r w:rsidR="00FE5F6C">
        <w:rPr>
          <w:rFonts w:ascii="Times New Roman" w:eastAsia="Times New Roman" w:hAnsi="Times New Roman"/>
          <w:spacing w:val="1"/>
          <w:sz w:val="24"/>
          <w:szCs w:val="24"/>
          <w:lang w:eastAsia="ru-RU"/>
        </w:rPr>
        <w:t>л</w:t>
      </w:r>
      <w:r w:rsidRPr="00163B7C">
        <w:rPr>
          <w:rFonts w:ascii="Times New Roman" w:eastAsia="Times New Roman" w:hAnsi="Times New Roman"/>
          <w:spacing w:val="2"/>
          <w:sz w:val="24"/>
          <w:szCs w:val="24"/>
          <w:lang w:eastAsia="ru-RU"/>
        </w:rPr>
        <w:t xml:space="preserve">я - обжаловать в суде предписание </w:t>
      </w:r>
      <w:r w:rsidRPr="00163B7C">
        <w:rPr>
          <w:rFonts w:ascii="Times New Roman" w:eastAsia="Times New Roman" w:hAnsi="Times New Roman"/>
          <w:spacing w:val="3"/>
          <w:sz w:val="24"/>
          <w:szCs w:val="24"/>
          <w:lang w:eastAsia="ru-RU"/>
        </w:rPr>
        <w:t>государственной инспекции труда.</w:t>
      </w:r>
    </w:p>
    <w:p w:rsidR="003B5F6C" w:rsidRPr="00163B7C" w:rsidRDefault="003B5F6C" w:rsidP="007075A0">
      <w:pPr>
        <w:widowControl w:val="0"/>
        <w:numPr>
          <w:ilvl w:val="0"/>
          <w:numId w:val="2"/>
        </w:numPr>
        <w:shd w:val="clear" w:color="auto" w:fill="FFFFFF"/>
        <w:autoSpaceDE w:val="0"/>
        <w:autoSpaceDN w:val="0"/>
        <w:adjustRightInd w:val="0"/>
        <w:spacing w:after="0" w:line="240" w:lineRule="auto"/>
        <w:ind w:left="0" w:firstLine="851"/>
        <w:jc w:val="both"/>
        <w:rPr>
          <w:rFonts w:ascii="Times New Roman" w:eastAsia="Times New Roman" w:hAnsi="Times New Roman"/>
          <w:sz w:val="24"/>
          <w:szCs w:val="24"/>
          <w:lang w:eastAsia="ru-RU"/>
        </w:rPr>
      </w:pPr>
      <w:r w:rsidRPr="00163B7C">
        <w:rPr>
          <w:rFonts w:ascii="Times New Roman" w:eastAsia="Times New Roman" w:hAnsi="Times New Roman"/>
          <w:spacing w:val="2"/>
          <w:sz w:val="24"/>
          <w:szCs w:val="24"/>
          <w:lang w:eastAsia="ru-RU"/>
        </w:rPr>
        <w:t>Работодатель имеет право ра</w:t>
      </w:r>
      <w:r w:rsidRPr="00163B7C">
        <w:rPr>
          <w:rFonts w:ascii="Times New Roman" w:eastAsia="Times New Roman" w:hAnsi="Times New Roman"/>
          <w:spacing w:val="8"/>
          <w:sz w:val="24"/>
          <w:szCs w:val="24"/>
          <w:lang w:eastAsia="ru-RU"/>
        </w:rPr>
        <w:t>сторгнуть трудовой договор не по</w:t>
      </w:r>
      <w:r w:rsidRPr="00163B7C">
        <w:rPr>
          <w:rFonts w:ascii="Times New Roman" w:eastAsia="Times New Roman" w:hAnsi="Times New Roman"/>
          <w:spacing w:val="6"/>
          <w:sz w:val="24"/>
          <w:szCs w:val="24"/>
          <w:lang w:eastAsia="ru-RU"/>
        </w:rPr>
        <w:t>зднее одного месяца со дня полу</w:t>
      </w:r>
      <w:r w:rsidRPr="00163B7C">
        <w:rPr>
          <w:rFonts w:ascii="Times New Roman" w:eastAsia="Times New Roman" w:hAnsi="Times New Roman"/>
          <w:spacing w:val="16"/>
          <w:sz w:val="24"/>
          <w:szCs w:val="24"/>
          <w:lang w:eastAsia="ru-RU"/>
        </w:rPr>
        <w:t xml:space="preserve">чения мотивированного мнения </w:t>
      </w:r>
      <w:r w:rsidRPr="00163B7C">
        <w:rPr>
          <w:rFonts w:ascii="Times New Roman" w:eastAsia="Times New Roman" w:hAnsi="Times New Roman"/>
          <w:spacing w:val="1"/>
          <w:sz w:val="24"/>
          <w:szCs w:val="24"/>
          <w:lang w:eastAsia="ru-RU"/>
        </w:rPr>
        <w:t>Профкома.</w:t>
      </w:r>
    </w:p>
    <w:p w:rsidR="003B5F6C" w:rsidRPr="00163B7C" w:rsidRDefault="003B5F6C" w:rsidP="00163B7C">
      <w:pPr>
        <w:widowControl w:val="0"/>
        <w:autoSpaceDE w:val="0"/>
        <w:autoSpaceDN w:val="0"/>
        <w:adjustRightInd w:val="0"/>
        <w:spacing w:after="0" w:line="240" w:lineRule="auto"/>
        <w:ind w:firstLine="851"/>
        <w:jc w:val="both"/>
        <w:rPr>
          <w:rFonts w:ascii="Times New Roman" w:eastAsia="Times New Roman" w:hAnsi="Times New Roman"/>
          <w:sz w:val="24"/>
          <w:szCs w:val="24"/>
          <w:lang w:eastAsia="ru-RU"/>
        </w:rPr>
      </w:pPr>
    </w:p>
    <w:p w:rsidR="003B5F6C" w:rsidRPr="00163B7C" w:rsidRDefault="003B5F6C" w:rsidP="00163B7C">
      <w:pPr>
        <w:widowControl w:val="0"/>
        <w:autoSpaceDE w:val="0"/>
        <w:autoSpaceDN w:val="0"/>
        <w:adjustRightInd w:val="0"/>
        <w:spacing w:after="0" w:line="240" w:lineRule="auto"/>
        <w:ind w:firstLine="851"/>
        <w:jc w:val="both"/>
        <w:rPr>
          <w:rFonts w:ascii="Times New Roman" w:eastAsia="Times New Roman" w:hAnsi="Times New Roman"/>
          <w:sz w:val="24"/>
          <w:szCs w:val="24"/>
          <w:lang w:eastAsia="ru-RU"/>
        </w:rPr>
      </w:pPr>
    </w:p>
    <w:p w:rsidR="003B5F6C" w:rsidRPr="00163B7C" w:rsidRDefault="003B5F6C" w:rsidP="00163B7C">
      <w:pPr>
        <w:widowControl w:val="0"/>
        <w:autoSpaceDE w:val="0"/>
        <w:autoSpaceDN w:val="0"/>
        <w:adjustRightInd w:val="0"/>
        <w:spacing w:after="0" w:line="240" w:lineRule="auto"/>
        <w:ind w:firstLine="851"/>
        <w:jc w:val="both"/>
        <w:rPr>
          <w:rFonts w:ascii="Times New Roman" w:eastAsia="Times New Roman" w:hAnsi="Times New Roman"/>
          <w:sz w:val="24"/>
          <w:szCs w:val="24"/>
          <w:lang w:eastAsia="ru-RU"/>
        </w:rPr>
      </w:pPr>
    </w:p>
    <w:p w:rsidR="003B5F6C" w:rsidRPr="00163B7C" w:rsidRDefault="003B5F6C" w:rsidP="00163B7C">
      <w:pPr>
        <w:widowControl w:val="0"/>
        <w:autoSpaceDE w:val="0"/>
        <w:autoSpaceDN w:val="0"/>
        <w:adjustRightInd w:val="0"/>
        <w:spacing w:after="0" w:line="240" w:lineRule="auto"/>
        <w:ind w:firstLine="851"/>
        <w:jc w:val="both"/>
        <w:rPr>
          <w:rFonts w:ascii="Times New Roman" w:eastAsia="Times New Roman" w:hAnsi="Times New Roman"/>
          <w:sz w:val="24"/>
          <w:szCs w:val="24"/>
          <w:lang w:eastAsia="ru-RU"/>
        </w:rPr>
      </w:pPr>
    </w:p>
    <w:p w:rsidR="003B5F6C" w:rsidRPr="00163B7C" w:rsidRDefault="003B5F6C" w:rsidP="00163B7C">
      <w:pPr>
        <w:widowControl w:val="0"/>
        <w:autoSpaceDE w:val="0"/>
        <w:autoSpaceDN w:val="0"/>
        <w:adjustRightInd w:val="0"/>
        <w:spacing w:after="0" w:line="240" w:lineRule="auto"/>
        <w:ind w:firstLine="851"/>
        <w:jc w:val="both"/>
        <w:rPr>
          <w:rFonts w:ascii="Times New Roman" w:eastAsia="Times New Roman" w:hAnsi="Times New Roman"/>
          <w:sz w:val="24"/>
          <w:szCs w:val="24"/>
          <w:lang w:eastAsia="ru-RU"/>
        </w:rPr>
      </w:pPr>
    </w:p>
    <w:p w:rsidR="003B5F6C" w:rsidRPr="00163B7C" w:rsidRDefault="003B5F6C" w:rsidP="00163B7C">
      <w:pPr>
        <w:widowControl w:val="0"/>
        <w:autoSpaceDE w:val="0"/>
        <w:autoSpaceDN w:val="0"/>
        <w:adjustRightInd w:val="0"/>
        <w:spacing w:after="0" w:line="240" w:lineRule="auto"/>
        <w:ind w:firstLine="851"/>
        <w:jc w:val="both"/>
        <w:rPr>
          <w:rFonts w:ascii="Times New Roman" w:eastAsia="Times New Roman" w:hAnsi="Times New Roman"/>
          <w:sz w:val="24"/>
          <w:szCs w:val="24"/>
          <w:lang w:eastAsia="ru-RU"/>
        </w:rPr>
      </w:pPr>
    </w:p>
    <w:p w:rsidR="003B5F6C" w:rsidRPr="00163B7C" w:rsidRDefault="003B5F6C" w:rsidP="00163B7C">
      <w:pPr>
        <w:widowControl w:val="0"/>
        <w:autoSpaceDE w:val="0"/>
        <w:autoSpaceDN w:val="0"/>
        <w:adjustRightInd w:val="0"/>
        <w:spacing w:after="0" w:line="240" w:lineRule="auto"/>
        <w:ind w:firstLine="851"/>
        <w:jc w:val="both"/>
        <w:rPr>
          <w:rFonts w:ascii="Times New Roman" w:eastAsia="Times New Roman" w:hAnsi="Times New Roman"/>
          <w:sz w:val="24"/>
          <w:szCs w:val="24"/>
          <w:lang w:eastAsia="ru-RU"/>
        </w:rPr>
      </w:pPr>
    </w:p>
    <w:p w:rsidR="003B5F6C" w:rsidRPr="00163B7C" w:rsidRDefault="003B5F6C" w:rsidP="00163B7C">
      <w:pPr>
        <w:widowControl w:val="0"/>
        <w:autoSpaceDE w:val="0"/>
        <w:autoSpaceDN w:val="0"/>
        <w:adjustRightInd w:val="0"/>
        <w:spacing w:after="0" w:line="240" w:lineRule="auto"/>
        <w:ind w:firstLine="851"/>
        <w:jc w:val="both"/>
        <w:rPr>
          <w:rFonts w:ascii="Times New Roman" w:eastAsia="Times New Roman" w:hAnsi="Times New Roman"/>
          <w:sz w:val="24"/>
          <w:szCs w:val="24"/>
          <w:lang w:eastAsia="ru-RU"/>
        </w:rPr>
      </w:pPr>
    </w:p>
    <w:p w:rsidR="003B5F6C" w:rsidRPr="00163B7C" w:rsidRDefault="003B5F6C" w:rsidP="00163B7C">
      <w:pPr>
        <w:widowControl w:val="0"/>
        <w:shd w:val="clear" w:color="auto" w:fill="FFFFFF"/>
        <w:autoSpaceDE w:val="0"/>
        <w:autoSpaceDN w:val="0"/>
        <w:adjustRightInd w:val="0"/>
        <w:spacing w:after="0" w:line="240" w:lineRule="auto"/>
        <w:ind w:left="4956"/>
        <w:jc w:val="right"/>
        <w:outlineLvl w:val="0"/>
        <w:rPr>
          <w:rFonts w:ascii="Times New Roman" w:eastAsia="Times New Roman" w:hAnsi="Times New Roman"/>
          <w:sz w:val="24"/>
          <w:szCs w:val="24"/>
          <w:lang w:eastAsia="ru-RU"/>
        </w:rPr>
      </w:pPr>
      <w:r w:rsidRPr="00163B7C">
        <w:rPr>
          <w:rFonts w:ascii="Times New Roman" w:eastAsia="Times New Roman" w:hAnsi="Times New Roman"/>
          <w:b/>
          <w:sz w:val="24"/>
          <w:szCs w:val="24"/>
          <w:lang w:eastAsia="ru-RU"/>
        </w:rPr>
        <w:t xml:space="preserve">           </w:t>
      </w:r>
    </w:p>
    <w:p w:rsidR="00AF0BE1" w:rsidRDefault="00AF0BE1">
      <w:pPr>
        <w:rPr>
          <w:rFonts w:ascii="Times New Roman" w:hAnsi="Times New Roman"/>
          <w:b/>
          <w:sz w:val="24"/>
          <w:szCs w:val="24"/>
        </w:rPr>
      </w:pPr>
      <w:r>
        <w:rPr>
          <w:rFonts w:ascii="Times New Roman" w:hAnsi="Times New Roman"/>
          <w:b/>
          <w:sz w:val="24"/>
          <w:szCs w:val="24"/>
        </w:rPr>
        <w:br w:type="page"/>
      </w:r>
    </w:p>
    <w:p w:rsidR="000A704B" w:rsidRPr="00450B5B" w:rsidRDefault="000A704B" w:rsidP="000A704B">
      <w:pPr>
        <w:keepNext/>
        <w:spacing w:after="0" w:line="240" w:lineRule="auto"/>
        <w:ind w:left="3888" w:firstLine="1068"/>
        <w:jc w:val="right"/>
        <w:outlineLvl w:val="1"/>
        <w:rPr>
          <w:rFonts w:ascii="Times New Roman" w:hAnsi="Times New Roman"/>
          <w:b/>
          <w:sz w:val="24"/>
          <w:szCs w:val="24"/>
          <w:lang w:val="tt-RU"/>
        </w:rPr>
      </w:pPr>
      <w:r w:rsidRPr="00450B5B">
        <w:rPr>
          <w:rFonts w:ascii="Times New Roman" w:hAnsi="Times New Roman"/>
          <w:b/>
          <w:sz w:val="24"/>
          <w:szCs w:val="24"/>
        </w:rPr>
        <w:lastRenderedPageBreak/>
        <w:t xml:space="preserve">Приложение № </w:t>
      </w:r>
      <w:r w:rsidR="00DC07A3" w:rsidRPr="00450B5B">
        <w:rPr>
          <w:rFonts w:ascii="Times New Roman" w:hAnsi="Times New Roman"/>
          <w:b/>
          <w:sz w:val="24"/>
          <w:szCs w:val="24"/>
        </w:rPr>
        <w:t>8</w:t>
      </w:r>
    </w:p>
    <w:p w:rsidR="000A704B" w:rsidRPr="00450B5B" w:rsidRDefault="000A704B" w:rsidP="000A704B">
      <w:pPr>
        <w:keepNext/>
        <w:spacing w:after="0" w:line="240" w:lineRule="auto"/>
        <w:ind w:left="-360"/>
        <w:jc w:val="right"/>
        <w:outlineLvl w:val="1"/>
        <w:rPr>
          <w:rFonts w:ascii="Times New Roman" w:hAnsi="Times New Roman"/>
          <w:sz w:val="24"/>
          <w:szCs w:val="24"/>
        </w:rPr>
      </w:pPr>
      <w:r w:rsidRPr="00450B5B">
        <w:rPr>
          <w:rFonts w:ascii="Times New Roman" w:hAnsi="Times New Roman"/>
          <w:b/>
          <w:sz w:val="24"/>
          <w:szCs w:val="24"/>
        </w:rPr>
        <w:tab/>
      </w:r>
      <w:r w:rsidRPr="00450B5B">
        <w:rPr>
          <w:rFonts w:ascii="Times New Roman" w:hAnsi="Times New Roman"/>
          <w:b/>
          <w:sz w:val="24"/>
          <w:szCs w:val="24"/>
        </w:rPr>
        <w:tab/>
      </w:r>
      <w:r w:rsidRPr="00450B5B">
        <w:rPr>
          <w:rFonts w:ascii="Times New Roman" w:hAnsi="Times New Roman"/>
          <w:b/>
          <w:sz w:val="24"/>
          <w:szCs w:val="24"/>
        </w:rPr>
        <w:tab/>
      </w:r>
      <w:r w:rsidRPr="00450B5B">
        <w:rPr>
          <w:rFonts w:ascii="Times New Roman" w:hAnsi="Times New Roman"/>
          <w:b/>
          <w:sz w:val="24"/>
          <w:szCs w:val="24"/>
        </w:rPr>
        <w:tab/>
      </w:r>
      <w:r w:rsidRPr="00450B5B">
        <w:rPr>
          <w:rFonts w:ascii="Times New Roman" w:hAnsi="Times New Roman"/>
          <w:b/>
          <w:sz w:val="24"/>
          <w:szCs w:val="24"/>
        </w:rPr>
        <w:tab/>
      </w:r>
      <w:r w:rsidRPr="00450B5B">
        <w:rPr>
          <w:rFonts w:ascii="Times New Roman" w:hAnsi="Times New Roman"/>
          <w:b/>
          <w:sz w:val="24"/>
          <w:szCs w:val="24"/>
        </w:rPr>
        <w:tab/>
      </w:r>
      <w:r w:rsidRPr="00450B5B">
        <w:rPr>
          <w:rFonts w:ascii="Times New Roman" w:hAnsi="Times New Roman"/>
          <w:b/>
          <w:sz w:val="24"/>
          <w:szCs w:val="24"/>
        </w:rPr>
        <w:tab/>
      </w:r>
      <w:r w:rsidRPr="00450B5B">
        <w:rPr>
          <w:rFonts w:ascii="Times New Roman" w:hAnsi="Times New Roman"/>
          <w:b/>
          <w:sz w:val="24"/>
          <w:szCs w:val="24"/>
        </w:rPr>
        <w:tab/>
        <w:t xml:space="preserve">             </w:t>
      </w:r>
      <w:r w:rsidRPr="00450B5B">
        <w:rPr>
          <w:rFonts w:ascii="Times New Roman" w:hAnsi="Times New Roman"/>
          <w:sz w:val="24"/>
          <w:szCs w:val="24"/>
        </w:rPr>
        <w:t>к Коллективному договору</w:t>
      </w:r>
    </w:p>
    <w:p w:rsidR="002618C5" w:rsidRPr="00450B5B" w:rsidRDefault="000A704B" w:rsidP="002618C5">
      <w:pPr>
        <w:keepNext/>
        <w:spacing w:after="0" w:line="240" w:lineRule="auto"/>
        <w:ind w:left="-360"/>
        <w:jc w:val="right"/>
        <w:outlineLvl w:val="1"/>
        <w:rPr>
          <w:rFonts w:ascii="Times New Roman" w:hAnsi="Times New Roman"/>
          <w:sz w:val="24"/>
          <w:szCs w:val="24"/>
        </w:rPr>
      </w:pPr>
      <w:r w:rsidRPr="00450B5B">
        <w:rPr>
          <w:rFonts w:ascii="Times New Roman" w:hAnsi="Times New Roman"/>
          <w:sz w:val="24"/>
          <w:szCs w:val="24"/>
        </w:rPr>
        <w:tab/>
      </w:r>
      <w:r w:rsidRPr="00450B5B">
        <w:rPr>
          <w:rFonts w:ascii="Times New Roman" w:hAnsi="Times New Roman"/>
          <w:sz w:val="24"/>
          <w:szCs w:val="24"/>
        </w:rPr>
        <w:tab/>
      </w:r>
      <w:r w:rsidRPr="00450B5B">
        <w:rPr>
          <w:rFonts w:ascii="Times New Roman" w:hAnsi="Times New Roman"/>
          <w:sz w:val="24"/>
          <w:szCs w:val="24"/>
        </w:rPr>
        <w:tab/>
      </w:r>
      <w:r w:rsidRPr="00450B5B">
        <w:rPr>
          <w:rFonts w:ascii="Times New Roman" w:hAnsi="Times New Roman"/>
          <w:sz w:val="24"/>
          <w:szCs w:val="24"/>
        </w:rPr>
        <w:tab/>
      </w:r>
      <w:r w:rsidRPr="00450B5B">
        <w:rPr>
          <w:rFonts w:ascii="Times New Roman" w:hAnsi="Times New Roman"/>
          <w:sz w:val="24"/>
          <w:szCs w:val="24"/>
        </w:rPr>
        <w:tab/>
      </w:r>
      <w:r w:rsidRPr="00450B5B">
        <w:rPr>
          <w:rFonts w:ascii="Times New Roman" w:hAnsi="Times New Roman"/>
          <w:sz w:val="24"/>
          <w:szCs w:val="24"/>
        </w:rPr>
        <w:tab/>
        <w:t xml:space="preserve">                МБОУ </w:t>
      </w:r>
      <w:r w:rsidR="005D5227">
        <w:rPr>
          <w:rFonts w:ascii="Times New Roman" w:hAnsi="Times New Roman"/>
          <w:sz w:val="24"/>
          <w:szCs w:val="24"/>
        </w:rPr>
        <w:t>Усть-Элегестинской СОШ</w:t>
      </w:r>
    </w:p>
    <w:p w:rsidR="000A704B" w:rsidRPr="00450B5B" w:rsidRDefault="000A704B" w:rsidP="000A704B">
      <w:pPr>
        <w:spacing w:after="0" w:line="240" w:lineRule="auto"/>
        <w:jc w:val="right"/>
        <w:rPr>
          <w:rFonts w:ascii="Times New Roman" w:hAnsi="Times New Roman"/>
          <w:sz w:val="24"/>
          <w:szCs w:val="24"/>
        </w:rPr>
      </w:pPr>
      <w:r w:rsidRPr="00450B5B">
        <w:rPr>
          <w:rFonts w:ascii="Times New Roman" w:hAnsi="Times New Roman"/>
          <w:sz w:val="24"/>
          <w:szCs w:val="24"/>
        </w:rPr>
        <w:tab/>
      </w:r>
      <w:r w:rsidRPr="00450B5B">
        <w:rPr>
          <w:rFonts w:ascii="Times New Roman" w:hAnsi="Times New Roman"/>
          <w:sz w:val="24"/>
          <w:szCs w:val="24"/>
        </w:rPr>
        <w:tab/>
      </w:r>
      <w:r w:rsidRPr="00450B5B">
        <w:rPr>
          <w:rFonts w:ascii="Times New Roman" w:hAnsi="Times New Roman"/>
          <w:sz w:val="24"/>
          <w:szCs w:val="24"/>
        </w:rPr>
        <w:tab/>
      </w:r>
      <w:r w:rsidRPr="00450B5B">
        <w:rPr>
          <w:rFonts w:ascii="Times New Roman" w:hAnsi="Times New Roman"/>
          <w:sz w:val="24"/>
          <w:szCs w:val="24"/>
        </w:rPr>
        <w:tab/>
      </w:r>
      <w:r w:rsidRPr="00450B5B">
        <w:rPr>
          <w:rFonts w:ascii="Times New Roman" w:hAnsi="Times New Roman"/>
          <w:sz w:val="24"/>
          <w:szCs w:val="24"/>
        </w:rPr>
        <w:tab/>
      </w:r>
      <w:r w:rsidRPr="00450B5B">
        <w:rPr>
          <w:rFonts w:ascii="Times New Roman" w:hAnsi="Times New Roman"/>
          <w:sz w:val="24"/>
          <w:szCs w:val="24"/>
        </w:rPr>
        <w:tab/>
      </w:r>
      <w:r w:rsidRPr="00450B5B">
        <w:rPr>
          <w:rFonts w:ascii="Times New Roman" w:hAnsi="Times New Roman"/>
          <w:sz w:val="24"/>
          <w:szCs w:val="24"/>
        </w:rPr>
        <w:tab/>
      </w:r>
      <w:r w:rsidRPr="00450B5B">
        <w:rPr>
          <w:rFonts w:ascii="Times New Roman" w:hAnsi="Times New Roman"/>
          <w:sz w:val="24"/>
          <w:szCs w:val="24"/>
        </w:rPr>
        <w:tab/>
        <w:t xml:space="preserve">         на 2023 – 2026 гг.</w:t>
      </w:r>
      <w:r w:rsidRPr="00450B5B">
        <w:rPr>
          <w:rFonts w:ascii="Times New Roman" w:hAnsi="Times New Roman"/>
          <w:sz w:val="24"/>
          <w:szCs w:val="24"/>
        </w:rPr>
        <w:br w:type="textWrapping" w:clear="all"/>
      </w:r>
    </w:p>
    <w:tbl>
      <w:tblPr>
        <w:tblW w:w="9570" w:type="dxa"/>
        <w:tblLook w:val="04A0" w:firstRow="1" w:lastRow="0" w:firstColumn="1" w:lastColumn="0" w:noHBand="0" w:noVBand="1"/>
      </w:tblPr>
      <w:tblGrid>
        <w:gridCol w:w="4767"/>
        <w:gridCol w:w="4804"/>
      </w:tblGrid>
      <w:tr w:rsidR="000A704B" w:rsidRPr="00450B5B" w:rsidTr="00F227D3">
        <w:tc>
          <w:tcPr>
            <w:tcW w:w="4785" w:type="dxa"/>
            <w:shd w:val="clear" w:color="auto" w:fill="auto"/>
          </w:tcPr>
          <w:p w:rsidR="000A704B" w:rsidRPr="00450B5B" w:rsidRDefault="000A704B" w:rsidP="00F227D3">
            <w:pPr>
              <w:rPr>
                <w:rFonts w:ascii="Times New Roman" w:hAnsi="Times New Roman"/>
                <w:sz w:val="24"/>
                <w:szCs w:val="24"/>
              </w:rPr>
            </w:pPr>
            <w:r w:rsidRPr="00450B5B">
              <w:rPr>
                <w:rFonts w:ascii="Times New Roman" w:hAnsi="Times New Roman"/>
                <w:sz w:val="24"/>
                <w:szCs w:val="24"/>
              </w:rPr>
              <w:t>От работодателя:</w:t>
            </w:r>
          </w:p>
          <w:tbl>
            <w:tblPr>
              <w:tblW w:w="4678" w:type="dxa"/>
              <w:tblLook w:val="04A0" w:firstRow="1" w:lastRow="0" w:firstColumn="1" w:lastColumn="0" w:noHBand="0" w:noVBand="1"/>
            </w:tblPr>
            <w:tblGrid>
              <w:gridCol w:w="4253"/>
              <w:gridCol w:w="425"/>
            </w:tblGrid>
            <w:tr w:rsidR="000A704B" w:rsidRPr="00450B5B" w:rsidTr="00F227D3">
              <w:tc>
                <w:tcPr>
                  <w:tcW w:w="4253" w:type="dxa"/>
                  <w:shd w:val="clear" w:color="auto" w:fill="auto"/>
                </w:tcPr>
                <w:p w:rsidR="000A704B" w:rsidRPr="00450B5B" w:rsidRDefault="000A704B" w:rsidP="00F227D3">
                  <w:pPr>
                    <w:spacing w:after="0" w:line="240" w:lineRule="auto"/>
                    <w:rPr>
                      <w:rFonts w:ascii="Times New Roman" w:hAnsi="Times New Roman"/>
                      <w:sz w:val="24"/>
                      <w:szCs w:val="24"/>
                    </w:rPr>
                  </w:pPr>
                  <w:r w:rsidRPr="00450B5B">
                    <w:rPr>
                      <w:rFonts w:ascii="Times New Roman" w:hAnsi="Times New Roman"/>
                      <w:sz w:val="24"/>
                      <w:szCs w:val="24"/>
                    </w:rPr>
                    <w:t xml:space="preserve">Директор </w:t>
                  </w:r>
                </w:p>
                <w:p w:rsidR="000A704B" w:rsidRPr="00450B5B" w:rsidRDefault="000A704B" w:rsidP="00F227D3">
                  <w:pPr>
                    <w:spacing w:after="0" w:line="240" w:lineRule="auto"/>
                    <w:rPr>
                      <w:rFonts w:ascii="Times New Roman" w:hAnsi="Times New Roman"/>
                      <w:sz w:val="24"/>
                      <w:szCs w:val="24"/>
                    </w:rPr>
                  </w:pPr>
                  <w:r w:rsidRPr="00450B5B">
                    <w:rPr>
                      <w:rFonts w:ascii="Times New Roman" w:hAnsi="Times New Roman"/>
                      <w:sz w:val="24"/>
                      <w:szCs w:val="24"/>
                    </w:rPr>
                    <w:t xml:space="preserve">МБОУ </w:t>
                  </w:r>
                  <w:r w:rsidR="005D5227">
                    <w:rPr>
                      <w:rFonts w:ascii="Times New Roman" w:hAnsi="Times New Roman"/>
                      <w:sz w:val="24"/>
                      <w:szCs w:val="24"/>
                    </w:rPr>
                    <w:t xml:space="preserve">Усть-Элегестинской </w:t>
                  </w:r>
                  <w:r w:rsidRPr="00450B5B">
                    <w:rPr>
                      <w:rFonts w:ascii="Times New Roman" w:hAnsi="Times New Roman"/>
                      <w:sz w:val="24"/>
                      <w:szCs w:val="24"/>
                    </w:rPr>
                    <w:t xml:space="preserve">СОШ </w:t>
                  </w:r>
                </w:p>
                <w:p w:rsidR="000A704B" w:rsidRPr="00450B5B" w:rsidRDefault="000A704B" w:rsidP="00F227D3">
                  <w:pPr>
                    <w:spacing w:after="0" w:line="240" w:lineRule="auto"/>
                    <w:rPr>
                      <w:rFonts w:ascii="Times New Roman" w:hAnsi="Times New Roman"/>
                      <w:sz w:val="24"/>
                      <w:szCs w:val="24"/>
                    </w:rPr>
                  </w:pPr>
                  <w:r w:rsidRPr="00450B5B">
                    <w:rPr>
                      <w:rFonts w:ascii="Times New Roman" w:hAnsi="Times New Roman"/>
                      <w:sz w:val="24"/>
                      <w:szCs w:val="24"/>
                    </w:rPr>
                    <w:t xml:space="preserve"> ___________ </w:t>
                  </w:r>
                  <w:r w:rsidR="005D5227">
                    <w:rPr>
                      <w:rFonts w:ascii="Times New Roman" w:hAnsi="Times New Roman"/>
                      <w:sz w:val="24"/>
                      <w:szCs w:val="24"/>
                    </w:rPr>
                    <w:t>Ооржак О.Р.</w:t>
                  </w:r>
                </w:p>
                <w:p w:rsidR="000A704B" w:rsidRPr="00450B5B" w:rsidRDefault="000A704B" w:rsidP="00F227D3">
                  <w:pPr>
                    <w:spacing w:after="0" w:line="240" w:lineRule="auto"/>
                    <w:rPr>
                      <w:rFonts w:ascii="Times New Roman" w:hAnsi="Times New Roman"/>
                      <w:sz w:val="24"/>
                      <w:szCs w:val="24"/>
                    </w:rPr>
                  </w:pPr>
                  <w:r w:rsidRPr="00450B5B">
                    <w:rPr>
                      <w:rFonts w:ascii="Times New Roman" w:hAnsi="Times New Roman"/>
                      <w:sz w:val="24"/>
                      <w:szCs w:val="24"/>
                    </w:rPr>
                    <w:t>м.п.</w:t>
                  </w:r>
                </w:p>
                <w:p w:rsidR="000A704B" w:rsidRPr="00450B5B" w:rsidRDefault="00EF061C" w:rsidP="001524FA">
                  <w:pPr>
                    <w:spacing w:after="0" w:line="240" w:lineRule="auto"/>
                    <w:rPr>
                      <w:rFonts w:ascii="Times New Roman" w:hAnsi="Times New Roman"/>
                      <w:sz w:val="24"/>
                      <w:szCs w:val="24"/>
                    </w:rPr>
                  </w:pPr>
                  <w:r>
                    <w:rPr>
                      <w:rFonts w:ascii="Times New Roman" w:hAnsi="Times New Roman"/>
                      <w:sz w:val="24"/>
                      <w:szCs w:val="24"/>
                    </w:rPr>
                    <w:t xml:space="preserve"> «</w:t>
                  </w:r>
                  <w:r w:rsidR="001524FA">
                    <w:rPr>
                      <w:rFonts w:ascii="Times New Roman" w:hAnsi="Times New Roman"/>
                      <w:sz w:val="24"/>
                      <w:szCs w:val="24"/>
                    </w:rPr>
                    <w:t>3</w:t>
                  </w:r>
                  <w:r>
                    <w:rPr>
                      <w:rFonts w:ascii="Times New Roman" w:hAnsi="Times New Roman"/>
                      <w:sz w:val="24"/>
                      <w:szCs w:val="24"/>
                    </w:rPr>
                    <w:t>0</w:t>
                  </w:r>
                  <w:r w:rsidR="000A704B" w:rsidRPr="00450B5B">
                    <w:rPr>
                      <w:rFonts w:ascii="Times New Roman" w:hAnsi="Times New Roman"/>
                      <w:sz w:val="24"/>
                      <w:szCs w:val="24"/>
                    </w:rPr>
                    <w:t xml:space="preserve">» </w:t>
                  </w:r>
                  <w:r w:rsidR="001524FA">
                    <w:rPr>
                      <w:rFonts w:ascii="Times New Roman" w:hAnsi="Times New Roman"/>
                      <w:sz w:val="24"/>
                      <w:szCs w:val="24"/>
                    </w:rPr>
                    <w:t>марта</w:t>
                  </w:r>
                  <w:r w:rsidR="000A704B" w:rsidRPr="00450B5B">
                    <w:rPr>
                      <w:rFonts w:ascii="Times New Roman" w:hAnsi="Times New Roman"/>
                      <w:sz w:val="24"/>
                      <w:szCs w:val="24"/>
                    </w:rPr>
                    <w:t xml:space="preserve"> 2023 г.</w:t>
                  </w:r>
                </w:p>
              </w:tc>
              <w:tc>
                <w:tcPr>
                  <w:tcW w:w="425" w:type="dxa"/>
                  <w:shd w:val="clear" w:color="auto" w:fill="auto"/>
                </w:tcPr>
                <w:p w:rsidR="000A704B" w:rsidRPr="00450B5B" w:rsidRDefault="000A704B" w:rsidP="00F227D3">
                  <w:pPr>
                    <w:spacing w:after="0" w:line="240" w:lineRule="auto"/>
                    <w:jc w:val="right"/>
                    <w:rPr>
                      <w:rFonts w:ascii="Times New Roman" w:hAnsi="Times New Roman"/>
                      <w:sz w:val="24"/>
                      <w:szCs w:val="24"/>
                    </w:rPr>
                  </w:pPr>
                  <w:r w:rsidRPr="00450B5B">
                    <w:rPr>
                      <w:rFonts w:ascii="Times New Roman" w:hAnsi="Times New Roman"/>
                      <w:sz w:val="24"/>
                      <w:szCs w:val="24"/>
                    </w:rPr>
                    <w:t>.</w:t>
                  </w:r>
                </w:p>
              </w:tc>
            </w:tr>
          </w:tbl>
          <w:p w:rsidR="000A704B" w:rsidRPr="00450B5B" w:rsidRDefault="000A704B" w:rsidP="00F227D3">
            <w:pPr>
              <w:spacing w:after="0" w:line="240" w:lineRule="auto"/>
              <w:jc w:val="center"/>
              <w:rPr>
                <w:rFonts w:ascii="Times New Roman" w:hAnsi="Times New Roman"/>
                <w:w w:val="150"/>
                <w:sz w:val="24"/>
                <w:szCs w:val="24"/>
              </w:rPr>
            </w:pPr>
          </w:p>
        </w:tc>
        <w:tc>
          <w:tcPr>
            <w:tcW w:w="4785" w:type="dxa"/>
            <w:shd w:val="clear" w:color="auto" w:fill="auto"/>
          </w:tcPr>
          <w:tbl>
            <w:tblPr>
              <w:tblW w:w="4716" w:type="dxa"/>
              <w:tblLook w:val="04A0" w:firstRow="1" w:lastRow="0" w:firstColumn="1" w:lastColumn="0" w:noHBand="0" w:noVBand="1"/>
            </w:tblPr>
            <w:tblGrid>
              <w:gridCol w:w="463"/>
              <w:gridCol w:w="4253"/>
            </w:tblGrid>
            <w:tr w:rsidR="000A704B" w:rsidRPr="00450B5B" w:rsidTr="00F227D3">
              <w:tc>
                <w:tcPr>
                  <w:tcW w:w="463" w:type="dxa"/>
                  <w:shd w:val="clear" w:color="auto" w:fill="auto"/>
                </w:tcPr>
                <w:p w:rsidR="000A704B" w:rsidRPr="00450B5B" w:rsidRDefault="000A704B" w:rsidP="00F227D3">
                  <w:pPr>
                    <w:spacing w:line="240" w:lineRule="auto"/>
                    <w:rPr>
                      <w:rFonts w:ascii="Times New Roman" w:hAnsi="Times New Roman"/>
                      <w:sz w:val="24"/>
                      <w:szCs w:val="24"/>
                    </w:rPr>
                  </w:pPr>
                </w:p>
              </w:tc>
              <w:tc>
                <w:tcPr>
                  <w:tcW w:w="4253" w:type="dxa"/>
                  <w:shd w:val="clear" w:color="auto" w:fill="auto"/>
                </w:tcPr>
                <w:p w:rsidR="000A704B" w:rsidRPr="00450B5B" w:rsidRDefault="000A704B" w:rsidP="00F227D3">
                  <w:pPr>
                    <w:spacing w:after="0" w:line="240" w:lineRule="auto"/>
                    <w:jc w:val="right"/>
                    <w:rPr>
                      <w:rFonts w:ascii="Times New Roman" w:hAnsi="Times New Roman"/>
                      <w:sz w:val="24"/>
                      <w:szCs w:val="24"/>
                    </w:rPr>
                  </w:pPr>
                  <w:r w:rsidRPr="00450B5B">
                    <w:rPr>
                      <w:rFonts w:ascii="Times New Roman" w:hAnsi="Times New Roman"/>
                      <w:sz w:val="24"/>
                      <w:szCs w:val="24"/>
                    </w:rPr>
                    <w:t>От работников:</w:t>
                  </w:r>
                </w:p>
                <w:p w:rsidR="000A704B" w:rsidRPr="00450B5B" w:rsidRDefault="000A704B" w:rsidP="00F227D3">
                  <w:pPr>
                    <w:spacing w:after="0" w:line="240" w:lineRule="auto"/>
                    <w:jc w:val="right"/>
                    <w:rPr>
                      <w:rFonts w:ascii="Times New Roman" w:hAnsi="Times New Roman"/>
                      <w:sz w:val="24"/>
                      <w:szCs w:val="24"/>
                    </w:rPr>
                  </w:pPr>
                  <w:r w:rsidRPr="00450B5B">
                    <w:rPr>
                      <w:rFonts w:ascii="Times New Roman" w:hAnsi="Times New Roman"/>
                      <w:sz w:val="24"/>
                      <w:szCs w:val="24"/>
                    </w:rPr>
                    <w:t xml:space="preserve">Председатель первичной </w:t>
                  </w:r>
                </w:p>
                <w:p w:rsidR="000A704B" w:rsidRPr="00450B5B" w:rsidRDefault="000A704B" w:rsidP="00F227D3">
                  <w:pPr>
                    <w:spacing w:after="0" w:line="240" w:lineRule="auto"/>
                    <w:jc w:val="right"/>
                    <w:rPr>
                      <w:rFonts w:ascii="Times New Roman" w:hAnsi="Times New Roman"/>
                      <w:sz w:val="24"/>
                      <w:szCs w:val="24"/>
                    </w:rPr>
                  </w:pPr>
                  <w:r w:rsidRPr="00450B5B">
                    <w:rPr>
                      <w:rFonts w:ascii="Times New Roman" w:hAnsi="Times New Roman"/>
                      <w:sz w:val="24"/>
                      <w:szCs w:val="24"/>
                    </w:rPr>
                    <w:t>профсоюзной организации</w:t>
                  </w:r>
                </w:p>
                <w:p w:rsidR="000A704B" w:rsidRPr="00450B5B" w:rsidRDefault="000A704B" w:rsidP="002618C5">
                  <w:pPr>
                    <w:spacing w:after="0" w:line="240" w:lineRule="auto"/>
                    <w:jc w:val="right"/>
                    <w:rPr>
                      <w:rFonts w:ascii="Times New Roman" w:hAnsi="Times New Roman"/>
                      <w:sz w:val="24"/>
                      <w:szCs w:val="24"/>
                    </w:rPr>
                  </w:pPr>
                  <w:r w:rsidRPr="00450B5B">
                    <w:rPr>
                      <w:rFonts w:ascii="Times New Roman" w:hAnsi="Times New Roman"/>
                      <w:sz w:val="24"/>
                      <w:szCs w:val="24"/>
                    </w:rPr>
                    <w:t>МБОУ</w:t>
                  </w:r>
                  <w:r w:rsidR="005D5227">
                    <w:rPr>
                      <w:rFonts w:ascii="Times New Roman" w:hAnsi="Times New Roman"/>
                      <w:sz w:val="24"/>
                      <w:szCs w:val="24"/>
                    </w:rPr>
                    <w:t xml:space="preserve"> Усть-Элегестинской СОШ</w:t>
                  </w:r>
                </w:p>
                <w:p w:rsidR="000A704B" w:rsidRPr="00450B5B" w:rsidRDefault="000A704B" w:rsidP="00F227D3">
                  <w:pPr>
                    <w:spacing w:after="0" w:line="240" w:lineRule="auto"/>
                    <w:jc w:val="right"/>
                    <w:rPr>
                      <w:rFonts w:ascii="Times New Roman" w:hAnsi="Times New Roman"/>
                      <w:sz w:val="24"/>
                      <w:szCs w:val="24"/>
                    </w:rPr>
                  </w:pPr>
                  <w:r w:rsidRPr="00450B5B">
                    <w:rPr>
                      <w:rFonts w:ascii="Times New Roman" w:hAnsi="Times New Roman"/>
                      <w:sz w:val="24"/>
                      <w:szCs w:val="24"/>
                    </w:rPr>
                    <w:t xml:space="preserve">                    ____________ </w:t>
                  </w:r>
                  <w:r w:rsidR="005D5227">
                    <w:rPr>
                      <w:rFonts w:ascii="Times New Roman" w:hAnsi="Times New Roman"/>
                      <w:sz w:val="24"/>
                      <w:szCs w:val="24"/>
                    </w:rPr>
                    <w:t>Хертек Д.А.</w:t>
                  </w:r>
                </w:p>
                <w:p w:rsidR="000A704B" w:rsidRPr="00450B5B" w:rsidRDefault="000A704B" w:rsidP="00F227D3">
                  <w:pPr>
                    <w:spacing w:after="0" w:line="240" w:lineRule="auto"/>
                    <w:rPr>
                      <w:rFonts w:ascii="Times New Roman" w:hAnsi="Times New Roman"/>
                      <w:sz w:val="24"/>
                      <w:szCs w:val="24"/>
                    </w:rPr>
                  </w:pPr>
                  <w:r w:rsidRPr="00450B5B">
                    <w:rPr>
                      <w:rFonts w:ascii="Times New Roman" w:hAnsi="Times New Roman"/>
                      <w:sz w:val="24"/>
                      <w:szCs w:val="24"/>
                    </w:rPr>
                    <w:t xml:space="preserve">                               м.п.</w:t>
                  </w:r>
                </w:p>
                <w:p w:rsidR="000A704B" w:rsidRPr="00450B5B" w:rsidRDefault="00EF061C" w:rsidP="001524FA">
                  <w:pPr>
                    <w:spacing w:after="0" w:line="240" w:lineRule="auto"/>
                    <w:jc w:val="right"/>
                    <w:rPr>
                      <w:rFonts w:ascii="Times New Roman" w:hAnsi="Times New Roman"/>
                      <w:sz w:val="24"/>
                      <w:szCs w:val="24"/>
                    </w:rPr>
                  </w:pPr>
                  <w:r>
                    <w:rPr>
                      <w:rFonts w:ascii="Times New Roman" w:hAnsi="Times New Roman"/>
                      <w:sz w:val="24"/>
                      <w:szCs w:val="24"/>
                    </w:rPr>
                    <w:t>«</w:t>
                  </w:r>
                  <w:r w:rsidR="001524FA">
                    <w:rPr>
                      <w:rFonts w:ascii="Times New Roman" w:hAnsi="Times New Roman"/>
                      <w:sz w:val="24"/>
                      <w:szCs w:val="24"/>
                    </w:rPr>
                    <w:t>3</w:t>
                  </w:r>
                  <w:r>
                    <w:rPr>
                      <w:rFonts w:ascii="Times New Roman" w:hAnsi="Times New Roman"/>
                      <w:sz w:val="24"/>
                      <w:szCs w:val="24"/>
                    </w:rPr>
                    <w:t>0</w:t>
                  </w:r>
                  <w:r w:rsidR="000A704B" w:rsidRPr="00450B5B">
                    <w:rPr>
                      <w:rFonts w:ascii="Times New Roman" w:hAnsi="Times New Roman"/>
                      <w:sz w:val="24"/>
                      <w:szCs w:val="24"/>
                    </w:rPr>
                    <w:t xml:space="preserve">» </w:t>
                  </w:r>
                  <w:r w:rsidR="001524FA">
                    <w:rPr>
                      <w:rFonts w:ascii="Times New Roman" w:hAnsi="Times New Roman"/>
                      <w:sz w:val="24"/>
                      <w:szCs w:val="24"/>
                    </w:rPr>
                    <w:t>марта</w:t>
                  </w:r>
                  <w:r w:rsidR="000A704B" w:rsidRPr="00450B5B">
                    <w:rPr>
                      <w:rFonts w:ascii="Times New Roman" w:hAnsi="Times New Roman"/>
                      <w:sz w:val="24"/>
                      <w:szCs w:val="24"/>
                    </w:rPr>
                    <w:t xml:space="preserve"> 2023 г.</w:t>
                  </w:r>
                </w:p>
              </w:tc>
            </w:tr>
          </w:tbl>
          <w:p w:rsidR="000A704B" w:rsidRPr="00450B5B" w:rsidRDefault="000A704B" w:rsidP="00F227D3">
            <w:pPr>
              <w:spacing w:line="240" w:lineRule="auto"/>
              <w:jc w:val="center"/>
              <w:rPr>
                <w:rFonts w:ascii="Times New Roman" w:hAnsi="Times New Roman"/>
                <w:w w:val="150"/>
                <w:sz w:val="24"/>
                <w:szCs w:val="24"/>
              </w:rPr>
            </w:pPr>
          </w:p>
        </w:tc>
      </w:tr>
    </w:tbl>
    <w:p w:rsidR="003B5F6C" w:rsidRPr="00163B7C" w:rsidRDefault="003B5F6C" w:rsidP="00163B7C">
      <w:pPr>
        <w:widowControl w:val="0"/>
        <w:shd w:val="clear" w:color="auto" w:fill="FFFFFF"/>
        <w:autoSpaceDE w:val="0"/>
        <w:autoSpaceDN w:val="0"/>
        <w:adjustRightInd w:val="0"/>
        <w:spacing w:after="0" w:line="240" w:lineRule="auto"/>
        <w:ind w:left="29" w:firstLine="720"/>
        <w:jc w:val="both"/>
        <w:rPr>
          <w:rFonts w:ascii="Times New Roman" w:eastAsia="Times New Roman" w:hAnsi="Times New Roman"/>
          <w:sz w:val="24"/>
          <w:szCs w:val="24"/>
          <w:lang w:eastAsia="ru-RU"/>
        </w:rPr>
      </w:pPr>
    </w:p>
    <w:p w:rsidR="003B5F6C" w:rsidRPr="00163B7C" w:rsidRDefault="003B5F6C" w:rsidP="00163B7C">
      <w:pPr>
        <w:widowControl w:val="0"/>
        <w:shd w:val="clear" w:color="auto" w:fill="FFFFFF"/>
        <w:tabs>
          <w:tab w:val="center" w:pos="5235"/>
          <w:tab w:val="right" w:pos="9751"/>
        </w:tabs>
        <w:autoSpaceDE w:val="0"/>
        <w:autoSpaceDN w:val="0"/>
        <w:adjustRightInd w:val="0"/>
        <w:spacing w:after="0" w:line="240" w:lineRule="auto"/>
        <w:ind w:right="173" w:firstLine="720"/>
        <w:outlineLvl w:val="0"/>
        <w:rPr>
          <w:rFonts w:ascii="Times New Roman" w:eastAsia="Times New Roman" w:hAnsi="Times New Roman"/>
          <w:b/>
          <w:bCs/>
          <w:i/>
          <w:iCs/>
          <w:spacing w:val="1"/>
          <w:sz w:val="24"/>
          <w:szCs w:val="24"/>
          <w:lang w:eastAsia="ru-RU"/>
        </w:rPr>
      </w:pPr>
      <w:r w:rsidRPr="00163B7C">
        <w:rPr>
          <w:rFonts w:ascii="Times New Roman" w:eastAsia="Times New Roman" w:hAnsi="Times New Roman"/>
          <w:b/>
          <w:bCs/>
          <w:i/>
          <w:iCs/>
          <w:spacing w:val="1"/>
          <w:sz w:val="24"/>
          <w:szCs w:val="24"/>
          <w:lang w:eastAsia="ru-RU"/>
        </w:rPr>
        <w:tab/>
      </w:r>
    </w:p>
    <w:p w:rsidR="003B5F6C" w:rsidRPr="00163B7C" w:rsidRDefault="003B5F6C" w:rsidP="00163B7C">
      <w:pPr>
        <w:pStyle w:val="14"/>
        <w:rPr>
          <w:sz w:val="24"/>
          <w:szCs w:val="24"/>
        </w:rPr>
      </w:pPr>
      <w:bookmarkStart w:id="219" w:name="_Hlk116569655"/>
      <w:r w:rsidRPr="00163B7C">
        <w:rPr>
          <w:bCs/>
          <w:iCs/>
          <w:sz w:val="24"/>
          <w:szCs w:val="24"/>
        </w:rPr>
        <w:t>П</w:t>
      </w:r>
      <w:r w:rsidRPr="00163B7C">
        <w:rPr>
          <w:sz w:val="24"/>
          <w:szCs w:val="24"/>
        </w:rPr>
        <w:t>орядок</w:t>
      </w:r>
    </w:p>
    <w:p w:rsidR="002259DA" w:rsidRPr="002259DA" w:rsidRDefault="003B5F6C" w:rsidP="002259DA">
      <w:pPr>
        <w:pStyle w:val="14"/>
        <w:rPr>
          <w:spacing w:val="3"/>
          <w:sz w:val="24"/>
          <w:szCs w:val="24"/>
        </w:rPr>
      </w:pPr>
      <w:r w:rsidRPr="00163B7C">
        <w:rPr>
          <w:spacing w:val="3"/>
          <w:sz w:val="24"/>
          <w:szCs w:val="24"/>
        </w:rPr>
        <w:t xml:space="preserve">согласования с выборным профсоюзным органом первичной профсоюзной организации </w:t>
      </w:r>
      <w:r w:rsidR="00CF5B12">
        <w:rPr>
          <w:spacing w:val="3"/>
          <w:sz w:val="24"/>
          <w:szCs w:val="24"/>
        </w:rPr>
        <w:t xml:space="preserve">МБОУ </w:t>
      </w:r>
      <w:r w:rsidR="005D5227">
        <w:rPr>
          <w:spacing w:val="3"/>
          <w:sz w:val="24"/>
          <w:szCs w:val="24"/>
        </w:rPr>
        <w:t>Усть-Элегестинской СОШ</w:t>
      </w:r>
    </w:p>
    <w:p w:rsidR="003B5F6C" w:rsidRPr="00163B7C" w:rsidRDefault="003B5F6C" w:rsidP="00163B7C">
      <w:pPr>
        <w:pStyle w:val="14"/>
        <w:rPr>
          <w:sz w:val="24"/>
          <w:szCs w:val="24"/>
        </w:rPr>
      </w:pPr>
      <w:r w:rsidRPr="00163B7C">
        <w:rPr>
          <w:spacing w:val="3"/>
          <w:sz w:val="24"/>
          <w:szCs w:val="24"/>
        </w:rPr>
        <w:t>при принятии локальных нормативных</w:t>
      </w:r>
      <w:r w:rsidRPr="00163B7C">
        <w:rPr>
          <w:sz w:val="24"/>
          <w:szCs w:val="24"/>
        </w:rPr>
        <w:t xml:space="preserve"> </w:t>
      </w:r>
      <w:r w:rsidRPr="00163B7C">
        <w:rPr>
          <w:spacing w:val="4"/>
          <w:sz w:val="24"/>
          <w:szCs w:val="24"/>
        </w:rPr>
        <w:t>актов, содержащих нормы трудового права</w:t>
      </w:r>
    </w:p>
    <w:p w:rsidR="003B5F6C" w:rsidRPr="00163B7C" w:rsidRDefault="003B5F6C" w:rsidP="00163B7C">
      <w:pPr>
        <w:widowControl w:val="0"/>
        <w:shd w:val="clear" w:color="auto" w:fill="FFFFFF"/>
        <w:autoSpaceDE w:val="0"/>
        <w:autoSpaceDN w:val="0"/>
        <w:adjustRightInd w:val="0"/>
        <w:spacing w:after="0" w:line="240" w:lineRule="auto"/>
        <w:ind w:left="454" w:firstLine="720"/>
        <w:jc w:val="center"/>
        <w:rPr>
          <w:rFonts w:ascii="Times New Roman" w:eastAsia="Times New Roman" w:hAnsi="Times New Roman"/>
          <w:b/>
          <w:sz w:val="24"/>
          <w:szCs w:val="24"/>
          <w:lang w:eastAsia="ru-RU"/>
        </w:rPr>
      </w:pPr>
    </w:p>
    <w:p w:rsidR="003B5F6C" w:rsidRPr="00163B7C" w:rsidRDefault="003B5F6C" w:rsidP="00163B7C">
      <w:pPr>
        <w:widowControl w:val="0"/>
        <w:autoSpaceDE w:val="0"/>
        <w:autoSpaceDN w:val="0"/>
        <w:adjustRightInd w:val="0"/>
        <w:spacing w:after="0" w:line="240" w:lineRule="auto"/>
        <w:ind w:firstLine="708"/>
        <w:jc w:val="both"/>
        <w:rPr>
          <w:rFonts w:ascii="Times New Roman" w:eastAsia="Times New Roman" w:hAnsi="Times New Roman"/>
          <w:spacing w:val="-15"/>
          <w:sz w:val="24"/>
          <w:szCs w:val="24"/>
          <w:lang w:eastAsia="ru-RU"/>
        </w:rPr>
      </w:pPr>
      <w:r w:rsidRPr="00163B7C">
        <w:rPr>
          <w:rFonts w:ascii="Times New Roman" w:eastAsia="Times New Roman" w:hAnsi="Times New Roman"/>
          <w:spacing w:val="5"/>
          <w:sz w:val="24"/>
          <w:szCs w:val="24"/>
          <w:lang w:eastAsia="ru-RU"/>
        </w:rPr>
        <w:t xml:space="preserve">1. В предусмотренных Трудовым </w:t>
      </w:r>
      <w:r w:rsidRPr="00163B7C">
        <w:rPr>
          <w:rFonts w:ascii="Times New Roman" w:eastAsia="Times New Roman" w:hAnsi="Times New Roman"/>
          <w:spacing w:val="-1"/>
          <w:sz w:val="24"/>
          <w:szCs w:val="24"/>
          <w:lang w:eastAsia="ru-RU"/>
        </w:rPr>
        <w:t xml:space="preserve">кодексом РФ, Отраслевым </w:t>
      </w:r>
      <w:r w:rsidRPr="00163B7C">
        <w:rPr>
          <w:rFonts w:ascii="Times New Roman" w:eastAsia="Times New Roman" w:hAnsi="Times New Roman"/>
          <w:spacing w:val="2"/>
          <w:sz w:val="24"/>
          <w:szCs w:val="24"/>
          <w:lang w:eastAsia="ru-RU"/>
        </w:rPr>
        <w:t>соглашением по учреждениям обра</w:t>
      </w:r>
      <w:r w:rsidRPr="00163B7C">
        <w:rPr>
          <w:rFonts w:ascii="Times New Roman" w:eastAsia="Times New Roman" w:hAnsi="Times New Roman"/>
          <w:spacing w:val="1"/>
          <w:sz w:val="24"/>
          <w:szCs w:val="24"/>
          <w:lang w:eastAsia="ru-RU"/>
        </w:rPr>
        <w:t xml:space="preserve">зования РФ, </w:t>
      </w:r>
      <w:r w:rsidRPr="00EF6CED">
        <w:rPr>
          <w:rFonts w:ascii="Times New Roman" w:eastAsia="Times New Roman" w:hAnsi="Times New Roman"/>
          <w:spacing w:val="1"/>
          <w:sz w:val="24"/>
          <w:szCs w:val="24"/>
          <w:lang w:eastAsia="ru-RU"/>
        </w:rPr>
        <w:t xml:space="preserve">Региональным отраслевым соглашением по учреждениям </w:t>
      </w:r>
      <w:r w:rsidRPr="00EF6CED">
        <w:rPr>
          <w:rFonts w:ascii="Times New Roman" w:eastAsia="Times New Roman" w:hAnsi="Times New Roman"/>
          <w:bCs/>
          <w:sz w:val="24"/>
          <w:szCs w:val="24"/>
          <w:lang w:eastAsia="ru-RU"/>
        </w:rPr>
        <w:t>образования Республике Тыва на 20</w:t>
      </w:r>
      <w:r w:rsidR="000E653C" w:rsidRPr="00EF6CED">
        <w:rPr>
          <w:rFonts w:ascii="Times New Roman" w:eastAsia="Times New Roman" w:hAnsi="Times New Roman"/>
          <w:bCs/>
          <w:sz w:val="24"/>
          <w:szCs w:val="24"/>
          <w:lang w:eastAsia="ru-RU"/>
        </w:rPr>
        <w:t>22</w:t>
      </w:r>
      <w:r w:rsidRPr="00EF6CED">
        <w:rPr>
          <w:rFonts w:ascii="Times New Roman" w:eastAsia="Times New Roman" w:hAnsi="Times New Roman"/>
          <w:bCs/>
          <w:sz w:val="24"/>
          <w:szCs w:val="24"/>
          <w:lang w:eastAsia="ru-RU"/>
        </w:rPr>
        <w:t>-202</w:t>
      </w:r>
      <w:r w:rsidR="000E653C" w:rsidRPr="00EF6CED">
        <w:rPr>
          <w:rFonts w:ascii="Times New Roman" w:eastAsia="Times New Roman" w:hAnsi="Times New Roman"/>
          <w:bCs/>
          <w:sz w:val="24"/>
          <w:szCs w:val="24"/>
          <w:lang w:eastAsia="ru-RU"/>
        </w:rPr>
        <w:t>5</w:t>
      </w:r>
      <w:r w:rsidRPr="00EF6CED">
        <w:rPr>
          <w:rFonts w:ascii="Times New Roman" w:eastAsia="Times New Roman" w:hAnsi="Times New Roman"/>
          <w:bCs/>
          <w:sz w:val="24"/>
          <w:szCs w:val="24"/>
          <w:lang w:eastAsia="ru-RU"/>
        </w:rPr>
        <w:t xml:space="preserve"> годы</w:t>
      </w:r>
      <w:r w:rsidRPr="00163B7C">
        <w:rPr>
          <w:rFonts w:ascii="Times New Roman" w:eastAsia="Times New Roman" w:hAnsi="Times New Roman"/>
          <w:spacing w:val="5"/>
          <w:sz w:val="24"/>
          <w:szCs w:val="24"/>
          <w:lang w:eastAsia="ru-RU"/>
        </w:rPr>
        <w:t xml:space="preserve"> </w:t>
      </w:r>
      <w:r w:rsidRPr="00163B7C">
        <w:rPr>
          <w:rFonts w:ascii="Times New Roman" w:eastAsia="Times New Roman" w:hAnsi="Times New Roman"/>
          <w:spacing w:val="4"/>
          <w:sz w:val="24"/>
          <w:szCs w:val="24"/>
          <w:lang w:eastAsia="ru-RU"/>
        </w:rPr>
        <w:t>и коллективным дого</w:t>
      </w:r>
      <w:r w:rsidRPr="00163B7C">
        <w:rPr>
          <w:rFonts w:ascii="Times New Roman" w:eastAsia="Times New Roman" w:hAnsi="Times New Roman"/>
          <w:spacing w:val="-1"/>
          <w:sz w:val="24"/>
          <w:szCs w:val="24"/>
          <w:lang w:eastAsia="ru-RU"/>
        </w:rPr>
        <w:t>вором случаях представители работодателя</w:t>
      </w:r>
      <w:r w:rsidRPr="00163B7C">
        <w:rPr>
          <w:rFonts w:ascii="Times New Roman" w:eastAsia="Times New Roman" w:hAnsi="Times New Roman"/>
          <w:spacing w:val="-2"/>
          <w:sz w:val="24"/>
          <w:szCs w:val="24"/>
          <w:lang w:eastAsia="ru-RU"/>
        </w:rPr>
        <w:t xml:space="preserve"> (далее - Работодатель) перед </w:t>
      </w:r>
      <w:r w:rsidRPr="00163B7C">
        <w:rPr>
          <w:rFonts w:ascii="Times New Roman" w:eastAsia="Times New Roman" w:hAnsi="Times New Roman"/>
          <w:spacing w:val="-1"/>
          <w:sz w:val="24"/>
          <w:szCs w:val="24"/>
          <w:lang w:eastAsia="ru-RU"/>
        </w:rPr>
        <w:t>принятием решения направляют про</w:t>
      </w:r>
      <w:r w:rsidRPr="00163B7C">
        <w:rPr>
          <w:rFonts w:ascii="Times New Roman" w:eastAsia="Times New Roman" w:hAnsi="Times New Roman"/>
          <w:spacing w:val="-3"/>
          <w:sz w:val="24"/>
          <w:szCs w:val="24"/>
          <w:lang w:eastAsia="ru-RU"/>
        </w:rPr>
        <w:t>ект локального нормативного акта, со</w:t>
      </w:r>
      <w:r w:rsidRPr="00163B7C">
        <w:rPr>
          <w:rFonts w:ascii="Times New Roman" w:eastAsia="Times New Roman" w:hAnsi="Times New Roman"/>
          <w:spacing w:val="4"/>
          <w:sz w:val="24"/>
          <w:szCs w:val="24"/>
          <w:lang w:eastAsia="ru-RU"/>
        </w:rPr>
        <w:t xml:space="preserve">держащего нормы трудового права, </w:t>
      </w:r>
      <w:r w:rsidRPr="00163B7C">
        <w:rPr>
          <w:rFonts w:ascii="Times New Roman" w:eastAsia="Times New Roman" w:hAnsi="Times New Roman"/>
          <w:spacing w:val="-2"/>
          <w:sz w:val="24"/>
          <w:szCs w:val="24"/>
          <w:lang w:eastAsia="ru-RU"/>
        </w:rPr>
        <w:t xml:space="preserve">и обоснование по нему в выборный профсоюзный орган первичной профсоюзной организации, </w:t>
      </w:r>
      <w:r w:rsidRPr="00163B7C">
        <w:rPr>
          <w:rFonts w:ascii="Times New Roman" w:eastAsia="Times New Roman" w:hAnsi="Times New Roman"/>
          <w:spacing w:val="1"/>
          <w:sz w:val="24"/>
          <w:szCs w:val="24"/>
          <w:lang w:eastAsia="ru-RU"/>
        </w:rPr>
        <w:t>представляющий интересы работников учреждения (далее - Профком).</w:t>
      </w:r>
    </w:p>
    <w:p w:rsidR="003B5F6C" w:rsidRPr="00163B7C" w:rsidRDefault="003B5F6C" w:rsidP="00163B7C">
      <w:pPr>
        <w:widowControl w:val="0"/>
        <w:shd w:val="clear" w:color="auto" w:fill="FFFFFF"/>
        <w:tabs>
          <w:tab w:val="left" w:pos="389"/>
        </w:tabs>
        <w:autoSpaceDE w:val="0"/>
        <w:autoSpaceDN w:val="0"/>
        <w:adjustRightInd w:val="0"/>
        <w:spacing w:after="0" w:line="240" w:lineRule="auto"/>
        <w:jc w:val="both"/>
        <w:rPr>
          <w:rFonts w:ascii="Times New Roman" w:eastAsia="Times New Roman" w:hAnsi="Times New Roman"/>
          <w:spacing w:val="-8"/>
          <w:sz w:val="24"/>
          <w:szCs w:val="24"/>
          <w:lang w:eastAsia="ru-RU"/>
        </w:rPr>
      </w:pPr>
      <w:r w:rsidRPr="00163B7C">
        <w:rPr>
          <w:rFonts w:ascii="Times New Roman" w:eastAsia="Times New Roman" w:hAnsi="Times New Roman"/>
          <w:spacing w:val="1"/>
          <w:sz w:val="24"/>
          <w:szCs w:val="24"/>
          <w:lang w:eastAsia="ru-RU"/>
        </w:rPr>
        <w:tab/>
        <w:t xml:space="preserve">    2. Не позднее пяти рабочих дней с </w:t>
      </w:r>
      <w:r w:rsidRPr="00163B7C">
        <w:rPr>
          <w:rFonts w:ascii="Times New Roman" w:eastAsia="Times New Roman" w:hAnsi="Times New Roman"/>
          <w:spacing w:val="-3"/>
          <w:sz w:val="24"/>
          <w:szCs w:val="24"/>
          <w:lang w:eastAsia="ru-RU"/>
        </w:rPr>
        <w:t>момента получения проекта указанно</w:t>
      </w:r>
      <w:r w:rsidRPr="00163B7C">
        <w:rPr>
          <w:rFonts w:ascii="Times New Roman" w:eastAsia="Times New Roman" w:hAnsi="Times New Roman"/>
          <w:spacing w:val="10"/>
          <w:sz w:val="24"/>
          <w:szCs w:val="24"/>
          <w:lang w:eastAsia="ru-RU"/>
        </w:rPr>
        <w:t xml:space="preserve">го локального нормативного акта </w:t>
      </w:r>
      <w:r w:rsidRPr="00163B7C">
        <w:rPr>
          <w:rFonts w:ascii="Times New Roman" w:eastAsia="Times New Roman" w:hAnsi="Times New Roman"/>
          <w:spacing w:val="3"/>
          <w:sz w:val="24"/>
          <w:szCs w:val="24"/>
          <w:lang w:eastAsia="ru-RU"/>
        </w:rPr>
        <w:t xml:space="preserve">(приказа, распоряжения, положения </w:t>
      </w:r>
      <w:r w:rsidRPr="00163B7C">
        <w:rPr>
          <w:rFonts w:ascii="Times New Roman" w:eastAsia="Times New Roman" w:hAnsi="Times New Roman"/>
          <w:spacing w:val="2"/>
          <w:sz w:val="24"/>
          <w:szCs w:val="24"/>
          <w:lang w:eastAsia="ru-RU"/>
        </w:rPr>
        <w:t>и т.п.) и обоснования по нему Проф</w:t>
      </w:r>
      <w:r w:rsidRPr="00163B7C">
        <w:rPr>
          <w:rFonts w:ascii="Times New Roman" w:eastAsia="Times New Roman" w:hAnsi="Times New Roman"/>
          <w:sz w:val="24"/>
          <w:szCs w:val="24"/>
          <w:lang w:eastAsia="ru-RU"/>
        </w:rPr>
        <w:t>ком направляет Работодателю согласование, оформленное моти</w:t>
      </w:r>
      <w:r w:rsidRPr="00163B7C">
        <w:rPr>
          <w:rFonts w:ascii="Times New Roman" w:eastAsia="Times New Roman" w:hAnsi="Times New Roman"/>
          <w:spacing w:val="12"/>
          <w:sz w:val="24"/>
          <w:szCs w:val="24"/>
          <w:lang w:eastAsia="ru-RU"/>
        </w:rPr>
        <w:t xml:space="preserve">вированным мнением по проекту в </w:t>
      </w:r>
      <w:r w:rsidRPr="00163B7C">
        <w:rPr>
          <w:rFonts w:ascii="Times New Roman" w:eastAsia="Times New Roman" w:hAnsi="Times New Roman"/>
          <w:spacing w:val="2"/>
          <w:sz w:val="24"/>
          <w:szCs w:val="24"/>
          <w:lang w:eastAsia="ru-RU"/>
        </w:rPr>
        <w:t>письменной форме.</w:t>
      </w:r>
    </w:p>
    <w:p w:rsidR="003B5F6C" w:rsidRPr="00163B7C" w:rsidRDefault="003B5F6C" w:rsidP="00163B7C">
      <w:pPr>
        <w:widowControl w:val="0"/>
        <w:shd w:val="clear" w:color="auto" w:fill="FFFFFF"/>
        <w:tabs>
          <w:tab w:val="left" w:pos="389"/>
        </w:tabs>
        <w:autoSpaceDE w:val="0"/>
        <w:autoSpaceDN w:val="0"/>
        <w:adjustRightInd w:val="0"/>
        <w:spacing w:after="0" w:line="240" w:lineRule="auto"/>
        <w:jc w:val="both"/>
        <w:rPr>
          <w:rFonts w:ascii="Times New Roman" w:eastAsia="Times New Roman" w:hAnsi="Times New Roman"/>
          <w:spacing w:val="-11"/>
          <w:sz w:val="24"/>
          <w:szCs w:val="24"/>
          <w:lang w:eastAsia="ru-RU"/>
        </w:rPr>
      </w:pPr>
      <w:r w:rsidRPr="00163B7C">
        <w:rPr>
          <w:rFonts w:ascii="Times New Roman" w:eastAsia="Times New Roman" w:hAnsi="Times New Roman"/>
          <w:spacing w:val="-1"/>
          <w:sz w:val="24"/>
          <w:szCs w:val="24"/>
          <w:lang w:eastAsia="ru-RU"/>
        </w:rPr>
        <w:tab/>
      </w:r>
      <w:r w:rsidRPr="00163B7C">
        <w:rPr>
          <w:rFonts w:ascii="Times New Roman" w:eastAsia="Times New Roman" w:hAnsi="Times New Roman"/>
          <w:spacing w:val="-1"/>
          <w:sz w:val="24"/>
          <w:szCs w:val="24"/>
          <w:lang w:eastAsia="ru-RU"/>
        </w:rPr>
        <w:tab/>
        <w:t>3. Решение о согласовании, выраженном в мотивированном мне</w:t>
      </w:r>
      <w:r w:rsidRPr="00163B7C">
        <w:rPr>
          <w:rFonts w:ascii="Times New Roman" w:eastAsia="Times New Roman" w:hAnsi="Times New Roman"/>
          <w:spacing w:val="1"/>
          <w:sz w:val="24"/>
          <w:szCs w:val="24"/>
          <w:lang w:eastAsia="ru-RU"/>
        </w:rPr>
        <w:t xml:space="preserve">нии </w:t>
      </w:r>
      <w:r w:rsidR="006F7944" w:rsidRPr="00163B7C">
        <w:rPr>
          <w:rFonts w:ascii="Times New Roman" w:eastAsia="Times New Roman" w:hAnsi="Times New Roman"/>
          <w:spacing w:val="1"/>
          <w:sz w:val="24"/>
          <w:szCs w:val="24"/>
          <w:lang w:eastAsia="ru-RU"/>
        </w:rPr>
        <w:t>Профкомом,</w:t>
      </w:r>
      <w:r w:rsidRPr="00163B7C">
        <w:rPr>
          <w:rFonts w:ascii="Times New Roman" w:eastAsia="Times New Roman" w:hAnsi="Times New Roman"/>
          <w:spacing w:val="1"/>
          <w:sz w:val="24"/>
          <w:szCs w:val="24"/>
          <w:lang w:eastAsia="ru-RU"/>
        </w:rPr>
        <w:t xml:space="preserve"> принимается колле</w:t>
      </w:r>
      <w:r w:rsidRPr="00163B7C">
        <w:rPr>
          <w:rFonts w:ascii="Times New Roman" w:eastAsia="Times New Roman" w:hAnsi="Times New Roman"/>
          <w:spacing w:val="4"/>
          <w:sz w:val="24"/>
          <w:szCs w:val="24"/>
          <w:lang w:eastAsia="ru-RU"/>
        </w:rPr>
        <w:t>гиально, на своем заседании в при</w:t>
      </w:r>
      <w:r w:rsidRPr="00163B7C">
        <w:rPr>
          <w:rFonts w:ascii="Times New Roman" w:eastAsia="Times New Roman" w:hAnsi="Times New Roman"/>
          <w:spacing w:val="2"/>
          <w:sz w:val="24"/>
          <w:szCs w:val="24"/>
          <w:lang w:eastAsia="ru-RU"/>
        </w:rPr>
        <w:t xml:space="preserve">сутствии не менее половины членов профкома. </w:t>
      </w:r>
    </w:p>
    <w:p w:rsidR="003B5F6C" w:rsidRPr="00163B7C" w:rsidRDefault="003B5F6C" w:rsidP="00163B7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163B7C">
        <w:rPr>
          <w:rFonts w:ascii="Times New Roman" w:eastAsia="Times New Roman" w:hAnsi="Times New Roman"/>
          <w:spacing w:val="-11"/>
          <w:sz w:val="24"/>
          <w:szCs w:val="24"/>
          <w:lang w:eastAsia="ru-RU"/>
        </w:rPr>
        <w:t xml:space="preserve">               4. </w:t>
      </w:r>
      <w:r w:rsidRPr="00163B7C">
        <w:rPr>
          <w:rFonts w:ascii="Times New Roman" w:eastAsia="Times New Roman" w:hAnsi="Times New Roman"/>
          <w:spacing w:val="8"/>
          <w:sz w:val="24"/>
          <w:szCs w:val="24"/>
          <w:lang w:eastAsia="ru-RU"/>
        </w:rPr>
        <w:t xml:space="preserve">Заседание Профкома должно </w:t>
      </w:r>
      <w:r w:rsidRPr="00163B7C">
        <w:rPr>
          <w:rFonts w:ascii="Times New Roman" w:eastAsia="Times New Roman" w:hAnsi="Times New Roman"/>
          <w:spacing w:val="6"/>
          <w:sz w:val="24"/>
          <w:szCs w:val="24"/>
          <w:lang w:eastAsia="ru-RU"/>
        </w:rPr>
        <w:t>быть оформлено протоколом, в ко</w:t>
      </w:r>
      <w:r w:rsidRPr="00163B7C">
        <w:rPr>
          <w:rFonts w:ascii="Times New Roman" w:eastAsia="Times New Roman" w:hAnsi="Times New Roman"/>
          <w:spacing w:val="3"/>
          <w:sz w:val="24"/>
          <w:szCs w:val="24"/>
          <w:lang w:eastAsia="ru-RU"/>
        </w:rPr>
        <w:t xml:space="preserve">тором указывается число избранных </w:t>
      </w:r>
      <w:r w:rsidRPr="00163B7C">
        <w:rPr>
          <w:rFonts w:ascii="Times New Roman" w:eastAsia="Times New Roman" w:hAnsi="Times New Roman"/>
          <w:spacing w:val="7"/>
          <w:sz w:val="24"/>
          <w:szCs w:val="24"/>
          <w:lang w:eastAsia="ru-RU"/>
        </w:rPr>
        <w:t xml:space="preserve">в его состав членов, число присутствующих на заседании, отражено мнение, к которому пришли члены </w:t>
      </w:r>
      <w:r w:rsidRPr="00163B7C">
        <w:rPr>
          <w:rFonts w:ascii="Times New Roman" w:eastAsia="Times New Roman" w:hAnsi="Times New Roman"/>
          <w:spacing w:val="8"/>
          <w:sz w:val="24"/>
          <w:szCs w:val="24"/>
          <w:lang w:eastAsia="ru-RU"/>
        </w:rPr>
        <w:t>Профкома и его обоснование (мотивировка).</w:t>
      </w:r>
    </w:p>
    <w:p w:rsidR="003B5F6C" w:rsidRPr="00163B7C" w:rsidRDefault="003B5F6C" w:rsidP="00163B7C">
      <w:pPr>
        <w:widowControl w:val="0"/>
        <w:shd w:val="clear" w:color="auto" w:fill="FFFFFF"/>
        <w:tabs>
          <w:tab w:val="left" w:pos="382"/>
        </w:tabs>
        <w:autoSpaceDE w:val="0"/>
        <w:autoSpaceDN w:val="0"/>
        <w:adjustRightInd w:val="0"/>
        <w:spacing w:after="0" w:line="240" w:lineRule="auto"/>
        <w:jc w:val="both"/>
        <w:rPr>
          <w:rFonts w:ascii="Times New Roman" w:eastAsia="Times New Roman" w:hAnsi="Times New Roman"/>
          <w:spacing w:val="-7"/>
          <w:sz w:val="24"/>
          <w:szCs w:val="24"/>
          <w:lang w:eastAsia="ru-RU"/>
        </w:rPr>
      </w:pPr>
      <w:r w:rsidRPr="00163B7C">
        <w:rPr>
          <w:rFonts w:ascii="Times New Roman" w:eastAsia="Times New Roman" w:hAnsi="Times New Roman"/>
          <w:spacing w:val="2"/>
          <w:sz w:val="24"/>
          <w:szCs w:val="24"/>
          <w:lang w:eastAsia="ru-RU"/>
        </w:rPr>
        <w:t xml:space="preserve">            5. При обосновании своего мнения </w:t>
      </w:r>
      <w:r w:rsidRPr="00163B7C">
        <w:rPr>
          <w:rFonts w:ascii="Times New Roman" w:eastAsia="Times New Roman" w:hAnsi="Times New Roman"/>
          <w:spacing w:val="-4"/>
          <w:sz w:val="24"/>
          <w:szCs w:val="24"/>
          <w:lang w:eastAsia="ru-RU"/>
        </w:rPr>
        <w:t>Профком может ссылаться на действу</w:t>
      </w:r>
      <w:r w:rsidRPr="00163B7C">
        <w:rPr>
          <w:rFonts w:ascii="Times New Roman" w:eastAsia="Times New Roman" w:hAnsi="Times New Roman"/>
          <w:spacing w:val="3"/>
          <w:sz w:val="24"/>
          <w:szCs w:val="24"/>
          <w:lang w:eastAsia="ru-RU"/>
        </w:rPr>
        <w:t>ющее законодательство, коллективный договор, соглашения, при опре</w:t>
      </w:r>
      <w:r w:rsidRPr="00163B7C">
        <w:rPr>
          <w:rFonts w:ascii="Times New Roman" w:eastAsia="Times New Roman" w:hAnsi="Times New Roman"/>
          <w:spacing w:val="1"/>
          <w:sz w:val="24"/>
          <w:szCs w:val="24"/>
          <w:lang w:eastAsia="ru-RU"/>
        </w:rPr>
        <w:t>деленных обстоятельствах на трудо</w:t>
      </w:r>
      <w:r w:rsidRPr="00163B7C">
        <w:rPr>
          <w:rFonts w:ascii="Times New Roman" w:eastAsia="Times New Roman" w:hAnsi="Times New Roman"/>
          <w:spacing w:val="6"/>
          <w:sz w:val="24"/>
          <w:szCs w:val="24"/>
          <w:lang w:eastAsia="ru-RU"/>
        </w:rPr>
        <w:t>вые договоры конкретных работни</w:t>
      </w:r>
      <w:r w:rsidRPr="00163B7C">
        <w:rPr>
          <w:rFonts w:ascii="Times New Roman" w:eastAsia="Times New Roman" w:hAnsi="Times New Roman"/>
          <w:spacing w:val="1"/>
          <w:sz w:val="24"/>
          <w:szCs w:val="24"/>
          <w:lang w:eastAsia="ru-RU"/>
        </w:rPr>
        <w:t>ков, а также на обстоятельства, фак</w:t>
      </w:r>
      <w:r w:rsidRPr="00163B7C">
        <w:rPr>
          <w:rFonts w:ascii="Times New Roman" w:eastAsia="Times New Roman" w:hAnsi="Times New Roman"/>
          <w:spacing w:val="3"/>
          <w:sz w:val="24"/>
          <w:szCs w:val="24"/>
          <w:lang w:eastAsia="ru-RU"/>
        </w:rPr>
        <w:t>тически сложившиеся в учреждении</w:t>
      </w:r>
      <w:r w:rsidRPr="00163B7C">
        <w:rPr>
          <w:rFonts w:ascii="Times New Roman" w:eastAsia="Times New Roman" w:hAnsi="Times New Roman"/>
          <w:spacing w:val="1"/>
          <w:sz w:val="24"/>
          <w:szCs w:val="24"/>
          <w:lang w:eastAsia="ru-RU"/>
        </w:rPr>
        <w:t xml:space="preserve"> к момен</w:t>
      </w:r>
      <w:r w:rsidRPr="00163B7C">
        <w:rPr>
          <w:rFonts w:ascii="Times New Roman" w:eastAsia="Times New Roman" w:hAnsi="Times New Roman"/>
          <w:sz w:val="24"/>
          <w:szCs w:val="24"/>
          <w:lang w:eastAsia="ru-RU"/>
        </w:rPr>
        <w:t xml:space="preserve">ту принятия решения Работодателем </w:t>
      </w:r>
      <w:r w:rsidRPr="00163B7C">
        <w:rPr>
          <w:rFonts w:ascii="Times New Roman" w:eastAsia="Times New Roman" w:hAnsi="Times New Roman"/>
          <w:spacing w:val="2"/>
          <w:sz w:val="24"/>
          <w:szCs w:val="24"/>
          <w:lang w:eastAsia="ru-RU"/>
        </w:rPr>
        <w:t>и Профкомом.</w:t>
      </w:r>
    </w:p>
    <w:p w:rsidR="003B5F6C" w:rsidRPr="00163B7C" w:rsidRDefault="003B5F6C" w:rsidP="00163B7C">
      <w:pPr>
        <w:widowControl w:val="0"/>
        <w:shd w:val="clear" w:color="auto" w:fill="FFFFFF"/>
        <w:tabs>
          <w:tab w:val="left" w:pos="382"/>
        </w:tabs>
        <w:autoSpaceDE w:val="0"/>
        <w:autoSpaceDN w:val="0"/>
        <w:adjustRightInd w:val="0"/>
        <w:spacing w:after="0" w:line="240" w:lineRule="auto"/>
        <w:ind w:firstLine="720"/>
        <w:jc w:val="both"/>
        <w:rPr>
          <w:rFonts w:ascii="Times New Roman" w:eastAsia="Times New Roman" w:hAnsi="Times New Roman"/>
          <w:spacing w:val="-3"/>
          <w:sz w:val="24"/>
          <w:szCs w:val="24"/>
          <w:lang w:eastAsia="ru-RU"/>
        </w:rPr>
      </w:pPr>
      <w:r w:rsidRPr="00163B7C">
        <w:rPr>
          <w:rFonts w:ascii="Times New Roman" w:eastAsia="Times New Roman" w:hAnsi="Times New Roman"/>
          <w:spacing w:val="6"/>
          <w:sz w:val="24"/>
          <w:szCs w:val="24"/>
          <w:lang w:eastAsia="ru-RU"/>
        </w:rPr>
        <w:t xml:space="preserve">  6. При необходимости уточнения всех обстоятельств в связи с пред</w:t>
      </w:r>
      <w:r w:rsidRPr="00163B7C">
        <w:rPr>
          <w:rFonts w:ascii="Times New Roman" w:eastAsia="Times New Roman" w:hAnsi="Times New Roman"/>
          <w:spacing w:val="8"/>
          <w:sz w:val="24"/>
          <w:szCs w:val="24"/>
          <w:lang w:eastAsia="ru-RU"/>
        </w:rPr>
        <w:t xml:space="preserve">стоящим решением Работодателя </w:t>
      </w:r>
      <w:r w:rsidRPr="00163B7C">
        <w:rPr>
          <w:rFonts w:ascii="Times New Roman" w:eastAsia="Times New Roman" w:hAnsi="Times New Roman"/>
          <w:spacing w:val="15"/>
          <w:sz w:val="24"/>
          <w:szCs w:val="24"/>
          <w:lang w:eastAsia="ru-RU"/>
        </w:rPr>
        <w:t xml:space="preserve">Профком вправе пригласить на </w:t>
      </w:r>
      <w:r w:rsidRPr="00163B7C">
        <w:rPr>
          <w:rFonts w:ascii="Times New Roman" w:eastAsia="Times New Roman" w:hAnsi="Times New Roman"/>
          <w:spacing w:val="3"/>
          <w:sz w:val="24"/>
          <w:szCs w:val="24"/>
          <w:lang w:eastAsia="ru-RU"/>
        </w:rPr>
        <w:t>свое заседание представителей Ра</w:t>
      </w:r>
      <w:r w:rsidRPr="00163B7C">
        <w:rPr>
          <w:rFonts w:ascii="Times New Roman" w:eastAsia="Times New Roman" w:hAnsi="Times New Roman"/>
          <w:spacing w:val="9"/>
          <w:sz w:val="24"/>
          <w:szCs w:val="24"/>
          <w:lang w:eastAsia="ru-RU"/>
        </w:rPr>
        <w:t xml:space="preserve">ботодателя, иных специалистов и </w:t>
      </w:r>
      <w:r w:rsidRPr="00163B7C">
        <w:rPr>
          <w:rFonts w:ascii="Times New Roman" w:eastAsia="Times New Roman" w:hAnsi="Times New Roman"/>
          <w:spacing w:val="6"/>
          <w:sz w:val="24"/>
          <w:szCs w:val="24"/>
          <w:lang w:eastAsia="ru-RU"/>
        </w:rPr>
        <w:t>экспертов.</w:t>
      </w:r>
    </w:p>
    <w:p w:rsidR="003B5F6C" w:rsidRPr="00163B7C" w:rsidRDefault="003B5F6C" w:rsidP="00163B7C">
      <w:pPr>
        <w:widowControl w:val="0"/>
        <w:shd w:val="clear" w:color="auto" w:fill="FFFFFF"/>
        <w:tabs>
          <w:tab w:val="left" w:pos="382"/>
        </w:tabs>
        <w:autoSpaceDE w:val="0"/>
        <w:autoSpaceDN w:val="0"/>
        <w:adjustRightInd w:val="0"/>
        <w:spacing w:after="0" w:line="240" w:lineRule="auto"/>
        <w:ind w:firstLine="720"/>
        <w:jc w:val="both"/>
        <w:rPr>
          <w:rFonts w:ascii="Times New Roman" w:eastAsia="Times New Roman" w:hAnsi="Times New Roman"/>
          <w:spacing w:val="-7"/>
          <w:sz w:val="24"/>
          <w:szCs w:val="24"/>
          <w:lang w:eastAsia="ru-RU"/>
        </w:rPr>
      </w:pPr>
      <w:r w:rsidRPr="00163B7C">
        <w:rPr>
          <w:rFonts w:ascii="Times New Roman" w:eastAsia="Times New Roman" w:hAnsi="Times New Roman"/>
          <w:spacing w:val="2"/>
          <w:sz w:val="24"/>
          <w:szCs w:val="24"/>
          <w:lang w:eastAsia="ru-RU"/>
        </w:rPr>
        <w:t xml:space="preserve">  7. До рассмотрения вопроса о про</w:t>
      </w:r>
      <w:r w:rsidRPr="00163B7C">
        <w:rPr>
          <w:rFonts w:ascii="Times New Roman" w:eastAsia="Times New Roman" w:hAnsi="Times New Roman"/>
          <w:spacing w:val="3"/>
          <w:sz w:val="24"/>
          <w:szCs w:val="24"/>
          <w:lang w:eastAsia="ru-RU"/>
        </w:rPr>
        <w:t xml:space="preserve">екте локального нормативного акта, </w:t>
      </w:r>
      <w:r w:rsidRPr="00163B7C">
        <w:rPr>
          <w:rFonts w:ascii="Times New Roman" w:eastAsia="Times New Roman" w:hAnsi="Times New Roman"/>
          <w:spacing w:val="4"/>
          <w:sz w:val="24"/>
          <w:szCs w:val="24"/>
          <w:lang w:eastAsia="ru-RU"/>
        </w:rPr>
        <w:t>содержащего нормы трудового пра</w:t>
      </w:r>
      <w:r w:rsidRPr="00163B7C">
        <w:rPr>
          <w:rFonts w:ascii="Times New Roman" w:eastAsia="Times New Roman" w:hAnsi="Times New Roman"/>
          <w:spacing w:val="3"/>
          <w:sz w:val="24"/>
          <w:szCs w:val="24"/>
          <w:lang w:eastAsia="ru-RU"/>
        </w:rPr>
        <w:t>ва, председатель, члены Профкома</w:t>
      </w:r>
      <w:r w:rsidRPr="00163B7C">
        <w:rPr>
          <w:rFonts w:ascii="Times New Roman" w:eastAsia="Times New Roman" w:hAnsi="Times New Roman"/>
          <w:spacing w:val="-7"/>
          <w:sz w:val="24"/>
          <w:szCs w:val="24"/>
          <w:lang w:eastAsia="ru-RU"/>
        </w:rPr>
        <w:t xml:space="preserve"> могут обратиться к работодателю с </w:t>
      </w:r>
      <w:r w:rsidRPr="00163B7C">
        <w:rPr>
          <w:rFonts w:ascii="Times New Roman" w:eastAsia="Times New Roman" w:hAnsi="Times New Roman"/>
          <w:spacing w:val="1"/>
          <w:sz w:val="24"/>
          <w:szCs w:val="24"/>
          <w:lang w:eastAsia="ru-RU"/>
        </w:rPr>
        <w:t>предложением о проведении перего</w:t>
      </w:r>
      <w:r w:rsidRPr="00163B7C">
        <w:rPr>
          <w:rFonts w:ascii="Times New Roman" w:eastAsia="Times New Roman" w:hAnsi="Times New Roman"/>
          <w:spacing w:val="-1"/>
          <w:sz w:val="24"/>
          <w:szCs w:val="24"/>
          <w:lang w:eastAsia="ru-RU"/>
        </w:rPr>
        <w:t>воров (консультаций) по поводу пред</w:t>
      </w:r>
      <w:r w:rsidRPr="00163B7C">
        <w:rPr>
          <w:rFonts w:ascii="Times New Roman" w:eastAsia="Times New Roman" w:hAnsi="Times New Roman"/>
          <w:spacing w:val="2"/>
          <w:sz w:val="24"/>
          <w:szCs w:val="24"/>
          <w:lang w:eastAsia="ru-RU"/>
        </w:rPr>
        <w:t>стоящего решения.</w:t>
      </w:r>
    </w:p>
    <w:p w:rsidR="003B5F6C" w:rsidRPr="00163B7C" w:rsidRDefault="003B5F6C" w:rsidP="00163B7C">
      <w:pPr>
        <w:widowControl w:val="0"/>
        <w:shd w:val="clear" w:color="auto" w:fill="FFFFFF"/>
        <w:autoSpaceDE w:val="0"/>
        <w:autoSpaceDN w:val="0"/>
        <w:adjustRightInd w:val="0"/>
        <w:spacing w:after="0" w:line="240" w:lineRule="auto"/>
        <w:ind w:right="36" w:firstLine="720"/>
        <w:jc w:val="both"/>
        <w:rPr>
          <w:rFonts w:ascii="Times New Roman" w:eastAsia="Times New Roman" w:hAnsi="Times New Roman"/>
          <w:sz w:val="24"/>
          <w:szCs w:val="24"/>
          <w:lang w:eastAsia="ru-RU"/>
        </w:rPr>
      </w:pPr>
      <w:r w:rsidRPr="00163B7C">
        <w:rPr>
          <w:rFonts w:ascii="Times New Roman" w:eastAsia="Times New Roman" w:hAnsi="Times New Roman"/>
          <w:spacing w:val="1"/>
          <w:sz w:val="24"/>
          <w:szCs w:val="24"/>
          <w:lang w:eastAsia="ru-RU"/>
        </w:rPr>
        <w:lastRenderedPageBreak/>
        <w:t>Результаты переговоров (консул</w:t>
      </w:r>
      <w:r w:rsidRPr="00163B7C">
        <w:rPr>
          <w:rFonts w:ascii="Times New Roman" w:eastAsia="Times New Roman" w:hAnsi="Times New Roman"/>
          <w:sz w:val="24"/>
          <w:szCs w:val="24"/>
          <w:lang w:eastAsia="ru-RU"/>
        </w:rPr>
        <w:t>ьтаций) оформляются протоколом, который подписывают Работодатель и председатель Профкома.</w:t>
      </w:r>
    </w:p>
    <w:p w:rsidR="003B5F6C" w:rsidRPr="00163B7C" w:rsidRDefault="003B5F6C" w:rsidP="007075A0">
      <w:pPr>
        <w:widowControl w:val="0"/>
        <w:numPr>
          <w:ilvl w:val="0"/>
          <w:numId w:val="3"/>
        </w:numPr>
        <w:shd w:val="clear" w:color="auto" w:fill="FFFFFF"/>
        <w:tabs>
          <w:tab w:val="left" w:pos="396"/>
        </w:tabs>
        <w:autoSpaceDE w:val="0"/>
        <w:autoSpaceDN w:val="0"/>
        <w:adjustRightInd w:val="0"/>
        <w:spacing w:after="0" w:line="240" w:lineRule="auto"/>
        <w:ind w:left="7" w:firstLine="720"/>
        <w:jc w:val="both"/>
        <w:rPr>
          <w:rFonts w:ascii="Times New Roman" w:eastAsia="Times New Roman" w:hAnsi="Times New Roman"/>
          <w:spacing w:val="-8"/>
          <w:sz w:val="24"/>
          <w:szCs w:val="24"/>
          <w:lang w:eastAsia="ru-RU"/>
        </w:rPr>
      </w:pPr>
      <w:r w:rsidRPr="00163B7C">
        <w:rPr>
          <w:rFonts w:ascii="Times New Roman" w:eastAsia="Times New Roman" w:hAnsi="Times New Roman"/>
          <w:spacing w:val="3"/>
          <w:sz w:val="24"/>
          <w:szCs w:val="24"/>
          <w:lang w:eastAsia="ru-RU"/>
        </w:rPr>
        <w:t xml:space="preserve"> В случае если мотивированное </w:t>
      </w:r>
      <w:r w:rsidRPr="00163B7C">
        <w:rPr>
          <w:rFonts w:ascii="Times New Roman" w:eastAsia="Times New Roman" w:hAnsi="Times New Roman"/>
          <w:spacing w:val="6"/>
          <w:sz w:val="24"/>
          <w:szCs w:val="24"/>
          <w:lang w:eastAsia="ru-RU"/>
        </w:rPr>
        <w:t>мнение Профкома не содержит со</w:t>
      </w:r>
      <w:r w:rsidRPr="00163B7C">
        <w:rPr>
          <w:rFonts w:ascii="Times New Roman" w:eastAsia="Times New Roman" w:hAnsi="Times New Roman"/>
          <w:spacing w:val="13"/>
          <w:sz w:val="24"/>
          <w:szCs w:val="24"/>
          <w:lang w:eastAsia="ru-RU"/>
        </w:rPr>
        <w:t xml:space="preserve">гласия с проектом нормативного </w:t>
      </w:r>
      <w:r w:rsidRPr="00163B7C">
        <w:rPr>
          <w:rFonts w:ascii="Times New Roman" w:eastAsia="Times New Roman" w:hAnsi="Times New Roman"/>
          <w:spacing w:val="5"/>
          <w:sz w:val="24"/>
          <w:szCs w:val="24"/>
          <w:lang w:eastAsia="ru-RU"/>
        </w:rPr>
        <w:t xml:space="preserve">акта или содержит предложения по </w:t>
      </w:r>
      <w:r w:rsidRPr="00163B7C">
        <w:rPr>
          <w:rFonts w:ascii="Times New Roman" w:eastAsia="Times New Roman" w:hAnsi="Times New Roman"/>
          <w:spacing w:val="13"/>
          <w:sz w:val="24"/>
          <w:szCs w:val="24"/>
          <w:lang w:eastAsia="ru-RU"/>
        </w:rPr>
        <w:t>его уточнению, совершенствова</w:t>
      </w:r>
      <w:r w:rsidRPr="00163B7C">
        <w:rPr>
          <w:rFonts w:ascii="Times New Roman" w:eastAsia="Times New Roman" w:hAnsi="Times New Roman"/>
          <w:spacing w:val="1"/>
          <w:sz w:val="24"/>
          <w:szCs w:val="24"/>
          <w:lang w:eastAsia="ru-RU"/>
        </w:rPr>
        <w:t>нию, Работодатель может согласить</w:t>
      </w:r>
      <w:r w:rsidRPr="00163B7C">
        <w:rPr>
          <w:rFonts w:ascii="Times New Roman" w:eastAsia="Times New Roman" w:hAnsi="Times New Roman"/>
          <w:spacing w:val="3"/>
          <w:sz w:val="24"/>
          <w:szCs w:val="24"/>
          <w:lang w:eastAsia="ru-RU"/>
        </w:rPr>
        <w:t xml:space="preserve">ся с ним либо обязан в течение трех </w:t>
      </w:r>
      <w:r w:rsidRPr="00163B7C">
        <w:rPr>
          <w:rFonts w:ascii="Times New Roman" w:eastAsia="Times New Roman" w:hAnsi="Times New Roman"/>
          <w:spacing w:val="12"/>
          <w:sz w:val="24"/>
          <w:szCs w:val="24"/>
          <w:lang w:eastAsia="ru-RU"/>
        </w:rPr>
        <w:t>дней после получения мотивиро</w:t>
      </w:r>
      <w:r w:rsidRPr="00163B7C">
        <w:rPr>
          <w:rFonts w:ascii="Times New Roman" w:eastAsia="Times New Roman" w:hAnsi="Times New Roman"/>
          <w:spacing w:val="6"/>
          <w:sz w:val="24"/>
          <w:szCs w:val="24"/>
          <w:lang w:eastAsia="ru-RU"/>
        </w:rPr>
        <w:t xml:space="preserve">ванного мнения провести дополнительные </w:t>
      </w:r>
      <w:r w:rsidRPr="00163B7C">
        <w:rPr>
          <w:rFonts w:ascii="Times New Roman" w:eastAsia="Times New Roman" w:hAnsi="Times New Roman"/>
          <w:spacing w:val="2"/>
          <w:sz w:val="24"/>
          <w:szCs w:val="24"/>
          <w:lang w:eastAsia="ru-RU"/>
        </w:rPr>
        <w:t xml:space="preserve">консультации с Профкомом </w:t>
      </w:r>
      <w:r w:rsidRPr="00163B7C">
        <w:rPr>
          <w:rFonts w:ascii="Times New Roman" w:eastAsia="Times New Roman" w:hAnsi="Times New Roman"/>
          <w:spacing w:val="7"/>
          <w:sz w:val="24"/>
          <w:szCs w:val="24"/>
          <w:lang w:eastAsia="ru-RU"/>
        </w:rPr>
        <w:t>в целях достижения взаимоприем</w:t>
      </w:r>
      <w:r w:rsidRPr="00163B7C">
        <w:rPr>
          <w:rFonts w:ascii="Times New Roman" w:eastAsia="Times New Roman" w:hAnsi="Times New Roman"/>
          <w:spacing w:val="8"/>
          <w:sz w:val="24"/>
          <w:szCs w:val="24"/>
          <w:lang w:eastAsia="ru-RU"/>
        </w:rPr>
        <w:t>лемого решения.</w:t>
      </w:r>
    </w:p>
    <w:p w:rsidR="003B5F6C" w:rsidRPr="00163B7C" w:rsidRDefault="003B5F6C" w:rsidP="007075A0">
      <w:pPr>
        <w:widowControl w:val="0"/>
        <w:numPr>
          <w:ilvl w:val="0"/>
          <w:numId w:val="3"/>
        </w:numPr>
        <w:shd w:val="clear" w:color="auto" w:fill="FFFFFF"/>
        <w:tabs>
          <w:tab w:val="left" w:pos="396"/>
        </w:tabs>
        <w:autoSpaceDE w:val="0"/>
        <w:autoSpaceDN w:val="0"/>
        <w:adjustRightInd w:val="0"/>
        <w:spacing w:after="0" w:line="240" w:lineRule="auto"/>
        <w:ind w:left="7" w:firstLine="720"/>
        <w:jc w:val="both"/>
        <w:rPr>
          <w:rFonts w:ascii="Times New Roman" w:eastAsia="Times New Roman" w:hAnsi="Times New Roman"/>
          <w:spacing w:val="-10"/>
          <w:sz w:val="24"/>
          <w:szCs w:val="24"/>
          <w:lang w:eastAsia="ru-RU"/>
        </w:rPr>
      </w:pPr>
      <w:r w:rsidRPr="00163B7C">
        <w:rPr>
          <w:rFonts w:ascii="Times New Roman" w:eastAsia="Times New Roman" w:hAnsi="Times New Roman"/>
          <w:spacing w:val="5"/>
          <w:sz w:val="24"/>
          <w:szCs w:val="24"/>
          <w:lang w:eastAsia="ru-RU"/>
        </w:rPr>
        <w:t xml:space="preserve"> Разногласия, возникшие в про</w:t>
      </w:r>
      <w:r w:rsidRPr="00163B7C">
        <w:rPr>
          <w:rFonts w:ascii="Times New Roman" w:eastAsia="Times New Roman" w:hAnsi="Times New Roman"/>
          <w:spacing w:val="9"/>
          <w:sz w:val="24"/>
          <w:szCs w:val="24"/>
          <w:lang w:eastAsia="ru-RU"/>
        </w:rPr>
        <w:t xml:space="preserve">цессе переговоров, оформляются </w:t>
      </w:r>
      <w:r w:rsidRPr="00163B7C">
        <w:rPr>
          <w:rFonts w:ascii="Times New Roman" w:eastAsia="Times New Roman" w:hAnsi="Times New Roman"/>
          <w:spacing w:val="3"/>
          <w:sz w:val="24"/>
          <w:szCs w:val="24"/>
          <w:lang w:eastAsia="ru-RU"/>
        </w:rPr>
        <w:t xml:space="preserve">протоколом (протокол разногласий), </w:t>
      </w:r>
      <w:r w:rsidRPr="00163B7C">
        <w:rPr>
          <w:rFonts w:ascii="Times New Roman" w:eastAsia="Times New Roman" w:hAnsi="Times New Roman"/>
          <w:sz w:val="24"/>
          <w:szCs w:val="24"/>
          <w:lang w:eastAsia="ru-RU"/>
        </w:rPr>
        <w:t>после чего Работодатель вправе принять локальный нормативный акт, со</w:t>
      </w:r>
      <w:r w:rsidRPr="00163B7C">
        <w:rPr>
          <w:rFonts w:ascii="Times New Roman" w:eastAsia="Times New Roman" w:hAnsi="Times New Roman"/>
          <w:spacing w:val="4"/>
          <w:sz w:val="24"/>
          <w:szCs w:val="24"/>
          <w:lang w:eastAsia="ru-RU"/>
        </w:rPr>
        <w:t>держащий нормы трудового права.</w:t>
      </w:r>
    </w:p>
    <w:p w:rsidR="003B5F6C" w:rsidRPr="00163B7C" w:rsidRDefault="003B5F6C" w:rsidP="007075A0">
      <w:pPr>
        <w:widowControl w:val="0"/>
        <w:numPr>
          <w:ilvl w:val="0"/>
          <w:numId w:val="3"/>
        </w:numPr>
        <w:shd w:val="clear" w:color="auto" w:fill="FFFFFF"/>
        <w:tabs>
          <w:tab w:val="left" w:pos="490"/>
        </w:tabs>
        <w:autoSpaceDE w:val="0"/>
        <w:autoSpaceDN w:val="0"/>
        <w:adjustRightInd w:val="0"/>
        <w:spacing w:after="0" w:line="240" w:lineRule="auto"/>
        <w:jc w:val="both"/>
        <w:rPr>
          <w:rFonts w:ascii="Times New Roman" w:eastAsia="Times New Roman" w:hAnsi="Times New Roman"/>
          <w:spacing w:val="2"/>
          <w:sz w:val="24"/>
          <w:szCs w:val="24"/>
          <w:lang w:eastAsia="ru-RU"/>
        </w:rPr>
      </w:pPr>
      <w:r w:rsidRPr="00163B7C">
        <w:rPr>
          <w:rFonts w:ascii="Times New Roman" w:eastAsia="Times New Roman" w:hAnsi="Times New Roman"/>
          <w:spacing w:val="-3"/>
          <w:sz w:val="24"/>
          <w:szCs w:val="24"/>
          <w:lang w:eastAsia="ru-RU"/>
        </w:rPr>
        <w:t>Профком может обжаловать дан</w:t>
      </w:r>
      <w:r w:rsidRPr="00163B7C">
        <w:rPr>
          <w:rFonts w:ascii="Times New Roman" w:eastAsia="Times New Roman" w:hAnsi="Times New Roman"/>
          <w:spacing w:val="2"/>
          <w:sz w:val="24"/>
          <w:szCs w:val="24"/>
          <w:lang w:eastAsia="ru-RU"/>
        </w:rPr>
        <w:t>ный акт в соответствующую государ</w:t>
      </w:r>
      <w:r w:rsidRPr="00163B7C">
        <w:rPr>
          <w:rFonts w:ascii="Times New Roman" w:eastAsia="Times New Roman" w:hAnsi="Times New Roman"/>
          <w:spacing w:val="1"/>
          <w:sz w:val="24"/>
          <w:szCs w:val="24"/>
          <w:lang w:eastAsia="ru-RU"/>
        </w:rPr>
        <w:t xml:space="preserve">ственную инспекцию труда или суд, а </w:t>
      </w:r>
      <w:r w:rsidRPr="00163B7C">
        <w:rPr>
          <w:rFonts w:ascii="Times New Roman" w:eastAsia="Times New Roman" w:hAnsi="Times New Roman"/>
          <w:sz w:val="24"/>
          <w:szCs w:val="24"/>
          <w:lang w:eastAsia="ru-RU"/>
        </w:rPr>
        <w:t>также начать процедуру коллективно</w:t>
      </w:r>
      <w:r w:rsidRPr="00163B7C">
        <w:rPr>
          <w:rFonts w:ascii="Times New Roman" w:eastAsia="Times New Roman" w:hAnsi="Times New Roman"/>
          <w:spacing w:val="2"/>
          <w:sz w:val="24"/>
          <w:szCs w:val="24"/>
          <w:lang w:eastAsia="ru-RU"/>
        </w:rPr>
        <w:t>го трудового спора.</w:t>
      </w:r>
    </w:p>
    <w:bookmarkEnd w:id="219"/>
    <w:p w:rsidR="003B5F6C" w:rsidRPr="00163B7C" w:rsidRDefault="003B5F6C" w:rsidP="00163B7C">
      <w:pPr>
        <w:widowControl w:val="0"/>
        <w:shd w:val="clear" w:color="auto" w:fill="FFFFFF"/>
        <w:tabs>
          <w:tab w:val="left" w:pos="490"/>
        </w:tabs>
        <w:autoSpaceDE w:val="0"/>
        <w:autoSpaceDN w:val="0"/>
        <w:adjustRightInd w:val="0"/>
        <w:spacing w:after="0" w:line="240" w:lineRule="auto"/>
        <w:jc w:val="both"/>
        <w:rPr>
          <w:rFonts w:ascii="Times New Roman" w:eastAsia="Times New Roman" w:hAnsi="Times New Roman"/>
          <w:spacing w:val="2"/>
          <w:sz w:val="24"/>
          <w:szCs w:val="24"/>
          <w:lang w:eastAsia="ru-RU"/>
        </w:rPr>
      </w:pPr>
    </w:p>
    <w:p w:rsidR="003B5F6C" w:rsidRPr="00163B7C" w:rsidRDefault="003B5F6C" w:rsidP="00163B7C">
      <w:pPr>
        <w:widowControl w:val="0"/>
        <w:shd w:val="clear" w:color="auto" w:fill="FFFFFF"/>
        <w:tabs>
          <w:tab w:val="left" w:pos="490"/>
        </w:tabs>
        <w:autoSpaceDE w:val="0"/>
        <w:autoSpaceDN w:val="0"/>
        <w:adjustRightInd w:val="0"/>
        <w:spacing w:after="0" w:line="240" w:lineRule="auto"/>
        <w:jc w:val="both"/>
        <w:rPr>
          <w:rFonts w:ascii="Times New Roman" w:eastAsia="Times New Roman" w:hAnsi="Times New Roman"/>
          <w:spacing w:val="2"/>
          <w:sz w:val="24"/>
          <w:szCs w:val="24"/>
          <w:lang w:eastAsia="ru-RU"/>
        </w:rPr>
      </w:pPr>
    </w:p>
    <w:p w:rsidR="00AF0BE1" w:rsidRDefault="00AF0BE1">
      <w:pPr>
        <w:rPr>
          <w:rFonts w:ascii="Times New Roman" w:eastAsia="Times New Roman" w:hAnsi="Times New Roman"/>
          <w:spacing w:val="2"/>
          <w:sz w:val="24"/>
          <w:szCs w:val="24"/>
          <w:lang w:eastAsia="ru-RU"/>
        </w:rPr>
      </w:pPr>
      <w:r>
        <w:rPr>
          <w:rFonts w:ascii="Times New Roman" w:eastAsia="Times New Roman" w:hAnsi="Times New Roman"/>
          <w:spacing w:val="2"/>
          <w:sz w:val="24"/>
          <w:szCs w:val="24"/>
          <w:lang w:eastAsia="ru-RU"/>
        </w:rPr>
        <w:br w:type="page"/>
      </w:r>
    </w:p>
    <w:p w:rsidR="000A704B" w:rsidRPr="00450B5B" w:rsidRDefault="000A704B" w:rsidP="000A704B">
      <w:pPr>
        <w:keepNext/>
        <w:spacing w:after="0" w:line="240" w:lineRule="auto"/>
        <w:ind w:left="3888" w:firstLine="1068"/>
        <w:jc w:val="right"/>
        <w:outlineLvl w:val="1"/>
        <w:rPr>
          <w:rFonts w:ascii="Times New Roman" w:hAnsi="Times New Roman"/>
          <w:b/>
          <w:sz w:val="24"/>
          <w:szCs w:val="24"/>
          <w:lang w:val="tt-RU"/>
        </w:rPr>
      </w:pPr>
      <w:r w:rsidRPr="00450B5B">
        <w:rPr>
          <w:rFonts w:ascii="Times New Roman" w:hAnsi="Times New Roman"/>
          <w:b/>
          <w:sz w:val="24"/>
          <w:szCs w:val="24"/>
        </w:rPr>
        <w:lastRenderedPageBreak/>
        <w:t xml:space="preserve">Приложение № </w:t>
      </w:r>
      <w:r w:rsidR="00DC07A3" w:rsidRPr="00450B5B">
        <w:rPr>
          <w:rFonts w:ascii="Times New Roman" w:hAnsi="Times New Roman"/>
          <w:b/>
          <w:sz w:val="24"/>
          <w:szCs w:val="24"/>
        </w:rPr>
        <w:t>9</w:t>
      </w:r>
    </w:p>
    <w:p w:rsidR="000A704B" w:rsidRPr="00450B5B" w:rsidRDefault="000A704B" w:rsidP="000A704B">
      <w:pPr>
        <w:keepNext/>
        <w:spacing w:after="0" w:line="240" w:lineRule="auto"/>
        <w:ind w:left="-360"/>
        <w:jc w:val="right"/>
        <w:outlineLvl w:val="1"/>
        <w:rPr>
          <w:rFonts w:ascii="Times New Roman" w:hAnsi="Times New Roman"/>
          <w:sz w:val="24"/>
          <w:szCs w:val="24"/>
        </w:rPr>
      </w:pPr>
      <w:r w:rsidRPr="00450B5B">
        <w:rPr>
          <w:rFonts w:ascii="Times New Roman" w:hAnsi="Times New Roman"/>
          <w:b/>
          <w:sz w:val="24"/>
          <w:szCs w:val="24"/>
        </w:rPr>
        <w:tab/>
      </w:r>
      <w:r w:rsidRPr="00450B5B">
        <w:rPr>
          <w:rFonts w:ascii="Times New Roman" w:hAnsi="Times New Roman"/>
          <w:b/>
          <w:sz w:val="24"/>
          <w:szCs w:val="24"/>
        </w:rPr>
        <w:tab/>
      </w:r>
      <w:r w:rsidRPr="00450B5B">
        <w:rPr>
          <w:rFonts w:ascii="Times New Roman" w:hAnsi="Times New Roman"/>
          <w:b/>
          <w:sz w:val="24"/>
          <w:szCs w:val="24"/>
        </w:rPr>
        <w:tab/>
      </w:r>
      <w:r w:rsidRPr="00450B5B">
        <w:rPr>
          <w:rFonts w:ascii="Times New Roman" w:hAnsi="Times New Roman"/>
          <w:b/>
          <w:sz w:val="24"/>
          <w:szCs w:val="24"/>
        </w:rPr>
        <w:tab/>
      </w:r>
      <w:r w:rsidRPr="00450B5B">
        <w:rPr>
          <w:rFonts w:ascii="Times New Roman" w:hAnsi="Times New Roman"/>
          <w:b/>
          <w:sz w:val="24"/>
          <w:szCs w:val="24"/>
        </w:rPr>
        <w:tab/>
      </w:r>
      <w:r w:rsidRPr="00450B5B">
        <w:rPr>
          <w:rFonts w:ascii="Times New Roman" w:hAnsi="Times New Roman"/>
          <w:b/>
          <w:sz w:val="24"/>
          <w:szCs w:val="24"/>
        </w:rPr>
        <w:tab/>
      </w:r>
      <w:r w:rsidRPr="00450B5B">
        <w:rPr>
          <w:rFonts w:ascii="Times New Roman" w:hAnsi="Times New Roman"/>
          <w:b/>
          <w:sz w:val="24"/>
          <w:szCs w:val="24"/>
        </w:rPr>
        <w:tab/>
      </w:r>
      <w:r w:rsidRPr="00450B5B">
        <w:rPr>
          <w:rFonts w:ascii="Times New Roman" w:hAnsi="Times New Roman"/>
          <w:b/>
          <w:sz w:val="24"/>
          <w:szCs w:val="24"/>
        </w:rPr>
        <w:tab/>
        <w:t xml:space="preserve">             </w:t>
      </w:r>
      <w:r w:rsidRPr="00450B5B">
        <w:rPr>
          <w:rFonts w:ascii="Times New Roman" w:hAnsi="Times New Roman"/>
          <w:sz w:val="24"/>
          <w:szCs w:val="24"/>
        </w:rPr>
        <w:t>к Коллективному договору</w:t>
      </w:r>
    </w:p>
    <w:p w:rsidR="000A704B" w:rsidRPr="00450B5B" w:rsidRDefault="000A704B" w:rsidP="002618C5">
      <w:pPr>
        <w:keepNext/>
        <w:spacing w:after="0" w:line="240" w:lineRule="auto"/>
        <w:ind w:left="-360"/>
        <w:jc w:val="right"/>
        <w:outlineLvl w:val="1"/>
        <w:rPr>
          <w:rFonts w:ascii="Times New Roman" w:hAnsi="Times New Roman"/>
          <w:sz w:val="24"/>
          <w:szCs w:val="24"/>
        </w:rPr>
      </w:pPr>
      <w:r w:rsidRPr="00450B5B">
        <w:rPr>
          <w:rFonts w:ascii="Times New Roman" w:hAnsi="Times New Roman"/>
          <w:sz w:val="24"/>
          <w:szCs w:val="24"/>
        </w:rPr>
        <w:tab/>
      </w:r>
      <w:r w:rsidRPr="00450B5B">
        <w:rPr>
          <w:rFonts w:ascii="Times New Roman" w:hAnsi="Times New Roman"/>
          <w:sz w:val="24"/>
          <w:szCs w:val="24"/>
        </w:rPr>
        <w:tab/>
      </w:r>
      <w:r w:rsidRPr="00450B5B">
        <w:rPr>
          <w:rFonts w:ascii="Times New Roman" w:hAnsi="Times New Roman"/>
          <w:sz w:val="24"/>
          <w:szCs w:val="24"/>
        </w:rPr>
        <w:tab/>
      </w:r>
      <w:r w:rsidRPr="00450B5B">
        <w:rPr>
          <w:rFonts w:ascii="Times New Roman" w:hAnsi="Times New Roman"/>
          <w:sz w:val="24"/>
          <w:szCs w:val="24"/>
        </w:rPr>
        <w:tab/>
      </w:r>
      <w:r w:rsidRPr="00450B5B">
        <w:rPr>
          <w:rFonts w:ascii="Times New Roman" w:hAnsi="Times New Roman"/>
          <w:sz w:val="24"/>
          <w:szCs w:val="24"/>
        </w:rPr>
        <w:tab/>
      </w:r>
      <w:r w:rsidRPr="00450B5B">
        <w:rPr>
          <w:rFonts w:ascii="Times New Roman" w:hAnsi="Times New Roman"/>
          <w:sz w:val="24"/>
          <w:szCs w:val="24"/>
        </w:rPr>
        <w:tab/>
        <w:t xml:space="preserve">                МБОУ </w:t>
      </w:r>
      <w:r w:rsidR="00962CEF">
        <w:rPr>
          <w:rFonts w:ascii="Times New Roman" w:hAnsi="Times New Roman"/>
          <w:sz w:val="24"/>
          <w:szCs w:val="24"/>
        </w:rPr>
        <w:t>Усть-Элегестинской СОШ</w:t>
      </w:r>
    </w:p>
    <w:p w:rsidR="000A704B" w:rsidRPr="00450B5B" w:rsidRDefault="000A704B" w:rsidP="000A704B">
      <w:pPr>
        <w:spacing w:after="0" w:line="240" w:lineRule="auto"/>
        <w:jc w:val="right"/>
        <w:rPr>
          <w:rFonts w:ascii="Times New Roman" w:hAnsi="Times New Roman"/>
          <w:sz w:val="24"/>
          <w:szCs w:val="24"/>
        </w:rPr>
      </w:pPr>
      <w:r w:rsidRPr="00450B5B">
        <w:rPr>
          <w:rFonts w:ascii="Times New Roman" w:hAnsi="Times New Roman"/>
          <w:sz w:val="24"/>
          <w:szCs w:val="24"/>
        </w:rPr>
        <w:tab/>
      </w:r>
      <w:r w:rsidRPr="00450B5B">
        <w:rPr>
          <w:rFonts w:ascii="Times New Roman" w:hAnsi="Times New Roman"/>
          <w:sz w:val="24"/>
          <w:szCs w:val="24"/>
        </w:rPr>
        <w:tab/>
      </w:r>
      <w:r w:rsidRPr="00450B5B">
        <w:rPr>
          <w:rFonts w:ascii="Times New Roman" w:hAnsi="Times New Roman"/>
          <w:sz w:val="24"/>
          <w:szCs w:val="24"/>
        </w:rPr>
        <w:tab/>
      </w:r>
      <w:r w:rsidRPr="00450B5B">
        <w:rPr>
          <w:rFonts w:ascii="Times New Roman" w:hAnsi="Times New Roman"/>
          <w:sz w:val="24"/>
          <w:szCs w:val="24"/>
        </w:rPr>
        <w:tab/>
      </w:r>
      <w:r w:rsidRPr="00450B5B">
        <w:rPr>
          <w:rFonts w:ascii="Times New Roman" w:hAnsi="Times New Roman"/>
          <w:sz w:val="24"/>
          <w:szCs w:val="24"/>
        </w:rPr>
        <w:tab/>
      </w:r>
      <w:r w:rsidRPr="00450B5B">
        <w:rPr>
          <w:rFonts w:ascii="Times New Roman" w:hAnsi="Times New Roman"/>
          <w:sz w:val="24"/>
          <w:szCs w:val="24"/>
        </w:rPr>
        <w:tab/>
      </w:r>
      <w:r w:rsidRPr="00450B5B">
        <w:rPr>
          <w:rFonts w:ascii="Times New Roman" w:hAnsi="Times New Roman"/>
          <w:sz w:val="24"/>
          <w:szCs w:val="24"/>
        </w:rPr>
        <w:tab/>
      </w:r>
      <w:r w:rsidRPr="00450B5B">
        <w:rPr>
          <w:rFonts w:ascii="Times New Roman" w:hAnsi="Times New Roman"/>
          <w:sz w:val="24"/>
          <w:szCs w:val="24"/>
        </w:rPr>
        <w:tab/>
        <w:t xml:space="preserve">         на 2023 – 2026 гг.</w:t>
      </w:r>
      <w:r w:rsidRPr="00450B5B">
        <w:rPr>
          <w:rFonts w:ascii="Times New Roman" w:hAnsi="Times New Roman"/>
          <w:sz w:val="24"/>
          <w:szCs w:val="24"/>
        </w:rPr>
        <w:br w:type="textWrapping" w:clear="all"/>
      </w:r>
    </w:p>
    <w:tbl>
      <w:tblPr>
        <w:tblW w:w="9570" w:type="dxa"/>
        <w:tblLook w:val="04A0" w:firstRow="1" w:lastRow="0" w:firstColumn="1" w:lastColumn="0" w:noHBand="0" w:noVBand="1"/>
      </w:tblPr>
      <w:tblGrid>
        <w:gridCol w:w="4767"/>
        <w:gridCol w:w="4804"/>
      </w:tblGrid>
      <w:tr w:rsidR="000A704B" w:rsidRPr="00450B5B" w:rsidTr="00F227D3">
        <w:tc>
          <w:tcPr>
            <w:tcW w:w="4785" w:type="dxa"/>
            <w:shd w:val="clear" w:color="auto" w:fill="auto"/>
          </w:tcPr>
          <w:p w:rsidR="000A704B" w:rsidRPr="00450B5B" w:rsidRDefault="000A704B" w:rsidP="00F227D3">
            <w:pPr>
              <w:rPr>
                <w:rFonts w:ascii="Times New Roman" w:hAnsi="Times New Roman"/>
                <w:sz w:val="24"/>
                <w:szCs w:val="24"/>
              </w:rPr>
            </w:pPr>
            <w:r w:rsidRPr="00450B5B">
              <w:rPr>
                <w:rFonts w:ascii="Times New Roman" w:hAnsi="Times New Roman"/>
                <w:sz w:val="24"/>
                <w:szCs w:val="24"/>
              </w:rPr>
              <w:t>От работодателя:</w:t>
            </w:r>
          </w:p>
          <w:tbl>
            <w:tblPr>
              <w:tblW w:w="4678" w:type="dxa"/>
              <w:tblLook w:val="04A0" w:firstRow="1" w:lastRow="0" w:firstColumn="1" w:lastColumn="0" w:noHBand="0" w:noVBand="1"/>
            </w:tblPr>
            <w:tblGrid>
              <w:gridCol w:w="4253"/>
              <w:gridCol w:w="425"/>
            </w:tblGrid>
            <w:tr w:rsidR="000A704B" w:rsidRPr="00450B5B" w:rsidTr="00F227D3">
              <w:tc>
                <w:tcPr>
                  <w:tcW w:w="4253" w:type="dxa"/>
                  <w:shd w:val="clear" w:color="auto" w:fill="auto"/>
                </w:tcPr>
                <w:p w:rsidR="000A704B" w:rsidRPr="00450B5B" w:rsidRDefault="000A704B" w:rsidP="00F227D3">
                  <w:pPr>
                    <w:spacing w:after="0" w:line="240" w:lineRule="auto"/>
                    <w:rPr>
                      <w:rFonts w:ascii="Times New Roman" w:hAnsi="Times New Roman"/>
                      <w:sz w:val="24"/>
                      <w:szCs w:val="24"/>
                    </w:rPr>
                  </w:pPr>
                  <w:r w:rsidRPr="00450B5B">
                    <w:rPr>
                      <w:rFonts w:ascii="Times New Roman" w:hAnsi="Times New Roman"/>
                      <w:sz w:val="24"/>
                      <w:szCs w:val="24"/>
                    </w:rPr>
                    <w:t xml:space="preserve">Директор </w:t>
                  </w:r>
                </w:p>
                <w:p w:rsidR="000A704B" w:rsidRPr="00450B5B" w:rsidRDefault="000A704B" w:rsidP="00F227D3">
                  <w:pPr>
                    <w:spacing w:after="0" w:line="240" w:lineRule="auto"/>
                    <w:rPr>
                      <w:rFonts w:ascii="Times New Roman" w:hAnsi="Times New Roman"/>
                      <w:sz w:val="24"/>
                      <w:szCs w:val="24"/>
                    </w:rPr>
                  </w:pPr>
                  <w:r w:rsidRPr="00450B5B">
                    <w:rPr>
                      <w:rFonts w:ascii="Times New Roman" w:hAnsi="Times New Roman"/>
                      <w:sz w:val="24"/>
                      <w:szCs w:val="24"/>
                    </w:rPr>
                    <w:t xml:space="preserve">МБОУ </w:t>
                  </w:r>
                  <w:r w:rsidR="00962CEF">
                    <w:rPr>
                      <w:rFonts w:ascii="Times New Roman" w:hAnsi="Times New Roman"/>
                      <w:sz w:val="24"/>
                      <w:szCs w:val="24"/>
                    </w:rPr>
                    <w:t xml:space="preserve">Усть-Элегестинской </w:t>
                  </w:r>
                  <w:r w:rsidRPr="00450B5B">
                    <w:rPr>
                      <w:rFonts w:ascii="Times New Roman" w:hAnsi="Times New Roman"/>
                      <w:sz w:val="24"/>
                      <w:szCs w:val="24"/>
                    </w:rPr>
                    <w:t xml:space="preserve">СОШ ___________ </w:t>
                  </w:r>
                  <w:r w:rsidR="00962CEF">
                    <w:rPr>
                      <w:rFonts w:ascii="Times New Roman" w:hAnsi="Times New Roman"/>
                      <w:sz w:val="24"/>
                      <w:szCs w:val="24"/>
                    </w:rPr>
                    <w:t>Ооржак О.Р.</w:t>
                  </w:r>
                </w:p>
                <w:p w:rsidR="000A704B" w:rsidRPr="00450B5B" w:rsidRDefault="000A704B" w:rsidP="00F227D3">
                  <w:pPr>
                    <w:spacing w:after="0" w:line="240" w:lineRule="auto"/>
                    <w:rPr>
                      <w:rFonts w:ascii="Times New Roman" w:hAnsi="Times New Roman"/>
                      <w:sz w:val="24"/>
                      <w:szCs w:val="24"/>
                    </w:rPr>
                  </w:pPr>
                  <w:r w:rsidRPr="00450B5B">
                    <w:rPr>
                      <w:rFonts w:ascii="Times New Roman" w:hAnsi="Times New Roman"/>
                      <w:sz w:val="24"/>
                      <w:szCs w:val="24"/>
                    </w:rPr>
                    <w:t>м.п.</w:t>
                  </w:r>
                </w:p>
                <w:p w:rsidR="000A704B" w:rsidRPr="00450B5B" w:rsidRDefault="00EF061C" w:rsidP="001524FA">
                  <w:pPr>
                    <w:spacing w:after="0" w:line="240" w:lineRule="auto"/>
                    <w:rPr>
                      <w:rFonts w:ascii="Times New Roman" w:hAnsi="Times New Roman"/>
                      <w:sz w:val="24"/>
                      <w:szCs w:val="24"/>
                    </w:rPr>
                  </w:pPr>
                  <w:r>
                    <w:rPr>
                      <w:rFonts w:ascii="Times New Roman" w:hAnsi="Times New Roman"/>
                      <w:sz w:val="24"/>
                      <w:szCs w:val="24"/>
                    </w:rPr>
                    <w:t xml:space="preserve"> «</w:t>
                  </w:r>
                  <w:r w:rsidR="001524FA">
                    <w:rPr>
                      <w:rFonts w:ascii="Times New Roman" w:hAnsi="Times New Roman"/>
                      <w:sz w:val="24"/>
                      <w:szCs w:val="24"/>
                    </w:rPr>
                    <w:t>3</w:t>
                  </w:r>
                  <w:r>
                    <w:rPr>
                      <w:rFonts w:ascii="Times New Roman" w:hAnsi="Times New Roman"/>
                      <w:sz w:val="24"/>
                      <w:szCs w:val="24"/>
                    </w:rPr>
                    <w:t>0</w:t>
                  </w:r>
                  <w:r w:rsidR="000A704B" w:rsidRPr="00450B5B">
                    <w:rPr>
                      <w:rFonts w:ascii="Times New Roman" w:hAnsi="Times New Roman"/>
                      <w:sz w:val="24"/>
                      <w:szCs w:val="24"/>
                    </w:rPr>
                    <w:t xml:space="preserve">» </w:t>
                  </w:r>
                  <w:r w:rsidR="001524FA">
                    <w:rPr>
                      <w:rFonts w:ascii="Times New Roman" w:hAnsi="Times New Roman"/>
                      <w:sz w:val="24"/>
                      <w:szCs w:val="24"/>
                    </w:rPr>
                    <w:t xml:space="preserve">марта </w:t>
                  </w:r>
                  <w:r w:rsidR="000A704B" w:rsidRPr="00450B5B">
                    <w:rPr>
                      <w:rFonts w:ascii="Times New Roman" w:hAnsi="Times New Roman"/>
                      <w:sz w:val="24"/>
                      <w:szCs w:val="24"/>
                    </w:rPr>
                    <w:t>2023 г.</w:t>
                  </w:r>
                </w:p>
              </w:tc>
              <w:tc>
                <w:tcPr>
                  <w:tcW w:w="425" w:type="dxa"/>
                  <w:shd w:val="clear" w:color="auto" w:fill="auto"/>
                </w:tcPr>
                <w:p w:rsidR="000A704B" w:rsidRPr="00450B5B" w:rsidRDefault="000A704B" w:rsidP="00F227D3">
                  <w:pPr>
                    <w:spacing w:after="0" w:line="240" w:lineRule="auto"/>
                    <w:jc w:val="right"/>
                    <w:rPr>
                      <w:rFonts w:ascii="Times New Roman" w:hAnsi="Times New Roman"/>
                      <w:sz w:val="24"/>
                      <w:szCs w:val="24"/>
                    </w:rPr>
                  </w:pPr>
                  <w:r w:rsidRPr="00450B5B">
                    <w:rPr>
                      <w:rFonts w:ascii="Times New Roman" w:hAnsi="Times New Roman"/>
                      <w:sz w:val="24"/>
                      <w:szCs w:val="24"/>
                    </w:rPr>
                    <w:t>.</w:t>
                  </w:r>
                </w:p>
              </w:tc>
            </w:tr>
          </w:tbl>
          <w:p w:rsidR="000A704B" w:rsidRPr="00450B5B" w:rsidRDefault="000A704B" w:rsidP="00F227D3">
            <w:pPr>
              <w:spacing w:after="0" w:line="240" w:lineRule="auto"/>
              <w:jc w:val="center"/>
              <w:rPr>
                <w:rFonts w:ascii="Times New Roman" w:hAnsi="Times New Roman"/>
                <w:w w:val="150"/>
                <w:sz w:val="24"/>
                <w:szCs w:val="24"/>
              </w:rPr>
            </w:pPr>
          </w:p>
        </w:tc>
        <w:tc>
          <w:tcPr>
            <w:tcW w:w="4785" w:type="dxa"/>
            <w:shd w:val="clear" w:color="auto" w:fill="auto"/>
          </w:tcPr>
          <w:tbl>
            <w:tblPr>
              <w:tblW w:w="4716" w:type="dxa"/>
              <w:tblLook w:val="04A0" w:firstRow="1" w:lastRow="0" w:firstColumn="1" w:lastColumn="0" w:noHBand="0" w:noVBand="1"/>
            </w:tblPr>
            <w:tblGrid>
              <w:gridCol w:w="463"/>
              <w:gridCol w:w="4253"/>
            </w:tblGrid>
            <w:tr w:rsidR="000A704B" w:rsidRPr="00450B5B" w:rsidTr="00F227D3">
              <w:tc>
                <w:tcPr>
                  <w:tcW w:w="463" w:type="dxa"/>
                  <w:shd w:val="clear" w:color="auto" w:fill="auto"/>
                </w:tcPr>
                <w:p w:rsidR="000A704B" w:rsidRPr="00450B5B" w:rsidRDefault="000A704B" w:rsidP="00F227D3">
                  <w:pPr>
                    <w:spacing w:line="240" w:lineRule="auto"/>
                    <w:rPr>
                      <w:rFonts w:ascii="Times New Roman" w:hAnsi="Times New Roman"/>
                      <w:sz w:val="24"/>
                      <w:szCs w:val="24"/>
                    </w:rPr>
                  </w:pPr>
                </w:p>
              </w:tc>
              <w:tc>
                <w:tcPr>
                  <w:tcW w:w="4253" w:type="dxa"/>
                  <w:shd w:val="clear" w:color="auto" w:fill="auto"/>
                </w:tcPr>
                <w:p w:rsidR="000A704B" w:rsidRPr="00450B5B" w:rsidRDefault="000A704B" w:rsidP="00F227D3">
                  <w:pPr>
                    <w:spacing w:after="0" w:line="240" w:lineRule="auto"/>
                    <w:jc w:val="right"/>
                    <w:rPr>
                      <w:rFonts w:ascii="Times New Roman" w:hAnsi="Times New Roman"/>
                      <w:sz w:val="24"/>
                      <w:szCs w:val="24"/>
                    </w:rPr>
                  </w:pPr>
                  <w:r w:rsidRPr="00450B5B">
                    <w:rPr>
                      <w:rFonts w:ascii="Times New Roman" w:hAnsi="Times New Roman"/>
                      <w:sz w:val="24"/>
                      <w:szCs w:val="24"/>
                    </w:rPr>
                    <w:t>От работников:</w:t>
                  </w:r>
                </w:p>
                <w:p w:rsidR="000A704B" w:rsidRPr="00450B5B" w:rsidRDefault="000A704B" w:rsidP="00F227D3">
                  <w:pPr>
                    <w:spacing w:after="0" w:line="240" w:lineRule="auto"/>
                    <w:jc w:val="right"/>
                    <w:rPr>
                      <w:rFonts w:ascii="Times New Roman" w:hAnsi="Times New Roman"/>
                      <w:sz w:val="24"/>
                      <w:szCs w:val="24"/>
                    </w:rPr>
                  </w:pPr>
                  <w:r w:rsidRPr="00450B5B">
                    <w:rPr>
                      <w:rFonts w:ascii="Times New Roman" w:hAnsi="Times New Roman"/>
                      <w:sz w:val="24"/>
                      <w:szCs w:val="24"/>
                    </w:rPr>
                    <w:t xml:space="preserve">Председатель первичной </w:t>
                  </w:r>
                </w:p>
                <w:p w:rsidR="000A704B" w:rsidRPr="00450B5B" w:rsidRDefault="000A704B" w:rsidP="00F227D3">
                  <w:pPr>
                    <w:spacing w:after="0" w:line="240" w:lineRule="auto"/>
                    <w:jc w:val="right"/>
                    <w:rPr>
                      <w:rFonts w:ascii="Times New Roman" w:hAnsi="Times New Roman"/>
                      <w:sz w:val="24"/>
                      <w:szCs w:val="24"/>
                    </w:rPr>
                  </w:pPr>
                  <w:r w:rsidRPr="00450B5B">
                    <w:rPr>
                      <w:rFonts w:ascii="Times New Roman" w:hAnsi="Times New Roman"/>
                      <w:sz w:val="24"/>
                      <w:szCs w:val="24"/>
                    </w:rPr>
                    <w:t>профсоюзной организации</w:t>
                  </w:r>
                </w:p>
                <w:p w:rsidR="000A704B" w:rsidRPr="00450B5B" w:rsidRDefault="000A704B" w:rsidP="002618C5">
                  <w:pPr>
                    <w:spacing w:after="0" w:line="240" w:lineRule="auto"/>
                    <w:jc w:val="right"/>
                    <w:rPr>
                      <w:rFonts w:ascii="Times New Roman" w:hAnsi="Times New Roman"/>
                      <w:sz w:val="24"/>
                      <w:szCs w:val="24"/>
                    </w:rPr>
                  </w:pPr>
                  <w:r w:rsidRPr="00450B5B">
                    <w:rPr>
                      <w:rFonts w:ascii="Times New Roman" w:hAnsi="Times New Roman"/>
                      <w:sz w:val="24"/>
                      <w:szCs w:val="24"/>
                    </w:rPr>
                    <w:t>МБОУ</w:t>
                  </w:r>
                  <w:r w:rsidR="00962CEF">
                    <w:rPr>
                      <w:rFonts w:ascii="Times New Roman" w:hAnsi="Times New Roman"/>
                      <w:sz w:val="24"/>
                      <w:szCs w:val="24"/>
                    </w:rPr>
                    <w:t xml:space="preserve"> Усть-Элегестинской</w:t>
                  </w:r>
                  <w:r w:rsidRPr="00450B5B">
                    <w:rPr>
                      <w:rFonts w:ascii="Times New Roman" w:hAnsi="Times New Roman"/>
                      <w:sz w:val="24"/>
                      <w:szCs w:val="24"/>
                    </w:rPr>
                    <w:t xml:space="preserve"> СОШ </w:t>
                  </w:r>
                </w:p>
                <w:p w:rsidR="000A704B" w:rsidRPr="00450B5B" w:rsidRDefault="000A704B" w:rsidP="002618C5">
                  <w:pPr>
                    <w:spacing w:after="0" w:line="240" w:lineRule="auto"/>
                    <w:jc w:val="right"/>
                    <w:rPr>
                      <w:rFonts w:ascii="Times New Roman" w:hAnsi="Times New Roman"/>
                      <w:sz w:val="24"/>
                      <w:szCs w:val="24"/>
                    </w:rPr>
                  </w:pPr>
                  <w:r w:rsidRPr="00450B5B">
                    <w:rPr>
                      <w:rFonts w:ascii="Times New Roman" w:hAnsi="Times New Roman"/>
                      <w:sz w:val="24"/>
                      <w:szCs w:val="24"/>
                    </w:rPr>
                    <w:t xml:space="preserve">                    ____________ </w:t>
                  </w:r>
                  <w:r w:rsidR="00962CEF">
                    <w:rPr>
                      <w:rFonts w:ascii="Times New Roman" w:hAnsi="Times New Roman"/>
                      <w:sz w:val="24"/>
                      <w:szCs w:val="24"/>
                    </w:rPr>
                    <w:t>Хертек Д.А</w:t>
                  </w:r>
                  <w:r w:rsidR="002618C5" w:rsidRPr="00450B5B">
                    <w:rPr>
                      <w:rFonts w:ascii="Times New Roman" w:hAnsi="Times New Roman"/>
                      <w:sz w:val="24"/>
                      <w:szCs w:val="24"/>
                    </w:rPr>
                    <w:t>.</w:t>
                  </w:r>
                  <w:r w:rsidRPr="00450B5B">
                    <w:rPr>
                      <w:rFonts w:ascii="Times New Roman" w:hAnsi="Times New Roman"/>
                      <w:sz w:val="24"/>
                      <w:szCs w:val="24"/>
                    </w:rPr>
                    <w:t xml:space="preserve">                              м.п.</w:t>
                  </w:r>
                </w:p>
                <w:p w:rsidR="000A704B" w:rsidRPr="00450B5B" w:rsidRDefault="00EF061C" w:rsidP="001524FA">
                  <w:pPr>
                    <w:spacing w:after="0" w:line="240" w:lineRule="auto"/>
                    <w:jc w:val="right"/>
                    <w:rPr>
                      <w:rFonts w:ascii="Times New Roman" w:hAnsi="Times New Roman"/>
                      <w:sz w:val="24"/>
                      <w:szCs w:val="24"/>
                    </w:rPr>
                  </w:pPr>
                  <w:r>
                    <w:rPr>
                      <w:rFonts w:ascii="Times New Roman" w:hAnsi="Times New Roman"/>
                      <w:sz w:val="24"/>
                      <w:szCs w:val="24"/>
                    </w:rPr>
                    <w:t>«</w:t>
                  </w:r>
                  <w:r w:rsidR="001524FA">
                    <w:rPr>
                      <w:rFonts w:ascii="Times New Roman" w:hAnsi="Times New Roman"/>
                      <w:sz w:val="24"/>
                      <w:szCs w:val="24"/>
                    </w:rPr>
                    <w:t>3</w:t>
                  </w:r>
                  <w:r>
                    <w:rPr>
                      <w:rFonts w:ascii="Times New Roman" w:hAnsi="Times New Roman"/>
                      <w:sz w:val="24"/>
                      <w:szCs w:val="24"/>
                    </w:rPr>
                    <w:t>0</w:t>
                  </w:r>
                  <w:r w:rsidR="000A704B" w:rsidRPr="00450B5B">
                    <w:rPr>
                      <w:rFonts w:ascii="Times New Roman" w:hAnsi="Times New Roman"/>
                      <w:sz w:val="24"/>
                      <w:szCs w:val="24"/>
                    </w:rPr>
                    <w:t xml:space="preserve">» </w:t>
                  </w:r>
                  <w:r w:rsidR="001524FA">
                    <w:rPr>
                      <w:rFonts w:ascii="Times New Roman" w:hAnsi="Times New Roman"/>
                      <w:sz w:val="24"/>
                      <w:szCs w:val="24"/>
                    </w:rPr>
                    <w:t>марта</w:t>
                  </w:r>
                  <w:r w:rsidR="000A704B" w:rsidRPr="00450B5B">
                    <w:rPr>
                      <w:rFonts w:ascii="Times New Roman" w:hAnsi="Times New Roman"/>
                      <w:sz w:val="24"/>
                      <w:szCs w:val="24"/>
                    </w:rPr>
                    <w:t xml:space="preserve"> 2023 г.</w:t>
                  </w:r>
                </w:p>
              </w:tc>
            </w:tr>
          </w:tbl>
          <w:p w:rsidR="000A704B" w:rsidRPr="00450B5B" w:rsidRDefault="000A704B" w:rsidP="00F227D3">
            <w:pPr>
              <w:spacing w:line="240" w:lineRule="auto"/>
              <w:jc w:val="center"/>
              <w:rPr>
                <w:rFonts w:ascii="Times New Roman" w:hAnsi="Times New Roman"/>
                <w:w w:val="150"/>
                <w:sz w:val="24"/>
                <w:szCs w:val="24"/>
              </w:rPr>
            </w:pPr>
          </w:p>
        </w:tc>
      </w:tr>
    </w:tbl>
    <w:p w:rsidR="003B5F6C" w:rsidRPr="00163B7C" w:rsidRDefault="003B5F6C" w:rsidP="006D40BA">
      <w:pPr>
        <w:keepNext/>
        <w:spacing w:after="0" w:line="240" w:lineRule="auto"/>
        <w:ind w:left="-360"/>
        <w:jc w:val="right"/>
        <w:outlineLvl w:val="1"/>
        <w:rPr>
          <w:rFonts w:ascii="Times New Roman" w:hAnsi="Times New Roman"/>
          <w:sz w:val="24"/>
          <w:szCs w:val="24"/>
        </w:rPr>
      </w:pPr>
    </w:p>
    <w:p w:rsidR="003B5F6C" w:rsidRPr="00163B7C" w:rsidRDefault="003B5F6C" w:rsidP="00163B7C">
      <w:pPr>
        <w:pStyle w:val="af9"/>
        <w:jc w:val="center"/>
        <w:rPr>
          <w:rFonts w:ascii="Times New Roman" w:hAnsi="Times New Roman"/>
          <w:sz w:val="24"/>
          <w:szCs w:val="24"/>
        </w:rPr>
      </w:pPr>
    </w:p>
    <w:p w:rsidR="003B5F6C" w:rsidRPr="00163B7C" w:rsidRDefault="003B5F6C" w:rsidP="00163B7C">
      <w:pPr>
        <w:pStyle w:val="af9"/>
        <w:jc w:val="center"/>
        <w:rPr>
          <w:rFonts w:ascii="Times New Roman" w:hAnsi="Times New Roman"/>
          <w:sz w:val="24"/>
          <w:szCs w:val="24"/>
        </w:rPr>
      </w:pPr>
    </w:p>
    <w:p w:rsidR="003B5F6C" w:rsidRPr="00163B7C" w:rsidRDefault="003B5F6C" w:rsidP="00163B7C">
      <w:pPr>
        <w:pStyle w:val="af9"/>
        <w:jc w:val="center"/>
        <w:rPr>
          <w:rFonts w:ascii="Times New Roman" w:hAnsi="Times New Roman"/>
          <w:sz w:val="24"/>
          <w:szCs w:val="24"/>
        </w:rPr>
      </w:pPr>
    </w:p>
    <w:p w:rsidR="003B5F6C" w:rsidRPr="00163B7C" w:rsidRDefault="003B5F6C" w:rsidP="00163B7C">
      <w:pPr>
        <w:pStyle w:val="af9"/>
        <w:jc w:val="center"/>
        <w:rPr>
          <w:rFonts w:ascii="Times New Roman" w:hAnsi="Times New Roman"/>
          <w:b/>
          <w:sz w:val="24"/>
          <w:szCs w:val="24"/>
        </w:rPr>
      </w:pPr>
      <w:r w:rsidRPr="00163B7C">
        <w:rPr>
          <w:rFonts w:ascii="Times New Roman" w:hAnsi="Times New Roman"/>
          <w:b/>
          <w:sz w:val="24"/>
          <w:szCs w:val="24"/>
        </w:rPr>
        <w:t>ПОЛОЖЕНИЕ</w:t>
      </w:r>
    </w:p>
    <w:p w:rsidR="003B5F6C" w:rsidRPr="00163B7C" w:rsidRDefault="003B5F6C" w:rsidP="00163B7C">
      <w:pPr>
        <w:pStyle w:val="af9"/>
        <w:jc w:val="center"/>
        <w:rPr>
          <w:rFonts w:ascii="Times New Roman" w:hAnsi="Times New Roman"/>
          <w:b/>
          <w:sz w:val="24"/>
          <w:szCs w:val="24"/>
        </w:rPr>
      </w:pPr>
      <w:r w:rsidRPr="00163B7C">
        <w:rPr>
          <w:rFonts w:ascii="Times New Roman" w:hAnsi="Times New Roman"/>
          <w:b/>
          <w:sz w:val="24"/>
          <w:szCs w:val="24"/>
        </w:rPr>
        <w:t xml:space="preserve">о комиссии по ведению коллективных переговоров, подготовке, заключению и контролю за выполнением коллективного договора </w:t>
      </w:r>
    </w:p>
    <w:p w:rsidR="005C2ACA" w:rsidRPr="005C2ACA" w:rsidRDefault="008B0FF9" w:rsidP="005C2ACA">
      <w:pPr>
        <w:pStyle w:val="aff0"/>
        <w:rPr>
          <w:sz w:val="24"/>
          <w:szCs w:val="24"/>
        </w:rPr>
      </w:pPr>
      <w:r>
        <w:rPr>
          <w:sz w:val="24"/>
          <w:szCs w:val="24"/>
        </w:rPr>
        <w:t xml:space="preserve">МБОУ </w:t>
      </w:r>
      <w:r w:rsidR="00962CEF">
        <w:rPr>
          <w:sz w:val="24"/>
          <w:szCs w:val="24"/>
        </w:rPr>
        <w:t xml:space="preserve">Усть-Элегестинской </w:t>
      </w:r>
      <w:r w:rsidR="007F059B">
        <w:rPr>
          <w:sz w:val="24"/>
          <w:szCs w:val="24"/>
        </w:rPr>
        <w:t xml:space="preserve">СОШ </w:t>
      </w:r>
    </w:p>
    <w:p w:rsidR="003B5F6C" w:rsidRPr="00163B7C" w:rsidRDefault="00EF061C" w:rsidP="00163B7C">
      <w:pPr>
        <w:pStyle w:val="aff0"/>
        <w:rPr>
          <w:sz w:val="24"/>
          <w:szCs w:val="24"/>
        </w:rPr>
      </w:pPr>
      <w:r>
        <w:rPr>
          <w:sz w:val="24"/>
          <w:szCs w:val="24"/>
        </w:rPr>
        <w:t xml:space="preserve">Муниципальный район </w:t>
      </w:r>
      <w:r w:rsidR="000317DF">
        <w:rPr>
          <w:sz w:val="24"/>
          <w:szCs w:val="24"/>
        </w:rPr>
        <w:t>«Кызылский кожуун» Республики Тыва</w:t>
      </w:r>
    </w:p>
    <w:p w:rsidR="003B5F6C" w:rsidRPr="00163B7C" w:rsidRDefault="003B5F6C" w:rsidP="00163B7C">
      <w:pPr>
        <w:pStyle w:val="aff0"/>
        <w:rPr>
          <w:sz w:val="24"/>
          <w:szCs w:val="24"/>
        </w:rPr>
      </w:pPr>
    </w:p>
    <w:p w:rsidR="003B5F6C" w:rsidRPr="00163B7C" w:rsidRDefault="003B5F6C" w:rsidP="00163B7C">
      <w:pPr>
        <w:pStyle w:val="aff0"/>
        <w:rPr>
          <w:sz w:val="24"/>
          <w:szCs w:val="24"/>
        </w:rPr>
      </w:pPr>
    </w:p>
    <w:p w:rsidR="003B5F6C" w:rsidRPr="00163B7C" w:rsidRDefault="003B5F6C" w:rsidP="00163B7C">
      <w:pPr>
        <w:pStyle w:val="aff0"/>
        <w:rPr>
          <w:sz w:val="24"/>
          <w:szCs w:val="24"/>
        </w:rPr>
      </w:pPr>
    </w:p>
    <w:p w:rsidR="003B5F6C" w:rsidRPr="00163B7C" w:rsidRDefault="003B5F6C" w:rsidP="00163B7C">
      <w:pPr>
        <w:pStyle w:val="aff0"/>
        <w:rPr>
          <w:sz w:val="24"/>
          <w:szCs w:val="24"/>
        </w:rPr>
      </w:pPr>
    </w:p>
    <w:p w:rsidR="003B5F6C" w:rsidRPr="00163B7C" w:rsidRDefault="003B5F6C" w:rsidP="00163B7C">
      <w:pPr>
        <w:pStyle w:val="aff0"/>
        <w:rPr>
          <w:sz w:val="24"/>
          <w:szCs w:val="24"/>
        </w:rPr>
      </w:pPr>
    </w:p>
    <w:p w:rsidR="003B5F6C" w:rsidRPr="00163B7C" w:rsidRDefault="003B5F6C" w:rsidP="00163B7C">
      <w:pPr>
        <w:pStyle w:val="aff0"/>
        <w:rPr>
          <w:sz w:val="24"/>
          <w:szCs w:val="24"/>
        </w:rPr>
      </w:pPr>
    </w:p>
    <w:p w:rsidR="003B5F6C" w:rsidRPr="00163B7C" w:rsidRDefault="003B5F6C" w:rsidP="00163B7C">
      <w:pPr>
        <w:pStyle w:val="aff0"/>
        <w:rPr>
          <w:sz w:val="24"/>
          <w:szCs w:val="24"/>
        </w:rPr>
      </w:pPr>
    </w:p>
    <w:p w:rsidR="003B5F6C" w:rsidRPr="00163B7C" w:rsidRDefault="003B5F6C" w:rsidP="00163B7C">
      <w:pPr>
        <w:pStyle w:val="aff0"/>
        <w:rPr>
          <w:sz w:val="24"/>
          <w:szCs w:val="24"/>
        </w:rPr>
      </w:pPr>
    </w:p>
    <w:p w:rsidR="003B5F6C" w:rsidRPr="00163B7C" w:rsidRDefault="003B5F6C" w:rsidP="00163B7C">
      <w:pPr>
        <w:pStyle w:val="aff0"/>
        <w:rPr>
          <w:sz w:val="24"/>
          <w:szCs w:val="24"/>
        </w:rPr>
      </w:pPr>
    </w:p>
    <w:p w:rsidR="003B5F6C" w:rsidRPr="00163B7C" w:rsidRDefault="003B5F6C" w:rsidP="00163B7C">
      <w:pPr>
        <w:pStyle w:val="aff0"/>
        <w:rPr>
          <w:sz w:val="24"/>
          <w:szCs w:val="24"/>
        </w:rPr>
      </w:pPr>
    </w:p>
    <w:p w:rsidR="003B5F6C" w:rsidRPr="00163B7C" w:rsidRDefault="003B5F6C" w:rsidP="00163B7C">
      <w:pPr>
        <w:pStyle w:val="aff0"/>
        <w:rPr>
          <w:sz w:val="24"/>
          <w:szCs w:val="24"/>
        </w:rPr>
      </w:pPr>
    </w:p>
    <w:p w:rsidR="003B5F6C" w:rsidRDefault="003B5F6C" w:rsidP="00163B7C">
      <w:pPr>
        <w:pStyle w:val="aff0"/>
        <w:rPr>
          <w:sz w:val="24"/>
          <w:szCs w:val="24"/>
        </w:rPr>
      </w:pPr>
    </w:p>
    <w:p w:rsidR="006F7944" w:rsidRDefault="006F7944" w:rsidP="00163B7C">
      <w:pPr>
        <w:pStyle w:val="aff0"/>
        <w:rPr>
          <w:sz w:val="24"/>
          <w:szCs w:val="24"/>
        </w:rPr>
      </w:pPr>
    </w:p>
    <w:p w:rsidR="006F7944" w:rsidRDefault="006F7944" w:rsidP="00163B7C">
      <w:pPr>
        <w:pStyle w:val="aff0"/>
        <w:rPr>
          <w:sz w:val="24"/>
          <w:szCs w:val="24"/>
        </w:rPr>
      </w:pPr>
    </w:p>
    <w:p w:rsidR="006F7944" w:rsidRDefault="006F7944" w:rsidP="00163B7C">
      <w:pPr>
        <w:pStyle w:val="aff0"/>
        <w:rPr>
          <w:sz w:val="24"/>
          <w:szCs w:val="24"/>
        </w:rPr>
      </w:pPr>
    </w:p>
    <w:p w:rsidR="006F7944" w:rsidRDefault="006F7944" w:rsidP="00163B7C">
      <w:pPr>
        <w:pStyle w:val="aff0"/>
        <w:rPr>
          <w:sz w:val="24"/>
          <w:szCs w:val="24"/>
        </w:rPr>
      </w:pPr>
    </w:p>
    <w:p w:rsidR="006F7944" w:rsidRDefault="006F7944" w:rsidP="00163B7C">
      <w:pPr>
        <w:pStyle w:val="aff0"/>
        <w:rPr>
          <w:sz w:val="24"/>
          <w:szCs w:val="24"/>
        </w:rPr>
      </w:pPr>
    </w:p>
    <w:p w:rsidR="006F7944" w:rsidRDefault="006F7944" w:rsidP="00163B7C">
      <w:pPr>
        <w:pStyle w:val="aff0"/>
        <w:rPr>
          <w:sz w:val="24"/>
          <w:szCs w:val="24"/>
        </w:rPr>
      </w:pPr>
    </w:p>
    <w:p w:rsidR="006F7944" w:rsidRDefault="006F7944" w:rsidP="00163B7C">
      <w:pPr>
        <w:pStyle w:val="aff0"/>
        <w:rPr>
          <w:sz w:val="24"/>
          <w:szCs w:val="24"/>
        </w:rPr>
      </w:pPr>
    </w:p>
    <w:p w:rsidR="006F7944" w:rsidRDefault="006F7944" w:rsidP="00163B7C">
      <w:pPr>
        <w:pStyle w:val="aff0"/>
        <w:rPr>
          <w:sz w:val="24"/>
          <w:szCs w:val="24"/>
        </w:rPr>
      </w:pPr>
    </w:p>
    <w:p w:rsidR="006F7944" w:rsidRDefault="006F7944" w:rsidP="00163B7C">
      <w:pPr>
        <w:pStyle w:val="aff0"/>
        <w:rPr>
          <w:sz w:val="24"/>
          <w:szCs w:val="24"/>
        </w:rPr>
      </w:pPr>
    </w:p>
    <w:p w:rsidR="006F7944" w:rsidRDefault="006F7944" w:rsidP="00163B7C">
      <w:pPr>
        <w:pStyle w:val="aff0"/>
        <w:rPr>
          <w:sz w:val="24"/>
          <w:szCs w:val="24"/>
        </w:rPr>
      </w:pPr>
    </w:p>
    <w:p w:rsidR="006F7944" w:rsidRDefault="006F7944" w:rsidP="00163B7C">
      <w:pPr>
        <w:pStyle w:val="aff0"/>
        <w:rPr>
          <w:sz w:val="24"/>
          <w:szCs w:val="24"/>
        </w:rPr>
      </w:pPr>
    </w:p>
    <w:p w:rsidR="00450B5B" w:rsidRDefault="00450B5B" w:rsidP="00163B7C">
      <w:pPr>
        <w:pStyle w:val="aff0"/>
        <w:rPr>
          <w:sz w:val="24"/>
          <w:szCs w:val="24"/>
        </w:rPr>
      </w:pPr>
    </w:p>
    <w:p w:rsidR="00450B5B" w:rsidRDefault="00450B5B" w:rsidP="00163B7C">
      <w:pPr>
        <w:pStyle w:val="aff0"/>
        <w:rPr>
          <w:sz w:val="24"/>
          <w:szCs w:val="24"/>
        </w:rPr>
      </w:pPr>
    </w:p>
    <w:p w:rsidR="00450B5B" w:rsidRDefault="00450B5B" w:rsidP="00163B7C">
      <w:pPr>
        <w:pStyle w:val="aff0"/>
        <w:rPr>
          <w:sz w:val="24"/>
          <w:szCs w:val="24"/>
        </w:rPr>
      </w:pPr>
    </w:p>
    <w:p w:rsidR="003B5F6C" w:rsidRPr="00163B7C" w:rsidRDefault="003B5F6C" w:rsidP="00163B7C">
      <w:pPr>
        <w:pStyle w:val="aff0"/>
        <w:rPr>
          <w:sz w:val="24"/>
          <w:szCs w:val="24"/>
        </w:rPr>
      </w:pPr>
    </w:p>
    <w:p w:rsidR="00AF0BE1" w:rsidRPr="006F7944" w:rsidRDefault="00962CEF" w:rsidP="00163B7C">
      <w:pPr>
        <w:pStyle w:val="aff0"/>
        <w:rPr>
          <w:b w:val="0"/>
          <w:bCs/>
          <w:sz w:val="24"/>
          <w:szCs w:val="24"/>
        </w:rPr>
      </w:pPr>
      <w:r>
        <w:rPr>
          <w:b w:val="0"/>
          <w:bCs/>
          <w:sz w:val="24"/>
          <w:szCs w:val="24"/>
        </w:rPr>
        <w:t>с.Усть-Элегест</w:t>
      </w:r>
      <w:r w:rsidR="003B5F6C" w:rsidRPr="006F7944">
        <w:rPr>
          <w:b w:val="0"/>
          <w:bCs/>
          <w:sz w:val="24"/>
          <w:szCs w:val="24"/>
        </w:rPr>
        <w:t>, 202</w:t>
      </w:r>
      <w:r w:rsidR="000A704B">
        <w:rPr>
          <w:b w:val="0"/>
          <w:bCs/>
          <w:sz w:val="24"/>
          <w:szCs w:val="24"/>
        </w:rPr>
        <w:t>3</w:t>
      </w:r>
      <w:r w:rsidR="003B5F6C" w:rsidRPr="006F7944">
        <w:rPr>
          <w:b w:val="0"/>
          <w:bCs/>
          <w:sz w:val="24"/>
          <w:szCs w:val="24"/>
        </w:rPr>
        <w:t xml:space="preserve"> год</w:t>
      </w:r>
    </w:p>
    <w:p w:rsidR="00AF0BE1" w:rsidRDefault="00AF0BE1">
      <w:pPr>
        <w:rPr>
          <w:rFonts w:ascii="Times New Roman" w:eastAsia="Times New Roman" w:hAnsi="Times New Roman"/>
          <w:b/>
          <w:sz w:val="24"/>
          <w:szCs w:val="24"/>
        </w:rPr>
      </w:pPr>
      <w:r>
        <w:rPr>
          <w:sz w:val="24"/>
          <w:szCs w:val="24"/>
        </w:rPr>
        <w:br w:type="page"/>
      </w:r>
    </w:p>
    <w:p w:rsidR="003B5F6C" w:rsidRPr="00AF0BE1" w:rsidRDefault="003B5F6C" w:rsidP="00163B7C">
      <w:pPr>
        <w:pStyle w:val="14"/>
        <w:rPr>
          <w:sz w:val="24"/>
          <w:szCs w:val="24"/>
        </w:rPr>
      </w:pPr>
      <w:r w:rsidRPr="00AF0BE1">
        <w:rPr>
          <w:sz w:val="24"/>
          <w:szCs w:val="24"/>
        </w:rPr>
        <w:lastRenderedPageBreak/>
        <w:t>1. Общие положения.</w:t>
      </w:r>
    </w:p>
    <w:p w:rsidR="003B5F6C" w:rsidRPr="00163B7C" w:rsidRDefault="003B5F6C" w:rsidP="00163B7C">
      <w:pPr>
        <w:pStyle w:val="14"/>
        <w:rPr>
          <w:b w:val="0"/>
          <w:sz w:val="24"/>
          <w:szCs w:val="24"/>
        </w:rPr>
      </w:pPr>
    </w:p>
    <w:p w:rsidR="003B5F6C" w:rsidRPr="00C42A71" w:rsidRDefault="003B5F6C" w:rsidP="00163B7C">
      <w:pPr>
        <w:pStyle w:val="14"/>
        <w:jc w:val="both"/>
        <w:rPr>
          <w:sz w:val="24"/>
          <w:szCs w:val="24"/>
        </w:rPr>
      </w:pPr>
      <w:r w:rsidRPr="00163B7C">
        <w:rPr>
          <w:b w:val="0"/>
          <w:color w:val="000000"/>
          <w:sz w:val="24"/>
          <w:szCs w:val="24"/>
        </w:rPr>
        <w:tab/>
        <w:t xml:space="preserve">1.1. Комиссия по ведению коллективных переговоров, подготовке, заключению и контролю за выполнением коллективного договора </w:t>
      </w:r>
      <w:r w:rsidR="000A27E4" w:rsidRPr="000A27E4">
        <w:rPr>
          <w:b w:val="0"/>
          <w:sz w:val="24"/>
          <w:szCs w:val="24"/>
        </w:rPr>
        <w:t>МБОУ</w:t>
      </w:r>
      <w:r w:rsidR="00962CEF">
        <w:rPr>
          <w:b w:val="0"/>
          <w:sz w:val="24"/>
          <w:szCs w:val="24"/>
        </w:rPr>
        <w:t xml:space="preserve"> Усть-Элегестинской</w:t>
      </w:r>
      <w:r w:rsidR="000A27E4" w:rsidRPr="000A27E4">
        <w:rPr>
          <w:b w:val="0"/>
          <w:sz w:val="24"/>
          <w:szCs w:val="24"/>
        </w:rPr>
        <w:t xml:space="preserve"> СОШ </w:t>
      </w:r>
      <w:r w:rsidRPr="00163B7C">
        <w:rPr>
          <w:b w:val="0"/>
          <w:sz w:val="24"/>
          <w:szCs w:val="24"/>
        </w:rPr>
        <w:t>на 202</w:t>
      </w:r>
      <w:r w:rsidR="000A704B">
        <w:rPr>
          <w:b w:val="0"/>
          <w:sz w:val="24"/>
          <w:szCs w:val="24"/>
        </w:rPr>
        <w:t>3</w:t>
      </w:r>
      <w:r w:rsidRPr="00163B7C">
        <w:rPr>
          <w:b w:val="0"/>
          <w:sz w:val="24"/>
          <w:szCs w:val="24"/>
        </w:rPr>
        <w:t>-202</w:t>
      </w:r>
      <w:r w:rsidR="000A704B">
        <w:rPr>
          <w:b w:val="0"/>
          <w:sz w:val="24"/>
          <w:szCs w:val="24"/>
        </w:rPr>
        <w:t>6</w:t>
      </w:r>
      <w:r w:rsidR="006F7944">
        <w:rPr>
          <w:b w:val="0"/>
          <w:sz w:val="24"/>
          <w:szCs w:val="24"/>
        </w:rPr>
        <w:t xml:space="preserve"> годы </w:t>
      </w:r>
      <w:r w:rsidRPr="00163B7C">
        <w:rPr>
          <w:b w:val="0"/>
          <w:color w:val="000000"/>
          <w:sz w:val="24"/>
          <w:szCs w:val="24"/>
        </w:rPr>
        <w:t xml:space="preserve">(далее – Комиссия) является созданным сторонами данного коллективного договора постоянно действующим органом социального партнерства в </w:t>
      </w:r>
      <w:r w:rsidR="007F059B">
        <w:rPr>
          <w:b w:val="0"/>
          <w:sz w:val="24"/>
          <w:szCs w:val="24"/>
        </w:rPr>
        <w:t xml:space="preserve">МБОУ </w:t>
      </w:r>
      <w:r w:rsidR="00962CEF">
        <w:rPr>
          <w:b w:val="0"/>
          <w:sz w:val="24"/>
          <w:szCs w:val="24"/>
        </w:rPr>
        <w:t>Усть-Элегестинской СОШ</w:t>
      </w:r>
      <w:r w:rsidR="00C43D89">
        <w:rPr>
          <w:b w:val="0"/>
          <w:sz w:val="24"/>
          <w:szCs w:val="24"/>
        </w:rPr>
        <w:t>.</w:t>
      </w:r>
      <w:r w:rsidR="005C2ACA" w:rsidRPr="005C2ACA">
        <w:rPr>
          <w:sz w:val="24"/>
          <w:szCs w:val="24"/>
        </w:rPr>
        <w:t xml:space="preserve"> </w:t>
      </w:r>
    </w:p>
    <w:p w:rsidR="003B5F6C" w:rsidRPr="00163B7C" w:rsidRDefault="003B5F6C" w:rsidP="00163B7C">
      <w:pPr>
        <w:pStyle w:val="af9"/>
        <w:ind w:firstLine="709"/>
        <w:jc w:val="both"/>
        <w:rPr>
          <w:rFonts w:ascii="Times New Roman" w:hAnsi="Times New Roman"/>
          <w:color w:val="000000"/>
          <w:sz w:val="24"/>
          <w:szCs w:val="24"/>
        </w:rPr>
      </w:pPr>
      <w:r w:rsidRPr="00163B7C">
        <w:rPr>
          <w:rFonts w:ascii="Times New Roman" w:hAnsi="Times New Roman"/>
          <w:color w:val="000000"/>
          <w:sz w:val="24"/>
          <w:szCs w:val="24"/>
        </w:rPr>
        <w:t>Комиссия руководствуется в своей деятельности законодательством Российской Федерации, настоящим Положением, Регламентом Комиссии по ведению коллективных переговоров, подготовке, заключению и контролю за выполнением коллективного договора.</w:t>
      </w:r>
    </w:p>
    <w:p w:rsidR="003B5F6C" w:rsidRPr="00163B7C" w:rsidRDefault="003B5F6C" w:rsidP="00163B7C">
      <w:pPr>
        <w:pStyle w:val="af9"/>
        <w:ind w:firstLine="720"/>
        <w:jc w:val="both"/>
        <w:rPr>
          <w:rFonts w:ascii="Times New Roman" w:hAnsi="Times New Roman"/>
          <w:sz w:val="24"/>
          <w:szCs w:val="24"/>
        </w:rPr>
      </w:pPr>
      <w:r w:rsidRPr="00163B7C">
        <w:rPr>
          <w:rFonts w:ascii="Times New Roman" w:hAnsi="Times New Roman"/>
          <w:sz w:val="24"/>
          <w:szCs w:val="24"/>
        </w:rPr>
        <w:t>1.2.</w:t>
      </w:r>
      <w:r w:rsidR="000A704B">
        <w:rPr>
          <w:rFonts w:ascii="Times New Roman" w:hAnsi="Times New Roman"/>
          <w:sz w:val="24"/>
          <w:szCs w:val="24"/>
        </w:rPr>
        <w:t xml:space="preserve"> </w:t>
      </w:r>
      <w:r w:rsidRPr="00163B7C">
        <w:rPr>
          <w:rFonts w:ascii="Times New Roman" w:hAnsi="Times New Roman"/>
          <w:sz w:val="24"/>
          <w:szCs w:val="24"/>
        </w:rPr>
        <w:t>Состав Комиссии формируется на основе соблюдения принципов равноправия сторон, полномочности их представителей. Количество членов Комиссии от каждой из сторон определяется совместным решением  сторон.</w:t>
      </w:r>
    </w:p>
    <w:p w:rsidR="003B5F6C" w:rsidRPr="00163B7C" w:rsidRDefault="003B5F6C" w:rsidP="00163B7C">
      <w:pPr>
        <w:pStyle w:val="af9"/>
        <w:rPr>
          <w:rFonts w:ascii="Times New Roman" w:hAnsi="Times New Roman"/>
          <w:sz w:val="24"/>
          <w:szCs w:val="24"/>
        </w:rPr>
      </w:pPr>
    </w:p>
    <w:p w:rsidR="003B5F6C" w:rsidRPr="000A704B" w:rsidRDefault="003B5F6C" w:rsidP="00163B7C">
      <w:pPr>
        <w:pStyle w:val="af9"/>
        <w:jc w:val="center"/>
        <w:rPr>
          <w:rFonts w:ascii="Times New Roman" w:hAnsi="Times New Roman"/>
          <w:b/>
          <w:bCs/>
          <w:sz w:val="24"/>
          <w:szCs w:val="24"/>
        </w:rPr>
      </w:pPr>
      <w:r w:rsidRPr="000A704B">
        <w:rPr>
          <w:rFonts w:ascii="Times New Roman" w:hAnsi="Times New Roman"/>
          <w:b/>
          <w:bCs/>
          <w:sz w:val="24"/>
          <w:szCs w:val="24"/>
        </w:rPr>
        <w:t>2. Цели и задачи Комиссии</w:t>
      </w:r>
    </w:p>
    <w:p w:rsidR="003B5F6C" w:rsidRPr="00163B7C" w:rsidRDefault="003B5F6C" w:rsidP="00163B7C">
      <w:pPr>
        <w:pStyle w:val="af9"/>
        <w:ind w:firstLine="720"/>
        <w:jc w:val="both"/>
        <w:rPr>
          <w:rFonts w:ascii="Times New Roman" w:hAnsi="Times New Roman"/>
          <w:sz w:val="24"/>
          <w:szCs w:val="24"/>
        </w:rPr>
      </w:pPr>
      <w:r w:rsidRPr="00163B7C">
        <w:rPr>
          <w:rFonts w:ascii="Times New Roman" w:hAnsi="Times New Roman"/>
          <w:sz w:val="24"/>
          <w:szCs w:val="24"/>
        </w:rPr>
        <w:t>2.1.</w:t>
      </w:r>
      <w:r w:rsidR="000A704B">
        <w:rPr>
          <w:rFonts w:ascii="Times New Roman" w:hAnsi="Times New Roman"/>
          <w:sz w:val="24"/>
          <w:szCs w:val="24"/>
        </w:rPr>
        <w:t xml:space="preserve"> </w:t>
      </w:r>
      <w:r w:rsidRPr="00163B7C">
        <w:rPr>
          <w:rFonts w:ascii="Times New Roman" w:hAnsi="Times New Roman"/>
          <w:sz w:val="24"/>
          <w:szCs w:val="24"/>
        </w:rPr>
        <w:t xml:space="preserve">Основными целями Комиссии являются: </w:t>
      </w:r>
    </w:p>
    <w:p w:rsidR="005C2ACA" w:rsidRPr="005C2ACA" w:rsidRDefault="003B5F6C" w:rsidP="005C2ACA">
      <w:pPr>
        <w:pStyle w:val="af9"/>
        <w:ind w:firstLine="720"/>
        <w:jc w:val="both"/>
        <w:rPr>
          <w:rFonts w:ascii="Times New Roman" w:hAnsi="Times New Roman"/>
          <w:sz w:val="24"/>
          <w:szCs w:val="24"/>
        </w:rPr>
      </w:pPr>
      <w:r w:rsidRPr="00163B7C">
        <w:rPr>
          <w:rFonts w:ascii="Times New Roman" w:hAnsi="Times New Roman"/>
          <w:sz w:val="24"/>
          <w:szCs w:val="24"/>
        </w:rPr>
        <w:t xml:space="preserve">- развитие системы социального партнерства в </w:t>
      </w:r>
      <w:r w:rsidR="004F1D71">
        <w:rPr>
          <w:rFonts w:ascii="Times New Roman" w:hAnsi="Times New Roman"/>
          <w:sz w:val="24"/>
          <w:szCs w:val="24"/>
        </w:rPr>
        <w:t xml:space="preserve">МБОУ </w:t>
      </w:r>
      <w:r w:rsidR="00203D51">
        <w:rPr>
          <w:rFonts w:ascii="Times New Roman" w:hAnsi="Times New Roman"/>
          <w:sz w:val="24"/>
          <w:szCs w:val="24"/>
        </w:rPr>
        <w:t xml:space="preserve">Усть-Элегестинской </w:t>
      </w:r>
      <w:r w:rsidR="004F1D71">
        <w:rPr>
          <w:rFonts w:ascii="Times New Roman" w:hAnsi="Times New Roman"/>
          <w:sz w:val="24"/>
          <w:szCs w:val="24"/>
        </w:rPr>
        <w:t>СОШ</w:t>
      </w:r>
      <w:r w:rsidR="00203D51">
        <w:rPr>
          <w:rFonts w:ascii="Times New Roman" w:hAnsi="Times New Roman"/>
          <w:sz w:val="24"/>
          <w:szCs w:val="24"/>
        </w:rPr>
        <w:t>.</w:t>
      </w:r>
    </w:p>
    <w:p w:rsidR="003B5F6C" w:rsidRPr="00163B7C" w:rsidRDefault="003B5F6C" w:rsidP="00163B7C">
      <w:pPr>
        <w:pStyle w:val="af9"/>
        <w:ind w:firstLine="720"/>
        <w:jc w:val="both"/>
        <w:rPr>
          <w:rFonts w:ascii="Times New Roman" w:hAnsi="Times New Roman"/>
          <w:sz w:val="24"/>
          <w:szCs w:val="24"/>
        </w:rPr>
      </w:pPr>
      <w:r w:rsidRPr="00163B7C">
        <w:rPr>
          <w:rFonts w:ascii="Times New Roman" w:hAnsi="Times New Roman"/>
          <w:sz w:val="24"/>
          <w:szCs w:val="24"/>
        </w:rPr>
        <w:t xml:space="preserve">согласование интересов работников </w:t>
      </w:r>
      <w:r w:rsidR="007F059B">
        <w:rPr>
          <w:rFonts w:ascii="Times New Roman" w:hAnsi="Times New Roman"/>
          <w:sz w:val="24"/>
          <w:szCs w:val="24"/>
        </w:rPr>
        <w:t>МБОУ</w:t>
      </w:r>
      <w:r w:rsidR="00203D51">
        <w:rPr>
          <w:rFonts w:ascii="Times New Roman" w:hAnsi="Times New Roman"/>
          <w:sz w:val="24"/>
          <w:szCs w:val="24"/>
        </w:rPr>
        <w:t xml:space="preserve"> Усть-Элегестинской СОШ </w:t>
      </w:r>
      <w:r w:rsidRPr="00163B7C">
        <w:rPr>
          <w:rFonts w:ascii="Times New Roman" w:hAnsi="Times New Roman"/>
          <w:sz w:val="24"/>
          <w:szCs w:val="24"/>
        </w:rPr>
        <w:t>и представителя нанимателя (работодателя) в сфере социально-трудовых (служебных) отношений.</w:t>
      </w:r>
    </w:p>
    <w:p w:rsidR="003B5F6C" w:rsidRPr="00163B7C" w:rsidRDefault="003B5F6C" w:rsidP="00163B7C">
      <w:pPr>
        <w:pStyle w:val="af9"/>
        <w:ind w:firstLine="720"/>
        <w:jc w:val="both"/>
        <w:rPr>
          <w:rFonts w:ascii="Times New Roman" w:hAnsi="Times New Roman"/>
          <w:sz w:val="24"/>
          <w:szCs w:val="24"/>
        </w:rPr>
      </w:pPr>
      <w:r w:rsidRPr="00163B7C">
        <w:rPr>
          <w:rFonts w:ascii="Times New Roman" w:hAnsi="Times New Roman"/>
          <w:sz w:val="24"/>
          <w:szCs w:val="24"/>
        </w:rPr>
        <w:t>2.2. Основными задачами Комиссии являются:</w:t>
      </w:r>
    </w:p>
    <w:p w:rsidR="003B5F6C" w:rsidRPr="00163B7C" w:rsidRDefault="003B5F6C" w:rsidP="00163B7C">
      <w:pPr>
        <w:pStyle w:val="af9"/>
        <w:ind w:firstLine="720"/>
        <w:jc w:val="both"/>
        <w:rPr>
          <w:rFonts w:ascii="Times New Roman" w:hAnsi="Times New Roman"/>
          <w:sz w:val="24"/>
          <w:szCs w:val="24"/>
        </w:rPr>
      </w:pPr>
      <w:r w:rsidRPr="00163B7C">
        <w:rPr>
          <w:rFonts w:ascii="Times New Roman" w:hAnsi="Times New Roman"/>
          <w:sz w:val="24"/>
          <w:szCs w:val="24"/>
        </w:rPr>
        <w:t xml:space="preserve">- ведение  коллективных переговоров по подготовке  проекта и заключению </w:t>
      </w:r>
      <w:r w:rsidRPr="00163B7C">
        <w:rPr>
          <w:rFonts w:ascii="Times New Roman" w:hAnsi="Times New Roman"/>
          <w:color w:val="000000"/>
          <w:sz w:val="24"/>
          <w:szCs w:val="24"/>
        </w:rPr>
        <w:t>коллективного договора</w:t>
      </w:r>
      <w:r w:rsidRPr="00163B7C">
        <w:rPr>
          <w:rFonts w:ascii="Times New Roman" w:hAnsi="Times New Roman"/>
          <w:sz w:val="24"/>
          <w:szCs w:val="24"/>
        </w:rPr>
        <w:t xml:space="preserve"> на 202</w:t>
      </w:r>
      <w:r w:rsidR="000A704B">
        <w:rPr>
          <w:rFonts w:ascii="Times New Roman" w:hAnsi="Times New Roman"/>
          <w:sz w:val="24"/>
          <w:szCs w:val="24"/>
        </w:rPr>
        <w:t>3</w:t>
      </w:r>
      <w:r w:rsidRPr="00163B7C">
        <w:rPr>
          <w:rFonts w:ascii="Times New Roman" w:hAnsi="Times New Roman"/>
          <w:sz w:val="24"/>
          <w:szCs w:val="24"/>
        </w:rPr>
        <w:t>-202</w:t>
      </w:r>
      <w:r w:rsidR="000A704B">
        <w:rPr>
          <w:rFonts w:ascii="Times New Roman" w:hAnsi="Times New Roman"/>
          <w:sz w:val="24"/>
          <w:szCs w:val="24"/>
        </w:rPr>
        <w:t>6</w:t>
      </w:r>
      <w:r w:rsidRPr="00163B7C">
        <w:rPr>
          <w:rFonts w:ascii="Times New Roman" w:hAnsi="Times New Roman"/>
          <w:sz w:val="24"/>
          <w:szCs w:val="24"/>
        </w:rPr>
        <w:t xml:space="preserve"> годы и на очередной срок;</w:t>
      </w:r>
    </w:p>
    <w:p w:rsidR="003B5F6C" w:rsidRPr="00163B7C" w:rsidRDefault="003B5F6C" w:rsidP="00163B7C">
      <w:pPr>
        <w:pStyle w:val="af9"/>
        <w:ind w:firstLine="720"/>
        <w:jc w:val="both"/>
        <w:rPr>
          <w:rFonts w:ascii="Times New Roman" w:hAnsi="Times New Roman"/>
          <w:sz w:val="24"/>
          <w:szCs w:val="24"/>
        </w:rPr>
      </w:pPr>
      <w:r w:rsidRPr="00163B7C">
        <w:rPr>
          <w:rFonts w:ascii="Times New Roman" w:hAnsi="Times New Roman"/>
          <w:sz w:val="24"/>
          <w:szCs w:val="24"/>
        </w:rPr>
        <w:t xml:space="preserve">- урегулирование разногласий, возникающих в ходе реализации </w:t>
      </w:r>
      <w:r w:rsidRPr="00163B7C">
        <w:rPr>
          <w:rFonts w:ascii="Times New Roman" w:hAnsi="Times New Roman"/>
          <w:color w:val="000000"/>
          <w:sz w:val="24"/>
          <w:szCs w:val="24"/>
        </w:rPr>
        <w:t>коллективного договора</w:t>
      </w:r>
      <w:r w:rsidRPr="00163B7C">
        <w:rPr>
          <w:rFonts w:ascii="Times New Roman" w:hAnsi="Times New Roman"/>
          <w:sz w:val="24"/>
          <w:szCs w:val="24"/>
        </w:rPr>
        <w:t>;</w:t>
      </w:r>
      <w:r w:rsidRPr="00163B7C">
        <w:rPr>
          <w:rFonts w:ascii="Times New Roman" w:hAnsi="Times New Roman"/>
          <w:sz w:val="24"/>
          <w:szCs w:val="24"/>
        </w:rPr>
        <w:tab/>
      </w:r>
    </w:p>
    <w:p w:rsidR="003B5F6C" w:rsidRPr="00163B7C" w:rsidRDefault="003B5F6C" w:rsidP="00163B7C">
      <w:pPr>
        <w:pStyle w:val="af9"/>
        <w:ind w:firstLine="720"/>
        <w:jc w:val="both"/>
        <w:rPr>
          <w:rFonts w:ascii="Times New Roman" w:hAnsi="Times New Roman"/>
          <w:sz w:val="24"/>
          <w:szCs w:val="24"/>
        </w:rPr>
      </w:pPr>
      <w:r w:rsidRPr="00163B7C">
        <w:rPr>
          <w:rFonts w:ascii="Times New Roman" w:hAnsi="Times New Roman"/>
          <w:sz w:val="24"/>
          <w:szCs w:val="24"/>
        </w:rPr>
        <w:t xml:space="preserve">- недопущение ухудшения условий труда (службы) и нарушений социальных гарантий гражданских (муниципальных) служащих и работников, установленных законодательством и </w:t>
      </w:r>
      <w:r w:rsidRPr="00163B7C">
        <w:rPr>
          <w:rFonts w:ascii="Times New Roman" w:hAnsi="Times New Roman"/>
          <w:color w:val="000000"/>
          <w:sz w:val="24"/>
          <w:szCs w:val="24"/>
        </w:rPr>
        <w:t>коллективным договором</w:t>
      </w:r>
      <w:r w:rsidRPr="00163B7C">
        <w:rPr>
          <w:rFonts w:ascii="Times New Roman" w:hAnsi="Times New Roman"/>
          <w:sz w:val="24"/>
          <w:szCs w:val="24"/>
        </w:rPr>
        <w:t>;</w:t>
      </w:r>
    </w:p>
    <w:p w:rsidR="003B5F6C" w:rsidRPr="00163B7C" w:rsidRDefault="003B5F6C" w:rsidP="000A704B">
      <w:pPr>
        <w:pStyle w:val="af9"/>
        <w:ind w:firstLine="720"/>
        <w:jc w:val="both"/>
        <w:rPr>
          <w:rFonts w:ascii="Times New Roman" w:hAnsi="Times New Roman"/>
          <w:color w:val="000000"/>
          <w:sz w:val="24"/>
          <w:szCs w:val="24"/>
        </w:rPr>
      </w:pPr>
      <w:r w:rsidRPr="00163B7C">
        <w:rPr>
          <w:rFonts w:ascii="Times New Roman" w:hAnsi="Times New Roman"/>
          <w:sz w:val="24"/>
          <w:szCs w:val="24"/>
        </w:rPr>
        <w:t xml:space="preserve">- обсуждение проектов </w:t>
      </w:r>
      <w:r w:rsidR="000A704B" w:rsidRPr="00163B7C">
        <w:rPr>
          <w:rFonts w:ascii="Times New Roman" w:hAnsi="Times New Roman"/>
          <w:sz w:val="24"/>
          <w:szCs w:val="24"/>
        </w:rPr>
        <w:t>локальных нормативных актов,</w:t>
      </w:r>
      <w:r w:rsidRPr="00163B7C">
        <w:rPr>
          <w:rFonts w:ascii="Times New Roman" w:hAnsi="Times New Roman"/>
          <w:sz w:val="24"/>
          <w:szCs w:val="24"/>
        </w:rPr>
        <w:t xml:space="preserve"> </w:t>
      </w:r>
      <w:r w:rsidRPr="00163B7C">
        <w:rPr>
          <w:rFonts w:ascii="Times New Roman" w:hAnsi="Times New Roman"/>
          <w:color w:val="000000"/>
          <w:sz w:val="24"/>
          <w:szCs w:val="24"/>
        </w:rPr>
        <w:t>связанных с социально-трудовыми (служебными) отношениями;</w:t>
      </w:r>
      <w:r w:rsidR="005C2ACA" w:rsidRPr="005C2ACA">
        <w:rPr>
          <w:rFonts w:ascii="Times New Roman" w:hAnsi="Times New Roman"/>
          <w:sz w:val="24"/>
          <w:szCs w:val="24"/>
        </w:rPr>
        <w:t xml:space="preserve"> </w:t>
      </w:r>
    </w:p>
    <w:p w:rsidR="003B5F6C" w:rsidRPr="000A704B" w:rsidRDefault="003B5F6C" w:rsidP="000A704B">
      <w:pPr>
        <w:pStyle w:val="af9"/>
        <w:ind w:firstLine="720"/>
        <w:jc w:val="both"/>
        <w:rPr>
          <w:rFonts w:ascii="Times New Roman" w:hAnsi="Times New Roman"/>
          <w:sz w:val="24"/>
          <w:szCs w:val="24"/>
        </w:rPr>
      </w:pPr>
      <w:r w:rsidRPr="00163B7C">
        <w:rPr>
          <w:rFonts w:ascii="Times New Roman" w:hAnsi="Times New Roman"/>
          <w:color w:val="000000"/>
          <w:sz w:val="24"/>
          <w:szCs w:val="24"/>
        </w:rPr>
        <w:t xml:space="preserve">- распространение опыта социального партнерства, информирование </w:t>
      </w:r>
      <w:r w:rsidRPr="00163B7C">
        <w:rPr>
          <w:rFonts w:ascii="Times New Roman" w:hAnsi="Times New Roman"/>
          <w:sz w:val="24"/>
          <w:szCs w:val="24"/>
        </w:rPr>
        <w:t>гражданских (муниципальных) служащих</w:t>
      </w:r>
      <w:r w:rsidRPr="00163B7C">
        <w:rPr>
          <w:rFonts w:ascii="Times New Roman" w:hAnsi="Times New Roman"/>
          <w:color w:val="000000"/>
          <w:sz w:val="24"/>
          <w:szCs w:val="24"/>
        </w:rPr>
        <w:t xml:space="preserve"> и работников </w:t>
      </w:r>
      <w:r w:rsidR="007F059B">
        <w:rPr>
          <w:rFonts w:ascii="Times New Roman" w:hAnsi="Times New Roman"/>
          <w:sz w:val="24"/>
          <w:szCs w:val="24"/>
        </w:rPr>
        <w:t>МБОУ</w:t>
      </w:r>
      <w:r w:rsidR="00203D51">
        <w:rPr>
          <w:rFonts w:ascii="Times New Roman" w:hAnsi="Times New Roman"/>
          <w:sz w:val="24"/>
          <w:szCs w:val="24"/>
        </w:rPr>
        <w:t xml:space="preserve"> Усть-Элегестинской</w:t>
      </w:r>
      <w:r w:rsidR="007F059B">
        <w:rPr>
          <w:rFonts w:ascii="Times New Roman" w:hAnsi="Times New Roman"/>
          <w:sz w:val="24"/>
          <w:szCs w:val="24"/>
        </w:rPr>
        <w:t xml:space="preserve"> СОШ</w:t>
      </w:r>
      <w:r w:rsidR="00203D51">
        <w:rPr>
          <w:rFonts w:ascii="Times New Roman" w:hAnsi="Times New Roman"/>
          <w:sz w:val="24"/>
          <w:szCs w:val="24"/>
        </w:rPr>
        <w:t xml:space="preserve"> </w:t>
      </w:r>
      <w:r w:rsidRPr="00163B7C">
        <w:rPr>
          <w:rFonts w:ascii="Times New Roman" w:hAnsi="Times New Roman"/>
          <w:color w:val="000000"/>
          <w:sz w:val="24"/>
          <w:szCs w:val="24"/>
        </w:rPr>
        <w:t>о деятельности Комиссии и принятых ею решениях;</w:t>
      </w:r>
    </w:p>
    <w:p w:rsidR="003B5F6C" w:rsidRPr="00163B7C" w:rsidRDefault="003B5F6C" w:rsidP="00163B7C">
      <w:pPr>
        <w:pStyle w:val="af9"/>
        <w:ind w:firstLine="720"/>
        <w:jc w:val="both"/>
        <w:rPr>
          <w:rFonts w:ascii="Times New Roman" w:hAnsi="Times New Roman"/>
          <w:sz w:val="24"/>
          <w:szCs w:val="24"/>
        </w:rPr>
      </w:pPr>
      <w:r w:rsidRPr="00163B7C">
        <w:rPr>
          <w:rFonts w:ascii="Times New Roman" w:hAnsi="Times New Roman"/>
          <w:sz w:val="24"/>
          <w:szCs w:val="24"/>
        </w:rPr>
        <w:t xml:space="preserve">- согласование мнений сторон при необходимости внесения изменений и дополнений в действующий </w:t>
      </w:r>
      <w:r w:rsidRPr="00163B7C">
        <w:rPr>
          <w:rFonts w:ascii="Times New Roman" w:hAnsi="Times New Roman"/>
          <w:color w:val="000000"/>
          <w:sz w:val="24"/>
          <w:szCs w:val="24"/>
        </w:rPr>
        <w:t>коллективный договор</w:t>
      </w:r>
      <w:r w:rsidRPr="00163B7C">
        <w:rPr>
          <w:rFonts w:ascii="Times New Roman" w:hAnsi="Times New Roman"/>
          <w:sz w:val="24"/>
          <w:szCs w:val="24"/>
        </w:rPr>
        <w:t>.</w:t>
      </w:r>
    </w:p>
    <w:p w:rsidR="003B5F6C" w:rsidRPr="00163B7C" w:rsidRDefault="003B5F6C" w:rsidP="00163B7C">
      <w:pPr>
        <w:pStyle w:val="af9"/>
        <w:ind w:firstLine="567"/>
        <w:jc w:val="center"/>
        <w:rPr>
          <w:rFonts w:ascii="Times New Roman" w:hAnsi="Times New Roman"/>
          <w:sz w:val="24"/>
          <w:szCs w:val="24"/>
        </w:rPr>
      </w:pPr>
    </w:p>
    <w:p w:rsidR="003B5F6C" w:rsidRPr="000A704B" w:rsidRDefault="003B5F6C" w:rsidP="00163B7C">
      <w:pPr>
        <w:pStyle w:val="af9"/>
        <w:jc w:val="center"/>
        <w:rPr>
          <w:rFonts w:ascii="Times New Roman" w:hAnsi="Times New Roman"/>
          <w:b/>
          <w:bCs/>
          <w:color w:val="000000"/>
          <w:sz w:val="24"/>
          <w:szCs w:val="24"/>
        </w:rPr>
      </w:pPr>
      <w:r w:rsidRPr="000A704B">
        <w:rPr>
          <w:rFonts w:ascii="Times New Roman" w:hAnsi="Times New Roman"/>
          <w:b/>
          <w:bCs/>
          <w:sz w:val="24"/>
          <w:szCs w:val="24"/>
        </w:rPr>
        <w:t>3. Принципы формирования и деятельности Комиссии</w:t>
      </w:r>
    </w:p>
    <w:p w:rsidR="003B5F6C" w:rsidRPr="00163B7C" w:rsidRDefault="003B5F6C" w:rsidP="00163B7C">
      <w:pPr>
        <w:pStyle w:val="af9"/>
        <w:ind w:firstLine="720"/>
        <w:jc w:val="both"/>
        <w:rPr>
          <w:rFonts w:ascii="Times New Roman" w:hAnsi="Times New Roman"/>
          <w:sz w:val="24"/>
          <w:szCs w:val="24"/>
        </w:rPr>
      </w:pPr>
      <w:r w:rsidRPr="00163B7C">
        <w:rPr>
          <w:rFonts w:ascii="Times New Roman" w:hAnsi="Times New Roman"/>
          <w:sz w:val="24"/>
          <w:szCs w:val="24"/>
        </w:rPr>
        <w:t xml:space="preserve">3.1. Комиссия формируется на основе принципов: </w:t>
      </w:r>
    </w:p>
    <w:p w:rsidR="003B5F6C" w:rsidRPr="00163B7C" w:rsidRDefault="003B5F6C" w:rsidP="00163B7C">
      <w:pPr>
        <w:pStyle w:val="af9"/>
        <w:ind w:firstLine="720"/>
        <w:jc w:val="both"/>
        <w:rPr>
          <w:rFonts w:ascii="Times New Roman" w:hAnsi="Times New Roman"/>
          <w:sz w:val="24"/>
          <w:szCs w:val="24"/>
        </w:rPr>
      </w:pPr>
      <w:r w:rsidRPr="00163B7C">
        <w:rPr>
          <w:rFonts w:ascii="Times New Roman" w:hAnsi="Times New Roman"/>
          <w:sz w:val="24"/>
          <w:szCs w:val="24"/>
        </w:rPr>
        <w:t>- добровольности участия представителей сторон в деятельности Комиссии;</w:t>
      </w:r>
    </w:p>
    <w:p w:rsidR="003B5F6C" w:rsidRPr="00163B7C" w:rsidRDefault="003B5F6C" w:rsidP="00163B7C">
      <w:pPr>
        <w:pStyle w:val="af9"/>
        <w:ind w:firstLine="720"/>
        <w:jc w:val="both"/>
        <w:rPr>
          <w:rFonts w:ascii="Times New Roman" w:hAnsi="Times New Roman"/>
          <w:sz w:val="24"/>
          <w:szCs w:val="24"/>
        </w:rPr>
      </w:pPr>
      <w:r w:rsidRPr="00163B7C">
        <w:rPr>
          <w:rFonts w:ascii="Times New Roman" w:hAnsi="Times New Roman"/>
          <w:sz w:val="24"/>
          <w:szCs w:val="24"/>
        </w:rPr>
        <w:t>- паритетности и полномочности представителей сторон;</w:t>
      </w:r>
    </w:p>
    <w:p w:rsidR="003B5F6C" w:rsidRPr="00163B7C" w:rsidRDefault="003B5F6C" w:rsidP="00163B7C">
      <w:pPr>
        <w:pStyle w:val="af9"/>
        <w:ind w:firstLine="720"/>
        <w:jc w:val="both"/>
        <w:rPr>
          <w:rFonts w:ascii="Times New Roman" w:hAnsi="Times New Roman"/>
          <w:sz w:val="24"/>
          <w:szCs w:val="24"/>
        </w:rPr>
      </w:pPr>
      <w:r w:rsidRPr="00163B7C">
        <w:rPr>
          <w:rFonts w:ascii="Times New Roman" w:hAnsi="Times New Roman"/>
          <w:sz w:val="24"/>
          <w:szCs w:val="24"/>
        </w:rPr>
        <w:t>- независимости каждой из сторон при определении персонального состава своих представителей в Комиссии;</w:t>
      </w:r>
    </w:p>
    <w:p w:rsidR="003B5F6C" w:rsidRPr="00163B7C" w:rsidRDefault="003B5F6C" w:rsidP="00163B7C">
      <w:pPr>
        <w:pStyle w:val="af9"/>
        <w:ind w:firstLine="720"/>
        <w:jc w:val="both"/>
        <w:rPr>
          <w:rFonts w:ascii="Times New Roman" w:hAnsi="Times New Roman"/>
          <w:sz w:val="24"/>
          <w:szCs w:val="24"/>
        </w:rPr>
      </w:pPr>
      <w:r w:rsidRPr="00163B7C">
        <w:rPr>
          <w:rFonts w:ascii="Times New Roman" w:hAnsi="Times New Roman"/>
          <w:sz w:val="24"/>
          <w:szCs w:val="24"/>
        </w:rPr>
        <w:t>3.2. Основными принципами деятельности Комиссии являются:</w:t>
      </w:r>
    </w:p>
    <w:p w:rsidR="003B5F6C" w:rsidRPr="00163B7C" w:rsidRDefault="003B5F6C" w:rsidP="00163B7C">
      <w:pPr>
        <w:pStyle w:val="af9"/>
        <w:ind w:firstLine="720"/>
        <w:jc w:val="both"/>
        <w:rPr>
          <w:rFonts w:ascii="Times New Roman" w:hAnsi="Times New Roman"/>
          <w:sz w:val="24"/>
          <w:szCs w:val="24"/>
        </w:rPr>
      </w:pPr>
      <w:r w:rsidRPr="00163B7C">
        <w:rPr>
          <w:rFonts w:ascii="Times New Roman" w:hAnsi="Times New Roman"/>
          <w:sz w:val="24"/>
          <w:szCs w:val="24"/>
        </w:rPr>
        <w:t>- заинтересованность договаривающихся сторон в участии в договорных отношениях;</w:t>
      </w:r>
    </w:p>
    <w:p w:rsidR="003B5F6C" w:rsidRPr="00163B7C" w:rsidRDefault="003B5F6C" w:rsidP="00163B7C">
      <w:pPr>
        <w:pStyle w:val="af9"/>
        <w:ind w:firstLine="720"/>
        <w:jc w:val="both"/>
        <w:rPr>
          <w:rFonts w:ascii="Times New Roman" w:hAnsi="Times New Roman"/>
          <w:sz w:val="24"/>
          <w:szCs w:val="24"/>
        </w:rPr>
      </w:pPr>
      <w:r w:rsidRPr="00163B7C">
        <w:rPr>
          <w:rFonts w:ascii="Times New Roman" w:hAnsi="Times New Roman"/>
          <w:sz w:val="24"/>
          <w:szCs w:val="24"/>
        </w:rPr>
        <w:t>- добровольность принятия реальных обязательств представителями сторон на основе взаимного согласия;</w:t>
      </w:r>
    </w:p>
    <w:p w:rsidR="003B5F6C" w:rsidRPr="00163B7C" w:rsidRDefault="003B5F6C" w:rsidP="00163B7C">
      <w:pPr>
        <w:pStyle w:val="af9"/>
        <w:ind w:firstLine="720"/>
        <w:jc w:val="both"/>
        <w:rPr>
          <w:rFonts w:ascii="Times New Roman" w:hAnsi="Times New Roman"/>
          <w:sz w:val="24"/>
          <w:szCs w:val="24"/>
        </w:rPr>
      </w:pPr>
      <w:r w:rsidRPr="00163B7C">
        <w:rPr>
          <w:rFonts w:ascii="Times New Roman" w:hAnsi="Times New Roman"/>
          <w:sz w:val="24"/>
          <w:szCs w:val="24"/>
        </w:rPr>
        <w:t>- невмешательство в установленную сферу деятельности друг друга по выполнению возложенных на стороны задач и функций;</w:t>
      </w:r>
    </w:p>
    <w:p w:rsidR="003B5F6C" w:rsidRPr="00163B7C" w:rsidRDefault="003B5F6C" w:rsidP="00163B7C">
      <w:pPr>
        <w:pStyle w:val="af9"/>
        <w:ind w:firstLine="720"/>
        <w:jc w:val="both"/>
        <w:rPr>
          <w:rFonts w:ascii="Times New Roman" w:hAnsi="Times New Roman"/>
          <w:sz w:val="24"/>
          <w:szCs w:val="24"/>
        </w:rPr>
      </w:pPr>
      <w:r w:rsidRPr="00163B7C">
        <w:rPr>
          <w:rFonts w:ascii="Times New Roman" w:hAnsi="Times New Roman"/>
          <w:sz w:val="24"/>
          <w:szCs w:val="24"/>
        </w:rPr>
        <w:lastRenderedPageBreak/>
        <w:t>- обязательность соблюдения Регламента работы Комиссии;</w:t>
      </w:r>
    </w:p>
    <w:p w:rsidR="003B5F6C" w:rsidRPr="00163B7C" w:rsidRDefault="003B5F6C" w:rsidP="00163B7C">
      <w:pPr>
        <w:pStyle w:val="af9"/>
        <w:ind w:firstLine="720"/>
        <w:jc w:val="both"/>
        <w:rPr>
          <w:rFonts w:ascii="Times New Roman" w:hAnsi="Times New Roman"/>
          <w:sz w:val="24"/>
          <w:szCs w:val="24"/>
        </w:rPr>
      </w:pPr>
      <w:r w:rsidRPr="00163B7C">
        <w:rPr>
          <w:rFonts w:ascii="Times New Roman" w:hAnsi="Times New Roman"/>
          <w:sz w:val="24"/>
          <w:szCs w:val="24"/>
        </w:rPr>
        <w:t>- содействие выполнению принятых сторонами обязательств и договоренностей;</w:t>
      </w:r>
    </w:p>
    <w:p w:rsidR="003B5F6C" w:rsidRPr="00163B7C" w:rsidRDefault="003B5F6C" w:rsidP="00163B7C">
      <w:pPr>
        <w:pStyle w:val="af9"/>
        <w:ind w:firstLine="720"/>
        <w:jc w:val="both"/>
        <w:rPr>
          <w:rFonts w:ascii="Times New Roman" w:hAnsi="Times New Roman"/>
          <w:sz w:val="24"/>
          <w:szCs w:val="24"/>
        </w:rPr>
      </w:pPr>
      <w:r w:rsidRPr="00163B7C">
        <w:rPr>
          <w:rFonts w:ascii="Times New Roman" w:hAnsi="Times New Roman"/>
          <w:sz w:val="24"/>
          <w:szCs w:val="24"/>
        </w:rPr>
        <w:t xml:space="preserve">- систематичность контроля за выполнением </w:t>
      </w:r>
      <w:r w:rsidRPr="00163B7C">
        <w:rPr>
          <w:rFonts w:ascii="Times New Roman" w:hAnsi="Times New Roman"/>
          <w:color w:val="000000"/>
          <w:sz w:val="24"/>
          <w:szCs w:val="24"/>
        </w:rPr>
        <w:t>коллективного договора</w:t>
      </w:r>
      <w:r w:rsidRPr="00163B7C">
        <w:rPr>
          <w:rFonts w:ascii="Times New Roman" w:hAnsi="Times New Roman"/>
          <w:sz w:val="24"/>
          <w:szCs w:val="24"/>
        </w:rPr>
        <w:t xml:space="preserve"> и решений, принятых в ходе его реализации; </w:t>
      </w:r>
    </w:p>
    <w:p w:rsidR="003B5F6C" w:rsidRPr="00163B7C" w:rsidRDefault="003B5F6C" w:rsidP="00163B7C">
      <w:pPr>
        <w:pStyle w:val="af9"/>
        <w:ind w:firstLine="720"/>
        <w:jc w:val="both"/>
        <w:rPr>
          <w:rFonts w:ascii="Times New Roman" w:hAnsi="Times New Roman"/>
          <w:sz w:val="24"/>
          <w:szCs w:val="24"/>
        </w:rPr>
      </w:pPr>
      <w:r w:rsidRPr="00163B7C">
        <w:rPr>
          <w:rFonts w:ascii="Times New Roman" w:hAnsi="Times New Roman"/>
          <w:sz w:val="24"/>
          <w:szCs w:val="24"/>
        </w:rPr>
        <w:t>- полнота представительства сторон.</w:t>
      </w:r>
    </w:p>
    <w:p w:rsidR="003B5F6C" w:rsidRPr="00163B7C" w:rsidRDefault="003B5F6C" w:rsidP="00C43D89">
      <w:pPr>
        <w:pStyle w:val="af9"/>
        <w:ind w:firstLine="720"/>
        <w:jc w:val="both"/>
        <w:rPr>
          <w:rFonts w:ascii="Times New Roman" w:hAnsi="Times New Roman"/>
          <w:sz w:val="24"/>
          <w:szCs w:val="24"/>
        </w:rPr>
      </w:pPr>
      <w:r w:rsidRPr="00163B7C">
        <w:rPr>
          <w:rFonts w:ascii="Times New Roman" w:hAnsi="Times New Roman"/>
          <w:sz w:val="24"/>
          <w:szCs w:val="24"/>
        </w:rPr>
        <w:t>3.3. Представительство сторон в составе Комиссии определяется самостоятельно и оформляется приказом руководителя</w:t>
      </w:r>
      <w:r w:rsidRPr="00163B7C">
        <w:rPr>
          <w:rFonts w:ascii="Times New Roman" w:hAnsi="Times New Roman"/>
          <w:color w:val="000000"/>
          <w:sz w:val="24"/>
          <w:szCs w:val="24"/>
        </w:rPr>
        <w:t xml:space="preserve"> </w:t>
      </w:r>
      <w:r w:rsidR="004F1D71">
        <w:rPr>
          <w:rFonts w:ascii="Times New Roman" w:hAnsi="Times New Roman"/>
          <w:sz w:val="24"/>
          <w:szCs w:val="24"/>
        </w:rPr>
        <w:t>МБОУ</w:t>
      </w:r>
      <w:r w:rsidR="00CB32FD">
        <w:rPr>
          <w:rFonts w:ascii="Times New Roman" w:hAnsi="Times New Roman"/>
          <w:sz w:val="24"/>
          <w:szCs w:val="24"/>
        </w:rPr>
        <w:t xml:space="preserve"> Усть-Элегестинской</w:t>
      </w:r>
      <w:r w:rsidR="004F1D71">
        <w:rPr>
          <w:rFonts w:ascii="Times New Roman" w:hAnsi="Times New Roman"/>
          <w:sz w:val="24"/>
          <w:szCs w:val="24"/>
        </w:rPr>
        <w:t xml:space="preserve"> СОШ</w:t>
      </w:r>
      <w:r w:rsidR="00CB32FD">
        <w:rPr>
          <w:rFonts w:ascii="Times New Roman" w:hAnsi="Times New Roman"/>
          <w:sz w:val="24"/>
          <w:szCs w:val="24"/>
        </w:rPr>
        <w:t xml:space="preserve"> </w:t>
      </w:r>
      <w:r w:rsidRPr="00163B7C">
        <w:rPr>
          <w:rFonts w:ascii="Times New Roman" w:hAnsi="Times New Roman"/>
          <w:color w:val="000000"/>
          <w:sz w:val="24"/>
          <w:szCs w:val="24"/>
        </w:rPr>
        <w:t>с учетом</w:t>
      </w:r>
      <w:r w:rsidRPr="00163B7C">
        <w:rPr>
          <w:rFonts w:ascii="Times New Roman" w:hAnsi="Times New Roman"/>
          <w:sz w:val="24"/>
          <w:szCs w:val="24"/>
        </w:rPr>
        <w:t xml:space="preserve"> постановления комитета первичной профсоюзной организации</w:t>
      </w:r>
      <w:r w:rsidRPr="00163B7C">
        <w:rPr>
          <w:rFonts w:ascii="Times New Roman" w:hAnsi="Times New Roman"/>
          <w:color w:val="000000"/>
          <w:sz w:val="24"/>
          <w:szCs w:val="24"/>
        </w:rPr>
        <w:t xml:space="preserve"> </w:t>
      </w:r>
      <w:r w:rsidR="00CE0F12">
        <w:rPr>
          <w:rFonts w:ascii="Times New Roman" w:hAnsi="Times New Roman"/>
          <w:sz w:val="24"/>
          <w:szCs w:val="24"/>
        </w:rPr>
        <w:t xml:space="preserve">МБОУ </w:t>
      </w:r>
      <w:r w:rsidR="00CB32FD">
        <w:rPr>
          <w:rFonts w:ascii="Times New Roman" w:hAnsi="Times New Roman"/>
          <w:sz w:val="24"/>
          <w:szCs w:val="24"/>
        </w:rPr>
        <w:t>Усть-Элегестинской СОШ</w:t>
      </w:r>
      <w:r w:rsidR="00C43D89">
        <w:rPr>
          <w:rFonts w:ascii="Times New Roman" w:hAnsi="Times New Roman"/>
          <w:sz w:val="24"/>
          <w:szCs w:val="24"/>
        </w:rPr>
        <w:t>.</w:t>
      </w:r>
    </w:p>
    <w:p w:rsidR="003B5F6C" w:rsidRPr="00163B7C" w:rsidRDefault="003B5F6C" w:rsidP="00163B7C">
      <w:pPr>
        <w:pStyle w:val="af9"/>
        <w:ind w:firstLine="720"/>
        <w:jc w:val="both"/>
        <w:rPr>
          <w:rFonts w:ascii="Times New Roman" w:hAnsi="Times New Roman"/>
          <w:sz w:val="24"/>
          <w:szCs w:val="24"/>
        </w:rPr>
      </w:pPr>
      <w:r w:rsidRPr="00163B7C">
        <w:rPr>
          <w:rFonts w:ascii="Times New Roman" w:hAnsi="Times New Roman"/>
          <w:sz w:val="24"/>
          <w:szCs w:val="24"/>
        </w:rPr>
        <w:t xml:space="preserve">При необходимости ротация представителей сторон Комиссии осуществляется сторонами в том же порядке. </w:t>
      </w:r>
    </w:p>
    <w:p w:rsidR="003B5F6C" w:rsidRPr="00163B7C" w:rsidRDefault="003B5F6C" w:rsidP="00163B7C">
      <w:pPr>
        <w:pStyle w:val="af9"/>
        <w:ind w:firstLine="720"/>
        <w:jc w:val="both"/>
        <w:rPr>
          <w:rFonts w:ascii="Times New Roman" w:hAnsi="Times New Roman"/>
          <w:sz w:val="24"/>
          <w:szCs w:val="24"/>
        </w:rPr>
      </w:pPr>
      <w:r w:rsidRPr="00163B7C">
        <w:rPr>
          <w:rFonts w:ascii="Times New Roman" w:hAnsi="Times New Roman"/>
          <w:sz w:val="24"/>
          <w:szCs w:val="24"/>
        </w:rPr>
        <w:t>Общий состав Комиссии оформляется решением сторон.</w:t>
      </w:r>
    </w:p>
    <w:p w:rsidR="003B5F6C" w:rsidRPr="00163B7C" w:rsidRDefault="003B5F6C" w:rsidP="00163B7C">
      <w:pPr>
        <w:pStyle w:val="af9"/>
        <w:ind w:firstLine="720"/>
        <w:jc w:val="both"/>
        <w:rPr>
          <w:rFonts w:ascii="Times New Roman" w:hAnsi="Times New Roman"/>
          <w:sz w:val="24"/>
          <w:szCs w:val="24"/>
        </w:rPr>
      </w:pPr>
      <w:r w:rsidRPr="00163B7C">
        <w:rPr>
          <w:rFonts w:ascii="Times New Roman" w:hAnsi="Times New Roman"/>
          <w:sz w:val="24"/>
          <w:szCs w:val="24"/>
        </w:rPr>
        <w:t>Количество членов Комиссии от каждой из сторон не может превышать 4 человек. Количественный состав комиссии должен быть нечетным.</w:t>
      </w:r>
    </w:p>
    <w:p w:rsidR="003B5F6C" w:rsidRPr="000A704B" w:rsidRDefault="003B5F6C" w:rsidP="00163B7C">
      <w:pPr>
        <w:pStyle w:val="af9"/>
        <w:jc w:val="center"/>
        <w:rPr>
          <w:rFonts w:ascii="Times New Roman" w:hAnsi="Times New Roman"/>
          <w:b/>
          <w:sz w:val="24"/>
          <w:szCs w:val="24"/>
        </w:rPr>
      </w:pPr>
      <w:r w:rsidRPr="000A704B">
        <w:rPr>
          <w:rFonts w:ascii="Times New Roman" w:hAnsi="Times New Roman"/>
          <w:b/>
          <w:color w:val="000000"/>
          <w:sz w:val="24"/>
          <w:szCs w:val="24"/>
        </w:rPr>
        <w:t xml:space="preserve">4. </w:t>
      </w:r>
      <w:r w:rsidRPr="000A704B">
        <w:rPr>
          <w:rFonts w:ascii="Times New Roman" w:hAnsi="Times New Roman"/>
          <w:b/>
          <w:sz w:val="24"/>
          <w:szCs w:val="24"/>
        </w:rPr>
        <w:t>Права Комиссии</w:t>
      </w:r>
    </w:p>
    <w:p w:rsidR="003B5F6C" w:rsidRPr="00163B7C" w:rsidRDefault="003B5F6C" w:rsidP="00163B7C">
      <w:pPr>
        <w:pStyle w:val="af9"/>
        <w:ind w:firstLine="720"/>
        <w:jc w:val="both"/>
        <w:rPr>
          <w:rFonts w:ascii="Times New Roman" w:hAnsi="Times New Roman"/>
          <w:sz w:val="24"/>
          <w:szCs w:val="24"/>
        </w:rPr>
      </w:pPr>
      <w:r w:rsidRPr="00163B7C">
        <w:rPr>
          <w:rFonts w:ascii="Times New Roman" w:hAnsi="Times New Roman"/>
          <w:sz w:val="24"/>
          <w:szCs w:val="24"/>
        </w:rPr>
        <w:t xml:space="preserve">4.1. Комиссия для </w:t>
      </w:r>
      <w:r w:rsidR="000A704B" w:rsidRPr="00163B7C">
        <w:rPr>
          <w:rFonts w:ascii="Times New Roman" w:hAnsi="Times New Roman"/>
          <w:sz w:val="24"/>
          <w:szCs w:val="24"/>
        </w:rPr>
        <w:t>выполнения стоящих</w:t>
      </w:r>
      <w:r w:rsidRPr="00163B7C">
        <w:rPr>
          <w:rFonts w:ascii="Times New Roman" w:hAnsi="Times New Roman"/>
          <w:sz w:val="24"/>
          <w:szCs w:val="24"/>
        </w:rPr>
        <w:t xml:space="preserve"> перед ней задач вправе:</w:t>
      </w:r>
    </w:p>
    <w:p w:rsidR="003B5F6C" w:rsidRPr="00163B7C" w:rsidRDefault="003B5F6C" w:rsidP="005C2ACA">
      <w:pPr>
        <w:pStyle w:val="af9"/>
        <w:ind w:firstLine="720"/>
        <w:jc w:val="both"/>
        <w:rPr>
          <w:rFonts w:ascii="Times New Roman" w:hAnsi="Times New Roman"/>
          <w:sz w:val="24"/>
          <w:szCs w:val="24"/>
        </w:rPr>
      </w:pPr>
      <w:r w:rsidRPr="00163B7C">
        <w:rPr>
          <w:rFonts w:ascii="Times New Roman" w:hAnsi="Times New Roman"/>
          <w:sz w:val="24"/>
          <w:szCs w:val="24"/>
        </w:rPr>
        <w:t xml:space="preserve">- координировать совместные действия сторон по реализации коллективного договора и предотвращению коллективных трудовых (служебных) споров в </w:t>
      </w:r>
      <w:r w:rsidR="007F059B">
        <w:rPr>
          <w:rFonts w:ascii="Times New Roman" w:hAnsi="Times New Roman"/>
          <w:sz w:val="24"/>
          <w:szCs w:val="24"/>
        </w:rPr>
        <w:t xml:space="preserve">МБОУ </w:t>
      </w:r>
      <w:r w:rsidR="00CB32FD">
        <w:rPr>
          <w:rFonts w:ascii="Times New Roman" w:hAnsi="Times New Roman"/>
          <w:sz w:val="24"/>
          <w:szCs w:val="24"/>
        </w:rPr>
        <w:t xml:space="preserve">Усть-Элегестинской </w:t>
      </w:r>
      <w:r w:rsidR="007F059B">
        <w:rPr>
          <w:rFonts w:ascii="Times New Roman" w:hAnsi="Times New Roman"/>
          <w:sz w:val="24"/>
          <w:szCs w:val="24"/>
        </w:rPr>
        <w:t>СОШ</w:t>
      </w:r>
      <w:r w:rsidR="005C2ACA">
        <w:rPr>
          <w:rFonts w:ascii="Times New Roman" w:hAnsi="Times New Roman"/>
          <w:sz w:val="24"/>
          <w:szCs w:val="24"/>
        </w:rPr>
        <w:t>;</w:t>
      </w:r>
    </w:p>
    <w:p w:rsidR="003B5F6C" w:rsidRPr="00163B7C" w:rsidRDefault="003B5F6C" w:rsidP="00163B7C">
      <w:pPr>
        <w:pStyle w:val="af9"/>
        <w:ind w:firstLine="720"/>
        <w:jc w:val="both"/>
        <w:rPr>
          <w:rFonts w:ascii="Times New Roman" w:hAnsi="Times New Roman"/>
          <w:sz w:val="24"/>
          <w:szCs w:val="24"/>
        </w:rPr>
      </w:pPr>
      <w:r w:rsidRPr="00163B7C">
        <w:rPr>
          <w:rFonts w:ascii="Times New Roman" w:hAnsi="Times New Roman"/>
          <w:sz w:val="24"/>
          <w:szCs w:val="24"/>
        </w:rPr>
        <w:t>- контролировать ход выполнения коллективного договора;</w:t>
      </w:r>
    </w:p>
    <w:p w:rsidR="003B5F6C" w:rsidRPr="00163B7C" w:rsidRDefault="003B5F6C" w:rsidP="00163B7C">
      <w:pPr>
        <w:pStyle w:val="af9"/>
        <w:ind w:firstLine="720"/>
        <w:jc w:val="both"/>
        <w:rPr>
          <w:rFonts w:ascii="Times New Roman" w:hAnsi="Times New Roman"/>
          <w:sz w:val="24"/>
          <w:szCs w:val="24"/>
        </w:rPr>
      </w:pPr>
      <w:r w:rsidRPr="00163B7C">
        <w:rPr>
          <w:rFonts w:ascii="Times New Roman" w:hAnsi="Times New Roman"/>
          <w:sz w:val="24"/>
          <w:szCs w:val="24"/>
        </w:rPr>
        <w:t>- заслушивать на своих заседаниях информацию о выполнении коллективного договора, соблюдению трудового законодательства;</w:t>
      </w:r>
    </w:p>
    <w:p w:rsidR="003B5F6C" w:rsidRPr="00163B7C" w:rsidRDefault="003B5F6C" w:rsidP="00163B7C">
      <w:pPr>
        <w:pStyle w:val="af9"/>
        <w:ind w:firstLine="720"/>
        <w:jc w:val="both"/>
        <w:rPr>
          <w:rFonts w:ascii="Times New Roman" w:hAnsi="Times New Roman"/>
          <w:sz w:val="24"/>
          <w:szCs w:val="24"/>
        </w:rPr>
      </w:pPr>
      <w:r w:rsidRPr="00163B7C">
        <w:rPr>
          <w:rFonts w:ascii="Times New Roman" w:hAnsi="Times New Roman"/>
          <w:sz w:val="24"/>
          <w:szCs w:val="24"/>
        </w:rPr>
        <w:t>- решать спорные вопросы по толкованию и реализации положений коллективного договора;</w:t>
      </w:r>
    </w:p>
    <w:p w:rsidR="003B5F6C" w:rsidRPr="00163B7C" w:rsidRDefault="003B5F6C" w:rsidP="00163B7C">
      <w:pPr>
        <w:pStyle w:val="af9"/>
        <w:ind w:firstLine="720"/>
        <w:jc w:val="both"/>
        <w:rPr>
          <w:rFonts w:ascii="Times New Roman" w:hAnsi="Times New Roman"/>
          <w:sz w:val="24"/>
          <w:szCs w:val="24"/>
        </w:rPr>
      </w:pPr>
      <w:r w:rsidRPr="00163B7C">
        <w:rPr>
          <w:rFonts w:ascii="Times New Roman" w:hAnsi="Times New Roman"/>
          <w:sz w:val="24"/>
          <w:szCs w:val="24"/>
        </w:rPr>
        <w:t>- осуществлять контроль за выполнением решений Комиссии;</w:t>
      </w:r>
    </w:p>
    <w:p w:rsidR="003B5F6C" w:rsidRPr="00163B7C" w:rsidRDefault="003B5F6C" w:rsidP="00163B7C">
      <w:pPr>
        <w:pStyle w:val="af9"/>
        <w:ind w:firstLine="720"/>
        <w:jc w:val="both"/>
        <w:rPr>
          <w:rFonts w:ascii="Times New Roman" w:hAnsi="Times New Roman"/>
          <w:sz w:val="24"/>
          <w:szCs w:val="24"/>
        </w:rPr>
      </w:pPr>
      <w:r w:rsidRPr="00163B7C">
        <w:rPr>
          <w:rFonts w:ascii="Times New Roman" w:hAnsi="Times New Roman"/>
          <w:sz w:val="24"/>
          <w:szCs w:val="24"/>
        </w:rPr>
        <w:t>- проводить коллективные переговоры и принимать дополнения и изменения коллективного договора.</w:t>
      </w:r>
    </w:p>
    <w:p w:rsidR="003B5F6C" w:rsidRPr="00163B7C" w:rsidRDefault="003B5F6C" w:rsidP="00163B7C">
      <w:pPr>
        <w:pStyle w:val="af9"/>
        <w:jc w:val="center"/>
        <w:rPr>
          <w:rFonts w:ascii="Times New Roman" w:hAnsi="Times New Roman"/>
          <w:sz w:val="24"/>
          <w:szCs w:val="24"/>
        </w:rPr>
      </w:pPr>
    </w:p>
    <w:p w:rsidR="003B5F6C" w:rsidRPr="000A704B" w:rsidRDefault="003B5F6C" w:rsidP="00163B7C">
      <w:pPr>
        <w:pStyle w:val="af9"/>
        <w:jc w:val="center"/>
        <w:rPr>
          <w:rFonts w:ascii="Times New Roman" w:hAnsi="Times New Roman"/>
          <w:b/>
          <w:bCs/>
          <w:sz w:val="24"/>
          <w:szCs w:val="24"/>
        </w:rPr>
      </w:pPr>
      <w:r w:rsidRPr="000A704B">
        <w:rPr>
          <w:rFonts w:ascii="Times New Roman" w:hAnsi="Times New Roman"/>
          <w:b/>
          <w:bCs/>
          <w:sz w:val="24"/>
          <w:szCs w:val="24"/>
        </w:rPr>
        <w:t>5. Организация деятельности Комиссии</w:t>
      </w:r>
    </w:p>
    <w:p w:rsidR="003B5F6C" w:rsidRPr="00163B7C" w:rsidRDefault="003B5F6C" w:rsidP="00163B7C">
      <w:pPr>
        <w:pStyle w:val="af9"/>
        <w:ind w:firstLine="720"/>
        <w:jc w:val="both"/>
        <w:rPr>
          <w:rFonts w:ascii="Times New Roman" w:hAnsi="Times New Roman"/>
          <w:sz w:val="24"/>
          <w:szCs w:val="24"/>
        </w:rPr>
      </w:pPr>
      <w:r w:rsidRPr="00163B7C">
        <w:rPr>
          <w:rFonts w:ascii="Times New Roman" w:hAnsi="Times New Roman"/>
          <w:sz w:val="24"/>
          <w:szCs w:val="24"/>
        </w:rPr>
        <w:t xml:space="preserve">5.1. Комиссия осуществляет свою деятельность в соответствии с утвержденным </w:t>
      </w:r>
      <w:r w:rsidR="000A704B" w:rsidRPr="00163B7C">
        <w:rPr>
          <w:rFonts w:ascii="Times New Roman" w:hAnsi="Times New Roman"/>
          <w:sz w:val="24"/>
          <w:szCs w:val="24"/>
        </w:rPr>
        <w:t>планом работы</w:t>
      </w:r>
      <w:r w:rsidRPr="00163B7C">
        <w:rPr>
          <w:rFonts w:ascii="Times New Roman" w:hAnsi="Times New Roman"/>
          <w:sz w:val="24"/>
          <w:szCs w:val="24"/>
        </w:rPr>
        <w:t>, Регламентом и с учетом необходимости оперативного решения возникающих вопросов.</w:t>
      </w:r>
    </w:p>
    <w:p w:rsidR="003B5F6C" w:rsidRPr="00163B7C" w:rsidRDefault="003B5F6C" w:rsidP="00163B7C">
      <w:pPr>
        <w:pStyle w:val="af9"/>
        <w:ind w:firstLine="720"/>
        <w:jc w:val="both"/>
        <w:rPr>
          <w:rFonts w:ascii="Times New Roman" w:hAnsi="Times New Roman"/>
          <w:sz w:val="24"/>
          <w:szCs w:val="24"/>
        </w:rPr>
      </w:pPr>
      <w:r w:rsidRPr="00163B7C">
        <w:rPr>
          <w:rFonts w:ascii="Times New Roman" w:hAnsi="Times New Roman"/>
          <w:sz w:val="24"/>
          <w:szCs w:val="24"/>
        </w:rPr>
        <w:t>5.2. Регламент Комиссии утверждается решением Комиссии.</w:t>
      </w:r>
    </w:p>
    <w:p w:rsidR="003B5F6C" w:rsidRPr="00163B7C" w:rsidRDefault="003B5F6C" w:rsidP="00163B7C">
      <w:pPr>
        <w:pStyle w:val="af9"/>
        <w:ind w:firstLine="720"/>
        <w:jc w:val="both"/>
        <w:rPr>
          <w:rFonts w:ascii="Times New Roman" w:hAnsi="Times New Roman"/>
          <w:sz w:val="24"/>
          <w:szCs w:val="24"/>
        </w:rPr>
      </w:pPr>
      <w:r w:rsidRPr="00163B7C">
        <w:rPr>
          <w:rFonts w:ascii="Times New Roman" w:hAnsi="Times New Roman"/>
          <w:sz w:val="24"/>
          <w:szCs w:val="24"/>
        </w:rPr>
        <w:t>5.3. Заседания комиссии проводятся не реже одного раза в год.</w:t>
      </w:r>
    </w:p>
    <w:p w:rsidR="003B5F6C" w:rsidRPr="00163B7C" w:rsidRDefault="003B5F6C" w:rsidP="00163B7C">
      <w:pPr>
        <w:pStyle w:val="af9"/>
        <w:ind w:firstLine="720"/>
        <w:jc w:val="both"/>
        <w:rPr>
          <w:rFonts w:ascii="Times New Roman" w:hAnsi="Times New Roman"/>
          <w:sz w:val="24"/>
          <w:szCs w:val="24"/>
        </w:rPr>
      </w:pPr>
      <w:r w:rsidRPr="00163B7C">
        <w:rPr>
          <w:rFonts w:ascii="Times New Roman" w:hAnsi="Times New Roman"/>
          <w:sz w:val="24"/>
          <w:szCs w:val="24"/>
        </w:rPr>
        <w:t>5.4. Работу Комиссии организуют сопредседатели Комиссии, назначаемые сторонами коллективного договора, которые:</w:t>
      </w:r>
    </w:p>
    <w:p w:rsidR="003B5F6C" w:rsidRPr="00163B7C" w:rsidRDefault="003B5F6C" w:rsidP="00163B7C">
      <w:pPr>
        <w:pStyle w:val="af9"/>
        <w:ind w:firstLine="720"/>
        <w:jc w:val="both"/>
        <w:rPr>
          <w:rFonts w:ascii="Times New Roman" w:hAnsi="Times New Roman"/>
          <w:sz w:val="24"/>
          <w:szCs w:val="24"/>
        </w:rPr>
      </w:pPr>
      <w:r w:rsidRPr="00163B7C">
        <w:rPr>
          <w:rFonts w:ascii="Times New Roman" w:hAnsi="Times New Roman"/>
          <w:sz w:val="24"/>
          <w:szCs w:val="24"/>
        </w:rPr>
        <w:t>- обеспечивают взаимодействие и достижение согласия сторон при выработке совместных решений и их реализации;</w:t>
      </w:r>
    </w:p>
    <w:p w:rsidR="003B5F6C" w:rsidRPr="00163B7C" w:rsidRDefault="003B5F6C" w:rsidP="00163B7C">
      <w:pPr>
        <w:pStyle w:val="af9"/>
        <w:ind w:firstLine="720"/>
        <w:jc w:val="both"/>
        <w:rPr>
          <w:rFonts w:ascii="Times New Roman" w:hAnsi="Times New Roman"/>
          <w:sz w:val="24"/>
          <w:szCs w:val="24"/>
        </w:rPr>
      </w:pPr>
      <w:r w:rsidRPr="00163B7C">
        <w:rPr>
          <w:rFonts w:ascii="Times New Roman" w:hAnsi="Times New Roman"/>
          <w:sz w:val="24"/>
          <w:szCs w:val="24"/>
        </w:rPr>
        <w:t>- председательствуют на заседаниях Комиссии;</w:t>
      </w:r>
    </w:p>
    <w:p w:rsidR="003B5F6C" w:rsidRPr="00163B7C" w:rsidRDefault="003B5F6C" w:rsidP="00163B7C">
      <w:pPr>
        <w:pStyle w:val="af9"/>
        <w:ind w:firstLine="720"/>
        <w:jc w:val="both"/>
        <w:rPr>
          <w:rFonts w:ascii="Times New Roman" w:hAnsi="Times New Roman"/>
          <w:sz w:val="24"/>
          <w:szCs w:val="24"/>
        </w:rPr>
      </w:pPr>
      <w:r w:rsidRPr="00163B7C">
        <w:rPr>
          <w:rFonts w:ascii="Times New Roman" w:hAnsi="Times New Roman"/>
          <w:sz w:val="24"/>
          <w:szCs w:val="24"/>
        </w:rPr>
        <w:t>- подписывают план работы и решения Комиссии.</w:t>
      </w:r>
    </w:p>
    <w:p w:rsidR="003B5F6C" w:rsidRPr="00163B7C" w:rsidRDefault="003B5F6C" w:rsidP="00163B7C">
      <w:pPr>
        <w:pStyle w:val="af9"/>
        <w:ind w:firstLine="720"/>
        <w:jc w:val="both"/>
        <w:rPr>
          <w:rFonts w:ascii="Times New Roman" w:hAnsi="Times New Roman"/>
          <w:sz w:val="24"/>
          <w:szCs w:val="24"/>
        </w:rPr>
      </w:pPr>
      <w:r w:rsidRPr="00163B7C">
        <w:rPr>
          <w:rFonts w:ascii="Times New Roman" w:hAnsi="Times New Roman"/>
          <w:sz w:val="24"/>
          <w:szCs w:val="24"/>
        </w:rPr>
        <w:t>5.5. По представлению сопредседателей Комиссии утверждается секретарь Комиссии.</w:t>
      </w:r>
    </w:p>
    <w:p w:rsidR="003B5F6C" w:rsidRPr="00163B7C" w:rsidRDefault="003B5F6C" w:rsidP="00163B7C">
      <w:pPr>
        <w:pStyle w:val="af9"/>
        <w:ind w:firstLine="720"/>
        <w:jc w:val="both"/>
        <w:rPr>
          <w:rFonts w:ascii="Times New Roman" w:hAnsi="Times New Roman"/>
          <w:sz w:val="24"/>
          <w:szCs w:val="24"/>
        </w:rPr>
      </w:pPr>
      <w:r w:rsidRPr="00163B7C">
        <w:rPr>
          <w:rFonts w:ascii="Times New Roman" w:hAnsi="Times New Roman"/>
          <w:sz w:val="24"/>
          <w:szCs w:val="24"/>
        </w:rPr>
        <w:t>Секретарь комиссии ведет протокол заседаний, иные связанные с работой Комиссии материалы.</w:t>
      </w:r>
    </w:p>
    <w:p w:rsidR="003B5F6C" w:rsidRPr="00163B7C" w:rsidRDefault="003B5F6C" w:rsidP="00163B7C">
      <w:pPr>
        <w:pStyle w:val="af9"/>
        <w:ind w:firstLine="720"/>
        <w:jc w:val="both"/>
        <w:rPr>
          <w:rFonts w:ascii="Times New Roman" w:hAnsi="Times New Roman"/>
          <w:sz w:val="24"/>
          <w:szCs w:val="24"/>
        </w:rPr>
      </w:pPr>
      <w:r w:rsidRPr="00163B7C">
        <w:rPr>
          <w:rFonts w:ascii="Times New Roman" w:hAnsi="Times New Roman"/>
          <w:sz w:val="24"/>
          <w:szCs w:val="24"/>
        </w:rPr>
        <w:t>5.6. Каждая из сторон имеет право привлекать к работе Комиссии с правом совещательного голоса консультантов в количестве, не превышающем половину нормы представительства сторон.</w:t>
      </w:r>
    </w:p>
    <w:p w:rsidR="003B5F6C" w:rsidRPr="00163B7C" w:rsidRDefault="003B5F6C" w:rsidP="00163B7C">
      <w:pPr>
        <w:pStyle w:val="af9"/>
        <w:ind w:firstLine="720"/>
        <w:jc w:val="both"/>
        <w:rPr>
          <w:rFonts w:ascii="Times New Roman" w:hAnsi="Times New Roman"/>
          <w:sz w:val="24"/>
          <w:szCs w:val="24"/>
        </w:rPr>
      </w:pPr>
      <w:r w:rsidRPr="00163B7C">
        <w:rPr>
          <w:rFonts w:ascii="Times New Roman" w:hAnsi="Times New Roman"/>
          <w:sz w:val="24"/>
          <w:szCs w:val="24"/>
        </w:rPr>
        <w:t xml:space="preserve">5.7. Решение Комиссии считается принятым, если за него проголосовали обе стороны, заключившие </w:t>
      </w:r>
      <w:r w:rsidRPr="00163B7C">
        <w:rPr>
          <w:rFonts w:ascii="Times New Roman" w:hAnsi="Times New Roman"/>
          <w:color w:val="000000"/>
          <w:sz w:val="24"/>
          <w:szCs w:val="24"/>
        </w:rPr>
        <w:t>коллективный договор</w:t>
      </w:r>
      <w:r w:rsidRPr="00163B7C">
        <w:rPr>
          <w:rFonts w:ascii="Times New Roman" w:hAnsi="Times New Roman"/>
          <w:sz w:val="24"/>
          <w:szCs w:val="24"/>
        </w:rPr>
        <w:t>.</w:t>
      </w:r>
    </w:p>
    <w:p w:rsidR="003B5F6C" w:rsidRPr="00163B7C" w:rsidRDefault="003B5F6C" w:rsidP="00163B7C">
      <w:pPr>
        <w:pStyle w:val="af9"/>
        <w:jc w:val="center"/>
        <w:rPr>
          <w:rFonts w:ascii="Times New Roman" w:hAnsi="Times New Roman"/>
          <w:bCs/>
          <w:color w:val="000000"/>
          <w:sz w:val="24"/>
          <w:szCs w:val="24"/>
        </w:rPr>
      </w:pPr>
    </w:p>
    <w:p w:rsidR="003B5F6C" w:rsidRPr="000A704B" w:rsidRDefault="003B5F6C" w:rsidP="00163B7C">
      <w:pPr>
        <w:pStyle w:val="af9"/>
        <w:jc w:val="center"/>
        <w:rPr>
          <w:rFonts w:ascii="Times New Roman" w:hAnsi="Times New Roman"/>
          <w:b/>
          <w:color w:val="000000"/>
          <w:sz w:val="24"/>
          <w:szCs w:val="24"/>
        </w:rPr>
      </w:pPr>
      <w:r w:rsidRPr="000A704B">
        <w:rPr>
          <w:rFonts w:ascii="Times New Roman" w:hAnsi="Times New Roman"/>
          <w:b/>
          <w:color w:val="000000"/>
          <w:sz w:val="24"/>
          <w:szCs w:val="24"/>
        </w:rPr>
        <w:lastRenderedPageBreak/>
        <w:t>6. Член Комиссии</w:t>
      </w:r>
    </w:p>
    <w:p w:rsidR="003B5F6C" w:rsidRPr="00163B7C" w:rsidRDefault="003B5F6C" w:rsidP="00163B7C">
      <w:pPr>
        <w:pStyle w:val="af9"/>
        <w:jc w:val="both"/>
        <w:rPr>
          <w:rFonts w:ascii="Times New Roman" w:hAnsi="Times New Roman"/>
          <w:color w:val="000000"/>
          <w:sz w:val="24"/>
          <w:szCs w:val="24"/>
        </w:rPr>
      </w:pPr>
      <w:r w:rsidRPr="00163B7C">
        <w:rPr>
          <w:rFonts w:ascii="Times New Roman" w:hAnsi="Times New Roman"/>
          <w:color w:val="000000"/>
          <w:sz w:val="24"/>
          <w:szCs w:val="24"/>
        </w:rPr>
        <w:tab/>
        <w:t xml:space="preserve">6.1. </w:t>
      </w:r>
      <w:r w:rsidRPr="00163B7C">
        <w:rPr>
          <w:rFonts w:ascii="Times New Roman" w:hAnsi="Times New Roman"/>
          <w:sz w:val="24"/>
          <w:szCs w:val="24"/>
        </w:rPr>
        <w:t xml:space="preserve">Права и обязанности члена Комиссии определяются настоящим Положением </w:t>
      </w:r>
      <w:r w:rsidRPr="00163B7C">
        <w:rPr>
          <w:rFonts w:ascii="Times New Roman" w:hAnsi="Times New Roman"/>
          <w:color w:val="000000"/>
          <w:sz w:val="24"/>
          <w:szCs w:val="24"/>
        </w:rPr>
        <w:t>и Регламентом Комиссии.</w:t>
      </w:r>
    </w:p>
    <w:p w:rsidR="003B5F6C" w:rsidRPr="00163B7C" w:rsidRDefault="003B5F6C" w:rsidP="00163B7C">
      <w:pPr>
        <w:pStyle w:val="af9"/>
        <w:ind w:firstLine="720"/>
        <w:jc w:val="both"/>
        <w:rPr>
          <w:rFonts w:ascii="Times New Roman" w:hAnsi="Times New Roman"/>
          <w:color w:val="000000"/>
          <w:sz w:val="24"/>
          <w:szCs w:val="24"/>
        </w:rPr>
      </w:pPr>
      <w:r w:rsidRPr="00163B7C">
        <w:rPr>
          <w:rFonts w:ascii="Times New Roman" w:hAnsi="Times New Roman"/>
          <w:color w:val="000000"/>
          <w:sz w:val="24"/>
          <w:szCs w:val="24"/>
        </w:rPr>
        <w:t>6.2. Член Комиссии обязан:</w:t>
      </w:r>
    </w:p>
    <w:p w:rsidR="003B5F6C" w:rsidRPr="00163B7C" w:rsidRDefault="003B5F6C" w:rsidP="00163B7C">
      <w:pPr>
        <w:pStyle w:val="af9"/>
        <w:ind w:firstLine="720"/>
        <w:jc w:val="both"/>
        <w:rPr>
          <w:rFonts w:ascii="Times New Roman" w:hAnsi="Times New Roman"/>
          <w:color w:val="000000"/>
          <w:sz w:val="24"/>
          <w:szCs w:val="24"/>
        </w:rPr>
      </w:pPr>
      <w:r w:rsidRPr="00163B7C">
        <w:rPr>
          <w:rFonts w:ascii="Times New Roman" w:hAnsi="Times New Roman"/>
          <w:color w:val="000000"/>
          <w:sz w:val="24"/>
          <w:szCs w:val="24"/>
        </w:rPr>
        <w:t>- участвовать в заседании Комиссии;</w:t>
      </w:r>
    </w:p>
    <w:p w:rsidR="003B5F6C" w:rsidRPr="00163B7C" w:rsidRDefault="003B5F6C" w:rsidP="00163B7C">
      <w:pPr>
        <w:pStyle w:val="af9"/>
        <w:ind w:firstLine="720"/>
        <w:jc w:val="both"/>
        <w:rPr>
          <w:rFonts w:ascii="Times New Roman" w:hAnsi="Times New Roman"/>
          <w:color w:val="000000"/>
          <w:sz w:val="24"/>
          <w:szCs w:val="24"/>
        </w:rPr>
      </w:pPr>
      <w:r w:rsidRPr="00163B7C">
        <w:rPr>
          <w:rFonts w:ascii="Times New Roman" w:hAnsi="Times New Roman"/>
          <w:color w:val="000000"/>
          <w:sz w:val="24"/>
          <w:szCs w:val="24"/>
        </w:rPr>
        <w:t>- содействовать реализации решений Комиссии;</w:t>
      </w:r>
    </w:p>
    <w:p w:rsidR="003B5F6C" w:rsidRPr="00163B7C" w:rsidRDefault="003B5F6C" w:rsidP="00163B7C">
      <w:pPr>
        <w:pStyle w:val="af9"/>
        <w:ind w:firstLine="720"/>
        <w:jc w:val="both"/>
        <w:rPr>
          <w:rFonts w:ascii="Times New Roman" w:hAnsi="Times New Roman"/>
          <w:color w:val="000000"/>
          <w:sz w:val="24"/>
          <w:szCs w:val="24"/>
        </w:rPr>
      </w:pPr>
      <w:r w:rsidRPr="00163B7C">
        <w:rPr>
          <w:rFonts w:ascii="Times New Roman" w:hAnsi="Times New Roman"/>
          <w:color w:val="000000"/>
          <w:sz w:val="24"/>
          <w:szCs w:val="24"/>
        </w:rPr>
        <w:t>6.3. Член Комиссии имеет право:</w:t>
      </w:r>
    </w:p>
    <w:p w:rsidR="003B5F6C" w:rsidRPr="00163B7C" w:rsidRDefault="003B5F6C" w:rsidP="00163B7C">
      <w:pPr>
        <w:pStyle w:val="af9"/>
        <w:ind w:firstLine="720"/>
        <w:jc w:val="both"/>
        <w:rPr>
          <w:rFonts w:ascii="Times New Roman" w:hAnsi="Times New Roman"/>
          <w:color w:val="000000"/>
          <w:sz w:val="24"/>
          <w:szCs w:val="24"/>
        </w:rPr>
      </w:pPr>
      <w:r w:rsidRPr="00163B7C">
        <w:rPr>
          <w:rFonts w:ascii="Times New Roman" w:hAnsi="Times New Roman"/>
          <w:color w:val="000000"/>
          <w:sz w:val="24"/>
          <w:szCs w:val="24"/>
        </w:rPr>
        <w:t>- вносить предложения для рассмотрения на заседаниях Комиссии;</w:t>
      </w:r>
    </w:p>
    <w:p w:rsidR="003B5F6C" w:rsidRPr="00163B7C" w:rsidRDefault="003B5F6C" w:rsidP="00163B7C">
      <w:pPr>
        <w:pStyle w:val="af9"/>
        <w:ind w:firstLine="720"/>
        <w:jc w:val="both"/>
        <w:rPr>
          <w:rFonts w:ascii="Times New Roman" w:hAnsi="Times New Roman"/>
          <w:color w:val="000000"/>
          <w:sz w:val="24"/>
          <w:szCs w:val="24"/>
        </w:rPr>
      </w:pPr>
      <w:r w:rsidRPr="00163B7C">
        <w:rPr>
          <w:rFonts w:ascii="Times New Roman" w:hAnsi="Times New Roman"/>
          <w:color w:val="000000"/>
          <w:sz w:val="24"/>
          <w:szCs w:val="24"/>
        </w:rPr>
        <w:t>- по согласованию с сопредседателем стороны делать запросы по вопросам деятельности Комиссии и получать исчерпывающую информацию;</w:t>
      </w:r>
    </w:p>
    <w:p w:rsidR="003B5F6C" w:rsidRPr="00163B7C" w:rsidRDefault="003B5F6C" w:rsidP="00163B7C">
      <w:pPr>
        <w:pStyle w:val="af9"/>
        <w:ind w:firstLine="720"/>
        <w:jc w:val="both"/>
        <w:rPr>
          <w:rFonts w:ascii="Times New Roman" w:hAnsi="Times New Roman"/>
          <w:sz w:val="24"/>
          <w:szCs w:val="24"/>
        </w:rPr>
      </w:pPr>
      <w:r w:rsidRPr="00163B7C">
        <w:rPr>
          <w:rFonts w:ascii="Times New Roman" w:hAnsi="Times New Roman"/>
          <w:sz w:val="24"/>
          <w:szCs w:val="24"/>
        </w:rPr>
        <w:t xml:space="preserve">- знакомиться с соответствующими нормативными правовыми актами, информационными и справочными материалами </w:t>
      </w:r>
      <w:r w:rsidRPr="00163B7C">
        <w:rPr>
          <w:rFonts w:ascii="Times New Roman" w:hAnsi="Times New Roman"/>
          <w:color w:val="000000"/>
          <w:sz w:val="24"/>
          <w:szCs w:val="24"/>
        </w:rPr>
        <w:t>и получать их по запросу.</w:t>
      </w:r>
    </w:p>
    <w:p w:rsidR="003B5F6C" w:rsidRPr="00163B7C" w:rsidRDefault="003B5F6C" w:rsidP="00163B7C">
      <w:pPr>
        <w:pStyle w:val="af9"/>
        <w:ind w:firstLine="720"/>
        <w:jc w:val="both"/>
        <w:rPr>
          <w:rFonts w:ascii="Times New Roman" w:hAnsi="Times New Roman"/>
          <w:sz w:val="24"/>
          <w:szCs w:val="24"/>
        </w:rPr>
      </w:pPr>
    </w:p>
    <w:p w:rsidR="003B5F6C" w:rsidRPr="000A704B" w:rsidRDefault="003B5F6C" w:rsidP="00163B7C">
      <w:pPr>
        <w:pStyle w:val="af9"/>
        <w:jc w:val="center"/>
        <w:rPr>
          <w:rFonts w:ascii="Times New Roman" w:hAnsi="Times New Roman"/>
          <w:b/>
          <w:sz w:val="24"/>
          <w:szCs w:val="24"/>
        </w:rPr>
      </w:pPr>
      <w:r w:rsidRPr="000A704B">
        <w:rPr>
          <w:rFonts w:ascii="Times New Roman" w:hAnsi="Times New Roman"/>
          <w:b/>
          <w:color w:val="000000"/>
          <w:sz w:val="24"/>
          <w:szCs w:val="24"/>
        </w:rPr>
        <w:t>7</w:t>
      </w:r>
      <w:r w:rsidRPr="000A704B">
        <w:rPr>
          <w:rFonts w:ascii="Times New Roman" w:hAnsi="Times New Roman"/>
          <w:b/>
          <w:sz w:val="24"/>
          <w:szCs w:val="24"/>
        </w:rPr>
        <w:t>. Срок полномочий Комиссии.</w:t>
      </w:r>
    </w:p>
    <w:p w:rsidR="003B5F6C" w:rsidRPr="00163B7C" w:rsidRDefault="003B5F6C" w:rsidP="00163B7C">
      <w:pPr>
        <w:pStyle w:val="af9"/>
        <w:ind w:firstLine="720"/>
        <w:jc w:val="both"/>
        <w:rPr>
          <w:rFonts w:ascii="Times New Roman" w:hAnsi="Times New Roman"/>
          <w:color w:val="000000"/>
          <w:sz w:val="24"/>
          <w:szCs w:val="24"/>
        </w:rPr>
      </w:pPr>
      <w:r w:rsidRPr="00163B7C">
        <w:rPr>
          <w:rFonts w:ascii="Times New Roman" w:hAnsi="Times New Roman"/>
          <w:color w:val="000000"/>
          <w:sz w:val="24"/>
          <w:szCs w:val="24"/>
        </w:rPr>
        <w:t xml:space="preserve">7.1. Комиссия сохраняет свои полномочия на период действия </w:t>
      </w:r>
      <w:r w:rsidRPr="00163B7C">
        <w:rPr>
          <w:rFonts w:ascii="Times New Roman" w:hAnsi="Times New Roman"/>
          <w:sz w:val="24"/>
          <w:szCs w:val="24"/>
        </w:rPr>
        <w:t>коллективного договора</w:t>
      </w:r>
      <w:r w:rsidRPr="00163B7C">
        <w:rPr>
          <w:rFonts w:ascii="Times New Roman" w:hAnsi="Times New Roman"/>
          <w:color w:val="000000"/>
          <w:sz w:val="24"/>
          <w:szCs w:val="24"/>
        </w:rPr>
        <w:t xml:space="preserve">. В случае продления действия коллективного договора продлеваются и полномочия Комиссии.       </w:t>
      </w:r>
    </w:p>
    <w:p w:rsidR="003B5F6C" w:rsidRPr="00163B7C" w:rsidRDefault="003B5F6C" w:rsidP="00163B7C">
      <w:pPr>
        <w:spacing w:after="0" w:line="240" w:lineRule="auto"/>
        <w:ind w:left="-360" w:firstLine="540"/>
        <w:jc w:val="both"/>
        <w:rPr>
          <w:rFonts w:ascii="Times New Roman" w:eastAsia="Times New Roman" w:hAnsi="Times New Roman"/>
          <w:b/>
          <w:sz w:val="24"/>
          <w:szCs w:val="24"/>
          <w:lang w:eastAsia="ru-RU"/>
        </w:rPr>
      </w:pPr>
    </w:p>
    <w:p w:rsidR="003B5F6C" w:rsidRPr="000A704B" w:rsidRDefault="003B5F6C" w:rsidP="00163B7C">
      <w:pPr>
        <w:spacing w:after="0" w:line="240" w:lineRule="auto"/>
        <w:ind w:left="-360" w:firstLine="540"/>
        <w:jc w:val="center"/>
        <w:rPr>
          <w:rFonts w:ascii="Times New Roman" w:eastAsia="Times New Roman" w:hAnsi="Times New Roman"/>
          <w:b/>
          <w:bCs/>
          <w:sz w:val="24"/>
          <w:szCs w:val="24"/>
          <w:lang w:eastAsia="ru-RU"/>
        </w:rPr>
      </w:pPr>
      <w:r w:rsidRPr="000A704B">
        <w:rPr>
          <w:rFonts w:ascii="Times New Roman" w:eastAsia="Times New Roman" w:hAnsi="Times New Roman"/>
          <w:b/>
          <w:bCs/>
          <w:sz w:val="24"/>
          <w:szCs w:val="24"/>
          <w:lang w:eastAsia="ru-RU"/>
        </w:rPr>
        <w:t>8. Обеспечение деятельности Комиссии</w:t>
      </w:r>
    </w:p>
    <w:p w:rsidR="003B5F6C" w:rsidRPr="00163B7C" w:rsidRDefault="003B5F6C" w:rsidP="00AF0BE1">
      <w:pPr>
        <w:spacing w:after="0" w:line="240" w:lineRule="auto"/>
        <w:ind w:firstLine="540"/>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 xml:space="preserve">   8.1. Организационное и материально - техническое обеспечение деятельности Комиссии осуществляется Работодателем.</w:t>
      </w:r>
      <w:r w:rsidR="00AF0BE1" w:rsidRPr="00163B7C">
        <w:rPr>
          <w:rFonts w:ascii="Times New Roman" w:eastAsia="Times New Roman" w:hAnsi="Times New Roman"/>
          <w:sz w:val="24"/>
          <w:szCs w:val="24"/>
          <w:lang w:eastAsia="ru-RU"/>
        </w:rPr>
        <w:t xml:space="preserve"> </w:t>
      </w:r>
    </w:p>
    <w:p w:rsidR="00AF0BE1" w:rsidRDefault="00AF0BE1">
      <w:r>
        <w:br w:type="page"/>
      </w:r>
    </w:p>
    <w:p w:rsidR="000A704B" w:rsidRPr="00450B5B" w:rsidRDefault="000A704B" w:rsidP="000A704B">
      <w:pPr>
        <w:keepNext/>
        <w:spacing w:after="0" w:line="240" w:lineRule="auto"/>
        <w:ind w:left="3888" w:firstLine="1068"/>
        <w:jc w:val="right"/>
        <w:outlineLvl w:val="1"/>
        <w:rPr>
          <w:rFonts w:ascii="Times New Roman" w:hAnsi="Times New Roman"/>
          <w:b/>
          <w:sz w:val="24"/>
          <w:szCs w:val="24"/>
          <w:lang w:val="tt-RU"/>
        </w:rPr>
      </w:pPr>
      <w:r w:rsidRPr="00450B5B">
        <w:rPr>
          <w:rFonts w:ascii="Times New Roman" w:hAnsi="Times New Roman"/>
          <w:b/>
          <w:sz w:val="24"/>
          <w:szCs w:val="24"/>
        </w:rPr>
        <w:lastRenderedPageBreak/>
        <w:t xml:space="preserve">Приложение № </w:t>
      </w:r>
      <w:r w:rsidR="00DC07A3" w:rsidRPr="00450B5B">
        <w:rPr>
          <w:rFonts w:ascii="Times New Roman" w:hAnsi="Times New Roman"/>
          <w:b/>
          <w:sz w:val="24"/>
          <w:szCs w:val="24"/>
        </w:rPr>
        <w:t>10</w:t>
      </w:r>
    </w:p>
    <w:p w:rsidR="000A704B" w:rsidRPr="00450B5B" w:rsidRDefault="000A704B" w:rsidP="000A704B">
      <w:pPr>
        <w:keepNext/>
        <w:spacing w:after="0" w:line="240" w:lineRule="auto"/>
        <w:ind w:left="-360"/>
        <w:jc w:val="right"/>
        <w:outlineLvl w:val="1"/>
        <w:rPr>
          <w:rFonts w:ascii="Times New Roman" w:hAnsi="Times New Roman"/>
          <w:sz w:val="24"/>
          <w:szCs w:val="24"/>
        </w:rPr>
      </w:pPr>
      <w:r w:rsidRPr="00450B5B">
        <w:rPr>
          <w:rFonts w:ascii="Times New Roman" w:hAnsi="Times New Roman"/>
          <w:b/>
          <w:sz w:val="24"/>
          <w:szCs w:val="24"/>
        </w:rPr>
        <w:tab/>
      </w:r>
      <w:r w:rsidRPr="00450B5B">
        <w:rPr>
          <w:rFonts w:ascii="Times New Roman" w:hAnsi="Times New Roman"/>
          <w:b/>
          <w:sz w:val="24"/>
          <w:szCs w:val="24"/>
        </w:rPr>
        <w:tab/>
      </w:r>
      <w:r w:rsidRPr="00450B5B">
        <w:rPr>
          <w:rFonts w:ascii="Times New Roman" w:hAnsi="Times New Roman"/>
          <w:b/>
          <w:sz w:val="24"/>
          <w:szCs w:val="24"/>
        </w:rPr>
        <w:tab/>
      </w:r>
      <w:r w:rsidRPr="00450B5B">
        <w:rPr>
          <w:rFonts w:ascii="Times New Roman" w:hAnsi="Times New Roman"/>
          <w:b/>
          <w:sz w:val="24"/>
          <w:szCs w:val="24"/>
        </w:rPr>
        <w:tab/>
      </w:r>
      <w:r w:rsidRPr="00450B5B">
        <w:rPr>
          <w:rFonts w:ascii="Times New Roman" w:hAnsi="Times New Roman"/>
          <w:b/>
          <w:sz w:val="24"/>
          <w:szCs w:val="24"/>
        </w:rPr>
        <w:tab/>
      </w:r>
      <w:r w:rsidRPr="00450B5B">
        <w:rPr>
          <w:rFonts w:ascii="Times New Roman" w:hAnsi="Times New Roman"/>
          <w:b/>
          <w:sz w:val="24"/>
          <w:szCs w:val="24"/>
        </w:rPr>
        <w:tab/>
      </w:r>
      <w:r w:rsidRPr="00450B5B">
        <w:rPr>
          <w:rFonts w:ascii="Times New Roman" w:hAnsi="Times New Roman"/>
          <w:b/>
          <w:sz w:val="24"/>
          <w:szCs w:val="24"/>
        </w:rPr>
        <w:tab/>
      </w:r>
      <w:r w:rsidRPr="00450B5B">
        <w:rPr>
          <w:rFonts w:ascii="Times New Roman" w:hAnsi="Times New Roman"/>
          <w:b/>
          <w:sz w:val="24"/>
          <w:szCs w:val="24"/>
        </w:rPr>
        <w:tab/>
        <w:t xml:space="preserve">             </w:t>
      </w:r>
      <w:r w:rsidRPr="00450B5B">
        <w:rPr>
          <w:rFonts w:ascii="Times New Roman" w:hAnsi="Times New Roman"/>
          <w:sz w:val="24"/>
          <w:szCs w:val="24"/>
        </w:rPr>
        <w:t>к Коллективному договору</w:t>
      </w:r>
    </w:p>
    <w:p w:rsidR="000A704B" w:rsidRPr="00450B5B" w:rsidRDefault="000A704B" w:rsidP="000A704B">
      <w:pPr>
        <w:keepNext/>
        <w:spacing w:after="0" w:line="240" w:lineRule="auto"/>
        <w:ind w:left="-360"/>
        <w:jc w:val="right"/>
        <w:outlineLvl w:val="1"/>
        <w:rPr>
          <w:rFonts w:ascii="Times New Roman" w:hAnsi="Times New Roman"/>
          <w:sz w:val="24"/>
          <w:szCs w:val="24"/>
        </w:rPr>
      </w:pPr>
      <w:r w:rsidRPr="00450B5B">
        <w:rPr>
          <w:rFonts w:ascii="Times New Roman" w:hAnsi="Times New Roman"/>
          <w:sz w:val="24"/>
          <w:szCs w:val="24"/>
        </w:rPr>
        <w:tab/>
      </w:r>
      <w:r w:rsidRPr="00450B5B">
        <w:rPr>
          <w:rFonts w:ascii="Times New Roman" w:hAnsi="Times New Roman"/>
          <w:sz w:val="24"/>
          <w:szCs w:val="24"/>
        </w:rPr>
        <w:tab/>
      </w:r>
      <w:r w:rsidRPr="00450B5B">
        <w:rPr>
          <w:rFonts w:ascii="Times New Roman" w:hAnsi="Times New Roman"/>
          <w:sz w:val="24"/>
          <w:szCs w:val="24"/>
        </w:rPr>
        <w:tab/>
      </w:r>
      <w:r w:rsidRPr="00450B5B">
        <w:rPr>
          <w:rFonts w:ascii="Times New Roman" w:hAnsi="Times New Roman"/>
          <w:sz w:val="24"/>
          <w:szCs w:val="24"/>
        </w:rPr>
        <w:tab/>
      </w:r>
      <w:r w:rsidRPr="00450B5B">
        <w:rPr>
          <w:rFonts w:ascii="Times New Roman" w:hAnsi="Times New Roman"/>
          <w:sz w:val="24"/>
          <w:szCs w:val="24"/>
        </w:rPr>
        <w:tab/>
      </w:r>
      <w:r w:rsidRPr="00450B5B">
        <w:rPr>
          <w:rFonts w:ascii="Times New Roman" w:hAnsi="Times New Roman"/>
          <w:sz w:val="24"/>
          <w:szCs w:val="24"/>
        </w:rPr>
        <w:tab/>
        <w:t xml:space="preserve">                МБОУ </w:t>
      </w:r>
      <w:r w:rsidR="0082163D">
        <w:rPr>
          <w:rFonts w:ascii="Times New Roman" w:hAnsi="Times New Roman"/>
          <w:sz w:val="24"/>
          <w:szCs w:val="24"/>
        </w:rPr>
        <w:t>Усть-Элегестинской СОШ</w:t>
      </w:r>
    </w:p>
    <w:p w:rsidR="000A704B" w:rsidRPr="00450B5B" w:rsidRDefault="000A704B" w:rsidP="000A704B">
      <w:pPr>
        <w:spacing w:after="0" w:line="240" w:lineRule="auto"/>
        <w:jc w:val="right"/>
        <w:rPr>
          <w:rFonts w:ascii="Times New Roman" w:hAnsi="Times New Roman"/>
          <w:sz w:val="24"/>
          <w:szCs w:val="24"/>
        </w:rPr>
      </w:pPr>
      <w:r w:rsidRPr="00450B5B">
        <w:rPr>
          <w:rFonts w:ascii="Times New Roman" w:hAnsi="Times New Roman"/>
          <w:sz w:val="24"/>
          <w:szCs w:val="24"/>
        </w:rPr>
        <w:tab/>
      </w:r>
      <w:r w:rsidRPr="00450B5B">
        <w:rPr>
          <w:rFonts w:ascii="Times New Roman" w:hAnsi="Times New Roman"/>
          <w:sz w:val="24"/>
          <w:szCs w:val="24"/>
        </w:rPr>
        <w:tab/>
      </w:r>
      <w:r w:rsidRPr="00450B5B">
        <w:rPr>
          <w:rFonts w:ascii="Times New Roman" w:hAnsi="Times New Roman"/>
          <w:sz w:val="24"/>
          <w:szCs w:val="24"/>
        </w:rPr>
        <w:tab/>
      </w:r>
      <w:r w:rsidRPr="00450B5B">
        <w:rPr>
          <w:rFonts w:ascii="Times New Roman" w:hAnsi="Times New Roman"/>
          <w:sz w:val="24"/>
          <w:szCs w:val="24"/>
        </w:rPr>
        <w:tab/>
      </w:r>
      <w:r w:rsidRPr="00450B5B">
        <w:rPr>
          <w:rFonts w:ascii="Times New Roman" w:hAnsi="Times New Roman"/>
          <w:sz w:val="24"/>
          <w:szCs w:val="24"/>
        </w:rPr>
        <w:tab/>
      </w:r>
      <w:r w:rsidRPr="00450B5B">
        <w:rPr>
          <w:rFonts w:ascii="Times New Roman" w:hAnsi="Times New Roman"/>
          <w:sz w:val="24"/>
          <w:szCs w:val="24"/>
        </w:rPr>
        <w:tab/>
      </w:r>
      <w:r w:rsidRPr="00450B5B">
        <w:rPr>
          <w:rFonts w:ascii="Times New Roman" w:hAnsi="Times New Roman"/>
          <w:sz w:val="24"/>
          <w:szCs w:val="24"/>
        </w:rPr>
        <w:tab/>
      </w:r>
      <w:r w:rsidRPr="00450B5B">
        <w:rPr>
          <w:rFonts w:ascii="Times New Roman" w:hAnsi="Times New Roman"/>
          <w:sz w:val="24"/>
          <w:szCs w:val="24"/>
        </w:rPr>
        <w:tab/>
        <w:t xml:space="preserve">         на 2023 – 2026 гг.</w:t>
      </w:r>
      <w:r w:rsidRPr="00450B5B">
        <w:rPr>
          <w:rFonts w:ascii="Times New Roman" w:hAnsi="Times New Roman"/>
          <w:sz w:val="24"/>
          <w:szCs w:val="24"/>
        </w:rPr>
        <w:br w:type="textWrapping" w:clear="all"/>
      </w:r>
    </w:p>
    <w:tbl>
      <w:tblPr>
        <w:tblW w:w="9570" w:type="dxa"/>
        <w:tblLook w:val="04A0" w:firstRow="1" w:lastRow="0" w:firstColumn="1" w:lastColumn="0" w:noHBand="0" w:noVBand="1"/>
      </w:tblPr>
      <w:tblGrid>
        <w:gridCol w:w="4767"/>
        <w:gridCol w:w="4804"/>
      </w:tblGrid>
      <w:tr w:rsidR="000A704B" w:rsidRPr="00450B5B" w:rsidTr="00F227D3">
        <w:tc>
          <w:tcPr>
            <w:tcW w:w="4785" w:type="dxa"/>
            <w:shd w:val="clear" w:color="auto" w:fill="auto"/>
          </w:tcPr>
          <w:p w:rsidR="000A704B" w:rsidRPr="00450B5B" w:rsidRDefault="000A704B" w:rsidP="00F227D3">
            <w:pPr>
              <w:rPr>
                <w:rFonts w:ascii="Times New Roman" w:hAnsi="Times New Roman"/>
                <w:sz w:val="24"/>
                <w:szCs w:val="24"/>
              </w:rPr>
            </w:pPr>
            <w:r w:rsidRPr="00450B5B">
              <w:rPr>
                <w:rFonts w:ascii="Times New Roman" w:hAnsi="Times New Roman"/>
                <w:sz w:val="24"/>
                <w:szCs w:val="24"/>
              </w:rPr>
              <w:t>От работодателя:</w:t>
            </w:r>
          </w:p>
          <w:tbl>
            <w:tblPr>
              <w:tblW w:w="4678" w:type="dxa"/>
              <w:tblLook w:val="04A0" w:firstRow="1" w:lastRow="0" w:firstColumn="1" w:lastColumn="0" w:noHBand="0" w:noVBand="1"/>
            </w:tblPr>
            <w:tblGrid>
              <w:gridCol w:w="4253"/>
              <w:gridCol w:w="425"/>
            </w:tblGrid>
            <w:tr w:rsidR="000A704B" w:rsidRPr="00450B5B" w:rsidTr="00F227D3">
              <w:tc>
                <w:tcPr>
                  <w:tcW w:w="4253" w:type="dxa"/>
                  <w:shd w:val="clear" w:color="auto" w:fill="auto"/>
                </w:tcPr>
                <w:p w:rsidR="000A704B" w:rsidRPr="00450B5B" w:rsidRDefault="000A704B" w:rsidP="00F227D3">
                  <w:pPr>
                    <w:spacing w:after="0" w:line="240" w:lineRule="auto"/>
                    <w:rPr>
                      <w:rFonts w:ascii="Times New Roman" w:hAnsi="Times New Roman"/>
                      <w:sz w:val="24"/>
                      <w:szCs w:val="24"/>
                    </w:rPr>
                  </w:pPr>
                  <w:r w:rsidRPr="00450B5B">
                    <w:rPr>
                      <w:rFonts w:ascii="Times New Roman" w:hAnsi="Times New Roman"/>
                      <w:sz w:val="24"/>
                      <w:szCs w:val="24"/>
                    </w:rPr>
                    <w:t xml:space="preserve">Директор </w:t>
                  </w:r>
                </w:p>
                <w:p w:rsidR="000A704B" w:rsidRPr="00450B5B" w:rsidRDefault="000A704B" w:rsidP="00C43D89">
                  <w:pPr>
                    <w:spacing w:after="0" w:line="240" w:lineRule="auto"/>
                    <w:rPr>
                      <w:rFonts w:ascii="Times New Roman" w:hAnsi="Times New Roman"/>
                      <w:sz w:val="24"/>
                      <w:szCs w:val="24"/>
                    </w:rPr>
                  </w:pPr>
                  <w:r w:rsidRPr="00450B5B">
                    <w:rPr>
                      <w:rFonts w:ascii="Times New Roman" w:hAnsi="Times New Roman"/>
                      <w:sz w:val="24"/>
                      <w:szCs w:val="24"/>
                    </w:rPr>
                    <w:t>МБОУ</w:t>
                  </w:r>
                  <w:r w:rsidR="0082163D">
                    <w:rPr>
                      <w:rFonts w:ascii="Times New Roman" w:hAnsi="Times New Roman"/>
                      <w:sz w:val="24"/>
                      <w:szCs w:val="24"/>
                    </w:rPr>
                    <w:t xml:space="preserve"> Усть-Элегестинской СОШ</w:t>
                  </w:r>
                </w:p>
                <w:p w:rsidR="000A704B" w:rsidRPr="00450B5B" w:rsidRDefault="000A704B" w:rsidP="00F227D3">
                  <w:pPr>
                    <w:spacing w:after="0" w:line="240" w:lineRule="auto"/>
                    <w:rPr>
                      <w:rFonts w:ascii="Times New Roman" w:hAnsi="Times New Roman"/>
                      <w:sz w:val="24"/>
                      <w:szCs w:val="24"/>
                    </w:rPr>
                  </w:pPr>
                  <w:r w:rsidRPr="00450B5B">
                    <w:rPr>
                      <w:rFonts w:ascii="Times New Roman" w:hAnsi="Times New Roman"/>
                      <w:sz w:val="24"/>
                      <w:szCs w:val="24"/>
                    </w:rPr>
                    <w:t xml:space="preserve"> ___________ </w:t>
                  </w:r>
                  <w:r w:rsidR="0082163D">
                    <w:rPr>
                      <w:rFonts w:ascii="Times New Roman" w:hAnsi="Times New Roman"/>
                      <w:sz w:val="24"/>
                      <w:szCs w:val="24"/>
                    </w:rPr>
                    <w:t>Ооржак О.Р</w:t>
                  </w:r>
                </w:p>
                <w:p w:rsidR="000A704B" w:rsidRPr="00450B5B" w:rsidRDefault="000A704B" w:rsidP="00F227D3">
                  <w:pPr>
                    <w:spacing w:after="0" w:line="240" w:lineRule="auto"/>
                    <w:rPr>
                      <w:rFonts w:ascii="Times New Roman" w:hAnsi="Times New Roman"/>
                      <w:sz w:val="24"/>
                      <w:szCs w:val="24"/>
                    </w:rPr>
                  </w:pPr>
                  <w:r w:rsidRPr="00450B5B">
                    <w:rPr>
                      <w:rFonts w:ascii="Times New Roman" w:hAnsi="Times New Roman"/>
                      <w:sz w:val="24"/>
                      <w:szCs w:val="24"/>
                    </w:rPr>
                    <w:t>м.п.</w:t>
                  </w:r>
                </w:p>
                <w:p w:rsidR="000A704B" w:rsidRPr="00450B5B" w:rsidRDefault="00EF061C" w:rsidP="001524FA">
                  <w:pPr>
                    <w:spacing w:after="0" w:line="240" w:lineRule="auto"/>
                    <w:rPr>
                      <w:rFonts w:ascii="Times New Roman" w:hAnsi="Times New Roman"/>
                      <w:sz w:val="24"/>
                      <w:szCs w:val="24"/>
                    </w:rPr>
                  </w:pPr>
                  <w:r>
                    <w:rPr>
                      <w:rFonts w:ascii="Times New Roman" w:hAnsi="Times New Roman"/>
                      <w:sz w:val="24"/>
                      <w:szCs w:val="24"/>
                    </w:rPr>
                    <w:t xml:space="preserve"> «</w:t>
                  </w:r>
                  <w:r w:rsidR="001524FA">
                    <w:rPr>
                      <w:rFonts w:ascii="Times New Roman" w:hAnsi="Times New Roman"/>
                      <w:sz w:val="24"/>
                      <w:szCs w:val="24"/>
                    </w:rPr>
                    <w:t>3</w:t>
                  </w:r>
                  <w:r>
                    <w:rPr>
                      <w:rFonts w:ascii="Times New Roman" w:hAnsi="Times New Roman"/>
                      <w:sz w:val="24"/>
                      <w:szCs w:val="24"/>
                    </w:rPr>
                    <w:t>0</w:t>
                  </w:r>
                  <w:r w:rsidR="000A704B" w:rsidRPr="00450B5B">
                    <w:rPr>
                      <w:rFonts w:ascii="Times New Roman" w:hAnsi="Times New Roman"/>
                      <w:sz w:val="24"/>
                      <w:szCs w:val="24"/>
                    </w:rPr>
                    <w:t xml:space="preserve">» </w:t>
                  </w:r>
                  <w:r w:rsidR="001524FA">
                    <w:rPr>
                      <w:rFonts w:ascii="Times New Roman" w:hAnsi="Times New Roman"/>
                      <w:sz w:val="24"/>
                      <w:szCs w:val="24"/>
                    </w:rPr>
                    <w:t>марта</w:t>
                  </w:r>
                  <w:r w:rsidR="000A704B" w:rsidRPr="00450B5B">
                    <w:rPr>
                      <w:rFonts w:ascii="Times New Roman" w:hAnsi="Times New Roman"/>
                      <w:sz w:val="24"/>
                      <w:szCs w:val="24"/>
                    </w:rPr>
                    <w:t xml:space="preserve"> 2023 г.</w:t>
                  </w:r>
                </w:p>
              </w:tc>
              <w:tc>
                <w:tcPr>
                  <w:tcW w:w="425" w:type="dxa"/>
                  <w:shd w:val="clear" w:color="auto" w:fill="auto"/>
                </w:tcPr>
                <w:p w:rsidR="000A704B" w:rsidRPr="00450B5B" w:rsidRDefault="000A704B" w:rsidP="00F227D3">
                  <w:pPr>
                    <w:spacing w:after="0" w:line="240" w:lineRule="auto"/>
                    <w:jc w:val="right"/>
                    <w:rPr>
                      <w:rFonts w:ascii="Times New Roman" w:hAnsi="Times New Roman"/>
                      <w:sz w:val="24"/>
                      <w:szCs w:val="24"/>
                    </w:rPr>
                  </w:pPr>
                  <w:r w:rsidRPr="00450B5B">
                    <w:rPr>
                      <w:rFonts w:ascii="Times New Roman" w:hAnsi="Times New Roman"/>
                      <w:sz w:val="24"/>
                      <w:szCs w:val="24"/>
                    </w:rPr>
                    <w:t>.</w:t>
                  </w:r>
                </w:p>
              </w:tc>
            </w:tr>
          </w:tbl>
          <w:p w:rsidR="000A704B" w:rsidRPr="00450B5B" w:rsidRDefault="000A704B" w:rsidP="00F227D3">
            <w:pPr>
              <w:spacing w:after="0" w:line="240" w:lineRule="auto"/>
              <w:jc w:val="center"/>
              <w:rPr>
                <w:rFonts w:ascii="Times New Roman" w:hAnsi="Times New Roman"/>
                <w:w w:val="150"/>
                <w:sz w:val="24"/>
                <w:szCs w:val="24"/>
              </w:rPr>
            </w:pPr>
          </w:p>
        </w:tc>
        <w:tc>
          <w:tcPr>
            <w:tcW w:w="4785" w:type="dxa"/>
            <w:shd w:val="clear" w:color="auto" w:fill="auto"/>
          </w:tcPr>
          <w:tbl>
            <w:tblPr>
              <w:tblW w:w="4716" w:type="dxa"/>
              <w:tblLook w:val="04A0" w:firstRow="1" w:lastRow="0" w:firstColumn="1" w:lastColumn="0" w:noHBand="0" w:noVBand="1"/>
            </w:tblPr>
            <w:tblGrid>
              <w:gridCol w:w="463"/>
              <w:gridCol w:w="4253"/>
            </w:tblGrid>
            <w:tr w:rsidR="000A704B" w:rsidRPr="00450B5B" w:rsidTr="00F227D3">
              <w:tc>
                <w:tcPr>
                  <w:tcW w:w="463" w:type="dxa"/>
                  <w:shd w:val="clear" w:color="auto" w:fill="auto"/>
                </w:tcPr>
                <w:p w:rsidR="000A704B" w:rsidRPr="00450B5B" w:rsidRDefault="000A704B" w:rsidP="00F227D3">
                  <w:pPr>
                    <w:spacing w:line="240" w:lineRule="auto"/>
                    <w:rPr>
                      <w:rFonts w:ascii="Times New Roman" w:hAnsi="Times New Roman"/>
                      <w:sz w:val="24"/>
                      <w:szCs w:val="24"/>
                    </w:rPr>
                  </w:pPr>
                </w:p>
              </w:tc>
              <w:tc>
                <w:tcPr>
                  <w:tcW w:w="4253" w:type="dxa"/>
                  <w:shd w:val="clear" w:color="auto" w:fill="auto"/>
                </w:tcPr>
                <w:p w:rsidR="000A704B" w:rsidRPr="00450B5B" w:rsidRDefault="000A704B" w:rsidP="00F227D3">
                  <w:pPr>
                    <w:spacing w:after="0" w:line="240" w:lineRule="auto"/>
                    <w:jc w:val="right"/>
                    <w:rPr>
                      <w:rFonts w:ascii="Times New Roman" w:hAnsi="Times New Roman"/>
                      <w:sz w:val="24"/>
                      <w:szCs w:val="24"/>
                    </w:rPr>
                  </w:pPr>
                  <w:r w:rsidRPr="00450B5B">
                    <w:rPr>
                      <w:rFonts w:ascii="Times New Roman" w:hAnsi="Times New Roman"/>
                      <w:sz w:val="24"/>
                      <w:szCs w:val="24"/>
                    </w:rPr>
                    <w:t>От работников:</w:t>
                  </w:r>
                </w:p>
                <w:p w:rsidR="000A704B" w:rsidRPr="00450B5B" w:rsidRDefault="000A704B" w:rsidP="00F227D3">
                  <w:pPr>
                    <w:spacing w:after="0" w:line="240" w:lineRule="auto"/>
                    <w:jc w:val="right"/>
                    <w:rPr>
                      <w:rFonts w:ascii="Times New Roman" w:hAnsi="Times New Roman"/>
                      <w:sz w:val="24"/>
                      <w:szCs w:val="24"/>
                    </w:rPr>
                  </w:pPr>
                  <w:r w:rsidRPr="00450B5B">
                    <w:rPr>
                      <w:rFonts w:ascii="Times New Roman" w:hAnsi="Times New Roman"/>
                      <w:sz w:val="24"/>
                      <w:szCs w:val="24"/>
                    </w:rPr>
                    <w:t xml:space="preserve">Председатель первичной </w:t>
                  </w:r>
                </w:p>
                <w:p w:rsidR="000A704B" w:rsidRPr="00450B5B" w:rsidRDefault="000A704B" w:rsidP="00F227D3">
                  <w:pPr>
                    <w:spacing w:after="0" w:line="240" w:lineRule="auto"/>
                    <w:jc w:val="right"/>
                    <w:rPr>
                      <w:rFonts w:ascii="Times New Roman" w:hAnsi="Times New Roman"/>
                      <w:sz w:val="24"/>
                      <w:szCs w:val="24"/>
                    </w:rPr>
                  </w:pPr>
                  <w:r w:rsidRPr="00450B5B">
                    <w:rPr>
                      <w:rFonts w:ascii="Times New Roman" w:hAnsi="Times New Roman"/>
                      <w:sz w:val="24"/>
                      <w:szCs w:val="24"/>
                    </w:rPr>
                    <w:t>профсоюзной организации</w:t>
                  </w:r>
                </w:p>
                <w:p w:rsidR="000A704B" w:rsidRPr="00450B5B" w:rsidRDefault="000A704B" w:rsidP="00F227D3">
                  <w:pPr>
                    <w:spacing w:after="0" w:line="240" w:lineRule="auto"/>
                    <w:jc w:val="right"/>
                    <w:rPr>
                      <w:rFonts w:ascii="Times New Roman" w:hAnsi="Times New Roman"/>
                      <w:sz w:val="24"/>
                      <w:szCs w:val="24"/>
                    </w:rPr>
                  </w:pPr>
                  <w:r w:rsidRPr="00450B5B">
                    <w:rPr>
                      <w:rFonts w:ascii="Times New Roman" w:hAnsi="Times New Roman"/>
                      <w:sz w:val="24"/>
                      <w:szCs w:val="24"/>
                    </w:rPr>
                    <w:t xml:space="preserve">МБОУ </w:t>
                  </w:r>
                  <w:r w:rsidR="0082163D">
                    <w:rPr>
                      <w:rFonts w:ascii="Times New Roman" w:hAnsi="Times New Roman"/>
                      <w:sz w:val="24"/>
                      <w:szCs w:val="24"/>
                    </w:rPr>
                    <w:t xml:space="preserve">Усть-Элегестинской </w:t>
                  </w:r>
                  <w:r w:rsidRPr="00450B5B">
                    <w:rPr>
                      <w:rFonts w:ascii="Times New Roman" w:hAnsi="Times New Roman"/>
                      <w:sz w:val="24"/>
                      <w:szCs w:val="24"/>
                    </w:rPr>
                    <w:t xml:space="preserve">СОШ </w:t>
                  </w:r>
                </w:p>
                <w:p w:rsidR="000A704B" w:rsidRPr="00450B5B" w:rsidRDefault="000A704B" w:rsidP="00F227D3">
                  <w:pPr>
                    <w:spacing w:after="0" w:line="240" w:lineRule="auto"/>
                    <w:jc w:val="right"/>
                    <w:rPr>
                      <w:rFonts w:ascii="Times New Roman" w:hAnsi="Times New Roman"/>
                      <w:sz w:val="24"/>
                      <w:szCs w:val="24"/>
                    </w:rPr>
                  </w:pPr>
                  <w:r w:rsidRPr="00450B5B">
                    <w:rPr>
                      <w:rFonts w:ascii="Times New Roman" w:hAnsi="Times New Roman"/>
                      <w:sz w:val="24"/>
                      <w:szCs w:val="24"/>
                    </w:rPr>
                    <w:t xml:space="preserve">   </w:t>
                  </w:r>
                  <w:r w:rsidR="00C43D89" w:rsidRPr="00450B5B">
                    <w:rPr>
                      <w:rFonts w:ascii="Times New Roman" w:hAnsi="Times New Roman"/>
                      <w:sz w:val="24"/>
                      <w:szCs w:val="24"/>
                    </w:rPr>
                    <w:t xml:space="preserve">                 ____________ </w:t>
                  </w:r>
                  <w:r w:rsidR="0082163D">
                    <w:rPr>
                      <w:rFonts w:ascii="Times New Roman" w:hAnsi="Times New Roman"/>
                      <w:sz w:val="24"/>
                      <w:szCs w:val="24"/>
                    </w:rPr>
                    <w:t>Хертек Д.А.</w:t>
                  </w:r>
                </w:p>
                <w:p w:rsidR="000A704B" w:rsidRPr="00450B5B" w:rsidRDefault="000A704B" w:rsidP="00F227D3">
                  <w:pPr>
                    <w:spacing w:after="0" w:line="240" w:lineRule="auto"/>
                    <w:rPr>
                      <w:rFonts w:ascii="Times New Roman" w:hAnsi="Times New Roman"/>
                      <w:sz w:val="24"/>
                      <w:szCs w:val="24"/>
                    </w:rPr>
                  </w:pPr>
                  <w:r w:rsidRPr="00450B5B">
                    <w:rPr>
                      <w:rFonts w:ascii="Times New Roman" w:hAnsi="Times New Roman"/>
                      <w:sz w:val="24"/>
                      <w:szCs w:val="24"/>
                    </w:rPr>
                    <w:t xml:space="preserve">                               м.п.</w:t>
                  </w:r>
                </w:p>
                <w:p w:rsidR="000A704B" w:rsidRPr="00450B5B" w:rsidRDefault="00EF061C" w:rsidP="001524FA">
                  <w:pPr>
                    <w:spacing w:after="0" w:line="240" w:lineRule="auto"/>
                    <w:jc w:val="right"/>
                    <w:rPr>
                      <w:rFonts w:ascii="Times New Roman" w:hAnsi="Times New Roman"/>
                      <w:sz w:val="24"/>
                      <w:szCs w:val="24"/>
                    </w:rPr>
                  </w:pPr>
                  <w:r>
                    <w:rPr>
                      <w:rFonts w:ascii="Times New Roman" w:hAnsi="Times New Roman"/>
                      <w:sz w:val="24"/>
                      <w:szCs w:val="24"/>
                    </w:rPr>
                    <w:t>«</w:t>
                  </w:r>
                  <w:r w:rsidR="001524FA">
                    <w:rPr>
                      <w:rFonts w:ascii="Times New Roman" w:hAnsi="Times New Roman"/>
                      <w:sz w:val="24"/>
                      <w:szCs w:val="24"/>
                    </w:rPr>
                    <w:t>3</w:t>
                  </w:r>
                  <w:r>
                    <w:rPr>
                      <w:rFonts w:ascii="Times New Roman" w:hAnsi="Times New Roman"/>
                      <w:sz w:val="24"/>
                      <w:szCs w:val="24"/>
                    </w:rPr>
                    <w:t>0</w:t>
                  </w:r>
                  <w:r w:rsidR="000A704B" w:rsidRPr="00450B5B">
                    <w:rPr>
                      <w:rFonts w:ascii="Times New Roman" w:hAnsi="Times New Roman"/>
                      <w:sz w:val="24"/>
                      <w:szCs w:val="24"/>
                    </w:rPr>
                    <w:t xml:space="preserve">» </w:t>
                  </w:r>
                  <w:r w:rsidR="001524FA">
                    <w:rPr>
                      <w:rFonts w:ascii="Times New Roman" w:hAnsi="Times New Roman"/>
                      <w:sz w:val="24"/>
                      <w:szCs w:val="24"/>
                    </w:rPr>
                    <w:t>марта</w:t>
                  </w:r>
                  <w:r w:rsidR="000A704B" w:rsidRPr="00450B5B">
                    <w:rPr>
                      <w:rFonts w:ascii="Times New Roman" w:hAnsi="Times New Roman"/>
                      <w:sz w:val="24"/>
                      <w:szCs w:val="24"/>
                    </w:rPr>
                    <w:t xml:space="preserve"> 2023 г.</w:t>
                  </w:r>
                </w:p>
              </w:tc>
            </w:tr>
          </w:tbl>
          <w:p w:rsidR="000A704B" w:rsidRPr="00450B5B" w:rsidRDefault="000A704B" w:rsidP="00F227D3">
            <w:pPr>
              <w:spacing w:line="240" w:lineRule="auto"/>
              <w:jc w:val="center"/>
              <w:rPr>
                <w:rFonts w:ascii="Times New Roman" w:hAnsi="Times New Roman"/>
                <w:w w:val="150"/>
                <w:sz w:val="24"/>
                <w:szCs w:val="24"/>
              </w:rPr>
            </w:pPr>
          </w:p>
        </w:tc>
      </w:tr>
    </w:tbl>
    <w:p w:rsidR="003B5F6C" w:rsidRPr="00450B5B" w:rsidRDefault="003B5F6C" w:rsidP="00163B7C">
      <w:pPr>
        <w:spacing w:after="0" w:line="240" w:lineRule="auto"/>
        <w:jc w:val="center"/>
        <w:rPr>
          <w:rFonts w:ascii="Times New Roman" w:eastAsia="Times New Roman" w:hAnsi="Times New Roman"/>
          <w:b/>
          <w:sz w:val="24"/>
          <w:szCs w:val="24"/>
          <w:lang w:eastAsia="ru-RU"/>
        </w:rPr>
      </w:pPr>
    </w:p>
    <w:p w:rsidR="003B5F6C" w:rsidRPr="00163B7C" w:rsidRDefault="003B5F6C" w:rsidP="00163B7C">
      <w:pPr>
        <w:spacing w:after="0" w:line="240" w:lineRule="auto"/>
        <w:jc w:val="center"/>
        <w:rPr>
          <w:rFonts w:ascii="Times New Roman" w:eastAsia="Times New Roman" w:hAnsi="Times New Roman"/>
          <w:b/>
          <w:sz w:val="24"/>
          <w:szCs w:val="24"/>
          <w:lang w:eastAsia="ru-RU"/>
        </w:rPr>
      </w:pPr>
    </w:p>
    <w:p w:rsidR="003B5F6C" w:rsidRPr="00163B7C" w:rsidRDefault="003B5F6C" w:rsidP="00163B7C">
      <w:pPr>
        <w:spacing w:after="0" w:line="240" w:lineRule="auto"/>
        <w:jc w:val="center"/>
        <w:rPr>
          <w:rFonts w:ascii="Times New Roman" w:eastAsia="Times New Roman" w:hAnsi="Times New Roman"/>
          <w:b/>
          <w:sz w:val="24"/>
          <w:szCs w:val="24"/>
          <w:lang w:eastAsia="ru-RU"/>
        </w:rPr>
      </w:pPr>
    </w:p>
    <w:p w:rsidR="003B5F6C" w:rsidRPr="00163B7C" w:rsidRDefault="003B5F6C" w:rsidP="00163B7C">
      <w:pPr>
        <w:spacing w:after="0" w:line="240" w:lineRule="auto"/>
        <w:jc w:val="center"/>
        <w:rPr>
          <w:rFonts w:ascii="Times New Roman" w:eastAsia="Times New Roman" w:hAnsi="Times New Roman"/>
          <w:b/>
          <w:sz w:val="24"/>
          <w:szCs w:val="24"/>
          <w:lang w:eastAsia="ru-RU"/>
        </w:rPr>
      </w:pPr>
    </w:p>
    <w:p w:rsidR="00AB28B5" w:rsidRDefault="00AB28B5" w:rsidP="00163B7C">
      <w:pPr>
        <w:spacing w:after="0" w:line="240" w:lineRule="auto"/>
        <w:jc w:val="center"/>
        <w:rPr>
          <w:rFonts w:ascii="Times New Roman" w:eastAsia="Times New Roman" w:hAnsi="Times New Roman"/>
          <w:b/>
          <w:sz w:val="24"/>
          <w:szCs w:val="24"/>
          <w:lang w:eastAsia="ru-RU"/>
        </w:rPr>
      </w:pPr>
    </w:p>
    <w:p w:rsidR="00AB28B5" w:rsidRDefault="00AB28B5" w:rsidP="00163B7C">
      <w:pPr>
        <w:spacing w:after="0" w:line="240" w:lineRule="auto"/>
        <w:jc w:val="center"/>
        <w:rPr>
          <w:rFonts w:ascii="Times New Roman" w:eastAsia="Times New Roman" w:hAnsi="Times New Roman"/>
          <w:b/>
          <w:sz w:val="24"/>
          <w:szCs w:val="24"/>
          <w:lang w:eastAsia="ru-RU"/>
        </w:rPr>
      </w:pPr>
    </w:p>
    <w:p w:rsidR="00AB28B5" w:rsidRDefault="00AB28B5" w:rsidP="00163B7C">
      <w:pPr>
        <w:spacing w:after="0" w:line="240" w:lineRule="auto"/>
        <w:jc w:val="center"/>
        <w:rPr>
          <w:rFonts w:ascii="Times New Roman" w:eastAsia="Times New Roman" w:hAnsi="Times New Roman"/>
          <w:b/>
          <w:sz w:val="24"/>
          <w:szCs w:val="24"/>
          <w:lang w:eastAsia="ru-RU"/>
        </w:rPr>
      </w:pPr>
    </w:p>
    <w:p w:rsidR="00AB28B5" w:rsidRDefault="00AB28B5" w:rsidP="00163B7C">
      <w:pPr>
        <w:spacing w:after="0" w:line="240" w:lineRule="auto"/>
        <w:jc w:val="center"/>
        <w:rPr>
          <w:rFonts w:ascii="Times New Roman" w:eastAsia="Times New Roman" w:hAnsi="Times New Roman"/>
          <w:b/>
          <w:sz w:val="24"/>
          <w:szCs w:val="24"/>
          <w:lang w:eastAsia="ru-RU"/>
        </w:rPr>
      </w:pPr>
    </w:p>
    <w:p w:rsidR="00AB28B5" w:rsidRDefault="00AB28B5" w:rsidP="00163B7C">
      <w:pPr>
        <w:spacing w:after="0" w:line="240" w:lineRule="auto"/>
        <w:jc w:val="center"/>
        <w:rPr>
          <w:rFonts w:ascii="Times New Roman" w:eastAsia="Times New Roman" w:hAnsi="Times New Roman"/>
          <w:b/>
          <w:sz w:val="24"/>
          <w:szCs w:val="24"/>
          <w:lang w:eastAsia="ru-RU"/>
        </w:rPr>
      </w:pPr>
    </w:p>
    <w:p w:rsidR="00AB28B5" w:rsidRDefault="00AB28B5" w:rsidP="00163B7C">
      <w:pPr>
        <w:spacing w:after="0" w:line="240" w:lineRule="auto"/>
        <w:jc w:val="center"/>
        <w:rPr>
          <w:rFonts w:ascii="Times New Roman" w:eastAsia="Times New Roman" w:hAnsi="Times New Roman"/>
          <w:b/>
          <w:sz w:val="24"/>
          <w:szCs w:val="24"/>
          <w:lang w:eastAsia="ru-RU"/>
        </w:rPr>
      </w:pPr>
    </w:p>
    <w:p w:rsidR="00AB28B5" w:rsidRDefault="00AB28B5" w:rsidP="00163B7C">
      <w:pPr>
        <w:spacing w:after="0" w:line="240" w:lineRule="auto"/>
        <w:jc w:val="center"/>
        <w:rPr>
          <w:rFonts w:ascii="Times New Roman" w:eastAsia="Times New Roman" w:hAnsi="Times New Roman"/>
          <w:b/>
          <w:sz w:val="24"/>
          <w:szCs w:val="24"/>
          <w:lang w:eastAsia="ru-RU"/>
        </w:rPr>
      </w:pPr>
    </w:p>
    <w:p w:rsidR="00AB28B5" w:rsidRDefault="00AB28B5" w:rsidP="00163B7C">
      <w:pPr>
        <w:spacing w:after="0" w:line="240" w:lineRule="auto"/>
        <w:jc w:val="center"/>
        <w:rPr>
          <w:rFonts w:ascii="Times New Roman" w:eastAsia="Times New Roman" w:hAnsi="Times New Roman"/>
          <w:b/>
          <w:sz w:val="24"/>
          <w:szCs w:val="24"/>
          <w:lang w:eastAsia="ru-RU"/>
        </w:rPr>
      </w:pPr>
    </w:p>
    <w:p w:rsidR="003B5F6C" w:rsidRPr="00163B7C" w:rsidRDefault="003B5F6C" w:rsidP="00163B7C">
      <w:pPr>
        <w:spacing w:after="0" w:line="240" w:lineRule="auto"/>
        <w:jc w:val="center"/>
        <w:rPr>
          <w:rFonts w:ascii="Times New Roman" w:eastAsia="Times New Roman" w:hAnsi="Times New Roman"/>
          <w:b/>
          <w:sz w:val="24"/>
          <w:szCs w:val="24"/>
          <w:lang w:eastAsia="ru-RU"/>
        </w:rPr>
      </w:pPr>
      <w:r w:rsidRPr="00163B7C">
        <w:rPr>
          <w:rFonts w:ascii="Times New Roman" w:eastAsia="Times New Roman" w:hAnsi="Times New Roman"/>
          <w:b/>
          <w:sz w:val="24"/>
          <w:szCs w:val="24"/>
          <w:lang w:eastAsia="ru-RU"/>
        </w:rPr>
        <w:t>Положение о служебных командировках</w:t>
      </w:r>
    </w:p>
    <w:p w:rsidR="003B5F6C" w:rsidRPr="00163B7C" w:rsidRDefault="003B5F6C" w:rsidP="00163B7C">
      <w:pPr>
        <w:spacing w:after="0" w:line="240" w:lineRule="auto"/>
        <w:jc w:val="center"/>
        <w:rPr>
          <w:rFonts w:ascii="Times New Roman" w:eastAsia="Times New Roman" w:hAnsi="Times New Roman"/>
          <w:b/>
          <w:sz w:val="24"/>
          <w:szCs w:val="24"/>
          <w:lang w:eastAsia="ru-RU"/>
        </w:rPr>
      </w:pPr>
    </w:p>
    <w:p w:rsidR="003B5F6C" w:rsidRPr="00712616" w:rsidRDefault="00C43D89" w:rsidP="00163B7C">
      <w:pPr>
        <w:spacing w:after="0" w:line="240" w:lineRule="auto"/>
        <w:jc w:val="center"/>
        <w:rPr>
          <w:rFonts w:ascii="Times New Roman" w:eastAsia="Times New Roman" w:hAnsi="Times New Roman"/>
          <w:b/>
          <w:sz w:val="24"/>
          <w:szCs w:val="24"/>
          <w:lang w:eastAsia="ru-RU"/>
        </w:rPr>
      </w:pPr>
      <w:r>
        <w:rPr>
          <w:rFonts w:ascii="Times New Roman" w:hAnsi="Times New Roman"/>
          <w:b/>
          <w:sz w:val="24"/>
          <w:szCs w:val="24"/>
        </w:rPr>
        <w:t xml:space="preserve">МБОУ </w:t>
      </w:r>
      <w:r w:rsidR="0082163D">
        <w:rPr>
          <w:rFonts w:ascii="Times New Roman" w:hAnsi="Times New Roman"/>
          <w:b/>
          <w:sz w:val="24"/>
          <w:szCs w:val="24"/>
        </w:rPr>
        <w:t xml:space="preserve">Усть-Элегестинской </w:t>
      </w:r>
      <w:r>
        <w:rPr>
          <w:rFonts w:ascii="Times New Roman" w:hAnsi="Times New Roman"/>
          <w:b/>
          <w:sz w:val="24"/>
          <w:szCs w:val="24"/>
        </w:rPr>
        <w:t xml:space="preserve">СОШ </w:t>
      </w:r>
    </w:p>
    <w:p w:rsidR="003B5F6C" w:rsidRPr="00163B7C" w:rsidRDefault="003B5F6C" w:rsidP="00163B7C">
      <w:pPr>
        <w:spacing w:after="0" w:line="240" w:lineRule="auto"/>
        <w:jc w:val="center"/>
        <w:rPr>
          <w:rFonts w:ascii="Times New Roman" w:eastAsia="Times New Roman" w:hAnsi="Times New Roman"/>
          <w:b/>
          <w:sz w:val="24"/>
          <w:szCs w:val="24"/>
          <w:lang w:eastAsia="ru-RU"/>
        </w:rPr>
      </w:pPr>
    </w:p>
    <w:p w:rsidR="003B5F6C" w:rsidRPr="00163B7C" w:rsidRDefault="00EF061C" w:rsidP="00163B7C">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Муниципальный район</w:t>
      </w:r>
      <w:r w:rsidR="000317DF">
        <w:rPr>
          <w:rFonts w:ascii="Times New Roman" w:eastAsia="Times New Roman" w:hAnsi="Times New Roman"/>
          <w:b/>
          <w:sz w:val="24"/>
          <w:szCs w:val="24"/>
          <w:lang w:eastAsia="ru-RU"/>
        </w:rPr>
        <w:t xml:space="preserve"> «Кызылский кожуун» Республики Тыва</w:t>
      </w:r>
    </w:p>
    <w:p w:rsidR="003B5F6C" w:rsidRPr="00163B7C" w:rsidRDefault="003B5F6C" w:rsidP="00163B7C">
      <w:pPr>
        <w:spacing w:after="0" w:line="240" w:lineRule="auto"/>
        <w:jc w:val="center"/>
        <w:rPr>
          <w:rFonts w:ascii="Times New Roman" w:eastAsia="Times New Roman" w:hAnsi="Times New Roman"/>
          <w:b/>
          <w:sz w:val="24"/>
          <w:szCs w:val="24"/>
          <w:lang w:eastAsia="ru-RU"/>
        </w:rPr>
      </w:pPr>
    </w:p>
    <w:p w:rsidR="003B5F6C" w:rsidRPr="00163B7C" w:rsidRDefault="003B5F6C" w:rsidP="00163B7C">
      <w:pPr>
        <w:spacing w:after="0" w:line="240" w:lineRule="auto"/>
        <w:jc w:val="center"/>
        <w:rPr>
          <w:rFonts w:ascii="Times New Roman" w:eastAsia="Times New Roman" w:hAnsi="Times New Roman"/>
          <w:b/>
          <w:sz w:val="24"/>
          <w:szCs w:val="24"/>
          <w:lang w:eastAsia="ru-RU"/>
        </w:rPr>
      </w:pPr>
    </w:p>
    <w:p w:rsidR="003B5F6C" w:rsidRPr="00163B7C" w:rsidRDefault="003B5F6C" w:rsidP="00163B7C">
      <w:pPr>
        <w:spacing w:after="0" w:line="240" w:lineRule="auto"/>
        <w:jc w:val="center"/>
        <w:rPr>
          <w:rFonts w:ascii="Times New Roman" w:eastAsia="Times New Roman" w:hAnsi="Times New Roman"/>
          <w:b/>
          <w:sz w:val="24"/>
          <w:szCs w:val="24"/>
          <w:lang w:eastAsia="ru-RU"/>
        </w:rPr>
      </w:pPr>
    </w:p>
    <w:p w:rsidR="003B5F6C" w:rsidRPr="00163B7C" w:rsidRDefault="003B5F6C" w:rsidP="00163B7C">
      <w:pPr>
        <w:spacing w:after="0" w:line="240" w:lineRule="auto"/>
        <w:jc w:val="center"/>
        <w:rPr>
          <w:rFonts w:ascii="Times New Roman" w:eastAsia="Times New Roman" w:hAnsi="Times New Roman"/>
          <w:b/>
          <w:sz w:val="24"/>
          <w:szCs w:val="24"/>
          <w:lang w:eastAsia="ru-RU"/>
        </w:rPr>
      </w:pPr>
    </w:p>
    <w:p w:rsidR="003B5F6C" w:rsidRPr="00163B7C" w:rsidRDefault="003B5F6C" w:rsidP="00163B7C">
      <w:pPr>
        <w:spacing w:after="0" w:line="240" w:lineRule="auto"/>
        <w:jc w:val="center"/>
        <w:rPr>
          <w:rFonts w:ascii="Times New Roman" w:eastAsia="Times New Roman" w:hAnsi="Times New Roman"/>
          <w:b/>
          <w:sz w:val="24"/>
          <w:szCs w:val="24"/>
          <w:lang w:eastAsia="ru-RU"/>
        </w:rPr>
      </w:pPr>
    </w:p>
    <w:p w:rsidR="003B5F6C" w:rsidRPr="00163B7C" w:rsidRDefault="003B5F6C" w:rsidP="00163B7C">
      <w:pPr>
        <w:spacing w:after="0" w:line="240" w:lineRule="auto"/>
        <w:jc w:val="center"/>
        <w:rPr>
          <w:rFonts w:ascii="Times New Roman" w:eastAsia="Times New Roman" w:hAnsi="Times New Roman"/>
          <w:b/>
          <w:sz w:val="24"/>
          <w:szCs w:val="24"/>
          <w:lang w:eastAsia="ru-RU"/>
        </w:rPr>
      </w:pPr>
    </w:p>
    <w:p w:rsidR="003B5F6C" w:rsidRDefault="003B5F6C" w:rsidP="00163B7C">
      <w:pPr>
        <w:spacing w:after="0" w:line="240" w:lineRule="auto"/>
        <w:jc w:val="center"/>
        <w:rPr>
          <w:rFonts w:ascii="Times New Roman" w:eastAsia="Times New Roman" w:hAnsi="Times New Roman"/>
          <w:b/>
          <w:sz w:val="24"/>
          <w:szCs w:val="24"/>
          <w:lang w:eastAsia="ru-RU"/>
        </w:rPr>
      </w:pPr>
    </w:p>
    <w:p w:rsidR="006F7944" w:rsidRDefault="006F7944" w:rsidP="00163B7C">
      <w:pPr>
        <w:spacing w:after="0" w:line="240" w:lineRule="auto"/>
        <w:jc w:val="center"/>
        <w:rPr>
          <w:rFonts w:ascii="Times New Roman" w:eastAsia="Times New Roman" w:hAnsi="Times New Roman"/>
          <w:b/>
          <w:sz w:val="24"/>
          <w:szCs w:val="24"/>
          <w:lang w:eastAsia="ru-RU"/>
        </w:rPr>
      </w:pPr>
    </w:p>
    <w:p w:rsidR="006F7944" w:rsidRDefault="006F7944" w:rsidP="00163B7C">
      <w:pPr>
        <w:spacing w:after="0" w:line="240" w:lineRule="auto"/>
        <w:jc w:val="center"/>
        <w:rPr>
          <w:rFonts w:ascii="Times New Roman" w:eastAsia="Times New Roman" w:hAnsi="Times New Roman"/>
          <w:b/>
          <w:sz w:val="24"/>
          <w:szCs w:val="24"/>
          <w:lang w:eastAsia="ru-RU"/>
        </w:rPr>
      </w:pPr>
    </w:p>
    <w:p w:rsidR="006F7944" w:rsidRDefault="006F7944" w:rsidP="00163B7C">
      <w:pPr>
        <w:spacing w:after="0" w:line="240" w:lineRule="auto"/>
        <w:jc w:val="center"/>
        <w:rPr>
          <w:rFonts w:ascii="Times New Roman" w:eastAsia="Times New Roman" w:hAnsi="Times New Roman"/>
          <w:b/>
          <w:sz w:val="24"/>
          <w:szCs w:val="24"/>
          <w:lang w:eastAsia="ru-RU"/>
        </w:rPr>
      </w:pPr>
    </w:p>
    <w:p w:rsidR="006F7944" w:rsidRDefault="006F7944" w:rsidP="00163B7C">
      <w:pPr>
        <w:spacing w:after="0" w:line="240" w:lineRule="auto"/>
        <w:jc w:val="center"/>
        <w:rPr>
          <w:rFonts w:ascii="Times New Roman" w:eastAsia="Times New Roman" w:hAnsi="Times New Roman"/>
          <w:b/>
          <w:sz w:val="24"/>
          <w:szCs w:val="24"/>
          <w:lang w:eastAsia="ru-RU"/>
        </w:rPr>
      </w:pPr>
    </w:p>
    <w:p w:rsidR="006F7944" w:rsidRDefault="006F7944" w:rsidP="00163B7C">
      <w:pPr>
        <w:spacing w:after="0" w:line="240" w:lineRule="auto"/>
        <w:jc w:val="center"/>
        <w:rPr>
          <w:rFonts w:ascii="Times New Roman" w:eastAsia="Times New Roman" w:hAnsi="Times New Roman"/>
          <w:b/>
          <w:sz w:val="24"/>
          <w:szCs w:val="24"/>
          <w:lang w:eastAsia="ru-RU"/>
        </w:rPr>
      </w:pPr>
    </w:p>
    <w:p w:rsidR="006F7944" w:rsidRDefault="006F7944" w:rsidP="00163B7C">
      <w:pPr>
        <w:spacing w:after="0" w:line="240" w:lineRule="auto"/>
        <w:jc w:val="center"/>
        <w:rPr>
          <w:rFonts w:ascii="Times New Roman" w:eastAsia="Times New Roman" w:hAnsi="Times New Roman"/>
          <w:b/>
          <w:sz w:val="24"/>
          <w:szCs w:val="24"/>
          <w:lang w:eastAsia="ru-RU"/>
        </w:rPr>
      </w:pPr>
    </w:p>
    <w:p w:rsidR="006F7944" w:rsidRDefault="006F7944" w:rsidP="00163B7C">
      <w:pPr>
        <w:spacing w:after="0" w:line="240" w:lineRule="auto"/>
        <w:jc w:val="center"/>
        <w:rPr>
          <w:rFonts w:ascii="Times New Roman" w:eastAsia="Times New Roman" w:hAnsi="Times New Roman"/>
          <w:b/>
          <w:sz w:val="24"/>
          <w:szCs w:val="24"/>
          <w:lang w:eastAsia="ru-RU"/>
        </w:rPr>
      </w:pPr>
    </w:p>
    <w:p w:rsidR="006F7944" w:rsidRDefault="006F7944" w:rsidP="00163B7C">
      <w:pPr>
        <w:spacing w:after="0" w:line="240" w:lineRule="auto"/>
        <w:jc w:val="center"/>
        <w:rPr>
          <w:rFonts w:ascii="Times New Roman" w:eastAsia="Times New Roman" w:hAnsi="Times New Roman"/>
          <w:b/>
          <w:sz w:val="24"/>
          <w:szCs w:val="24"/>
          <w:lang w:eastAsia="ru-RU"/>
        </w:rPr>
      </w:pPr>
    </w:p>
    <w:p w:rsidR="006F7944" w:rsidRDefault="006F7944" w:rsidP="00163B7C">
      <w:pPr>
        <w:spacing w:after="0" w:line="240" w:lineRule="auto"/>
        <w:jc w:val="center"/>
        <w:rPr>
          <w:rFonts w:ascii="Times New Roman" w:eastAsia="Times New Roman" w:hAnsi="Times New Roman"/>
          <w:b/>
          <w:sz w:val="24"/>
          <w:szCs w:val="24"/>
          <w:lang w:eastAsia="ru-RU"/>
        </w:rPr>
      </w:pPr>
    </w:p>
    <w:p w:rsidR="006F7944" w:rsidRDefault="006F7944" w:rsidP="00163B7C">
      <w:pPr>
        <w:spacing w:after="0" w:line="240" w:lineRule="auto"/>
        <w:jc w:val="center"/>
        <w:rPr>
          <w:rFonts w:ascii="Times New Roman" w:eastAsia="Times New Roman" w:hAnsi="Times New Roman"/>
          <w:b/>
          <w:sz w:val="24"/>
          <w:szCs w:val="24"/>
          <w:lang w:eastAsia="ru-RU"/>
        </w:rPr>
      </w:pPr>
    </w:p>
    <w:p w:rsidR="006F7944" w:rsidRPr="00163B7C" w:rsidRDefault="006F7944" w:rsidP="00163B7C">
      <w:pPr>
        <w:spacing w:after="0" w:line="240" w:lineRule="auto"/>
        <w:jc w:val="center"/>
        <w:rPr>
          <w:rFonts w:ascii="Times New Roman" w:eastAsia="Times New Roman" w:hAnsi="Times New Roman"/>
          <w:b/>
          <w:sz w:val="24"/>
          <w:szCs w:val="24"/>
          <w:lang w:eastAsia="ru-RU"/>
        </w:rPr>
      </w:pPr>
    </w:p>
    <w:p w:rsidR="00AF0BE1" w:rsidRPr="006F7944" w:rsidRDefault="00450B5B" w:rsidP="00163B7C">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с.Ус</w:t>
      </w:r>
      <w:r w:rsidR="0082163D">
        <w:rPr>
          <w:rFonts w:ascii="Times New Roman" w:eastAsia="Times New Roman" w:hAnsi="Times New Roman"/>
          <w:bCs/>
          <w:sz w:val="24"/>
          <w:szCs w:val="24"/>
          <w:lang w:eastAsia="ru-RU"/>
        </w:rPr>
        <w:t>ть-Элегест</w:t>
      </w:r>
      <w:r w:rsidR="003B5F6C" w:rsidRPr="006F7944">
        <w:rPr>
          <w:rFonts w:ascii="Times New Roman" w:eastAsia="Times New Roman" w:hAnsi="Times New Roman"/>
          <w:bCs/>
          <w:sz w:val="24"/>
          <w:szCs w:val="24"/>
          <w:lang w:eastAsia="ru-RU"/>
        </w:rPr>
        <w:t>, 202</w:t>
      </w:r>
      <w:r w:rsidR="00AB28B5">
        <w:rPr>
          <w:rFonts w:ascii="Times New Roman" w:eastAsia="Times New Roman" w:hAnsi="Times New Roman"/>
          <w:bCs/>
          <w:sz w:val="24"/>
          <w:szCs w:val="24"/>
          <w:lang w:eastAsia="ru-RU"/>
        </w:rPr>
        <w:t>3</w:t>
      </w:r>
      <w:r w:rsidR="003B5F6C" w:rsidRPr="006F7944">
        <w:rPr>
          <w:rFonts w:ascii="Times New Roman" w:eastAsia="Times New Roman" w:hAnsi="Times New Roman"/>
          <w:bCs/>
          <w:sz w:val="24"/>
          <w:szCs w:val="24"/>
          <w:lang w:eastAsia="ru-RU"/>
        </w:rPr>
        <w:t xml:space="preserve"> год </w:t>
      </w:r>
    </w:p>
    <w:p w:rsidR="00AF0BE1" w:rsidRDefault="00AF0BE1">
      <w:pPr>
        <w:rPr>
          <w:rFonts w:ascii="Times New Roman" w:eastAsia="Times New Roman" w:hAnsi="Times New Roman"/>
          <w:sz w:val="24"/>
          <w:szCs w:val="24"/>
          <w:lang w:eastAsia="ru-RU"/>
        </w:rPr>
      </w:pPr>
    </w:p>
    <w:p w:rsidR="003B5F6C" w:rsidRPr="00163B7C" w:rsidRDefault="00AF0BE1" w:rsidP="007075A0">
      <w:pPr>
        <w:numPr>
          <w:ilvl w:val="0"/>
          <w:numId w:val="4"/>
        </w:num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lastRenderedPageBreak/>
        <w:t>Общее положения</w:t>
      </w:r>
    </w:p>
    <w:p w:rsidR="003B5F6C" w:rsidRPr="00163B7C" w:rsidRDefault="003B5F6C" w:rsidP="005C2ACA">
      <w:pPr>
        <w:spacing w:after="0" w:line="240" w:lineRule="auto"/>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ab/>
        <w:t xml:space="preserve">1.1. Настоящее Положение о служебных командировках (далее по тексту – «Положение») разработано в соответствии с Трудовым кодексом Российской Федерации, Постановлением Правительства РФ от 13.10.2008 № 749 «Об особенностях направления работников в служебные командировки» (в ред. от 29.07.2015 № 771) в целях регулирования вопросов, связанных с поездками работников в служебные командировки как на территории Российской Федерации, так и на территории иностранных государств. Распространяется на всех работников </w:t>
      </w:r>
      <w:r w:rsidR="00B73938" w:rsidRPr="00AB4552">
        <w:rPr>
          <w:rFonts w:ascii="Times New Roman" w:hAnsi="Times New Roman"/>
          <w:sz w:val="24"/>
          <w:szCs w:val="24"/>
        </w:rPr>
        <w:t xml:space="preserve">МБОУ </w:t>
      </w:r>
      <w:r w:rsidR="005A5BE6" w:rsidRPr="00AB4552">
        <w:rPr>
          <w:rFonts w:ascii="Times New Roman" w:hAnsi="Times New Roman"/>
          <w:sz w:val="24"/>
          <w:szCs w:val="24"/>
        </w:rPr>
        <w:t xml:space="preserve">Усть-Элегестинской </w:t>
      </w:r>
      <w:r w:rsidR="00B73938" w:rsidRPr="00AB4552">
        <w:rPr>
          <w:rFonts w:ascii="Times New Roman" w:hAnsi="Times New Roman"/>
          <w:sz w:val="24"/>
          <w:szCs w:val="24"/>
        </w:rPr>
        <w:t>СОШ</w:t>
      </w:r>
      <w:r w:rsidR="000317DF" w:rsidRPr="00AB4552">
        <w:rPr>
          <w:rFonts w:ascii="Times New Roman" w:hAnsi="Times New Roman"/>
          <w:sz w:val="24"/>
          <w:szCs w:val="24"/>
        </w:rPr>
        <w:t xml:space="preserve"> МР «Кызылский кожуун» Республики Тыва</w:t>
      </w:r>
      <w:r w:rsidR="00B73938" w:rsidRPr="00AB28B5">
        <w:rPr>
          <w:rFonts w:ascii="Times New Roman" w:hAnsi="Times New Roman"/>
          <w:color w:val="4F81BD" w:themeColor="accent1"/>
          <w:sz w:val="24"/>
          <w:szCs w:val="24"/>
        </w:rPr>
        <w:t xml:space="preserve"> </w:t>
      </w:r>
      <w:r w:rsidRPr="00163B7C">
        <w:rPr>
          <w:rFonts w:ascii="Times New Roman" w:eastAsia="Times New Roman" w:hAnsi="Times New Roman"/>
          <w:sz w:val="24"/>
          <w:szCs w:val="24"/>
          <w:lang w:eastAsia="ru-RU"/>
        </w:rPr>
        <w:t>(далее по тексту – «Организация»).</w:t>
      </w:r>
    </w:p>
    <w:p w:rsidR="003B5F6C" w:rsidRPr="00163B7C" w:rsidRDefault="003B5F6C" w:rsidP="00163B7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 xml:space="preserve">Под «служебной командировкой» понимается поездка работника по письменному распоряжению работодателя на определенный срок для выполнения служебного поручения вне места постоянной работы (места работы, предусмотренного трудовым договором с работником). Местом постоянной работы считается место расположения Организации (или место расположения филиала, представительства), работа, в которой обусловлена трудовым договором.  </w:t>
      </w:r>
    </w:p>
    <w:p w:rsidR="003B5F6C" w:rsidRPr="00163B7C" w:rsidRDefault="003B5F6C" w:rsidP="00163B7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Поездка работника, направляемого в командировку на основании письменного распоряжения работодателя в обособленное подразделение командирующей организации (представительство, филиал), находящееся вне места постоянной работы, также признается командировкой.</w:t>
      </w:r>
    </w:p>
    <w:p w:rsidR="003B5F6C" w:rsidRPr="00163B7C" w:rsidRDefault="003B5F6C" w:rsidP="00163B7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Служебными командировками не признаются служебные поездки работников, постоянная работа которых осуществляется в пути или имеет разъездной характер.</w:t>
      </w:r>
    </w:p>
    <w:p w:rsidR="003B5F6C" w:rsidRPr="00163B7C" w:rsidRDefault="003B5F6C" w:rsidP="00163B7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1.2. Не допускается направлять в служебные командировки без согласия:</w:t>
      </w:r>
    </w:p>
    <w:p w:rsidR="003B5F6C" w:rsidRPr="00163B7C" w:rsidRDefault="003B5F6C" w:rsidP="007075A0">
      <w:pPr>
        <w:numPr>
          <w:ilvl w:val="0"/>
          <w:numId w:val="5"/>
        </w:numPr>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работников в возрасте до 18 лет;</w:t>
      </w:r>
    </w:p>
    <w:p w:rsidR="003B5F6C" w:rsidRPr="00163B7C" w:rsidRDefault="003B5F6C" w:rsidP="007075A0">
      <w:pPr>
        <w:numPr>
          <w:ilvl w:val="0"/>
          <w:numId w:val="5"/>
        </w:numPr>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 xml:space="preserve">работников в период действия ученического договора;  </w:t>
      </w:r>
    </w:p>
    <w:p w:rsidR="003B5F6C" w:rsidRPr="00163B7C" w:rsidRDefault="003B5F6C" w:rsidP="007075A0">
      <w:pPr>
        <w:numPr>
          <w:ilvl w:val="0"/>
          <w:numId w:val="5"/>
        </w:numPr>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беременных женщин.</w:t>
      </w:r>
    </w:p>
    <w:p w:rsidR="003B5F6C" w:rsidRPr="00163B7C" w:rsidRDefault="003B5F6C" w:rsidP="00163B7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1.3. Направление в служебные командировки женщин, имеющих детей в возрасте до трех лет, допускается только с их письменного согласия и при условии, что это не запрещено им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женщины, имеющие детей в возрасте до трех лет, должны быть ознакомлены в письменной форме со своим правом отказаться от направления в служебную командировку. Обязанность известить их о праве отказаться от направления в служебную командировку возлагается на руководителей структурных подразделений, в подчинении которых находятся указанные работники.</w:t>
      </w:r>
    </w:p>
    <w:p w:rsidR="003B5F6C" w:rsidRPr="00163B7C" w:rsidRDefault="003B5F6C" w:rsidP="00163B7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1.4. Указанным в пункте 1.3 Положения правом пользуются также работники:</w:t>
      </w:r>
    </w:p>
    <w:p w:rsidR="003B5F6C" w:rsidRPr="00163B7C" w:rsidRDefault="003B5F6C" w:rsidP="007075A0">
      <w:pPr>
        <w:numPr>
          <w:ilvl w:val="0"/>
          <w:numId w:val="6"/>
        </w:numPr>
        <w:tabs>
          <w:tab w:val="left" w:pos="1134"/>
        </w:tabs>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 xml:space="preserve">являющиеся матерями и отцами, воспитывающими без супруга (супруги) детей в возрасте до 5 лет; </w:t>
      </w:r>
    </w:p>
    <w:p w:rsidR="003B5F6C" w:rsidRPr="00163B7C" w:rsidRDefault="003B5F6C" w:rsidP="007075A0">
      <w:pPr>
        <w:numPr>
          <w:ilvl w:val="0"/>
          <w:numId w:val="6"/>
        </w:numPr>
        <w:tabs>
          <w:tab w:val="left" w:pos="1134"/>
        </w:tabs>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 xml:space="preserve">имеющие детей-инвалидов; </w:t>
      </w:r>
    </w:p>
    <w:p w:rsidR="003B5F6C" w:rsidRPr="00163B7C" w:rsidRDefault="003B5F6C" w:rsidP="007075A0">
      <w:pPr>
        <w:numPr>
          <w:ilvl w:val="0"/>
          <w:numId w:val="6"/>
        </w:numPr>
        <w:tabs>
          <w:tab w:val="left" w:pos="1134"/>
        </w:tabs>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осуществляющие уход за больными членами их семей в соответствии с медицинским заключением;</w:t>
      </w:r>
    </w:p>
    <w:p w:rsidR="003B5F6C" w:rsidRPr="00163B7C" w:rsidRDefault="003B5F6C" w:rsidP="007075A0">
      <w:pPr>
        <w:numPr>
          <w:ilvl w:val="0"/>
          <w:numId w:val="6"/>
        </w:numPr>
        <w:tabs>
          <w:tab w:val="left" w:pos="1134"/>
        </w:tabs>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отцы, воспитывающие детей без матери;</w:t>
      </w:r>
    </w:p>
    <w:p w:rsidR="003B5F6C" w:rsidRPr="00163B7C" w:rsidRDefault="003B5F6C" w:rsidP="007075A0">
      <w:pPr>
        <w:numPr>
          <w:ilvl w:val="0"/>
          <w:numId w:val="6"/>
        </w:numPr>
        <w:tabs>
          <w:tab w:val="left" w:pos="1134"/>
        </w:tabs>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опекуны (попечители) несовершеннолетних.</w:t>
      </w:r>
    </w:p>
    <w:p w:rsidR="003B5F6C" w:rsidRPr="00163B7C" w:rsidRDefault="003B5F6C" w:rsidP="00163B7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1.5. Основанием для выезда работника в служебную командировку является соответствующий приказ, издаваемый руководителем Организации.</w:t>
      </w:r>
    </w:p>
    <w:p w:rsidR="003B5F6C" w:rsidRPr="00163B7C" w:rsidRDefault="003B5F6C" w:rsidP="00163B7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Фактический срок пребывания работника в командировке определяется по проездным документам, представляемым работником по возвращении из командировки.</w:t>
      </w:r>
    </w:p>
    <w:p w:rsidR="003B5F6C" w:rsidRPr="00163B7C" w:rsidRDefault="003B5F6C" w:rsidP="00163B7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 xml:space="preserve">В случае проезда работника к месту командирования и (или) обратно к месту работы на служебном транспорте, на транспорте, находящемся в собственности работника или в собственности третьих лиц (по доверенности), фактический срок пребывания в месте командирования указывается в служебной записке, которая представляется </w:t>
      </w:r>
      <w:r w:rsidRPr="00163B7C">
        <w:rPr>
          <w:rFonts w:ascii="Times New Roman" w:eastAsia="Times New Roman" w:hAnsi="Times New Roman"/>
          <w:sz w:val="24"/>
          <w:szCs w:val="24"/>
          <w:lang w:eastAsia="ru-RU"/>
        </w:rPr>
        <w:lastRenderedPageBreak/>
        <w:t>работником по возвращении из командировки работодателю с приложением документов, подтверждающих использование указанного транспорта для проезда к месту командирования и обратно (путевой лист, маршрутный лист, счета, квитанции, кассовые чеки и иные документы, подтверждающие маршрут следования транспорта).</w:t>
      </w:r>
    </w:p>
    <w:p w:rsidR="003B5F6C" w:rsidRPr="00163B7C" w:rsidRDefault="003B5F6C" w:rsidP="00163B7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 xml:space="preserve">В случае отсутствия проездных документов фактический срок пребывания работника в командировке работник подтверждает документами по найму жилого помещения в месте командирования. При проживании в гостинице указанный срок пребывания подтверждается квитанцией (талоном) либо иным документом, подтверждающим заключение договора на оказание гостиничных услуг по месту командирования, содержащим сведения, предусмотренные </w:t>
      </w:r>
      <w:hyperlink r:id="rId104" w:history="1">
        <w:r w:rsidRPr="00163B7C">
          <w:rPr>
            <w:rFonts w:ascii="Times New Roman" w:eastAsia="Times New Roman" w:hAnsi="Times New Roman"/>
            <w:sz w:val="24"/>
            <w:szCs w:val="24"/>
            <w:lang w:eastAsia="ru-RU"/>
          </w:rPr>
          <w:t>Правилами</w:t>
        </w:r>
      </w:hyperlink>
      <w:r w:rsidRPr="00163B7C">
        <w:rPr>
          <w:rFonts w:ascii="Times New Roman" w:eastAsia="Times New Roman" w:hAnsi="Times New Roman"/>
          <w:sz w:val="24"/>
          <w:szCs w:val="24"/>
          <w:lang w:eastAsia="ru-RU"/>
        </w:rPr>
        <w:t xml:space="preserve"> предоставления гостиничных услуг в Российской Федерации, утв. постановлением Правительства РФ от 09.10.2015 № 1085 «Об утверждении Правил предоставления гостиничных услуг в Российской Федерации».</w:t>
      </w:r>
    </w:p>
    <w:p w:rsidR="003B5F6C" w:rsidRPr="00163B7C" w:rsidRDefault="003B5F6C" w:rsidP="00163B7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При отсутствии проездных документов, документов по найму жилого помещения либо иных документов, подтверждающих заключение договора на оказание гостиничных услуг по месту командирования, в целях подтверждения фактического срока пребывания в месте командирования работником представляются служебная записка и (или) иной документ о фактическом сроке пребывания работника в командировке, содержащий подтверждение принимающей работника стороны (организации либо должностного лица) о сроке прибытия (убытия) работника к месту командирования (из места командировки).</w:t>
      </w:r>
    </w:p>
    <w:p w:rsidR="003B5F6C" w:rsidRPr="00163B7C" w:rsidRDefault="003B5F6C" w:rsidP="00163B7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1.6. Днем выезда в командировку считается дата отправления поезда, самолета, автобуса или другого транспортного средства от места постоянной работы командированного работника, а днем приезда из командировки - дата прибытия указанного транспортного средства в место постоянной работы. При отправлении транспортного средства до 24 часов включительно днем отъезда в командировку считаются текущие сутки, а с 00 часов и позднее - последующие сутки.</w:t>
      </w:r>
    </w:p>
    <w:p w:rsidR="003B5F6C" w:rsidRPr="00163B7C" w:rsidRDefault="003B5F6C" w:rsidP="00163B7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В случае если станция, пристань или аэропорт находятся за чертой населенного пункта, учитывается время, необходимое для проезда до станции, пристани или аэропорта.</w:t>
      </w:r>
    </w:p>
    <w:p w:rsidR="003B5F6C" w:rsidRPr="00163B7C" w:rsidRDefault="003B5F6C" w:rsidP="00163B7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Аналогично определяется день приезда работника в место постоянной работы.</w:t>
      </w:r>
    </w:p>
    <w:p w:rsidR="003B5F6C" w:rsidRPr="00163B7C" w:rsidRDefault="003B5F6C" w:rsidP="00163B7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Вопрос о явке работника на работу в день выезда в служебную командировку и в день приезда из служебной командировки решается по договоренности с непосредственным руководителем работника.</w:t>
      </w:r>
    </w:p>
    <w:p w:rsidR="003B5F6C" w:rsidRPr="00163B7C" w:rsidRDefault="003B5F6C" w:rsidP="00163B7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1.7. Работникам, направляемым на профессиональное обучение или дополнительное профессиональное образование с отрывом от работы в другую местность, производится оплата командировочных расходов в порядке и размерах, предусмотренных Положением.</w:t>
      </w:r>
    </w:p>
    <w:p w:rsidR="003B5F6C" w:rsidRPr="00163B7C" w:rsidRDefault="003B5F6C" w:rsidP="00163B7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 xml:space="preserve">1.8. При приеме на работу (до заключения трудового договора) работник должен быть ознакомлен с Положением под роспись. </w:t>
      </w:r>
    </w:p>
    <w:p w:rsidR="003B5F6C" w:rsidRPr="00163B7C" w:rsidRDefault="003B5F6C" w:rsidP="00163B7C">
      <w:pPr>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3B5F6C" w:rsidRDefault="003B5F6C" w:rsidP="00163B7C">
      <w:pPr>
        <w:autoSpaceDE w:val="0"/>
        <w:autoSpaceDN w:val="0"/>
        <w:adjustRightInd w:val="0"/>
        <w:spacing w:after="0" w:line="240" w:lineRule="auto"/>
        <w:ind w:firstLine="709"/>
        <w:jc w:val="center"/>
        <w:rPr>
          <w:rFonts w:ascii="Times New Roman" w:eastAsia="Times New Roman" w:hAnsi="Times New Roman"/>
          <w:b/>
          <w:bCs/>
          <w:sz w:val="24"/>
          <w:szCs w:val="24"/>
          <w:lang w:eastAsia="ru-RU"/>
        </w:rPr>
      </w:pPr>
      <w:r w:rsidRPr="00163B7C">
        <w:rPr>
          <w:rFonts w:ascii="Times New Roman" w:eastAsia="Times New Roman" w:hAnsi="Times New Roman"/>
          <w:b/>
          <w:bCs/>
          <w:sz w:val="24"/>
          <w:szCs w:val="24"/>
          <w:lang w:eastAsia="ru-RU"/>
        </w:rPr>
        <w:t>2. Гарантии работникам, направляемым в служебные командировки</w:t>
      </w:r>
    </w:p>
    <w:p w:rsidR="000E653C" w:rsidRPr="00163B7C" w:rsidRDefault="000E653C" w:rsidP="00163B7C">
      <w:pPr>
        <w:autoSpaceDE w:val="0"/>
        <w:autoSpaceDN w:val="0"/>
        <w:adjustRightInd w:val="0"/>
        <w:spacing w:after="0" w:line="240" w:lineRule="auto"/>
        <w:ind w:firstLine="709"/>
        <w:jc w:val="center"/>
        <w:rPr>
          <w:rFonts w:ascii="Times New Roman" w:eastAsia="Times New Roman" w:hAnsi="Times New Roman"/>
          <w:b/>
          <w:bCs/>
          <w:sz w:val="24"/>
          <w:szCs w:val="24"/>
          <w:lang w:eastAsia="ru-RU"/>
        </w:rPr>
      </w:pPr>
    </w:p>
    <w:p w:rsidR="003B5F6C" w:rsidRPr="00163B7C" w:rsidRDefault="003B5F6C" w:rsidP="00163B7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2.1. При направлении работника в служебную командировку ему гарантируются:</w:t>
      </w:r>
    </w:p>
    <w:p w:rsidR="003B5F6C" w:rsidRPr="00163B7C" w:rsidRDefault="003B5F6C" w:rsidP="00163B7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1) сохранение места работы (должности) и среднего заработка, исчисляемого в соответствии с Положением об оплате труда, действующим в Организации;</w:t>
      </w:r>
    </w:p>
    <w:p w:rsidR="003B5F6C" w:rsidRPr="00163B7C" w:rsidRDefault="003B5F6C" w:rsidP="00163B7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2) возмещение расходов, связанных со служебной командировкой.</w:t>
      </w:r>
    </w:p>
    <w:p w:rsidR="003B5F6C" w:rsidRPr="00163B7C" w:rsidRDefault="003B5F6C" w:rsidP="00163B7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63B7C">
        <w:rPr>
          <w:rFonts w:ascii="Times New Roman" w:eastAsia="Times New Roman" w:hAnsi="Times New Roman"/>
          <w:bCs/>
          <w:sz w:val="24"/>
          <w:szCs w:val="24"/>
          <w:lang w:eastAsia="ru-RU"/>
        </w:rPr>
        <w:t xml:space="preserve">2.2. </w:t>
      </w:r>
      <w:r w:rsidRPr="00163B7C">
        <w:rPr>
          <w:rFonts w:ascii="Times New Roman" w:eastAsia="Times New Roman" w:hAnsi="Times New Roman"/>
          <w:sz w:val="24"/>
          <w:szCs w:val="24"/>
          <w:lang w:eastAsia="ru-RU"/>
        </w:rPr>
        <w:t>Средний заработок за период нахождения работника в командировке, а также за дни нахождения в пути, в том числе за время вынужденной остановки в пути, сохраняется за все дни работы по графику, установленному в Организации.</w:t>
      </w:r>
    </w:p>
    <w:p w:rsidR="003B5F6C" w:rsidRPr="00163B7C" w:rsidRDefault="003B5F6C" w:rsidP="00163B7C">
      <w:pPr>
        <w:autoSpaceDE w:val="0"/>
        <w:autoSpaceDN w:val="0"/>
        <w:adjustRightInd w:val="0"/>
        <w:spacing w:after="0" w:line="240" w:lineRule="auto"/>
        <w:ind w:firstLine="709"/>
        <w:jc w:val="both"/>
        <w:rPr>
          <w:rFonts w:ascii="Times New Roman" w:eastAsia="Times New Roman" w:hAnsi="Times New Roman"/>
          <w:bCs/>
          <w:i/>
          <w:iCs/>
          <w:sz w:val="24"/>
          <w:szCs w:val="24"/>
          <w:lang w:eastAsia="ru-RU"/>
        </w:rPr>
      </w:pPr>
      <w:r w:rsidRPr="00163B7C">
        <w:rPr>
          <w:rFonts w:ascii="Times New Roman" w:eastAsia="Times New Roman" w:hAnsi="Times New Roman"/>
          <w:bCs/>
          <w:sz w:val="24"/>
          <w:szCs w:val="24"/>
          <w:lang w:eastAsia="ru-RU"/>
        </w:rPr>
        <w:lastRenderedPageBreak/>
        <w:t>2.3. Если работник специально командирован для работы в выходные или нерабочие праздничные дни, компенсация за работу в эти дни производится в соответствии с нормами ст. 153 ТК РФ.</w:t>
      </w:r>
      <w:r w:rsidRPr="00163B7C">
        <w:rPr>
          <w:rFonts w:ascii="Times New Roman" w:eastAsia="Times New Roman" w:hAnsi="Times New Roman"/>
          <w:bCs/>
          <w:i/>
          <w:iCs/>
          <w:sz w:val="24"/>
          <w:szCs w:val="24"/>
          <w:lang w:eastAsia="ru-RU"/>
        </w:rPr>
        <w:t xml:space="preserve"> </w:t>
      </w:r>
    </w:p>
    <w:p w:rsidR="003B5F6C" w:rsidRPr="00163B7C" w:rsidRDefault="003B5F6C" w:rsidP="00163B7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2.4. В случае направления в служебную командировку работнику возмещаются:</w:t>
      </w:r>
    </w:p>
    <w:p w:rsidR="003B5F6C" w:rsidRPr="00163B7C" w:rsidRDefault="003B5F6C" w:rsidP="007075A0">
      <w:pPr>
        <w:numPr>
          <w:ilvl w:val="0"/>
          <w:numId w:val="7"/>
        </w:numPr>
        <w:tabs>
          <w:tab w:val="left" w:pos="993"/>
        </w:tabs>
        <w:autoSpaceDE w:val="0"/>
        <w:autoSpaceDN w:val="0"/>
        <w:adjustRightInd w:val="0"/>
        <w:spacing w:after="0" w:line="240" w:lineRule="auto"/>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Расходы по проезду.</w:t>
      </w:r>
    </w:p>
    <w:p w:rsidR="003B5F6C" w:rsidRPr="00163B7C" w:rsidRDefault="003B5F6C" w:rsidP="007075A0">
      <w:pPr>
        <w:numPr>
          <w:ilvl w:val="0"/>
          <w:numId w:val="7"/>
        </w:numPr>
        <w:tabs>
          <w:tab w:val="left" w:pos="993"/>
        </w:tabs>
        <w:autoSpaceDE w:val="0"/>
        <w:autoSpaceDN w:val="0"/>
        <w:adjustRightInd w:val="0"/>
        <w:spacing w:after="0" w:line="240" w:lineRule="auto"/>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Расходы по найму жилого помещения.</w:t>
      </w:r>
    </w:p>
    <w:p w:rsidR="003B5F6C" w:rsidRPr="00163B7C" w:rsidRDefault="003B5F6C" w:rsidP="007075A0">
      <w:pPr>
        <w:numPr>
          <w:ilvl w:val="0"/>
          <w:numId w:val="7"/>
        </w:numPr>
        <w:tabs>
          <w:tab w:val="left" w:pos="993"/>
        </w:tabs>
        <w:autoSpaceDE w:val="0"/>
        <w:autoSpaceDN w:val="0"/>
        <w:adjustRightInd w:val="0"/>
        <w:spacing w:after="0" w:line="240" w:lineRule="auto"/>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Дополнительные расходы, связанные с проживанием вне места постоянного жительства (суточные).</w:t>
      </w:r>
    </w:p>
    <w:p w:rsidR="003B5F6C" w:rsidRPr="00163B7C" w:rsidRDefault="003B5F6C" w:rsidP="007075A0">
      <w:pPr>
        <w:numPr>
          <w:ilvl w:val="0"/>
          <w:numId w:val="7"/>
        </w:numPr>
        <w:tabs>
          <w:tab w:val="left" w:pos="993"/>
        </w:tabs>
        <w:autoSpaceDE w:val="0"/>
        <w:autoSpaceDN w:val="0"/>
        <w:adjustRightInd w:val="0"/>
        <w:spacing w:after="0" w:line="240" w:lineRule="auto"/>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Иные расходы, произведенные работником с разрешения или ведома руководителя Организации.</w:t>
      </w:r>
    </w:p>
    <w:p w:rsidR="003B5F6C" w:rsidRPr="00163B7C" w:rsidRDefault="003B5F6C" w:rsidP="00163B7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2.5. Размеры расходов, подлежащих возмещению.</w:t>
      </w:r>
    </w:p>
    <w:p w:rsidR="003B5F6C" w:rsidRPr="00163B7C" w:rsidRDefault="003B5F6C" w:rsidP="00163B7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2.5.1. Расходы по проезду к месту служебной командировки на территории Российской Федерации и обратно к месту постоянной работы и по проезду из одного населенного пункта в другой, если работник командирован в несколько организаций, расположенных в разных населенных пунктах, включают расходы по проезду транспортом общего пользования соответственно к станции, пристани, аэропорту и от станции, пристани, аэропорта, если они находятся за чертой населенного пункта, при наличии документов (билетов), подтверждающих эти расходы, а также оплату услуг по оформлению проездных документов и предоставлению в поездах постельных принадлежностей.</w:t>
      </w:r>
    </w:p>
    <w:p w:rsidR="003B5F6C" w:rsidRPr="00163B7C" w:rsidRDefault="003B5F6C" w:rsidP="00163B7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 xml:space="preserve">2.5.2. Расходы по бронированию и найму жилого помещения на территории Российской Федерации возмещаются работникам (кроме тех случаев, когда им предоставляется бесплатное жилое помещение) в следующих порядке и </w:t>
      </w:r>
      <w:r w:rsidR="005115D7" w:rsidRPr="00163B7C">
        <w:rPr>
          <w:rFonts w:ascii="Times New Roman" w:eastAsia="Times New Roman" w:hAnsi="Times New Roman"/>
          <w:sz w:val="24"/>
          <w:szCs w:val="24"/>
          <w:lang w:eastAsia="ru-RU"/>
        </w:rPr>
        <w:t>размерах: 100</w:t>
      </w:r>
      <w:r w:rsidRPr="00163B7C">
        <w:rPr>
          <w:rFonts w:ascii="Times New Roman" w:eastAsia="Times New Roman" w:hAnsi="Times New Roman"/>
          <w:sz w:val="24"/>
          <w:szCs w:val="24"/>
          <w:lang w:eastAsia="ru-RU"/>
        </w:rPr>
        <w:t>% затрат, на территории иностранных государств: 100% затрат .</w:t>
      </w:r>
    </w:p>
    <w:p w:rsidR="003B5F6C" w:rsidRPr="00163B7C" w:rsidRDefault="003B5F6C" w:rsidP="00163B7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 xml:space="preserve">В случае вынужденной остановки в пути работнику возмещаются расходы по найму жилого помещения, подтвержденные соответствующими документами, в следующих порядке и размерах фактически понесенных расходов. </w:t>
      </w:r>
    </w:p>
    <w:p w:rsidR="003B5F6C" w:rsidRPr="00163B7C" w:rsidRDefault="003B5F6C" w:rsidP="00163B7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 xml:space="preserve">2.5.3. Суточные выплачиваются командированному работнику в следующих размерах: </w:t>
      </w:r>
    </w:p>
    <w:p w:rsidR="003B5F6C" w:rsidRPr="00AB4552" w:rsidRDefault="006F7944" w:rsidP="00163B7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B4552">
        <w:rPr>
          <w:rFonts w:ascii="Times New Roman" w:eastAsia="Times New Roman" w:hAnsi="Times New Roman"/>
          <w:sz w:val="24"/>
          <w:szCs w:val="24"/>
          <w:lang w:eastAsia="ru-RU"/>
        </w:rPr>
        <w:t>3</w:t>
      </w:r>
      <w:r w:rsidR="003B5F6C" w:rsidRPr="00AB4552">
        <w:rPr>
          <w:rFonts w:ascii="Times New Roman" w:eastAsia="Times New Roman" w:hAnsi="Times New Roman"/>
          <w:sz w:val="24"/>
          <w:szCs w:val="24"/>
          <w:lang w:eastAsia="ru-RU"/>
        </w:rPr>
        <w:t>00 рублей в день – при командировании по Республике Тыва;</w:t>
      </w:r>
    </w:p>
    <w:p w:rsidR="003B5F6C" w:rsidRPr="00AB4552" w:rsidRDefault="00AB28B5" w:rsidP="00163B7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B4552">
        <w:rPr>
          <w:rFonts w:ascii="Times New Roman" w:eastAsia="Times New Roman" w:hAnsi="Times New Roman"/>
          <w:sz w:val="24"/>
          <w:szCs w:val="24"/>
          <w:lang w:eastAsia="ru-RU"/>
        </w:rPr>
        <w:t>7</w:t>
      </w:r>
      <w:r w:rsidR="003B5F6C" w:rsidRPr="00AB4552">
        <w:rPr>
          <w:rFonts w:ascii="Times New Roman" w:eastAsia="Times New Roman" w:hAnsi="Times New Roman"/>
          <w:sz w:val="24"/>
          <w:szCs w:val="24"/>
          <w:lang w:eastAsia="ru-RU"/>
        </w:rPr>
        <w:t xml:space="preserve">00 рублей в день – при </w:t>
      </w:r>
      <w:r w:rsidR="005115D7" w:rsidRPr="00AB4552">
        <w:rPr>
          <w:rFonts w:ascii="Times New Roman" w:eastAsia="Times New Roman" w:hAnsi="Times New Roman"/>
          <w:sz w:val="24"/>
          <w:szCs w:val="24"/>
          <w:lang w:eastAsia="ru-RU"/>
        </w:rPr>
        <w:t>командировании за</w:t>
      </w:r>
      <w:r w:rsidR="003B5F6C" w:rsidRPr="00AB4552">
        <w:rPr>
          <w:rFonts w:ascii="Times New Roman" w:eastAsia="Times New Roman" w:hAnsi="Times New Roman"/>
          <w:sz w:val="24"/>
          <w:szCs w:val="24"/>
          <w:lang w:eastAsia="ru-RU"/>
        </w:rPr>
        <w:t xml:space="preserve"> пределы Республики Тыва</w:t>
      </w:r>
      <w:r w:rsidR="00F41B16" w:rsidRPr="00AB4552">
        <w:rPr>
          <w:rFonts w:ascii="Times New Roman" w:eastAsia="Times New Roman" w:hAnsi="Times New Roman"/>
          <w:sz w:val="24"/>
          <w:szCs w:val="24"/>
          <w:lang w:eastAsia="ru-RU"/>
        </w:rPr>
        <w:t>.</w:t>
      </w:r>
    </w:p>
    <w:p w:rsidR="003B5F6C" w:rsidRPr="00163B7C" w:rsidRDefault="003B5F6C" w:rsidP="00163B7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 xml:space="preserve">Суточные возмещаются работнику за каждый день нахождения в служебной командировке, включая выходные и нерабочие праздничные дни, а также за дни нахождения в пути, в том числе за время вынужденной остановки в пути.  </w:t>
      </w:r>
    </w:p>
    <w:p w:rsidR="003B5F6C" w:rsidRPr="00163B7C" w:rsidRDefault="003B5F6C" w:rsidP="00163B7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При командировках в местность, откуда работник исходя из условий транспортного сообщения и характера выполняемой в командировке работы имеет возможность ежедневно возвращаться к месту постоянного жительства, суточные не выплачиваются.</w:t>
      </w:r>
    </w:p>
    <w:p w:rsidR="003B5F6C" w:rsidRPr="00163B7C" w:rsidRDefault="003B5F6C" w:rsidP="00163B7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Вопрос о целесообразности ежедневного возвращения работника из места командирования к месту постоянного жительства в каждом конкретном случае решается руководителем Организации с учетом дальности расстояния, условий транспортного сообщения, характера выполняемого задания, а также необходимости создания работнику условий для отдыха.</w:t>
      </w:r>
    </w:p>
    <w:p w:rsidR="003B5F6C" w:rsidRPr="00163B7C" w:rsidRDefault="003B5F6C" w:rsidP="00163B7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 xml:space="preserve">Если работник по окончании рабочего дня по согласованию с руководителем Организации остается в месте командирования, то расходы по найму жилого помещения при предоставлении соответствующих документов возмещаются работнику в следующих размерах: 100% затраченной суммы. </w:t>
      </w:r>
    </w:p>
    <w:p w:rsidR="003B5F6C" w:rsidRPr="00163B7C" w:rsidRDefault="003B5F6C" w:rsidP="00163B7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 xml:space="preserve">2.5.4. Оплата и (или) возмещение расходов работника в иностранной валюте, связанных с командировкой за пределы территории Российской Федерации, включая выплату аванса в иностранной валюте, а также погашение неизрасходованного аванса в </w:t>
      </w:r>
      <w:r w:rsidRPr="00163B7C">
        <w:rPr>
          <w:rFonts w:ascii="Times New Roman" w:eastAsia="Times New Roman" w:hAnsi="Times New Roman"/>
          <w:sz w:val="24"/>
          <w:szCs w:val="24"/>
          <w:lang w:eastAsia="ru-RU"/>
        </w:rPr>
        <w:lastRenderedPageBreak/>
        <w:t>иностранной валюте, выданного работнику в связи с командировкой, осуществляются в соответствии с Федеральным законом "О валютном регулировании и валютном контроле".</w:t>
      </w:r>
    </w:p>
    <w:p w:rsidR="003B5F6C" w:rsidRPr="00163B7C" w:rsidRDefault="003B5F6C" w:rsidP="00163B7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2.5.5. За время нахождения в пути работника, направляемого в командировку за пределы территории Российской Федерации, суточные выплачиваются:</w:t>
      </w:r>
    </w:p>
    <w:p w:rsidR="003B5F6C" w:rsidRPr="00163B7C" w:rsidRDefault="003B5F6C" w:rsidP="00163B7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а) при проезде по территории Российской Федерации - в порядке и размерах, которые предусмотрены для командировок в пределах территории Российской Федерации;</w:t>
      </w:r>
    </w:p>
    <w:p w:rsidR="003B5F6C" w:rsidRPr="00163B7C" w:rsidRDefault="003B5F6C" w:rsidP="00163B7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б) при проезде по территории иностранного государства - в порядке и размерах, которые предусмотрены для командировок на территории иностранных государств.</w:t>
      </w:r>
    </w:p>
    <w:p w:rsidR="003B5F6C" w:rsidRPr="00163B7C" w:rsidRDefault="003B5F6C" w:rsidP="00163B7C">
      <w:pPr>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220" w:name="P85"/>
      <w:bookmarkEnd w:id="220"/>
      <w:r w:rsidRPr="00163B7C">
        <w:rPr>
          <w:rFonts w:ascii="Times New Roman" w:eastAsia="Times New Roman" w:hAnsi="Times New Roman"/>
          <w:sz w:val="24"/>
          <w:szCs w:val="24"/>
          <w:lang w:eastAsia="ru-RU"/>
        </w:rPr>
        <w:t>2.5.6. При следовании работника с территории Российской Федерации дата пересечения государственной границы Российской Федерации включается в дни, за которые суточные выплачиваются в иностранной валюте, а при следовании на территорию Российской Федерации дата пересечения государственной границы Российской Федерации включается в дни, за которые суточные выплачиваются в рублях.</w:t>
      </w:r>
    </w:p>
    <w:p w:rsidR="003B5F6C" w:rsidRPr="00163B7C" w:rsidRDefault="003B5F6C" w:rsidP="00163B7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Даты пересечения государственной границы Российской Федерации при следовании с территории Российской Федерации и на территорию Российской Федерации определяются по отметкам пограничных органов в паспорте.</w:t>
      </w:r>
    </w:p>
    <w:p w:rsidR="003B5F6C" w:rsidRPr="00163B7C" w:rsidRDefault="003B5F6C" w:rsidP="00163B7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При направлении работника в командировку на территории 2 или более иностранных государств суточные за день пересечения границы между государствами выплачиваются в иностранной валюте по нормам, установленным для государства, в которое направляется работник.</w:t>
      </w:r>
    </w:p>
    <w:p w:rsidR="003B5F6C" w:rsidRPr="00163B7C" w:rsidRDefault="003B5F6C" w:rsidP="00163B7C">
      <w:pPr>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221" w:name="P88"/>
      <w:bookmarkEnd w:id="221"/>
      <w:r w:rsidRPr="00163B7C">
        <w:rPr>
          <w:rFonts w:ascii="Times New Roman" w:eastAsia="Times New Roman" w:hAnsi="Times New Roman"/>
          <w:sz w:val="24"/>
          <w:szCs w:val="24"/>
          <w:lang w:eastAsia="ru-RU"/>
        </w:rPr>
        <w:t>2.5.7. При направлении работника в командировку на территории государств - участников Содружества Независимых Государств, с которыми заключены межправительственные соглашения, на основании которых в документах для въезда и выезда пограничными органами не делаются отметки о пересечении государственной границы, дата пересечения государственной границы Российской Федерации определяется по проездным документам (билетам).</w:t>
      </w:r>
    </w:p>
    <w:p w:rsidR="003B5F6C" w:rsidRPr="00163B7C" w:rsidRDefault="003B5F6C" w:rsidP="00163B7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В случае вынужденной задержки в пути суточные за время задержки выплачиваются по решению руководителя организации при представлении документов, подтверждающих факт вынужденной задержки.</w:t>
      </w:r>
    </w:p>
    <w:p w:rsidR="003B5F6C" w:rsidRPr="00163B7C" w:rsidRDefault="003B5F6C" w:rsidP="00163B7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2.5.8. Работнику, выехавшему в командировку на территорию иностранного государства и возвратившемуся на территорию Российской Федерации в тот же день, суточные в иностранной валюте выплачиваются в размере 50 процентов нормы расходов на выплату суточных для командировок на территории иностранных государств.</w:t>
      </w:r>
    </w:p>
    <w:p w:rsidR="003B5F6C" w:rsidRPr="00163B7C" w:rsidRDefault="003B5F6C" w:rsidP="00163B7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 xml:space="preserve"> 2.5.9. Расходы по проезду при направлении работника в командировку на территории иностранных государств возмещаются ему в порядке, предусмотренном пунктом 2.5.1. настоящего Положения. </w:t>
      </w:r>
    </w:p>
    <w:p w:rsidR="003B5F6C" w:rsidRPr="00163B7C" w:rsidRDefault="003B5F6C" w:rsidP="00163B7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2.5.10. Работнику при направлении его в командировку на территорию иностранного государства дополнительно возмещаются:</w:t>
      </w:r>
    </w:p>
    <w:p w:rsidR="003B5F6C" w:rsidRPr="00163B7C" w:rsidRDefault="003B5F6C" w:rsidP="00163B7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а) расходы на оформление заграничного паспорта, визы и других выездных документов;</w:t>
      </w:r>
    </w:p>
    <w:p w:rsidR="003B5F6C" w:rsidRPr="00163B7C" w:rsidRDefault="003B5F6C" w:rsidP="00163B7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б) обязательные консульские и аэродромные сборы;</w:t>
      </w:r>
    </w:p>
    <w:p w:rsidR="003B5F6C" w:rsidRPr="00163B7C" w:rsidRDefault="003B5F6C" w:rsidP="00163B7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в) сборы за право въезда или транзита автомобильного транспорта;</w:t>
      </w:r>
    </w:p>
    <w:p w:rsidR="003B5F6C" w:rsidRPr="00163B7C" w:rsidRDefault="003B5F6C" w:rsidP="00163B7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г) расходы на оформление обязательной медицинской страховки;</w:t>
      </w:r>
    </w:p>
    <w:p w:rsidR="003B5F6C" w:rsidRPr="00163B7C" w:rsidRDefault="003B5F6C" w:rsidP="00163B7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д) иные обязательные платежи и сборы.</w:t>
      </w:r>
    </w:p>
    <w:p w:rsidR="003B5F6C" w:rsidRPr="00163B7C" w:rsidRDefault="003B5F6C" w:rsidP="00163B7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2.5.11. Возмещение иных расходов, связанных с командировками, осуществляется при представлении документов, подтверждающих эти расходы, в порядке и размерах, которые предусмотрены абзацем 2.5. настоящего Положения.</w:t>
      </w:r>
    </w:p>
    <w:p w:rsidR="003B5F6C" w:rsidRPr="00163B7C" w:rsidRDefault="003B5F6C" w:rsidP="00163B7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 xml:space="preserve">2.5.12. Работнику в случае его временной нетрудоспособности, удостоверенной в установленном порядке, возмещаются расходы по найму жилого помещения (кроме </w:t>
      </w:r>
      <w:r w:rsidRPr="00163B7C">
        <w:rPr>
          <w:rFonts w:ascii="Times New Roman" w:eastAsia="Times New Roman" w:hAnsi="Times New Roman"/>
          <w:sz w:val="24"/>
          <w:szCs w:val="24"/>
          <w:lang w:eastAsia="ru-RU"/>
        </w:rPr>
        <w:lastRenderedPageBreak/>
        <w:t>случаев, когда командированный работник находится на стационарном лечении) и выплачиваются суточные в течение всего времени, пока он не имеет возможности по состоянию здоровья приступить к выполнению возложенного на него служебного поручения или вернуться к месту постоянного жительства.</w:t>
      </w:r>
    </w:p>
    <w:p w:rsidR="003B5F6C" w:rsidRPr="00163B7C" w:rsidRDefault="003B5F6C" w:rsidP="00163B7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За период временной нетрудоспособности работнику выплачивается пособие по временной нетрудоспособности в соответствии с законодательством Российской Федерации.</w:t>
      </w:r>
    </w:p>
    <w:p w:rsidR="003B5F6C" w:rsidRPr="00163B7C" w:rsidRDefault="003B5F6C" w:rsidP="00163B7C">
      <w:pPr>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3B5F6C" w:rsidRPr="00163B7C" w:rsidRDefault="003B5F6C" w:rsidP="00163B7C">
      <w:pPr>
        <w:autoSpaceDE w:val="0"/>
        <w:autoSpaceDN w:val="0"/>
        <w:adjustRightInd w:val="0"/>
        <w:spacing w:after="0" w:line="240" w:lineRule="auto"/>
        <w:ind w:firstLine="709"/>
        <w:jc w:val="center"/>
        <w:rPr>
          <w:rFonts w:ascii="Times New Roman" w:eastAsia="Times New Roman" w:hAnsi="Times New Roman"/>
          <w:b/>
          <w:bCs/>
          <w:sz w:val="24"/>
          <w:szCs w:val="24"/>
          <w:lang w:eastAsia="ru-RU"/>
        </w:rPr>
      </w:pPr>
      <w:r w:rsidRPr="00163B7C">
        <w:rPr>
          <w:rFonts w:ascii="Times New Roman" w:eastAsia="Times New Roman" w:hAnsi="Times New Roman"/>
          <w:b/>
          <w:bCs/>
          <w:sz w:val="24"/>
          <w:szCs w:val="24"/>
          <w:lang w:eastAsia="ru-RU"/>
        </w:rPr>
        <w:t>3. Порядок возмещения расходов и представления отчета об израсходованных суммах</w:t>
      </w:r>
    </w:p>
    <w:p w:rsidR="003B5F6C" w:rsidRPr="00163B7C" w:rsidRDefault="003B5F6C" w:rsidP="00163B7C">
      <w:pPr>
        <w:autoSpaceDE w:val="0"/>
        <w:autoSpaceDN w:val="0"/>
        <w:adjustRightInd w:val="0"/>
        <w:spacing w:after="0" w:line="240" w:lineRule="auto"/>
        <w:ind w:firstLine="709"/>
        <w:jc w:val="both"/>
        <w:outlineLvl w:val="1"/>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3.1. Выдача наличных денег под отчет (денежный аванс) на расходы, связанные со служебными командировками, производится накануне дня выезда в служебную командировку (или в последний рабочий день недели – в том случае, если работник будет выезжать в служебную командировку в выходной и/или нерабочий праздничный день).</w:t>
      </w:r>
    </w:p>
    <w:p w:rsidR="003B5F6C" w:rsidRPr="00163B7C" w:rsidRDefault="003B5F6C" w:rsidP="00163B7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 xml:space="preserve">Основанием для выдачи денег является письменное заявление работника, составленное в произвольной форме и содержащее резолюцию руководителя Организации, содержащую: </w:t>
      </w:r>
    </w:p>
    <w:p w:rsidR="003B5F6C" w:rsidRPr="00163B7C" w:rsidRDefault="003B5F6C" w:rsidP="007075A0">
      <w:pPr>
        <w:numPr>
          <w:ilvl w:val="0"/>
          <w:numId w:val="8"/>
        </w:numPr>
        <w:tabs>
          <w:tab w:val="left" w:pos="851"/>
        </w:tabs>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 xml:space="preserve">информацию о сумме наличных денег; </w:t>
      </w:r>
    </w:p>
    <w:p w:rsidR="003B5F6C" w:rsidRPr="00163B7C" w:rsidRDefault="003B5F6C" w:rsidP="007075A0">
      <w:pPr>
        <w:numPr>
          <w:ilvl w:val="0"/>
          <w:numId w:val="8"/>
        </w:numPr>
        <w:tabs>
          <w:tab w:val="left" w:pos="851"/>
        </w:tabs>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 xml:space="preserve">о сроке, на который выдаются наличные деньги; </w:t>
      </w:r>
    </w:p>
    <w:p w:rsidR="003B5F6C" w:rsidRPr="00163B7C" w:rsidRDefault="003B5F6C" w:rsidP="007075A0">
      <w:pPr>
        <w:numPr>
          <w:ilvl w:val="0"/>
          <w:numId w:val="8"/>
        </w:numPr>
        <w:tabs>
          <w:tab w:val="left" w:pos="851"/>
        </w:tabs>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подпись руководителя Организации;</w:t>
      </w:r>
    </w:p>
    <w:p w:rsidR="003B5F6C" w:rsidRPr="00163B7C" w:rsidRDefault="003B5F6C" w:rsidP="007075A0">
      <w:pPr>
        <w:numPr>
          <w:ilvl w:val="0"/>
          <w:numId w:val="8"/>
        </w:numPr>
        <w:tabs>
          <w:tab w:val="left" w:pos="851"/>
        </w:tabs>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 xml:space="preserve">дату. </w:t>
      </w:r>
    </w:p>
    <w:p w:rsidR="003B5F6C" w:rsidRPr="00163B7C" w:rsidRDefault="003B5F6C" w:rsidP="00163B7C">
      <w:pPr>
        <w:autoSpaceDE w:val="0"/>
        <w:autoSpaceDN w:val="0"/>
        <w:adjustRightInd w:val="0"/>
        <w:spacing w:after="0" w:line="240" w:lineRule="auto"/>
        <w:ind w:firstLine="709"/>
        <w:contextualSpacing/>
        <w:jc w:val="both"/>
        <w:outlineLvl w:val="1"/>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 xml:space="preserve">Выдача наличных денег под отчет проводится при условии полного погашения работником, направляемым в командировку, задолженности по ранее полученной под отчет сумме наличных денег. </w:t>
      </w:r>
    </w:p>
    <w:p w:rsidR="003B5F6C" w:rsidRPr="00163B7C" w:rsidRDefault="003B5F6C" w:rsidP="00163B7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 xml:space="preserve">3.2. Работник в течение 3 рабочих дней по возвращении из служебной командировки обязан представить в бухгалтерию Организации </w:t>
      </w:r>
      <w:hyperlink r:id="rId105" w:history="1">
        <w:r w:rsidRPr="00163B7C">
          <w:rPr>
            <w:rFonts w:ascii="Times New Roman" w:eastAsia="Times New Roman" w:hAnsi="Times New Roman"/>
            <w:sz w:val="24"/>
            <w:szCs w:val="24"/>
            <w:lang w:eastAsia="ru-RU"/>
          </w:rPr>
          <w:t>авансовый отчет</w:t>
        </w:r>
      </w:hyperlink>
      <w:r w:rsidRPr="00163B7C">
        <w:rPr>
          <w:rFonts w:ascii="Times New Roman" w:eastAsia="Times New Roman" w:hAnsi="Times New Roman"/>
          <w:sz w:val="24"/>
          <w:szCs w:val="24"/>
          <w:lang w:eastAsia="ru-RU"/>
        </w:rPr>
        <w:t xml:space="preserve"> об израсходованных в связи с командировкой суммах и произвести окончательный расчет по выданному ему перед отъездом в командировку денежному авансу на командировочные расходы. К авансовому отчету прилагаются:</w:t>
      </w:r>
    </w:p>
    <w:p w:rsidR="003B5F6C" w:rsidRPr="00163B7C" w:rsidRDefault="003B5F6C" w:rsidP="007075A0">
      <w:pPr>
        <w:numPr>
          <w:ilvl w:val="0"/>
          <w:numId w:val="9"/>
        </w:numPr>
        <w:tabs>
          <w:tab w:val="left" w:pos="851"/>
        </w:tabs>
        <w:autoSpaceDE w:val="0"/>
        <w:autoSpaceDN w:val="0"/>
        <w:adjustRightInd w:val="0"/>
        <w:spacing w:after="0" w:line="240" w:lineRule="auto"/>
        <w:ind w:left="0" w:firstLine="709"/>
        <w:contextualSpacing/>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 xml:space="preserve">документы о найме жилого помещения; </w:t>
      </w:r>
    </w:p>
    <w:p w:rsidR="003B5F6C" w:rsidRPr="00163B7C" w:rsidRDefault="003B5F6C" w:rsidP="007075A0">
      <w:pPr>
        <w:numPr>
          <w:ilvl w:val="0"/>
          <w:numId w:val="9"/>
        </w:numPr>
        <w:tabs>
          <w:tab w:val="left" w:pos="851"/>
        </w:tabs>
        <w:autoSpaceDE w:val="0"/>
        <w:autoSpaceDN w:val="0"/>
        <w:adjustRightInd w:val="0"/>
        <w:spacing w:after="0" w:line="240" w:lineRule="auto"/>
        <w:ind w:left="0" w:firstLine="709"/>
        <w:contextualSpacing/>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 xml:space="preserve">фактических расходах по проезду (включая оплату услуг по оформлению проездных документов и предоставлению в поездах постельных принадлежностей); </w:t>
      </w:r>
    </w:p>
    <w:p w:rsidR="003B5F6C" w:rsidRPr="00163B7C" w:rsidRDefault="003B5F6C" w:rsidP="007075A0">
      <w:pPr>
        <w:numPr>
          <w:ilvl w:val="0"/>
          <w:numId w:val="9"/>
        </w:numPr>
        <w:tabs>
          <w:tab w:val="left" w:pos="851"/>
        </w:tabs>
        <w:autoSpaceDE w:val="0"/>
        <w:autoSpaceDN w:val="0"/>
        <w:adjustRightInd w:val="0"/>
        <w:spacing w:after="0" w:line="240" w:lineRule="auto"/>
        <w:ind w:left="0" w:firstLine="709"/>
        <w:contextualSpacing/>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 xml:space="preserve">об иных расходах, связанных с командировкой. </w:t>
      </w:r>
    </w:p>
    <w:p w:rsidR="000029F0" w:rsidRDefault="003B5F6C" w:rsidP="00163B7C">
      <w:pPr>
        <w:autoSpaceDE w:val="0"/>
        <w:autoSpaceDN w:val="0"/>
        <w:adjustRightInd w:val="0"/>
        <w:spacing w:after="0" w:line="240" w:lineRule="auto"/>
        <w:ind w:firstLine="709"/>
        <w:jc w:val="both"/>
        <w:rPr>
          <w:rFonts w:ascii="Times New Roman" w:eastAsia="Times New Roman" w:hAnsi="Times New Roman"/>
          <w:i/>
          <w:iCs/>
          <w:sz w:val="24"/>
          <w:szCs w:val="24"/>
          <w:lang w:eastAsia="ru-RU"/>
        </w:rPr>
      </w:pPr>
      <w:r w:rsidRPr="00163B7C">
        <w:rPr>
          <w:rFonts w:ascii="Times New Roman" w:eastAsia="Times New Roman" w:hAnsi="Times New Roman"/>
          <w:sz w:val="24"/>
          <w:szCs w:val="24"/>
          <w:lang w:eastAsia="ru-RU"/>
        </w:rPr>
        <w:t xml:space="preserve">По истечении указанного срока руководитель Организации вправе издать приказ об удержании суммы неизрасходованного и своевременно не возвращенного аванса, выданного в связи со служебной командировкой, из заработной платы работника. Порядок и сроки удержания устанавливаются ст. 137 Трудового кодекса РФ. </w:t>
      </w:r>
      <w:r w:rsidRPr="00163B7C">
        <w:rPr>
          <w:rFonts w:ascii="Times New Roman" w:eastAsia="Times New Roman" w:hAnsi="Times New Roman"/>
          <w:i/>
          <w:iCs/>
          <w:sz w:val="24"/>
          <w:szCs w:val="24"/>
          <w:lang w:eastAsia="ru-RU"/>
        </w:rPr>
        <w:t xml:space="preserve"> </w:t>
      </w:r>
    </w:p>
    <w:p w:rsidR="000029F0" w:rsidRDefault="000029F0">
      <w:pPr>
        <w:rPr>
          <w:rFonts w:ascii="Times New Roman" w:eastAsia="Times New Roman" w:hAnsi="Times New Roman"/>
          <w:i/>
          <w:iCs/>
          <w:sz w:val="24"/>
          <w:szCs w:val="24"/>
          <w:lang w:eastAsia="ru-RU"/>
        </w:rPr>
      </w:pPr>
      <w:r>
        <w:rPr>
          <w:rFonts w:ascii="Times New Roman" w:eastAsia="Times New Roman" w:hAnsi="Times New Roman"/>
          <w:i/>
          <w:iCs/>
          <w:sz w:val="24"/>
          <w:szCs w:val="24"/>
          <w:lang w:eastAsia="ru-RU"/>
        </w:rPr>
        <w:br w:type="page"/>
      </w:r>
    </w:p>
    <w:p w:rsidR="00AB28B5" w:rsidRPr="00450B5B" w:rsidRDefault="00AB28B5" w:rsidP="00AB28B5">
      <w:pPr>
        <w:keepNext/>
        <w:spacing w:after="0" w:line="240" w:lineRule="auto"/>
        <w:ind w:left="3888" w:firstLine="1068"/>
        <w:jc w:val="right"/>
        <w:outlineLvl w:val="1"/>
        <w:rPr>
          <w:rFonts w:ascii="Times New Roman" w:hAnsi="Times New Roman"/>
          <w:b/>
          <w:sz w:val="24"/>
          <w:szCs w:val="24"/>
          <w:lang w:val="tt-RU"/>
        </w:rPr>
      </w:pPr>
      <w:r w:rsidRPr="00450B5B">
        <w:rPr>
          <w:rFonts w:ascii="Times New Roman" w:hAnsi="Times New Roman"/>
          <w:b/>
          <w:sz w:val="24"/>
          <w:szCs w:val="24"/>
        </w:rPr>
        <w:lastRenderedPageBreak/>
        <w:t xml:space="preserve">Приложение № </w:t>
      </w:r>
      <w:r w:rsidR="00DC07A3" w:rsidRPr="00450B5B">
        <w:rPr>
          <w:rFonts w:ascii="Times New Roman" w:hAnsi="Times New Roman"/>
          <w:b/>
          <w:sz w:val="24"/>
          <w:szCs w:val="24"/>
        </w:rPr>
        <w:t>1</w:t>
      </w:r>
      <w:r w:rsidR="009C2FDF" w:rsidRPr="00450B5B">
        <w:rPr>
          <w:rFonts w:ascii="Times New Roman" w:hAnsi="Times New Roman"/>
          <w:b/>
          <w:sz w:val="24"/>
          <w:szCs w:val="24"/>
        </w:rPr>
        <w:t>1</w:t>
      </w:r>
    </w:p>
    <w:p w:rsidR="00AB28B5" w:rsidRPr="00450B5B" w:rsidRDefault="00AB28B5" w:rsidP="00AB28B5">
      <w:pPr>
        <w:keepNext/>
        <w:spacing w:after="0" w:line="240" w:lineRule="auto"/>
        <w:ind w:left="-360"/>
        <w:jc w:val="right"/>
        <w:outlineLvl w:val="1"/>
        <w:rPr>
          <w:rFonts w:ascii="Times New Roman" w:hAnsi="Times New Roman"/>
          <w:sz w:val="24"/>
          <w:szCs w:val="24"/>
        </w:rPr>
      </w:pPr>
      <w:r w:rsidRPr="00450B5B">
        <w:rPr>
          <w:rFonts w:ascii="Times New Roman" w:hAnsi="Times New Roman"/>
          <w:b/>
          <w:sz w:val="24"/>
          <w:szCs w:val="24"/>
        </w:rPr>
        <w:tab/>
      </w:r>
      <w:r w:rsidRPr="00450B5B">
        <w:rPr>
          <w:rFonts w:ascii="Times New Roman" w:hAnsi="Times New Roman"/>
          <w:b/>
          <w:sz w:val="24"/>
          <w:szCs w:val="24"/>
        </w:rPr>
        <w:tab/>
      </w:r>
      <w:r w:rsidRPr="00450B5B">
        <w:rPr>
          <w:rFonts w:ascii="Times New Roman" w:hAnsi="Times New Roman"/>
          <w:b/>
          <w:sz w:val="24"/>
          <w:szCs w:val="24"/>
        </w:rPr>
        <w:tab/>
      </w:r>
      <w:r w:rsidRPr="00450B5B">
        <w:rPr>
          <w:rFonts w:ascii="Times New Roman" w:hAnsi="Times New Roman"/>
          <w:b/>
          <w:sz w:val="24"/>
          <w:szCs w:val="24"/>
        </w:rPr>
        <w:tab/>
      </w:r>
      <w:r w:rsidRPr="00450B5B">
        <w:rPr>
          <w:rFonts w:ascii="Times New Roman" w:hAnsi="Times New Roman"/>
          <w:b/>
          <w:sz w:val="24"/>
          <w:szCs w:val="24"/>
        </w:rPr>
        <w:tab/>
      </w:r>
      <w:r w:rsidRPr="00450B5B">
        <w:rPr>
          <w:rFonts w:ascii="Times New Roman" w:hAnsi="Times New Roman"/>
          <w:b/>
          <w:sz w:val="24"/>
          <w:szCs w:val="24"/>
        </w:rPr>
        <w:tab/>
      </w:r>
      <w:r w:rsidRPr="00450B5B">
        <w:rPr>
          <w:rFonts w:ascii="Times New Roman" w:hAnsi="Times New Roman"/>
          <w:b/>
          <w:sz w:val="24"/>
          <w:szCs w:val="24"/>
        </w:rPr>
        <w:tab/>
      </w:r>
      <w:r w:rsidRPr="00450B5B">
        <w:rPr>
          <w:rFonts w:ascii="Times New Roman" w:hAnsi="Times New Roman"/>
          <w:b/>
          <w:sz w:val="24"/>
          <w:szCs w:val="24"/>
        </w:rPr>
        <w:tab/>
        <w:t xml:space="preserve">             </w:t>
      </w:r>
      <w:r w:rsidRPr="00450B5B">
        <w:rPr>
          <w:rFonts w:ascii="Times New Roman" w:hAnsi="Times New Roman"/>
          <w:sz w:val="24"/>
          <w:szCs w:val="24"/>
        </w:rPr>
        <w:t>к Коллективному договору</w:t>
      </w:r>
    </w:p>
    <w:p w:rsidR="00AB28B5" w:rsidRPr="00450B5B" w:rsidRDefault="00AB28B5" w:rsidP="00D66FE2">
      <w:pPr>
        <w:keepNext/>
        <w:spacing w:after="0" w:line="240" w:lineRule="auto"/>
        <w:ind w:left="-360"/>
        <w:jc w:val="right"/>
        <w:outlineLvl w:val="1"/>
        <w:rPr>
          <w:rFonts w:ascii="Times New Roman" w:hAnsi="Times New Roman"/>
          <w:sz w:val="24"/>
          <w:szCs w:val="24"/>
        </w:rPr>
      </w:pPr>
      <w:r w:rsidRPr="00450B5B">
        <w:rPr>
          <w:rFonts w:ascii="Times New Roman" w:hAnsi="Times New Roman"/>
          <w:sz w:val="24"/>
          <w:szCs w:val="24"/>
        </w:rPr>
        <w:tab/>
      </w:r>
      <w:r w:rsidRPr="00450B5B">
        <w:rPr>
          <w:rFonts w:ascii="Times New Roman" w:hAnsi="Times New Roman"/>
          <w:sz w:val="24"/>
          <w:szCs w:val="24"/>
        </w:rPr>
        <w:tab/>
      </w:r>
      <w:r w:rsidRPr="00450B5B">
        <w:rPr>
          <w:rFonts w:ascii="Times New Roman" w:hAnsi="Times New Roman"/>
          <w:sz w:val="24"/>
          <w:szCs w:val="24"/>
        </w:rPr>
        <w:tab/>
      </w:r>
      <w:r w:rsidRPr="00450B5B">
        <w:rPr>
          <w:rFonts w:ascii="Times New Roman" w:hAnsi="Times New Roman"/>
          <w:sz w:val="24"/>
          <w:szCs w:val="24"/>
        </w:rPr>
        <w:tab/>
      </w:r>
      <w:r w:rsidRPr="00450B5B">
        <w:rPr>
          <w:rFonts w:ascii="Times New Roman" w:hAnsi="Times New Roman"/>
          <w:sz w:val="24"/>
          <w:szCs w:val="24"/>
        </w:rPr>
        <w:tab/>
      </w:r>
      <w:r w:rsidRPr="00450B5B">
        <w:rPr>
          <w:rFonts w:ascii="Times New Roman" w:hAnsi="Times New Roman"/>
          <w:sz w:val="24"/>
          <w:szCs w:val="24"/>
        </w:rPr>
        <w:tab/>
        <w:t xml:space="preserve">                МБОУ </w:t>
      </w:r>
      <w:r w:rsidR="005A5BE6">
        <w:rPr>
          <w:rFonts w:ascii="Times New Roman" w:hAnsi="Times New Roman"/>
          <w:sz w:val="24"/>
          <w:szCs w:val="24"/>
        </w:rPr>
        <w:t>Усть-Элегестинской СОШ</w:t>
      </w:r>
    </w:p>
    <w:p w:rsidR="00AB28B5" w:rsidRPr="00450B5B" w:rsidRDefault="00AB28B5" w:rsidP="00AB28B5">
      <w:pPr>
        <w:spacing w:after="0" w:line="240" w:lineRule="auto"/>
        <w:jc w:val="right"/>
        <w:rPr>
          <w:rFonts w:ascii="Times New Roman" w:hAnsi="Times New Roman"/>
          <w:sz w:val="24"/>
          <w:szCs w:val="24"/>
        </w:rPr>
      </w:pPr>
      <w:r w:rsidRPr="00450B5B">
        <w:rPr>
          <w:rFonts w:ascii="Times New Roman" w:hAnsi="Times New Roman"/>
          <w:sz w:val="24"/>
          <w:szCs w:val="24"/>
        </w:rPr>
        <w:tab/>
      </w:r>
      <w:r w:rsidRPr="00450B5B">
        <w:rPr>
          <w:rFonts w:ascii="Times New Roman" w:hAnsi="Times New Roman"/>
          <w:sz w:val="24"/>
          <w:szCs w:val="24"/>
        </w:rPr>
        <w:tab/>
      </w:r>
      <w:r w:rsidRPr="00450B5B">
        <w:rPr>
          <w:rFonts w:ascii="Times New Roman" w:hAnsi="Times New Roman"/>
          <w:sz w:val="24"/>
          <w:szCs w:val="24"/>
        </w:rPr>
        <w:tab/>
      </w:r>
      <w:r w:rsidRPr="00450B5B">
        <w:rPr>
          <w:rFonts w:ascii="Times New Roman" w:hAnsi="Times New Roman"/>
          <w:sz w:val="24"/>
          <w:szCs w:val="24"/>
        </w:rPr>
        <w:tab/>
      </w:r>
      <w:r w:rsidRPr="00450B5B">
        <w:rPr>
          <w:rFonts w:ascii="Times New Roman" w:hAnsi="Times New Roman"/>
          <w:sz w:val="24"/>
          <w:szCs w:val="24"/>
        </w:rPr>
        <w:tab/>
      </w:r>
      <w:r w:rsidRPr="00450B5B">
        <w:rPr>
          <w:rFonts w:ascii="Times New Roman" w:hAnsi="Times New Roman"/>
          <w:sz w:val="24"/>
          <w:szCs w:val="24"/>
        </w:rPr>
        <w:tab/>
      </w:r>
      <w:r w:rsidRPr="00450B5B">
        <w:rPr>
          <w:rFonts w:ascii="Times New Roman" w:hAnsi="Times New Roman"/>
          <w:sz w:val="24"/>
          <w:szCs w:val="24"/>
        </w:rPr>
        <w:tab/>
      </w:r>
      <w:r w:rsidRPr="00450B5B">
        <w:rPr>
          <w:rFonts w:ascii="Times New Roman" w:hAnsi="Times New Roman"/>
          <w:sz w:val="24"/>
          <w:szCs w:val="24"/>
        </w:rPr>
        <w:tab/>
        <w:t xml:space="preserve">         на 2023 – 2026 гг.</w:t>
      </w:r>
      <w:r w:rsidRPr="00450B5B">
        <w:rPr>
          <w:rFonts w:ascii="Times New Roman" w:hAnsi="Times New Roman"/>
          <w:sz w:val="24"/>
          <w:szCs w:val="24"/>
        </w:rPr>
        <w:br w:type="textWrapping" w:clear="all"/>
      </w:r>
    </w:p>
    <w:tbl>
      <w:tblPr>
        <w:tblW w:w="9570" w:type="dxa"/>
        <w:tblLook w:val="04A0" w:firstRow="1" w:lastRow="0" w:firstColumn="1" w:lastColumn="0" w:noHBand="0" w:noVBand="1"/>
      </w:tblPr>
      <w:tblGrid>
        <w:gridCol w:w="4767"/>
        <w:gridCol w:w="4804"/>
      </w:tblGrid>
      <w:tr w:rsidR="00AB28B5" w:rsidRPr="00450B5B" w:rsidTr="00F227D3">
        <w:tc>
          <w:tcPr>
            <w:tcW w:w="4785" w:type="dxa"/>
            <w:shd w:val="clear" w:color="auto" w:fill="auto"/>
          </w:tcPr>
          <w:p w:rsidR="00AB28B5" w:rsidRPr="00450B5B" w:rsidRDefault="00EF061C" w:rsidP="00F227D3">
            <w:pPr>
              <w:rPr>
                <w:rFonts w:ascii="Times New Roman" w:hAnsi="Times New Roman"/>
                <w:sz w:val="24"/>
                <w:szCs w:val="24"/>
              </w:rPr>
            </w:pPr>
            <w:r>
              <w:rPr>
                <w:rFonts w:ascii="Times New Roman" w:hAnsi="Times New Roman"/>
                <w:sz w:val="24"/>
                <w:szCs w:val="24"/>
              </w:rPr>
              <w:t>о</w:t>
            </w:r>
            <w:r w:rsidR="00AB28B5" w:rsidRPr="00450B5B">
              <w:rPr>
                <w:rFonts w:ascii="Times New Roman" w:hAnsi="Times New Roman"/>
                <w:sz w:val="24"/>
                <w:szCs w:val="24"/>
              </w:rPr>
              <w:t>т работодателя:</w:t>
            </w:r>
          </w:p>
          <w:tbl>
            <w:tblPr>
              <w:tblW w:w="4678" w:type="dxa"/>
              <w:tblLook w:val="04A0" w:firstRow="1" w:lastRow="0" w:firstColumn="1" w:lastColumn="0" w:noHBand="0" w:noVBand="1"/>
            </w:tblPr>
            <w:tblGrid>
              <w:gridCol w:w="4253"/>
              <w:gridCol w:w="425"/>
            </w:tblGrid>
            <w:tr w:rsidR="00AB28B5" w:rsidRPr="00450B5B" w:rsidTr="00F227D3">
              <w:tc>
                <w:tcPr>
                  <w:tcW w:w="4253" w:type="dxa"/>
                  <w:shd w:val="clear" w:color="auto" w:fill="auto"/>
                </w:tcPr>
                <w:p w:rsidR="00AB28B5" w:rsidRPr="00450B5B" w:rsidRDefault="00AB28B5" w:rsidP="00F227D3">
                  <w:pPr>
                    <w:spacing w:after="0" w:line="240" w:lineRule="auto"/>
                    <w:rPr>
                      <w:rFonts w:ascii="Times New Roman" w:hAnsi="Times New Roman"/>
                      <w:sz w:val="24"/>
                      <w:szCs w:val="24"/>
                    </w:rPr>
                  </w:pPr>
                  <w:r w:rsidRPr="00450B5B">
                    <w:rPr>
                      <w:rFonts w:ascii="Times New Roman" w:hAnsi="Times New Roman"/>
                      <w:sz w:val="24"/>
                      <w:szCs w:val="24"/>
                    </w:rPr>
                    <w:t xml:space="preserve">Директор </w:t>
                  </w:r>
                </w:p>
                <w:p w:rsidR="00AB28B5" w:rsidRPr="00450B5B" w:rsidRDefault="00AB28B5" w:rsidP="00D66FE2">
                  <w:pPr>
                    <w:spacing w:after="0" w:line="240" w:lineRule="auto"/>
                    <w:rPr>
                      <w:rFonts w:ascii="Times New Roman" w:hAnsi="Times New Roman"/>
                      <w:sz w:val="24"/>
                      <w:szCs w:val="24"/>
                    </w:rPr>
                  </w:pPr>
                  <w:r w:rsidRPr="00450B5B">
                    <w:rPr>
                      <w:rFonts w:ascii="Times New Roman" w:hAnsi="Times New Roman"/>
                      <w:sz w:val="24"/>
                      <w:szCs w:val="24"/>
                    </w:rPr>
                    <w:t xml:space="preserve">МБОУ </w:t>
                  </w:r>
                  <w:r w:rsidR="005A5BE6">
                    <w:rPr>
                      <w:rFonts w:ascii="Times New Roman" w:hAnsi="Times New Roman"/>
                      <w:sz w:val="24"/>
                      <w:szCs w:val="24"/>
                    </w:rPr>
                    <w:t xml:space="preserve">Усть-Элегестинской </w:t>
                  </w:r>
                  <w:r w:rsidRPr="00450B5B">
                    <w:rPr>
                      <w:rFonts w:ascii="Times New Roman" w:hAnsi="Times New Roman"/>
                      <w:sz w:val="24"/>
                      <w:szCs w:val="24"/>
                    </w:rPr>
                    <w:t xml:space="preserve">СОШ </w:t>
                  </w:r>
                </w:p>
                <w:p w:rsidR="00AB28B5" w:rsidRPr="00450B5B" w:rsidRDefault="00AB28B5" w:rsidP="00F227D3">
                  <w:pPr>
                    <w:spacing w:after="0" w:line="240" w:lineRule="auto"/>
                    <w:rPr>
                      <w:rFonts w:ascii="Times New Roman" w:hAnsi="Times New Roman"/>
                      <w:sz w:val="24"/>
                      <w:szCs w:val="24"/>
                    </w:rPr>
                  </w:pPr>
                  <w:r w:rsidRPr="00450B5B">
                    <w:rPr>
                      <w:rFonts w:ascii="Times New Roman" w:hAnsi="Times New Roman"/>
                      <w:sz w:val="24"/>
                      <w:szCs w:val="24"/>
                    </w:rPr>
                    <w:t xml:space="preserve"> ___________ </w:t>
                  </w:r>
                  <w:r w:rsidR="005A5BE6">
                    <w:rPr>
                      <w:rFonts w:ascii="Times New Roman" w:hAnsi="Times New Roman"/>
                      <w:sz w:val="24"/>
                      <w:szCs w:val="24"/>
                    </w:rPr>
                    <w:t>Ооржак О.Р</w:t>
                  </w:r>
                  <w:r w:rsidR="00D66FE2" w:rsidRPr="00450B5B">
                    <w:rPr>
                      <w:rFonts w:ascii="Times New Roman" w:hAnsi="Times New Roman"/>
                      <w:sz w:val="24"/>
                      <w:szCs w:val="24"/>
                    </w:rPr>
                    <w:t>.</w:t>
                  </w:r>
                </w:p>
                <w:p w:rsidR="00AB28B5" w:rsidRPr="00450B5B" w:rsidRDefault="00AB28B5" w:rsidP="00F227D3">
                  <w:pPr>
                    <w:spacing w:after="0" w:line="240" w:lineRule="auto"/>
                    <w:rPr>
                      <w:rFonts w:ascii="Times New Roman" w:hAnsi="Times New Roman"/>
                      <w:sz w:val="24"/>
                      <w:szCs w:val="24"/>
                    </w:rPr>
                  </w:pPr>
                  <w:r w:rsidRPr="00450B5B">
                    <w:rPr>
                      <w:rFonts w:ascii="Times New Roman" w:hAnsi="Times New Roman"/>
                      <w:sz w:val="24"/>
                      <w:szCs w:val="24"/>
                    </w:rPr>
                    <w:t>м.п.</w:t>
                  </w:r>
                </w:p>
                <w:p w:rsidR="00AB28B5" w:rsidRPr="00450B5B" w:rsidRDefault="00EF061C" w:rsidP="0058139F">
                  <w:pPr>
                    <w:spacing w:after="0" w:line="240" w:lineRule="auto"/>
                    <w:rPr>
                      <w:rFonts w:ascii="Times New Roman" w:hAnsi="Times New Roman"/>
                      <w:sz w:val="24"/>
                      <w:szCs w:val="24"/>
                    </w:rPr>
                  </w:pPr>
                  <w:r>
                    <w:rPr>
                      <w:rFonts w:ascii="Times New Roman" w:hAnsi="Times New Roman"/>
                      <w:sz w:val="24"/>
                      <w:szCs w:val="24"/>
                    </w:rPr>
                    <w:t xml:space="preserve"> «</w:t>
                  </w:r>
                  <w:r w:rsidR="0058139F">
                    <w:rPr>
                      <w:rFonts w:ascii="Times New Roman" w:hAnsi="Times New Roman"/>
                      <w:sz w:val="24"/>
                      <w:szCs w:val="24"/>
                    </w:rPr>
                    <w:t>3</w:t>
                  </w:r>
                  <w:r>
                    <w:rPr>
                      <w:rFonts w:ascii="Times New Roman" w:hAnsi="Times New Roman"/>
                      <w:sz w:val="24"/>
                      <w:szCs w:val="24"/>
                    </w:rPr>
                    <w:t>0</w:t>
                  </w:r>
                  <w:r w:rsidR="00AB28B5" w:rsidRPr="00450B5B">
                    <w:rPr>
                      <w:rFonts w:ascii="Times New Roman" w:hAnsi="Times New Roman"/>
                      <w:sz w:val="24"/>
                      <w:szCs w:val="24"/>
                    </w:rPr>
                    <w:t xml:space="preserve">» </w:t>
                  </w:r>
                  <w:r w:rsidR="0058139F">
                    <w:rPr>
                      <w:rFonts w:ascii="Times New Roman" w:hAnsi="Times New Roman"/>
                      <w:sz w:val="24"/>
                      <w:szCs w:val="24"/>
                    </w:rPr>
                    <w:t>марта</w:t>
                  </w:r>
                  <w:r w:rsidR="00AB28B5" w:rsidRPr="00450B5B">
                    <w:rPr>
                      <w:rFonts w:ascii="Times New Roman" w:hAnsi="Times New Roman"/>
                      <w:sz w:val="24"/>
                      <w:szCs w:val="24"/>
                    </w:rPr>
                    <w:t xml:space="preserve"> 2023 г.</w:t>
                  </w:r>
                </w:p>
              </w:tc>
              <w:tc>
                <w:tcPr>
                  <w:tcW w:w="425" w:type="dxa"/>
                  <w:shd w:val="clear" w:color="auto" w:fill="auto"/>
                </w:tcPr>
                <w:p w:rsidR="00AB28B5" w:rsidRPr="00450B5B" w:rsidRDefault="00AB28B5" w:rsidP="00F227D3">
                  <w:pPr>
                    <w:spacing w:after="0" w:line="240" w:lineRule="auto"/>
                    <w:jc w:val="right"/>
                    <w:rPr>
                      <w:rFonts w:ascii="Times New Roman" w:hAnsi="Times New Roman"/>
                      <w:sz w:val="24"/>
                      <w:szCs w:val="24"/>
                    </w:rPr>
                  </w:pPr>
                  <w:r w:rsidRPr="00450B5B">
                    <w:rPr>
                      <w:rFonts w:ascii="Times New Roman" w:hAnsi="Times New Roman"/>
                      <w:sz w:val="24"/>
                      <w:szCs w:val="24"/>
                    </w:rPr>
                    <w:t>.</w:t>
                  </w:r>
                </w:p>
              </w:tc>
            </w:tr>
          </w:tbl>
          <w:p w:rsidR="00AB28B5" w:rsidRPr="00450B5B" w:rsidRDefault="00AB28B5" w:rsidP="00F227D3">
            <w:pPr>
              <w:spacing w:after="0" w:line="240" w:lineRule="auto"/>
              <w:jc w:val="center"/>
              <w:rPr>
                <w:rFonts w:ascii="Times New Roman" w:hAnsi="Times New Roman"/>
                <w:w w:val="150"/>
                <w:sz w:val="24"/>
                <w:szCs w:val="24"/>
              </w:rPr>
            </w:pPr>
          </w:p>
        </w:tc>
        <w:tc>
          <w:tcPr>
            <w:tcW w:w="4785" w:type="dxa"/>
            <w:shd w:val="clear" w:color="auto" w:fill="auto"/>
          </w:tcPr>
          <w:tbl>
            <w:tblPr>
              <w:tblW w:w="4716" w:type="dxa"/>
              <w:tblLook w:val="04A0" w:firstRow="1" w:lastRow="0" w:firstColumn="1" w:lastColumn="0" w:noHBand="0" w:noVBand="1"/>
            </w:tblPr>
            <w:tblGrid>
              <w:gridCol w:w="463"/>
              <w:gridCol w:w="4253"/>
            </w:tblGrid>
            <w:tr w:rsidR="00AB28B5" w:rsidRPr="00450B5B" w:rsidTr="00F227D3">
              <w:tc>
                <w:tcPr>
                  <w:tcW w:w="463" w:type="dxa"/>
                  <w:shd w:val="clear" w:color="auto" w:fill="auto"/>
                </w:tcPr>
                <w:p w:rsidR="00AB28B5" w:rsidRPr="00450B5B" w:rsidRDefault="00AB28B5" w:rsidP="00F227D3">
                  <w:pPr>
                    <w:spacing w:line="240" w:lineRule="auto"/>
                    <w:rPr>
                      <w:rFonts w:ascii="Times New Roman" w:hAnsi="Times New Roman"/>
                      <w:sz w:val="24"/>
                      <w:szCs w:val="24"/>
                    </w:rPr>
                  </w:pPr>
                </w:p>
              </w:tc>
              <w:tc>
                <w:tcPr>
                  <w:tcW w:w="4253" w:type="dxa"/>
                  <w:shd w:val="clear" w:color="auto" w:fill="auto"/>
                </w:tcPr>
                <w:p w:rsidR="00AB28B5" w:rsidRPr="00450B5B" w:rsidRDefault="00EF061C" w:rsidP="00EF061C">
                  <w:pPr>
                    <w:spacing w:after="0" w:line="240" w:lineRule="auto"/>
                    <w:jc w:val="center"/>
                    <w:rPr>
                      <w:rFonts w:ascii="Times New Roman" w:hAnsi="Times New Roman"/>
                      <w:sz w:val="24"/>
                      <w:szCs w:val="24"/>
                    </w:rPr>
                  </w:pPr>
                  <w:r>
                    <w:rPr>
                      <w:rFonts w:ascii="Times New Roman" w:hAnsi="Times New Roman"/>
                      <w:sz w:val="24"/>
                      <w:szCs w:val="24"/>
                    </w:rPr>
                    <w:t>о</w:t>
                  </w:r>
                  <w:r w:rsidR="00AB28B5" w:rsidRPr="00450B5B">
                    <w:rPr>
                      <w:rFonts w:ascii="Times New Roman" w:hAnsi="Times New Roman"/>
                      <w:sz w:val="24"/>
                      <w:szCs w:val="24"/>
                    </w:rPr>
                    <w:t>т работников:</w:t>
                  </w:r>
                </w:p>
                <w:p w:rsidR="00AB28B5" w:rsidRPr="00450B5B" w:rsidRDefault="00AB28B5" w:rsidP="00F227D3">
                  <w:pPr>
                    <w:spacing w:after="0" w:line="240" w:lineRule="auto"/>
                    <w:jc w:val="right"/>
                    <w:rPr>
                      <w:rFonts w:ascii="Times New Roman" w:hAnsi="Times New Roman"/>
                      <w:sz w:val="24"/>
                      <w:szCs w:val="24"/>
                    </w:rPr>
                  </w:pPr>
                  <w:r w:rsidRPr="00450B5B">
                    <w:rPr>
                      <w:rFonts w:ascii="Times New Roman" w:hAnsi="Times New Roman"/>
                      <w:sz w:val="24"/>
                      <w:szCs w:val="24"/>
                    </w:rPr>
                    <w:t xml:space="preserve">Председатель первичной </w:t>
                  </w:r>
                </w:p>
                <w:p w:rsidR="00AB28B5" w:rsidRPr="00450B5B" w:rsidRDefault="00AB28B5" w:rsidP="00F227D3">
                  <w:pPr>
                    <w:spacing w:after="0" w:line="240" w:lineRule="auto"/>
                    <w:jc w:val="right"/>
                    <w:rPr>
                      <w:rFonts w:ascii="Times New Roman" w:hAnsi="Times New Roman"/>
                      <w:sz w:val="24"/>
                      <w:szCs w:val="24"/>
                    </w:rPr>
                  </w:pPr>
                  <w:r w:rsidRPr="00450B5B">
                    <w:rPr>
                      <w:rFonts w:ascii="Times New Roman" w:hAnsi="Times New Roman"/>
                      <w:sz w:val="24"/>
                      <w:szCs w:val="24"/>
                    </w:rPr>
                    <w:t>профсоюзной организации</w:t>
                  </w:r>
                </w:p>
                <w:p w:rsidR="00AB28B5" w:rsidRPr="00450B5B" w:rsidRDefault="00AB28B5" w:rsidP="00D66FE2">
                  <w:pPr>
                    <w:spacing w:after="0" w:line="240" w:lineRule="auto"/>
                    <w:jc w:val="right"/>
                    <w:rPr>
                      <w:rFonts w:ascii="Times New Roman" w:hAnsi="Times New Roman"/>
                      <w:sz w:val="24"/>
                      <w:szCs w:val="24"/>
                    </w:rPr>
                  </w:pPr>
                  <w:r w:rsidRPr="00450B5B">
                    <w:rPr>
                      <w:rFonts w:ascii="Times New Roman" w:hAnsi="Times New Roman"/>
                      <w:sz w:val="24"/>
                      <w:szCs w:val="24"/>
                    </w:rPr>
                    <w:t>МБОУ</w:t>
                  </w:r>
                  <w:r w:rsidR="005A5BE6">
                    <w:rPr>
                      <w:rFonts w:ascii="Times New Roman" w:hAnsi="Times New Roman"/>
                      <w:sz w:val="24"/>
                      <w:szCs w:val="24"/>
                    </w:rPr>
                    <w:t>Усть-Элегестинской</w:t>
                  </w:r>
                  <w:r w:rsidRPr="00450B5B">
                    <w:rPr>
                      <w:rFonts w:ascii="Times New Roman" w:hAnsi="Times New Roman"/>
                      <w:sz w:val="24"/>
                      <w:szCs w:val="24"/>
                    </w:rPr>
                    <w:t xml:space="preserve"> СОШ </w:t>
                  </w:r>
                </w:p>
                <w:p w:rsidR="00AB28B5" w:rsidRPr="00450B5B" w:rsidRDefault="00AB28B5" w:rsidP="00F227D3">
                  <w:pPr>
                    <w:spacing w:after="0" w:line="240" w:lineRule="auto"/>
                    <w:jc w:val="right"/>
                    <w:rPr>
                      <w:rFonts w:ascii="Times New Roman" w:hAnsi="Times New Roman"/>
                      <w:sz w:val="24"/>
                      <w:szCs w:val="24"/>
                    </w:rPr>
                  </w:pPr>
                  <w:r w:rsidRPr="00450B5B">
                    <w:rPr>
                      <w:rFonts w:ascii="Times New Roman" w:hAnsi="Times New Roman"/>
                      <w:sz w:val="24"/>
                      <w:szCs w:val="24"/>
                    </w:rPr>
                    <w:t xml:space="preserve">    </w:t>
                  </w:r>
                  <w:r w:rsidR="00D66FE2" w:rsidRPr="00450B5B">
                    <w:rPr>
                      <w:rFonts w:ascii="Times New Roman" w:hAnsi="Times New Roman"/>
                      <w:sz w:val="24"/>
                      <w:szCs w:val="24"/>
                    </w:rPr>
                    <w:t xml:space="preserve">                ____________ </w:t>
                  </w:r>
                  <w:r w:rsidR="005A5BE6">
                    <w:rPr>
                      <w:rFonts w:ascii="Times New Roman" w:hAnsi="Times New Roman"/>
                      <w:sz w:val="24"/>
                      <w:szCs w:val="24"/>
                    </w:rPr>
                    <w:t>Хертек Д</w:t>
                  </w:r>
                  <w:r w:rsidR="00D66FE2" w:rsidRPr="00450B5B">
                    <w:rPr>
                      <w:rFonts w:ascii="Times New Roman" w:hAnsi="Times New Roman"/>
                      <w:sz w:val="24"/>
                      <w:szCs w:val="24"/>
                    </w:rPr>
                    <w:t>.А.</w:t>
                  </w:r>
                </w:p>
                <w:p w:rsidR="00AB28B5" w:rsidRPr="00450B5B" w:rsidRDefault="00AB28B5" w:rsidP="00F227D3">
                  <w:pPr>
                    <w:spacing w:after="0" w:line="240" w:lineRule="auto"/>
                    <w:rPr>
                      <w:rFonts w:ascii="Times New Roman" w:hAnsi="Times New Roman"/>
                      <w:sz w:val="24"/>
                      <w:szCs w:val="24"/>
                    </w:rPr>
                  </w:pPr>
                  <w:r w:rsidRPr="00450B5B">
                    <w:rPr>
                      <w:rFonts w:ascii="Times New Roman" w:hAnsi="Times New Roman"/>
                      <w:sz w:val="24"/>
                      <w:szCs w:val="24"/>
                    </w:rPr>
                    <w:t xml:space="preserve">                               м.п.</w:t>
                  </w:r>
                </w:p>
                <w:p w:rsidR="00AB28B5" w:rsidRPr="00450B5B" w:rsidRDefault="00EF061C" w:rsidP="0058139F">
                  <w:pPr>
                    <w:spacing w:after="0" w:line="240" w:lineRule="auto"/>
                    <w:jc w:val="right"/>
                    <w:rPr>
                      <w:rFonts w:ascii="Times New Roman" w:hAnsi="Times New Roman"/>
                      <w:sz w:val="24"/>
                      <w:szCs w:val="24"/>
                    </w:rPr>
                  </w:pPr>
                  <w:r>
                    <w:rPr>
                      <w:rFonts w:ascii="Times New Roman" w:hAnsi="Times New Roman"/>
                      <w:sz w:val="24"/>
                      <w:szCs w:val="24"/>
                    </w:rPr>
                    <w:t>«</w:t>
                  </w:r>
                  <w:r w:rsidR="0058139F">
                    <w:rPr>
                      <w:rFonts w:ascii="Times New Roman" w:hAnsi="Times New Roman"/>
                      <w:sz w:val="24"/>
                      <w:szCs w:val="24"/>
                    </w:rPr>
                    <w:t>3</w:t>
                  </w:r>
                  <w:r>
                    <w:rPr>
                      <w:rFonts w:ascii="Times New Roman" w:hAnsi="Times New Roman"/>
                      <w:sz w:val="24"/>
                      <w:szCs w:val="24"/>
                    </w:rPr>
                    <w:t>0</w:t>
                  </w:r>
                  <w:r w:rsidR="00AB28B5" w:rsidRPr="00450B5B">
                    <w:rPr>
                      <w:rFonts w:ascii="Times New Roman" w:hAnsi="Times New Roman"/>
                      <w:sz w:val="24"/>
                      <w:szCs w:val="24"/>
                    </w:rPr>
                    <w:t xml:space="preserve">» </w:t>
                  </w:r>
                  <w:r w:rsidR="0058139F">
                    <w:rPr>
                      <w:rFonts w:ascii="Times New Roman" w:hAnsi="Times New Roman"/>
                      <w:sz w:val="24"/>
                      <w:szCs w:val="24"/>
                    </w:rPr>
                    <w:t>марта</w:t>
                  </w:r>
                  <w:r w:rsidR="00AB28B5" w:rsidRPr="00450B5B">
                    <w:rPr>
                      <w:rFonts w:ascii="Times New Roman" w:hAnsi="Times New Roman"/>
                      <w:sz w:val="24"/>
                      <w:szCs w:val="24"/>
                    </w:rPr>
                    <w:t xml:space="preserve"> 2023 г.</w:t>
                  </w:r>
                </w:p>
              </w:tc>
            </w:tr>
          </w:tbl>
          <w:p w:rsidR="00AB28B5" w:rsidRPr="00450B5B" w:rsidRDefault="00AB28B5" w:rsidP="00F227D3">
            <w:pPr>
              <w:spacing w:line="240" w:lineRule="auto"/>
              <w:jc w:val="center"/>
              <w:rPr>
                <w:rFonts w:ascii="Times New Roman" w:hAnsi="Times New Roman"/>
                <w:w w:val="150"/>
                <w:sz w:val="24"/>
                <w:szCs w:val="24"/>
              </w:rPr>
            </w:pPr>
          </w:p>
        </w:tc>
      </w:tr>
    </w:tbl>
    <w:p w:rsidR="00BE100A" w:rsidRPr="00163B7C" w:rsidRDefault="00BE100A" w:rsidP="00BE100A">
      <w:pPr>
        <w:keepNext/>
        <w:spacing w:after="0" w:line="240" w:lineRule="auto"/>
        <w:ind w:left="-360"/>
        <w:jc w:val="right"/>
        <w:outlineLvl w:val="1"/>
        <w:rPr>
          <w:rFonts w:ascii="Times New Roman" w:eastAsia="Times New Roman" w:hAnsi="Times New Roman"/>
          <w:b/>
          <w:sz w:val="24"/>
          <w:szCs w:val="24"/>
          <w:lang w:eastAsia="ru-RU"/>
        </w:rPr>
      </w:pPr>
    </w:p>
    <w:p w:rsidR="00BE100A" w:rsidRDefault="00BE100A" w:rsidP="00BE100A">
      <w:pPr>
        <w:spacing w:line="240" w:lineRule="auto"/>
        <w:jc w:val="center"/>
        <w:rPr>
          <w:rFonts w:ascii="Times New Roman" w:eastAsia="Times New Roman" w:hAnsi="Times New Roman"/>
          <w:b/>
          <w:sz w:val="24"/>
          <w:szCs w:val="24"/>
          <w:lang w:eastAsia="ru-RU"/>
        </w:rPr>
      </w:pPr>
    </w:p>
    <w:p w:rsidR="00BE100A" w:rsidRDefault="00BE100A" w:rsidP="00BE100A">
      <w:pPr>
        <w:spacing w:line="240" w:lineRule="auto"/>
        <w:jc w:val="center"/>
        <w:rPr>
          <w:rFonts w:ascii="Times New Roman" w:eastAsia="Times New Roman" w:hAnsi="Times New Roman"/>
          <w:b/>
          <w:sz w:val="24"/>
          <w:szCs w:val="24"/>
          <w:lang w:eastAsia="ru-RU"/>
        </w:rPr>
      </w:pPr>
    </w:p>
    <w:p w:rsidR="00BE100A" w:rsidRDefault="00BE100A" w:rsidP="00BE100A">
      <w:pPr>
        <w:spacing w:line="240" w:lineRule="auto"/>
        <w:jc w:val="center"/>
        <w:rPr>
          <w:rFonts w:ascii="Times New Roman" w:eastAsia="Times New Roman" w:hAnsi="Times New Roman"/>
          <w:b/>
          <w:sz w:val="24"/>
          <w:szCs w:val="24"/>
          <w:lang w:eastAsia="ru-RU"/>
        </w:rPr>
      </w:pPr>
    </w:p>
    <w:p w:rsidR="00BE100A" w:rsidRDefault="00BE100A" w:rsidP="00BE100A">
      <w:pPr>
        <w:spacing w:line="240" w:lineRule="auto"/>
        <w:jc w:val="center"/>
        <w:rPr>
          <w:rFonts w:ascii="Times New Roman" w:eastAsia="Times New Roman" w:hAnsi="Times New Roman"/>
          <w:b/>
          <w:sz w:val="24"/>
          <w:szCs w:val="24"/>
          <w:lang w:eastAsia="ru-RU"/>
        </w:rPr>
      </w:pPr>
    </w:p>
    <w:p w:rsidR="00BE100A" w:rsidRPr="00163B7C" w:rsidRDefault="00BE100A" w:rsidP="00BE100A">
      <w:pPr>
        <w:spacing w:line="240" w:lineRule="auto"/>
        <w:jc w:val="center"/>
        <w:rPr>
          <w:rFonts w:ascii="Times New Roman" w:eastAsia="Times New Roman" w:hAnsi="Times New Roman"/>
          <w:b/>
          <w:sz w:val="24"/>
          <w:szCs w:val="24"/>
          <w:lang w:eastAsia="ru-RU"/>
        </w:rPr>
      </w:pPr>
      <w:r w:rsidRPr="00163B7C">
        <w:rPr>
          <w:rFonts w:ascii="Times New Roman" w:eastAsia="Times New Roman" w:hAnsi="Times New Roman"/>
          <w:b/>
          <w:sz w:val="24"/>
          <w:szCs w:val="24"/>
          <w:lang w:eastAsia="ru-RU"/>
        </w:rPr>
        <w:t>СОГЛАШЕНИЕ ПО ОХРАНЕ ТРУДА</w:t>
      </w:r>
    </w:p>
    <w:p w:rsidR="00BE100A" w:rsidRPr="00163B7C" w:rsidRDefault="00BE100A" w:rsidP="00BE100A">
      <w:pPr>
        <w:spacing w:line="240" w:lineRule="auto"/>
        <w:jc w:val="center"/>
        <w:rPr>
          <w:rFonts w:ascii="Times New Roman" w:eastAsia="Times New Roman" w:hAnsi="Times New Roman"/>
          <w:sz w:val="24"/>
          <w:szCs w:val="24"/>
          <w:lang w:eastAsia="ru-RU"/>
        </w:rPr>
      </w:pPr>
    </w:p>
    <w:p w:rsidR="00BE100A" w:rsidRPr="00163B7C" w:rsidRDefault="00BE100A" w:rsidP="00BE100A">
      <w:pPr>
        <w:spacing w:after="0" w:line="240" w:lineRule="auto"/>
        <w:jc w:val="center"/>
        <w:rPr>
          <w:rFonts w:ascii="Times New Roman" w:eastAsia="Times New Roman" w:hAnsi="Times New Roman"/>
          <w:spacing w:val="-3"/>
          <w:sz w:val="24"/>
          <w:szCs w:val="24"/>
          <w:lang w:eastAsia="ru-RU"/>
        </w:rPr>
      </w:pPr>
      <w:r w:rsidRPr="00163B7C">
        <w:rPr>
          <w:rFonts w:ascii="Times New Roman" w:eastAsia="Times New Roman" w:hAnsi="Times New Roman"/>
          <w:spacing w:val="-3"/>
          <w:sz w:val="24"/>
          <w:szCs w:val="24"/>
          <w:lang w:eastAsia="ru-RU"/>
        </w:rPr>
        <w:t xml:space="preserve">Муниципального бюджетного общеобразовательного учреждения </w:t>
      </w:r>
    </w:p>
    <w:p w:rsidR="000317DF" w:rsidRDefault="005A5BE6" w:rsidP="00BE100A">
      <w:pPr>
        <w:spacing w:after="0" w:line="240" w:lineRule="auto"/>
        <w:jc w:val="center"/>
        <w:rPr>
          <w:rFonts w:ascii="Times New Roman" w:eastAsia="Times New Roman" w:hAnsi="Times New Roman"/>
          <w:spacing w:val="-3"/>
          <w:sz w:val="24"/>
          <w:szCs w:val="24"/>
          <w:lang w:eastAsia="ru-RU"/>
        </w:rPr>
      </w:pPr>
      <w:r>
        <w:rPr>
          <w:rFonts w:ascii="Times New Roman" w:eastAsia="Times New Roman" w:hAnsi="Times New Roman"/>
          <w:spacing w:val="-3"/>
          <w:sz w:val="24"/>
          <w:szCs w:val="24"/>
          <w:lang w:eastAsia="ru-RU"/>
        </w:rPr>
        <w:t xml:space="preserve">Усть-Элегестинская </w:t>
      </w:r>
      <w:r w:rsidR="00B73938">
        <w:rPr>
          <w:rFonts w:ascii="Times New Roman" w:eastAsia="Times New Roman" w:hAnsi="Times New Roman"/>
          <w:spacing w:val="-3"/>
          <w:sz w:val="24"/>
          <w:szCs w:val="24"/>
          <w:lang w:eastAsia="ru-RU"/>
        </w:rPr>
        <w:t>с</w:t>
      </w:r>
      <w:r w:rsidR="00BE100A">
        <w:rPr>
          <w:rFonts w:ascii="Times New Roman" w:eastAsia="Times New Roman" w:hAnsi="Times New Roman"/>
          <w:spacing w:val="-3"/>
          <w:sz w:val="24"/>
          <w:szCs w:val="24"/>
          <w:lang w:eastAsia="ru-RU"/>
        </w:rPr>
        <w:t>редняя общеобразовательная школа</w:t>
      </w:r>
      <w:r w:rsidR="00D66FE2">
        <w:rPr>
          <w:rFonts w:ascii="Times New Roman" w:eastAsia="Times New Roman" w:hAnsi="Times New Roman"/>
          <w:spacing w:val="-3"/>
          <w:sz w:val="24"/>
          <w:szCs w:val="24"/>
          <w:lang w:eastAsia="ru-RU"/>
        </w:rPr>
        <w:t xml:space="preserve"> </w:t>
      </w:r>
    </w:p>
    <w:p w:rsidR="00BE100A" w:rsidRPr="005C2ACA" w:rsidRDefault="000317DF" w:rsidP="000317DF">
      <w:pPr>
        <w:spacing w:after="0" w:line="240" w:lineRule="auto"/>
        <w:jc w:val="center"/>
        <w:rPr>
          <w:rFonts w:ascii="Times New Roman" w:eastAsia="Times New Roman" w:hAnsi="Times New Roman"/>
          <w:spacing w:val="-3"/>
          <w:sz w:val="24"/>
          <w:szCs w:val="24"/>
          <w:lang w:eastAsia="ru-RU"/>
        </w:rPr>
      </w:pPr>
      <w:r>
        <w:rPr>
          <w:rFonts w:ascii="Times New Roman" w:eastAsia="Times New Roman" w:hAnsi="Times New Roman"/>
          <w:spacing w:val="-3"/>
          <w:sz w:val="24"/>
          <w:szCs w:val="24"/>
          <w:lang w:eastAsia="ru-RU"/>
        </w:rPr>
        <w:t>МР «</w:t>
      </w:r>
      <w:r w:rsidR="005A5BE6">
        <w:rPr>
          <w:rFonts w:ascii="Times New Roman" w:eastAsia="Times New Roman" w:hAnsi="Times New Roman"/>
          <w:spacing w:val="-3"/>
          <w:sz w:val="24"/>
          <w:szCs w:val="24"/>
          <w:lang w:eastAsia="ru-RU"/>
        </w:rPr>
        <w:t>Кызылс</w:t>
      </w:r>
      <w:r>
        <w:rPr>
          <w:rFonts w:ascii="Times New Roman" w:eastAsia="Times New Roman" w:hAnsi="Times New Roman"/>
          <w:spacing w:val="-3"/>
          <w:sz w:val="24"/>
          <w:szCs w:val="24"/>
          <w:lang w:eastAsia="ru-RU"/>
        </w:rPr>
        <w:t xml:space="preserve">кий кожуун» </w:t>
      </w:r>
      <w:r w:rsidR="00BE100A">
        <w:rPr>
          <w:rFonts w:ascii="Times New Roman" w:eastAsia="Times New Roman" w:hAnsi="Times New Roman"/>
          <w:spacing w:val="-3"/>
          <w:sz w:val="24"/>
          <w:szCs w:val="24"/>
          <w:lang w:eastAsia="ru-RU"/>
        </w:rPr>
        <w:t xml:space="preserve"> Республики Тыва</w:t>
      </w:r>
      <w:r w:rsidR="00BE100A" w:rsidRPr="005C2ACA">
        <w:rPr>
          <w:rFonts w:ascii="Times New Roman" w:eastAsia="Times New Roman" w:hAnsi="Times New Roman"/>
          <w:spacing w:val="-3"/>
          <w:sz w:val="24"/>
          <w:szCs w:val="24"/>
          <w:lang w:eastAsia="ru-RU"/>
        </w:rPr>
        <w:t xml:space="preserve"> </w:t>
      </w:r>
    </w:p>
    <w:p w:rsidR="00BE100A" w:rsidRPr="00163B7C" w:rsidRDefault="00BE100A" w:rsidP="00BE100A">
      <w:pPr>
        <w:spacing w:after="0" w:line="240" w:lineRule="auto"/>
        <w:jc w:val="center"/>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на 202</w:t>
      </w:r>
      <w:r w:rsidR="00AB28B5">
        <w:rPr>
          <w:rFonts w:ascii="Times New Roman" w:eastAsia="Times New Roman" w:hAnsi="Times New Roman"/>
          <w:sz w:val="24"/>
          <w:szCs w:val="24"/>
          <w:lang w:eastAsia="ru-RU"/>
        </w:rPr>
        <w:t>3</w:t>
      </w:r>
      <w:r w:rsidRPr="00163B7C">
        <w:rPr>
          <w:rFonts w:ascii="Times New Roman" w:eastAsia="Times New Roman" w:hAnsi="Times New Roman"/>
          <w:sz w:val="24"/>
          <w:szCs w:val="24"/>
          <w:lang w:eastAsia="ru-RU"/>
        </w:rPr>
        <w:t>-202</w:t>
      </w:r>
      <w:r w:rsidR="00AB28B5">
        <w:rPr>
          <w:rFonts w:ascii="Times New Roman" w:eastAsia="Times New Roman" w:hAnsi="Times New Roman"/>
          <w:sz w:val="24"/>
          <w:szCs w:val="24"/>
          <w:lang w:eastAsia="ru-RU"/>
        </w:rPr>
        <w:t>6</w:t>
      </w:r>
      <w:r w:rsidRPr="00163B7C">
        <w:rPr>
          <w:rFonts w:ascii="Times New Roman" w:eastAsia="Times New Roman" w:hAnsi="Times New Roman"/>
          <w:sz w:val="24"/>
          <w:szCs w:val="24"/>
          <w:lang w:eastAsia="ru-RU"/>
        </w:rPr>
        <w:t xml:space="preserve"> года</w:t>
      </w:r>
    </w:p>
    <w:p w:rsidR="00BE100A" w:rsidRPr="00163B7C" w:rsidRDefault="00BE100A" w:rsidP="00BE100A">
      <w:pPr>
        <w:spacing w:after="0" w:line="240" w:lineRule="auto"/>
        <w:jc w:val="center"/>
        <w:rPr>
          <w:rFonts w:ascii="Times New Roman" w:eastAsia="Times New Roman" w:hAnsi="Times New Roman"/>
          <w:sz w:val="24"/>
          <w:szCs w:val="24"/>
          <w:lang w:eastAsia="ru-RU"/>
        </w:rPr>
      </w:pPr>
    </w:p>
    <w:p w:rsidR="00BE100A" w:rsidRPr="00163B7C" w:rsidRDefault="00BE100A" w:rsidP="00BE100A">
      <w:pPr>
        <w:spacing w:after="0" w:line="240" w:lineRule="auto"/>
        <w:jc w:val="center"/>
        <w:rPr>
          <w:rFonts w:ascii="Times New Roman" w:eastAsia="Times New Roman" w:hAnsi="Times New Roman"/>
          <w:sz w:val="24"/>
          <w:szCs w:val="24"/>
          <w:lang w:eastAsia="ru-RU"/>
        </w:rPr>
      </w:pPr>
    </w:p>
    <w:p w:rsidR="00BE100A" w:rsidRPr="00163B7C" w:rsidRDefault="00BE100A" w:rsidP="00BE100A">
      <w:pPr>
        <w:spacing w:after="0" w:line="240" w:lineRule="auto"/>
        <w:jc w:val="center"/>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Утверждено на общем собрании коллектива</w:t>
      </w:r>
    </w:p>
    <w:p w:rsidR="00BE100A" w:rsidRPr="00AB28B5" w:rsidRDefault="00BE100A" w:rsidP="00BE100A">
      <w:pPr>
        <w:spacing w:after="0" w:line="240" w:lineRule="auto"/>
        <w:jc w:val="center"/>
        <w:rPr>
          <w:rFonts w:ascii="Times New Roman" w:eastAsia="Times New Roman" w:hAnsi="Times New Roman"/>
          <w:color w:val="4F81BD" w:themeColor="accent1"/>
          <w:sz w:val="24"/>
          <w:szCs w:val="24"/>
          <w:lang w:eastAsia="ru-RU"/>
        </w:rPr>
      </w:pPr>
      <w:r>
        <w:rPr>
          <w:rFonts w:ascii="Times New Roman" w:eastAsia="Times New Roman" w:hAnsi="Times New Roman"/>
          <w:sz w:val="24"/>
          <w:szCs w:val="24"/>
          <w:lang w:eastAsia="ru-RU"/>
        </w:rPr>
        <w:t xml:space="preserve">(Протокол   </w:t>
      </w:r>
      <w:r w:rsidR="00065B7E" w:rsidRPr="00EF061C">
        <w:rPr>
          <w:rFonts w:ascii="Times New Roman" w:eastAsia="Times New Roman" w:hAnsi="Times New Roman"/>
          <w:color w:val="000000" w:themeColor="text1"/>
          <w:sz w:val="24"/>
          <w:szCs w:val="24"/>
          <w:lang w:eastAsia="ru-RU"/>
        </w:rPr>
        <w:t>от «</w:t>
      </w:r>
      <w:r w:rsidRPr="00EF061C">
        <w:rPr>
          <w:rFonts w:ascii="Times New Roman" w:eastAsia="Times New Roman" w:hAnsi="Times New Roman"/>
          <w:color w:val="000000" w:themeColor="text1"/>
          <w:sz w:val="24"/>
          <w:szCs w:val="24"/>
          <w:lang w:eastAsia="ru-RU"/>
        </w:rPr>
        <w:t xml:space="preserve"> 16» </w:t>
      </w:r>
      <w:r w:rsidR="00F41B16" w:rsidRPr="00EF061C">
        <w:rPr>
          <w:rFonts w:ascii="Times New Roman" w:eastAsia="Times New Roman" w:hAnsi="Times New Roman"/>
          <w:color w:val="000000" w:themeColor="text1"/>
          <w:sz w:val="24"/>
          <w:szCs w:val="24"/>
          <w:lang w:eastAsia="ru-RU"/>
        </w:rPr>
        <w:t>февраля</w:t>
      </w:r>
      <w:r w:rsidRPr="00EF061C">
        <w:rPr>
          <w:rFonts w:ascii="Times New Roman" w:eastAsia="Times New Roman" w:hAnsi="Times New Roman"/>
          <w:color w:val="000000" w:themeColor="text1"/>
          <w:sz w:val="24"/>
          <w:szCs w:val="24"/>
          <w:lang w:eastAsia="ru-RU"/>
        </w:rPr>
        <w:t xml:space="preserve"> 202</w:t>
      </w:r>
      <w:r w:rsidR="00AB28B5" w:rsidRPr="00EF061C">
        <w:rPr>
          <w:rFonts w:ascii="Times New Roman" w:eastAsia="Times New Roman" w:hAnsi="Times New Roman"/>
          <w:color w:val="000000" w:themeColor="text1"/>
          <w:sz w:val="24"/>
          <w:szCs w:val="24"/>
          <w:lang w:eastAsia="ru-RU"/>
        </w:rPr>
        <w:t>3</w:t>
      </w:r>
      <w:r w:rsidRPr="00EF061C">
        <w:rPr>
          <w:rFonts w:ascii="Times New Roman" w:eastAsia="Times New Roman" w:hAnsi="Times New Roman"/>
          <w:color w:val="000000" w:themeColor="text1"/>
          <w:sz w:val="24"/>
          <w:szCs w:val="24"/>
          <w:lang w:eastAsia="ru-RU"/>
        </w:rPr>
        <w:t xml:space="preserve"> года № </w:t>
      </w:r>
      <w:r w:rsidR="00AB28B5" w:rsidRPr="00EF061C">
        <w:rPr>
          <w:rFonts w:ascii="Times New Roman" w:eastAsia="Times New Roman" w:hAnsi="Times New Roman"/>
          <w:color w:val="000000" w:themeColor="text1"/>
          <w:sz w:val="24"/>
          <w:szCs w:val="24"/>
          <w:lang w:eastAsia="ru-RU"/>
        </w:rPr>
        <w:t>0</w:t>
      </w:r>
      <w:r w:rsidR="00F41B16" w:rsidRPr="00EF061C">
        <w:rPr>
          <w:rFonts w:ascii="Times New Roman" w:eastAsia="Times New Roman" w:hAnsi="Times New Roman"/>
          <w:color w:val="000000" w:themeColor="text1"/>
          <w:sz w:val="24"/>
          <w:szCs w:val="24"/>
          <w:lang w:eastAsia="ru-RU"/>
        </w:rPr>
        <w:t>3</w:t>
      </w:r>
      <w:r w:rsidRPr="00EF061C">
        <w:rPr>
          <w:rFonts w:ascii="Times New Roman" w:eastAsia="Times New Roman" w:hAnsi="Times New Roman"/>
          <w:color w:val="000000" w:themeColor="text1"/>
          <w:sz w:val="24"/>
          <w:szCs w:val="24"/>
          <w:lang w:eastAsia="ru-RU"/>
        </w:rPr>
        <w:t>)</w:t>
      </w:r>
    </w:p>
    <w:p w:rsidR="00BE100A" w:rsidRPr="00AB28B5" w:rsidRDefault="00BE100A" w:rsidP="00BE100A">
      <w:pPr>
        <w:spacing w:line="240" w:lineRule="auto"/>
        <w:jc w:val="center"/>
        <w:rPr>
          <w:rFonts w:ascii="Times New Roman" w:eastAsia="Times New Roman" w:hAnsi="Times New Roman"/>
          <w:color w:val="4F81BD" w:themeColor="accent1"/>
          <w:sz w:val="24"/>
          <w:szCs w:val="24"/>
          <w:lang w:eastAsia="ru-RU"/>
        </w:rPr>
      </w:pPr>
    </w:p>
    <w:p w:rsidR="00BE100A" w:rsidRPr="00163B7C" w:rsidRDefault="00BE100A" w:rsidP="00BE100A">
      <w:pPr>
        <w:spacing w:line="240" w:lineRule="auto"/>
        <w:jc w:val="center"/>
        <w:rPr>
          <w:rFonts w:ascii="Times New Roman" w:eastAsia="Times New Roman" w:hAnsi="Times New Roman"/>
          <w:sz w:val="24"/>
          <w:szCs w:val="24"/>
          <w:lang w:eastAsia="ru-RU"/>
        </w:rPr>
      </w:pPr>
    </w:p>
    <w:p w:rsidR="00BE100A" w:rsidRPr="00163B7C" w:rsidRDefault="00BE100A" w:rsidP="00BE100A">
      <w:pPr>
        <w:spacing w:line="240" w:lineRule="auto"/>
        <w:jc w:val="center"/>
        <w:rPr>
          <w:rFonts w:ascii="Times New Roman" w:eastAsia="Times New Roman" w:hAnsi="Times New Roman"/>
          <w:sz w:val="24"/>
          <w:szCs w:val="24"/>
          <w:lang w:eastAsia="ru-RU"/>
        </w:rPr>
      </w:pPr>
    </w:p>
    <w:p w:rsidR="00BE100A" w:rsidRPr="00163B7C" w:rsidRDefault="00BE100A" w:rsidP="00BE100A">
      <w:pPr>
        <w:spacing w:line="240" w:lineRule="auto"/>
        <w:jc w:val="center"/>
        <w:rPr>
          <w:rFonts w:ascii="Times New Roman" w:eastAsia="Times New Roman" w:hAnsi="Times New Roman"/>
          <w:sz w:val="24"/>
          <w:szCs w:val="24"/>
          <w:lang w:eastAsia="ru-RU"/>
        </w:rPr>
      </w:pPr>
    </w:p>
    <w:p w:rsidR="00BE100A" w:rsidRPr="00163B7C" w:rsidRDefault="00BE100A" w:rsidP="00BE100A">
      <w:pPr>
        <w:spacing w:line="240" w:lineRule="auto"/>
        <w:jc w:val="center"/>
        <w:rPr>
          <w:rFonts w:ascii="Times New Roman" w:eastAsia="Times New Roman" w:hAnsi="Times New Roman"/>
          <w:sz w:val="24"/>
          <w:szCs w:val="24"/>
          <w:lang w:eastAsia="ru-RU"/>
        </w:rPr>
      </w:pPr>
    </w:p>
    <w:p w:rsidR="00BE100A" w:rsidRDefault="00BE100A" w:rsidP="00BE100A">
      <w:pPr>
        <w:spacing w:line="240" w:lineRule="auto"/>
        <w:jc w:val="center"/>
        <w:rPr>
          <w:rFonts w:ascii="Times New Roman" w:eastAsia="Times New Roman" w:hAnsi="Times New Roman"/>
          <w:sz w:val="24"/>
          <w:szCs w:val="24"/>
          <w:lang w:eastAsia="ru-RU"/>
        </w:rPr>
      </w:pPr>
    </w:p>
    <w:p w:rsidR="00BE100A" w:rsidRDefault="00BE100A" w:rsidP="00BE100A">
      <w:pPr>
        <w:spacing w:line="240" w:lineRule="auto"/>
        <w:jc w:val="center"/>
        <w:rPr>
          <w:rFonts w:ascii="Times New Roman" w:eastAsia="Times New Roman" w:hAnsi="Times New Roman"/>
          <w:sz w:val="24"/>
          <w:szCs w:val="24"/>
          <w:lang w:eastAsia="ru-RU"/>
        </w:rPr>
      </w:pPr>
    </w:p>
    <w:p w:rsidR="00BE100A" w:rsidRDefault="00BE100A" w:rsidP="00BE100A">
      <w:pPr>
        <w:spacing w:line="240" w:lineRule="auto"/>
        <w:jc w:val="center"/>
        <w:rPr>
          <w:rFonts w:ascii="Times New Roman" w:eastAsia="Times New Roman" w:hAnsi="Times New Roman"/>
          <w:sz w:val="24"/>
          <w:szCs w:val="24"/>
          <w:lang w:eastAsia="ru-RU"/>
        </w:rPr>
      </w:pPr>
    </w:p>
    <w:p w:rsidR="00BE100A" w:rsidRDefault="00BE100A" w:rsidP="00034C69">
      <w:pPr>
        <w:spacing w:line="240" w:lineRule="auto"/>
        <w:rPr>
          <w:rFonts w:ascii="Times New Roman" w:eastAsia="Times New Roman" w:hAnsi="Times New Roman"/>
          <w:sz w:val="24"/>
          <w:szCs w:val="24"/>
          <w:lang w:eastAsia="ru-RU"/>
        </w:rPr>
      </w:pPr>
    </w:p>
    <w:p w:rsidR="00BE100A" w:rsidRDefault="00E82BEE" w:rsidP="00ED48E2">
      <w:pPr>
        <w:spacing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w:t>
      </w:r>
      <w:r w:rsidR="00D66FE2">
        <w:rPr>
          <w:rFonts w:ascii="Times New Roman" w:eastAsia="Times New Roman" w:hAnsi="Times New Roman"/>
          <w:sz w:val="24"/>
          <w:szCs w:val="24"/>
          <w:lang w:eastAsia="ru-RU"/>
        </w:rPr>
        <w:t>Ус</w:t>
      </w:r>
      <w:r w:rsidR="005A5BE6">
        <w:rPr>
          <w:rFonts w:ascii="Times New Roman" w:eastAsia="Times New Roman" w:hAnsi="Times New Roman"/>
          <w:sz w:val="24"/>
          <w:szCs w:val="24"/>
          <w:lang w:eastAsia="ru-RU"/>
        </w:rPr>
        <w:t>ть-Элегест</w:t>
      </w:r>
      <w:r w:rsidR="00BE100A" w:rsidRPr="00163B7C">
        <w:rPr>
          <w:rFonts w:ascii="Times New Roman" w:eastAsia="Times New Roman" w:hAnsi="Times New Roman"/>
          <w:sz w:val="24"/>
          <w:szCs w:val="24"/>
          <w:lang w:eastAsia="ru-RU"/>
        </w:rPr>
        <w:t>, 202</w:t>
      </w:r>
      <w:r w:rsidR="00034C69">
        <w:rPr>
          <w:rFonts w:ascii="Times New Roman" w:eastAsia="Times New Roman" w:hAnsi="Times New Roman"/>
          <w:sz w:val="24"/>
          <w:szCs w:val="24"/>
          <w:lang w:eastAsia="ru-RU"/>
        </w:rPr>
        <w:t>3</w:t>
      </w:r>
      <w:r w:rsidR="00BE100A" w:rsidRPr="00163B7C">
        <w:rPr>
          <w:rFonts w:ascii="Times New Roman" w:eastAsia="Times New Roman" w:hAnsi="Times New Roman"/>
          <w:sz w:val="24"/>
          <w:szCs w:val="24"/>
          <w:lang w:eastAsia="ru-RU"/>
        </w:rPr>
        <w:t xml:space="preserve"> год</w:t>
      </w:r>
    </w:p>
    <w:p w:rsidR="00D66FE2" w:rsidRDefault="00BE100A" w:rsidP="00BE100A">
      <w:pPr>
        <w:tabs>
          <w:tab w:val="left" w:pos="3236"/>
          <w:tab w:val="center" w:pos="4677"/>
        </w:tabs>
        <w:spacing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ab/>
      </w:r>
    </w:p>
    <w:p w:rsidR="00BE100A" w:rsidRPr="000317DF" w:rsidRDefault="00BE100A" w:rsidP="000317DF">
      <w:pPr>
        <w:tabs>
          <w:tab w:val="left" w:pos="3236"/>
          <w:tab w:val="center" w:pos="4677"/>
        </w:tabs>
        <w:spacing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lastRenderedPageBreak/>
        <w:tab/>
      </w:r>
      <w:r w:rsidRPr="00163B7C">
        <w:rPr>
          <w:rFonts w:ascii="Times New Roman" w:eastAsia="Times New Roman" w:hAnsi="Times New Roman"/>
          <w:b/>
          <w:sz w:val="24"/>
          <w:szCs w:val="24"/>
          <w:lang w:eastAsia="ru-RU"/>
        </w:rPr>
        <w:t>1. Предмет соглашения</w:t>
      </w:r>
    </w:p>
    <w:p w:rsidR="00BE100A" w:rsidRPr="00C42A71" w:rsidRDefault="00BE100A" w:rsidP="00BE100A">
      <w:pPr>
        <w:pStyle w:val="14"/>
        <w:jc w:val="both"/>
        <w:rPr>
          <w:b w:val="0"/>
          <w:bCs/>
          <w:sz w:val="24"/>
          <w:szCs w:val="24"/>
        </w:rPr>
      </w:pPr>
      <w:r w:rsidRPr="00163B7C">
        <w:rPr>
          <w:sz w:val="24"/>
          <w:szCs w:val="24"/>
        </w:rPr>
        <w:tab/>
      </w:r>
      <w:r w:rsidRPr="00163B7C">
        <w:rPr>
          <w:b w:val="0"/>
          <w:sz w:val="24"/>
          <w:szCs w:val="24"/>
        </w:rPr>
        <w:t xml:space="preserve">1.1. Соглашение по охране труда </w:t>
      </w:r>
      <w:r w:rsidR="00D66FE2">
        <w:rPr>
          <w:b w:val="0"/>
          <w:sz w:val="24"/>
          <w:szCs w:val="24"/>
        </w:rPr>
        <w:t>МБОУ</w:t>
      </w:r>
      <w:r w:rsidR="005A5BE6">
        <w:rPr>
          <w:b w:val="0"/>
          <w:sz w:val="24"/>
          <w:szCs w:val="24"/>
        </w:rPr>
        <w:t>Усть-Элегестинской</w:t>
      </w:r>
      <w:r w:rsidR="00D66FE2">
        <w:rPr>
          <w:b w:val="0"/>
          <w:sz w:val="24"/>
          <w:szCs w:val="24"/>
        </w:rPr>
        <w:t xml:space="preserve"> </w:t>
      </w:r>
      <w:r w:rsidR="00F669F8">
        <w:rPr>
          <w:b w:val="0"/>
          <w:sz w:val="24"/>
          <w:szCs w:val="24"/>
        </w:rPr>
        <w:t>СОШ</w:t>
      </w:r>
      <w:r>
        <w:rPr>
          <w:b w:val="0"/>
          <w:bCs/>
          <w:spacing w:val="-3"/>
          <w:sz w:val="24"/>
          <w:szCs w:val="24"/>
        </w:rPr>
        <w:t>,</w:t>
      </w:r>
      <w:r w:rsidRPr="00C42A71">
        <w:rPr>
          <w:b w:val="0"/>
          <w:bCs/>
          <w:sz w:val="24"/>
          <w:szCs w:val="24"/>
        </w:rPr>
        <w:t xml:space="preserve"> заключено на паритетной основе между работодателем в лице его уполномоченного представителя и работников Учреждения в лице их полномочного представителя – председателя первичной профсоюзной организации (далее – Профком).</w:t>
      </w:r>
    </w:p>
    <w:p w:rsidR="00BE100A" w:rsidRPr="00163B7C" w:rsidRDefault="00BE100A" w:rsidP="00BE100A">
      <w:pPr>
        <w:pStyle w:val="14"/>
        <w:jc w:val="both"/>
        <w:rPr>
          <w:b w:val="0"/>
          <w:sz w:val="24"/>
          <w:szCs w:val="24"/>
        </w:rPr>
      </w:pPr>
      <w:r w:rsidRPr="00163B7C">
        <w:rPr>
          <w:b w:val="0"/>
          <w:sz w:val="24"/>
          <w:szCs w:val="24"/>
        </w:rPr>
        <w:tab/>
        <w:t>Соглашение определяет свою деятельность в целях организации сотрудничества и регулирования отношений между работодателем и профкомом учреждения.</w:t>
      </w:r>
    </w:p>
    <w:p w:rsidR="00BE100A" w:rsidRDefault="00BE100A" w:rsidP="00BE100A">
      <w:pPr>
        <w:tabs>
          <w:tab w:val="left" w:pos="709"/>
          <w:tab w:val="left" w:pos="993"/>
        </w:tabs>
        <w:spacing w:after="0" w:line="240" w:lineRule="auto"/>
        <w:ind w:firstLine="426"/>
        <w:jc w:val="both"/>
        <w:rPr>
          <w:rFonts w:ascii="Times New Roman" w:eastAsia="Times New Roman" w:hAnsi="Times New Roman"/>
          <w:spacing w:val="5"/>
          <w:sz w:val="24"/>
          <w:szCs w:val="24"/>
          <w:lang w:eastAsia="ru-RU"/>
        </w:rPr>
      </w:pPr>
      <w:r w:rsidRPr="00163B7C">
        <w:rPr>
          <w:rFonts w:ascii="Times New Roman" w:eastAsia="Times New Roman" w:hAnsi="Times New Roman"/>
          <w:sz w:val="24"/>
          <w:szCs w:val="24"/>
          <w:lang w:eastAsia="ru-RU"/>
        </w:rPr>
        <w:tab/>
        <w:t xml:space="preserve">1.2. Условием заключения Соглашения является соблюдение </w:t>
      </w:r>
      <w:r w:rsidRPr="00163B7C">
        <w:rPr>
          <w:rFonts w:ascii="Times New Roman" w:eastAsia="Times New Roman" w:hAnsi="Times New Roman"/>
          <w:spacing w:val="-1"/>
          <w:sz w:val="24"/>
          <w:szCs w:val="24"/>
          <w:lang w:eastAsia="ru-RU"/>
        </w:rPr>
        <w:t xml:space="preserve">существующих прав и гарантий в области охраны труда и </w:t>
      </w:r>
      <w:r w:rsidRPr="00163B7C">
        <w:rPr>
          <w:rFonts w:ascii="Times New Roman" w:eastAsia="Times New Roman" w:hAnsi="Times New Roman"/>
          <w:sz w:val="24"/>
          <w:szCs w:val="24"/>
          <w:lang w:eastAsia="ru-RU"/>
        </w:rPr>
        <w:t>недопущение ухудшения, по сравнению с законодательством, положения работников</w:t>
      </w:r>
      <w:r w:rsidRPr="00163B7C">
        <w:rPr>
          <w:rFonts w:ascii="Times New Roman" w:eastAsia="Times New Roman" w:hAnsi="Times New Roman"/>
          <w:spacing w:val="5"/>
          <w:sz w:val="24"/>
          <w:szCs w:val="24"/>
          <w:lang w:eastAsia="ru-RU"/>
        </w:rPr>
        <w:t xml:space="preserve">. </w:t>
      </w:r>
    </w:p>
    <w:p w:rsidR="00BE100A" w:rsidRPr="000029F0" w:rsidRDefault="00BE100A" w:rsidP="00BE100A">
      <w:pPr>
        <w:tabs>
          <w:tab w:val="left" w:pos="709"/>
          <w:tab w:val="left" w:pos="993"/>
        </w:tabs>
        <w:spacing w:after="0" w:line="240" w:lineRule="auto"/>
        <w:ind w:firstLine="426"/>
        <w:jc w:val="both"/>
        <w:rPr>
          <w:rFonts w:ascii="Times New Roman" w:eastAsia="Times New Roman" w:hAnsi="Times New Roman"/>
          <w:spacing w:val="1"/>
          <w:sz w:val="24"/>
          <w:szCs w:val="24"/>
          <w:lang w:eastAsia="ru-RU"/>
        </w:rPr>
      </w:pPr>
      <w:r w:rsidRPr="00163B7C">
        <w:rPr>
          <w:rFonts w:ascii="Times New Roman" w:eastAsia="Times New Roman" w:hAnsi="Times New Roman"/>
          <w:spacing w:val="5"/>
          <w:sz w:val="24"/>
          <w:szCs w:val="24"/>
          <w:lang w:eastAsia="ru-RU"/>
        </w:rPr>
        <w:t xml:space="preserve">Ответственными за соблюдение положений Соглашения </w:t>
      </w:r>
      <w:r w:rsidRPr="00163B7C">
        <w:rPr>
          <w:rFonts w:ascii="Times New Roman" w:eastAsia="Times New Roman" w:hAnsi="Times New Roman"/>
          <w:spacing w:val="1"/>
          <w:sz w:val="24"/>
          <w:szCs w:val="24"/>
          <w:lang w:eastAsia="ru-RU"/>
        </w:rPr>
        <w:t>являются работо</w:t>
      </w:r>
      <w:r>
        <w:rPr>
          <w:rFonts w:ascii="Times New Roman" w:eastAsia="Times New Roman" w:hAnsi="Times New Roman"/>
          <w:spacing w:val="1"/>
          <w:sz w:val="24"/>
          <w:szCs w:val="24"/>
          <w:lang w:eastAsia="ru-RU"/>
        </w:rPr>
        <w:t xml:space="preserve">датель в лице директора </w:t>
      </w:r>
      <w:r>
        <w:rPr>
          <w:rFonts w:ascii="Times New Roman" w:hAnsi="Times New Roman"/>
          <w:sz w:val="24"/>
          <w:szCs w:val="24"/>
        </w:rPr>
        <w:t>М</w:t>
      </w:r>
      <w:r w:rsidR="00F669F8">
        <w:rPr>
          <w:rFonts w:ascii="Times New Roman" w:hAnsi="Times New Roman"/>
          <w:sz w:val="24"/>
          <w:szCs w:val="24"/>
        </w:rPr>
        <w:t>БОУ</w:t>
      </w:r>
      <w:r w:rsidR="005A5BE6">
        <w:rPr>
          <w:rFonts w:ascii="Times New Roman" w:hAnsi="Times New Roman"/>
          <w:sz w:val="24"/>
          <w:szCs w:val="24"/>
        </w:rPr>
        <w:t xml:space="preserve"> Усть-Элегестинской СОШ</w:t>
      </w:r>
      <w:r w:rsidR="00D66FE2">
        <w:rPr>
          <w:rFonts w:ascii="Times New Roman" w:hAnsi="Times New Roman"/>
          <w:sz w:val="24"/>
          <w:szCs w:val="24"/>
        </w:rPr>
        <w:t xml:space="preserve">, </w:t>
      </w:r>
      <w:r w:rsidR="005A5BE6">
        <w:rPr>
          <w:rFonts w:ascii="Times New Roman" w:hAnsi="Times New Roman"/>
          <w:b/>
          <w:bCs/>
          <w:sz w:val="24"/>
          <w:szCs w:val="24"/>
        </w:rPr>
        <w:t>Ооржак Ольга Руслановна</w:t>
      </w:r>
      <w:r w:rsidR="00D66FE2">
        <w:rPr>
          <w:rFonts w:ascii="Times New Roman" w:hAnsi="Times New Roman"/>
          <w:sz w:val="24"/>
          <w:szCs w:val="24"/>
        </w:rPr>
        <w:t>,</w:t>
      </w:r>
      <w:r w:rsidRPr="000029F0">
        <w:rPr>
          <w:rFonts w:ascii="Times New Roman" w:eastAsia="Times New Roman" w:hAnsi="Times New Roman"/>
          <w:spacing w:val="1"/>
          <w:sz w:val="24"/>
          <w:szCs w:val="24"/>
          <w:lang w:eastAsia="ru-RU"/>
        </w:rPr>
        <w:t xml:space="preserve"> с одной стороны и председател</w:t>
      </w:r>
      <w:r>
        <w:rPr>
          <w:rFonts w:ascii="Times New Roman" w:eastAsia="Times New Roman" w:hAnsi="Times New Roman"/>
          <w:spacing w:val="1"/>
          <w:sz w:val="24"/>
          <w:szCs w:val="24"/>
          <w:lang w:eastAsia="ru-RU"/>
        </w:rPr>
        <w:t xml:space="preserve">я профкома, в лице </w:t>
      </w:r>
      <w:r w:rsidR="005A5BE6">
        <w:rPr>
          <w:rFonts w:ascii="Times New Roman" w:eastAsia="Times New Roman" w:hAnsi="Times New Roman"/>
          <w:b/>
          <w:bCs/>
          <w:spacing w:val="1"/>
          <w:sz w:val="24"/>
          <w:szCs w:val="24"/>
          <w:lang w:eastAsia="ru-RU"/>
        </w:rPr>
        <w:t>Хертек Долаана Александровна</w:t>
      </w:r>
      <w:r w:rsidRPr="00EA3699">
        <w:rPr>
          <w:rFonts w:ascii="Times New Roman" w:eastAsia="Times New Roman" w:hAnsi="Times New Roman"/>
          <w:color w:val="4F81BD" w:themeColor="accent1"/>
          <w:spacing w:val="1"/>
          <w:sz w:val="24"/>
          <w:szCs w:val="24"/>
          <w:lang w:eastAsia="ru-RU"/>
        </w:rPr>
        <w:t xml:space="preserve"> </w:t>
      </w:r>
      <w:r w:rsidRPr="000029F0">
        <w:rPr>
          <w:rFonts w:ascii="Times New Roman" w:eastAsia="Times New Roman" w:hAnsi="Times New Roman"/>
          <w:sz w:val="24"/>
          <w:szCs w:val="24"/>
          <w:lang w:eastAsia="ru-RU"/>
        </w:rPr>
        <w:t>с</w:t>
      </w:r>
      <w:r w:rsidRPr="000029F0">
        <w:rPr>
          <w:rFonts w:ascii="Times New Roman" w:eastAsia="Times New Roman" w:hAnsi="Times New Roman"/>
          <w:iCs/>
          <w:sz w:val="24"/>
          <w:szCs w:val="24"/>
          <w:lang w:eastAsia="ru-RU"/>
        </w:rPr>
        <w:t xml:space="preserve"> </w:t>
      </w:r>
      <w:r w:rsidR="00AF4822">
        <w:rPr>
          <w:rFonts w:ascii="Times New Roman" w:eastAsia="Times New Roman" w:hAnsi="Times New Roman"/>
          <w:sz w:val="24"/>
          <w:szCs w:val="24"/>
          <w:lang w:eastAsia="ru-RU"/>
        </w:rPr>
        <w:t>другой стороны</w:t>
      </w:r>
      <w:r w:rsidRPr="000029F0">
        <w:rPr>
          <w:rFonts w:ascii="Times New Roman" w:eastAsia="Times New Roman" w:hAnsi="Times New Roman"/>
          <w:spacing w:val="-2"/>
          <w:sz w:val="24"/>
          <w:szCs w:val="24"/>
          <w:lang w:eastAsia="ru-RU"/>
        </w:rPr>
        <w:t>.</w:t>
      </w:r>
    </w:p>
    <w:p w:rsidR="00BE100A" w:rsidRPr="00163B7C" w:rsidRDefault="00BE100A" w:rsidP="00F41B16">
      <w:pPr>
        <w:shd w:val="clear" w:color="auto" w:fill="FFFFFF"/>
        <w:spacing w:after="0" w:line="240" w:lineRule="auto"/>
        <w:ind w:right="-6" w:firstLine="567"/>
        <w:jc w:val="both"/>
        <w:rPr>
          <w:rFonts w:ascii="Times New Roman" w:hAnsi="Times New Roman"/>
          <w:spacing w:val="8"/>
          <w:sz w:val="24"/>
          <w:szCs w:val="24"/>
        </w:rPr>
      </w:pPr>
      <w:r w:rsidRPr="00163B7C">
        <w:rPr>
          <w:rFonts w:ascii="Times New Roman" w:hAnsi="Times New Roman"/>
          <w:spacing w:val="-1"/>
          <w:sz w:val="24"/>
          <w:szCs w:val="24"/>
        </w:rPr>
        <w:t xml:space="preserve">1.3. Стороны выполняют свои обязанности на общественных началах, как </w:t>
      </w:r>
      <w:r w:rsidRPr="00163B7C">
        <w:rPr>
          <w:rFonts w:ascii="Times New Roman" w:hAnsi="Times New Roman"/>
          <w:spacing w:val="1"/>
          <w:sz w:val="24"/>
          <w:szCs w:val="24"/>
        </w:rPr>
        <w:t xml:space="preserve">правило, без освобождения от основной работы, если иное не оговорено в </w:t>
      </w:r>
      <w:r w:rsidRPr="00163B7C">
        <w:rPr>
          <w:rFonts w:ascii="Times New Roman" w:hAnsi="Times New Roman"/>
          <w:sz w:val="24"/>
          <w:szCs w:val="24"/>
        </w:rPr>
        <w:t xml:space="preserve">Соглашении по охране труда. Также они осуществляют свою деятельность в </w:t>
      </w:r>
      <w:r w:rsidRPr="00163B7C">
        <w:rPr>
          <w:rFonts w:ascii="Times New Roman" w:hAnsi="Times New Roman"/>
          <w:spacing w:val="-1"/>
          <w:sz w:val="24"/>
          <w:szCs w:val="24"/>
        </w:rPr>
        <w:t>соответствии с планом работы, который принимается на заседании комиссии</w:t>
      </w:r>
      <w:r w:rsidRPr="00163B7C">
        <w:rPr>
          <w:rFonts w:ascii="Times New Roman" w:hAnsi="Times New Roman"/>
          <w:spacing w:val="4"/>
          <w:sz w:val="24"/>
          <w:szCs w:val="24"/>
        </w:rPr>
        <w:t xml:space="preserve"> и утверждается обеими Сторонами. Заседания </w:t>
      </w:r>
      <w:r w:rsidRPr="00163B7C">
        <w:rPr>
          <w:rFonts w:ascii="Times New Roman" w:hAnsi="Times New Roman"/>
          <w:spacing w:val="9"/>
          <w:sz w:val="24"/>
          <w:szCs w:val="24"/>
        </w:rPr>
        <w:t xml:space="preserve">представителей Сторон проводятся по мере </w:t>
      </w:r>
      <w:r w:rsidRPr="00163B7C">
        <w:rPr>
          <w:rFonts w:ascii="Times New Roman" w:hAnsi="Times New Roman"/>
          <w:spacing w:val="-1"/>
          <w:sz w:val="24"/>
          <w:szCs w:val="24"/>
        </w:rPr>
        <w:t>необходимости, но не реже одного раза в квартал.</w:t>
      </w:r>
    </w:p>
    <w:p w:rsidR="00BE100A" w:rsidRPr="00163B7C" w:rsidRDefault="00BE100A" w:rsidP="00F41B16">
      <w:pPr>
        <w:pStyle w:val="NoSpacing1"/>
        <w:ind w:firstLine="567"/>
        <w:jc w:val="both"/>
        <w:rPr>
          <w:rFonts w:ascii="Times New Roman" w:hAnsi="Times New Roman"/>
          <w:spacing w:val="4"/>
          <w:sz w:val="24"/>
          <w:szCs w:val="24"/>
        </w:rPr>
      </w:pPr>
      <w:r w:rsidRPr="00163B7C">
        <w:rPr>
          <w:rFonts w:ascii="Times New Roman" w:hAnsi="Times New Roman"/>
          <w:spacing w:val="8"/>
          <w:sz w:val="24"/>
          <w:szCs w:val="24"/>
        </w:rPr>
        <w:t xml:space="preserve">1.4. В своей работе Стороны взаимодействует с государственными </w:t>
      </w:r>
      <w:r w:rsidRPr="00163B7C">
        <w:rPr>
          <w:rFonts w:ascii="Times New Roman" w:hAnsi="Times New Roman"/>
          <w:sz w:val="24"/>
          <w:szCs w:val="24"/>
        </w:rPr>
        <w:t xml:space="preserve">органами управления, надзора, профессиональными союзами </w:t>
      </w:r>
      <w:r w:rsidRPr="00163B7C">
        <w:rPr>
          <w:rFonts w:ascii="Times New Roman" w:hAnsi="Times New Roman"/>
          <w:spacing w:val="-1"/>
          <w:sz w:val="24"/>
          <w:szCs w:val="24"/>
        </w:rPr>
        <w:t xml:space="preserve">и специалистами, привлекаемыми на договорной основе (с учетом специфики </w:t>
      </w:r>
      <w:r w:rsidRPr="00163B7C">
        <w:rPr>
          <w:rFonts w:ascii="Times New Roman" w:hAnsi="Times New Roman"/>
          <w:spacing w:val="5"/>
          <w:sz w:val="24"/>
          <w:szCs w:val="24"/>
        </w:rPr>
        <w:t xml:space="preserve">и отраслевых особенностей работы конкретных интересов трудового </w:t>
      </w:r>
      <w:r w:rsidRPr="00163B7C">
        <w:rPr>
          <w:rFonts w:ascii="Times New Roman" w:hAnsi="Times New Roman"/>
          <w:sz w:val="24"/>
          <w:szCs w:val="24"/>
        </w:rPr>
        <w:t xml:space="preserve">коллектива). Деятельность и оплата труда привлекаемых специалистов </w:t>
      </w:r>
      <w:r w:rsidRPr="00163B7C">
        <w:rPr>
          <w:rFonts w:ascii="Times New Roman" w:hAnsi="Times New Roman"/>
          <w:spacing w:val="8"/>
          <w:sz w:val="24"/>
          <w:szCs w:val="24"/>
        </w:rPr>
        <w:t xml:space="preserve">регламентируется коллективным договором или другим совместным </w:t>
      </w:r>
      <w:r w:rsidRPr="00163B7C">
        <w:rPr>
          <w:rFonts w:ascii="Times New Roman" w:hAnsi="Times New Roman"/>
          <w:spacing w:val="4"/>
          <w:sz w:val="24"/>
          <w:szCs w:val="24"/>
        </w:rPr>
        <w:t>решением работодателя и профкома.</w:t>
      </w:r>
    </w:p>
    <w:p w:rsidR="00BE100A" w:rsidRPr="00163B7C" w:rsidRDefault="00BE100A" w:rsidP="00BE100A">
      <w:pPr>
        <w:pStyle w:val="NoSpacing1"/>
        <w:ind w:firstLine="567"/>
        <w:jc w:val="both"/>
        <w:rPr>
          <w:rFonts w:ascii="Times New Roman" w:hAnsi="Times New Roman"/>
          <w:spacing w:val="-2"/>
          <w:sz w:val="24"/>
          <w:szCs w:val="24"/>
        </w:rPr>
      </w:pPr>
      <w:r w:rsidRPr="00163B7C">
        <w:rPr>
          <w:rFonts w:ascii="Times New Roman" w:hAnsi="Times New Roman"/>
          <w:spacing w:val="7"/>
          <w:sz w:val="24"/>
          <w:szCs w:val="24"/>
        </w:rPr>
        <w:t xml:space="preserve">1.5. Для выполнения возложенных задач сторонам рекомендуется </w:t>
      </w:r>
      <w:r w:rsidRPr="00163B7C">
        <w:rPr>
          <w:rFonts w:ascii="Times New Roman" w:hAnsi="Times New Roman"/>
          <w:spacing w:val="8"/>
          <w:sz w:val="24"/>
          <w:szCs w:val="24"/>
        </w:rPr>
        <w:t xml:space="preserve">получить соответствующую подготовку в области охраны труда по </w:t>
      </w:r>
      <w:r w:rsidRPr="00163B7C">
        <w:rPr>
          <w:rFonts w:ascii="Times New Roman" w:hAnsi="Times New Roman"/>
          <w:spacing w:val="-2"/>
          <w:sz w:val="24"/>
          <w:szCs w:val="24"/>
        </w:rPr>
        <w:t>специальной программе.</w:t>
      </w:r>
    </w:p>
    <w:p w:rsidR="00BE100A" w:rsidRPr="00163B7C" w:rsidRDefault="00BE100A" w:rsidP="00BE100A">
      <w:pPr>
        <w:pStyle w:val="NoSpacing1"/>
        <w:ind w:firstLine="567"/>
        <w:jc w:val="both"/>
        <w:rPr>
          <w:rFonts w:ascii="Times New Roman" w:hAnsi="Times New Roman"/>
          <w:sz w:val="24"/>
          <w:szCs w:val="24"/>
        </w:rPr>
      </w:pPr>
      <w:r w:rsidRPr="00163B7C">
        <w:rPr>
          <w:rFonts w:ascii="Times New Roman" w:hAnsi="Times New Roman"/>
          <w:spacing w:val="-2"/>
          <w:sz w:val="24"/>
          <w:szCs w:val="24"/>
        </w:rPr>
        <w:t xml:space="preserve">1.6. Стороны в своей деятельности руководствуются законодательными и </w:t>
      </w:r>
      <w:r w:rsidRPr="00163B7C">
        <w:rPr>
          <w:rFonts w:ascii="Times New Roman" w:hAnsi="Times New Roman"/>
          <w:sz w:val="24"/>
          <w:szCs w:val="24"/>
        </w:rPr>
        <w:t xml:space="preserve">иными нормативными правовыми актами Российской Федерации по охране труда, Трудовым кодексом РФ, Уставом образовательной организации. Пересмотр настоящего Соглашения не </w:t>
      </w:r>
      <w:r w:rsidRPr="00163B7C">
        <w:rPr>
          <w:rFonts w:ascii="Times New Roman" w:hAnsi="Times New Roman"/>
          <w:spacing w:val="14"/>
          <w:sz w:val="24"/>
          <w:szCs w:val="24"/>
        </w:rPr>
        <w:t xml:space="preserve">может приводить к снижению социально-экономического уровня </w:t>
      </w:r>
      <w:r w:rsidRPr="00163B7C">
        <w:rPr>
          <w:rFonts w:ascii="Times New Roman" w:hAnsi="Times New Roman"/>
          <w:spacing w:val="-3"/>
          <w:sz w:val="24"/>
          <w:szCs w:val="24"/>
        </w:rPr>
        <w:t>работников.</w:t>
      </w:r>
    </w:p>
    <w:p w:rsidR="00BE100A" w:rsidRPr="00163B7C" w:rsidRDefault="00BE100A" w:rsidP="00BE100A">
      <w:pPr>
        <w:pStyle w:val="NoSpacing1"/>
        <w:ind w:firstLine="567"/>
        <w:jc w:val="both"/>
        <w:rPr>
          <w:rFonts w:ascii="Times New Roman" w:hAnsi="Times New Roman"/>
          <w:spacing w:val="-3"/>
          <w:sz w:val="24"/>
          <w:szCs w:val="24"/>
        </w:rPr>
      </w:pPr>
    </w:p>
    <w:p w:rsidR="00BE100A" w:rsidRPr="00163B7C" w:rsidRDefault="00BE100A" w:rsidP="00BE100A">
      <w:pPr>
        <w:pStyle w:val="NoSpacing1"/>
        <w:jc w:val="center"/>
        <w:rPr>
          <w:rFonts w:ascii="Times New Roman" w:hAnsi="Times New Roman"/>
          <w:sz w:val="24"/>
          <w:szCs w:val="24"/>
        </w:rPr>
      </w:pPr>
      <w:r w:rsidRPr="00163B7C">
        <w:rPr>
          <w:rFonts w:ascii="Times New Roman" w:hAnsi="Times New Roman"/>
          <w:b/>
          <w:bCs/>
          <w:spacing w:val="-1"/>
          <w:sz w:val="24"/>
          <w:szCs w:val="24"/>
        </w:rPr>
        <w:t>2. Задачи сторон соглашения</w:t>
      </w:r>
    </w:p>
    <w:p w:rsidR="00BE100A" w:rsidRPr="00163B7C" w:rsidRDefault="00BE100A" w:rsidP="00BE100A">
      <w:pPr>
        <w:pStyle w:val="NoSpacing1"/>
        <w:ind w:firstLine="567"/>
        <w:jc w:val="both"/>
        <w:rPr>
          <w:rFonts w:ascii="Times New Roman" w:hAnsi="Times New Roman"/>
          <w:spacing w:val="-2"/>
          <w:sz w:val="24"/>
          <w:szCs w:val="24"/>
        </w:rPr>
      </w:pPr>
      <w:r w:rsidRPr="00163B7C">
        <w:rPr>
          <w:rFonts w:ascii="Times New Roman" w:hAnsi="Times New Roman"/>
          <w:spacing w:val="-2"/>
          <w:sz w:val="24"/>
          <w:szCs w:val="24"/>
        </w:rPr>
        <w:t xml:space="preserve">На Стороны возлагаются следующие основные задачи: </w:t>
      </w:r>
    </w:p>
    <w:p w:rsidR="00BE100A" w:rsidRPr="00163B7C" w:rsidRDefault="00BE100A" w:rsidP="00BE100A">
      <w:pPr>
        <w:pStyle w:val="NoSpacing1"/>
        <w:tabs>
          <w:tab w:val="left" w:pos="0"/>
        </w:tabs>
        <w:ind w:firstLine="567"/>
        <w:jc w:val="both"/>
        <w:rPr>
          <w:rFonts w:ascii="Times New Roman" w:hAnsi="Times New Roman"/>
          <w:spacing w:val="3"/>
          <w:sz w:val="24"/>
          <w:szCs w:val="24"/>
        </w:rPr>
      </w:pPr>
      <w:r w:rsidRPr="00163B7C">
        <w:rPr>
          <w:rFonts w:ascii="Times New Roman" w:hAnsi="Times New Roman"/>
          <w:spacing w:val="-2"/>
          <w:sz w:val="24"/>
          <w:szCs w:val="24"/>
        </w:rPr>
        <w:t xml:space="preserve">2.1. </w:t>
      </w:r>
      <w:r w:rsidRPr="00163B7C">
        <w:rPr>
          <w:rFonts w:ascii="Times New Roman" w:hAnsi="Times New Roman"/>
          <w:spacing w:val="8"/>
          <w:sz w:val="24"/>
          <w:szCs w:val="24"/>
        </w:rPr>
        <w:t>Разработка на основе предложений</w:t>
      </w:r>
      <w:r>
        <w:rPr>
          <w:rFonts w:ascii="Times New Roman" w:hAnsi="Times New Roman"/>
          <w:spacing w:val="8"/>
          <w:sz w:val="24"/>
          <w:szCs w:val="24"/>
        </w:rPr>
        <w:t>, с</w:t>
      </w:r>
      <w:r w:rsidRPr="00163B7C">
        <w:rPr>
          <w:rFonts w:ascii="Times New Roman" w:hAnsi="Times New Roman"/>
          <w:spacing w:val="8"/>
          <w:sz w:val="24"/>
          <w:szCs w:val="24"/>
        </w:rPr>
        <w:t xml:space="preserve">торон программы совместных </w:t>
      </w:r>
      <w:r w:rsidRPr="00163B7C">
        <w:rPr>
          <w:rFonts w:ascii="Times New Roman" w:hAnsi="Times New Roman"/>
          <w:spacing w:val="2"/>
          <w:sz w:val="24"/>
          <w:szCs w:val="24"/>
        </w:rPr>
        <w:t xml:space="preserve">действий работодателя и профкома </w:t>
      </w:r>
      <w:r w:rsidRPr="00163B7C">
        <w:rPr>
          <w:rFonts w:ascii="Times New Roman" w:hAnsi="Times New Roman"/>
          <w:sz w:val="24"/>
          <w:szCs w:val="24"/>
        </w:rPr>
        <w:t xml:space="preserve">образовательной организации </w:t>
      </w:r>
      <w:r w:rsidRPr="00163B7C">
        <w:rPr>
          <w:rFonts w:ascii="Times New Roman" w:hAnsi="Times New Roman"/>
          <w:spacing w:val="5"/>
          <w:sz w:val="24"/>
          <w:szCs w:val="24"/>
        </w:rPr>
        <w:t xml:space="preserve">по улучшению условий и охраны </w:t>
      </w:r>
      <w:r w:rsidRPr="00163B7C">
        <w:rPr>
          <w:rFonts w:ascii="Times New Roman" w:hAnsi="Times New Roman"/>
          <w:spacing w:val="2"/>
          <w:sz w:val="24"/>
          <w:szCs w:val="24"/>
        </w:rPr>
        <w:t xml:space="preserve">труда, предупреждению производственного травматизма и </w:t>
      </w:r>
      <w:r w:rsidRPr="00163B7C">
        <w:rPr>
          <w:rFonts w:ascii="Times New Roman" w:hAnsi="Times New Roman"/>
          <w:spacing w:val="-5"/>
          <w:sz w:val="24"/>
          <w:szCs w:val="24"/>
        </w:rPr>
        <w:t>профессиональных заболеваний.</w:t>
      </w:r>
    </w:p>
    <w:p w:rsidR="00BE100A" w:rsidRPr="00163B7C" w:rsidRDefault="00BE100A" w:rsidP="00BE100A">
      <w:pPr>
        <w:pStyle w:val="NoSpacing1"/>
        <w:tabs>
          <w:tab w:val="left" w:pos="0"/>
        </w:tabs>
        <w:ind w:firstLine="567"/>
        <w:jc w:val="both"/>
        <w:rPr>
          <w:rFonts w:ascii="Times New Roman" w:hAnsi="Times New Roman"/>
          <w:spacing w:val="3"/>
          <w:sz w:val="24"/>
          <w:szCs w:val="24"/>
        </w:rPr>
      </w:pPr>
      <w:r w:rsidRPr="00163B7C">
        <w:rPr>
          <w:rFonts w:ascii="Times New Roman" w:hAnsi="Times New Roman"/>
          <w:spacing w:val="3"/>
          <w:sz w:val="24"/>
          <w:szCs w:val="24"/>
        </w:rPr>
        <w:t xml:space="preserve">2.2. Рассмотрение предложений по разработке организационно-технических </w:t>
      </w:r>
      <w:r w:rsidRPr="00163B7C">
        <w:rPr>
          <w:rFonts w:ascii="Times New Roman" w:hAnsi="Times New Roman"/>
          <w:spacing w:val="8"/>
          <w:sz w:val="24"/>
          <w:szCs w:val="24"/>
        </w:rPr>
        <w:t>и санитарно-оздоровительных мероприятий для подготовки проекта соот</w:t>
      </w:r>
      <w:r w:rsidRPr="00163B7C">
        <w:rPr>
          <w:rFonts w:ascii="Times New Roman" w:hAnsi="Times New Roman"/>
          <w:sz w:val="24"/>
          <w:szCs w:val="24"/>
        </w:rPr>
        <w:t xml:space="preserve">ветствующего раздела коллективного договора или соглашения </w:t>
      </w:r>
      <w:r w:rsidRPr="00163B7C">
        <w:rPr>
          <w:rFonts w:ascii="Times New Roman" w:hAnsi="Times New Roman"/>
          <w:spacing w:val="-17"/>
          <w:sz w:val="24"/>
          <w:szCs w:val="24"/>
        </w:rPr>
        <w:t>по охране труда.</w:t>
      </w:r>
    </w:p>
    <w:p w:rsidR="00BE100A" w:rsidRPr="00163B7C" w:rsidRDefault="00BE100A" w:rsidP="00BE100A">
      <w:pPr>
        <w:pStyle w:val="NoSpacing1"/>
        <w:tabs>
          <w:tab w:val="left" w:pos="0"/>
        </w:tabs>
        <w:ind w:firstLine="567"/>
        <w:jc w:val="both"/>
        <w:rPr>
          <w:rFonts w:ascii="Times New Roman" w:hAnsi="Times New Roman"/>
          <w:spacing w:val="7"/>
          <w:sz w:val="24"/>
          <w:szCs w:val="24"/>
        </w:rPr>
      </w:pPr>
      <w:r w:rsidRPr="00163B7C">
        <w:rPr>
          <w:rFonts w:ascii="Times New Roman" w:hAnsi="Times New Roman"/>
          <w:sz w:val="24"/>
          <w:szCs w:val="24"/>
        </w:rPr>
        <w:t xml:space="preserve">2.3. Анализ существующего состояния условий и охраны труда в образовательной организации, </w:t>
      </w:r>
      <w:r w:rsidRPr="00163B7C">
        <w:rPr>
          <w:rFonts w:ascii="Times New Roman" w:hAnsi="Times New Roman"/>
          <w:spacing w:val="4"/>
          <w:sz w:val="24"/>
          <w:szCs w:val="24"/>
        </w:rPr>
        <w:t xml:space="preserve">подготовка соответствующих предложений в пределах своей компетенции </w:t>
      </w:r>
      <w:r w:rsidRPr="00163B7C">
        <w:rPr>
          <w:rFonts w:ascii="Times New Roman" w:hAnsi="Times New Roman"/>
          <w:sz w:val="24"/>
          <w:szCs w:val="24"/>
        </w:rPr>
        <w:t>по решению проблем по охране труда.</w:t>
      </w:r>
    </w:p>
    <w:p w:rsidR="00BE100A" w:rsidRPr="00163B7C" w:rsidRDefault="00BE100A" w:rsidP="00BE100A">
      <w:pPr>
        <w:pStyle w:val="NoSpacing1"/>
        <w:tabs>
          <w:tab w:val="left" w:pos="0"/>
        </w:tabs>
        <w:ind w:firstLine="567"/>
        <w:jc w:val="both"/>
        <w:rPr>
          <w:rFonts w:ascii="Times New Roman" w:hAnsi="Times New Roman"/>
          <w:spacing w:val="-2"/>
          <w:sz w:val="24"/>
          <w:szCs w:val="24"/>
        </w:rPr>
      </w:pPr>
      <w:r w:rsidRPr="00163B7C">
        <w:rPr>
          <w:rFonts w:ascii="Times New Roman" w:hAnsi="Times New Roman"/>
          <w:spacing w:val="7"/>
          <w:sz w:val="24"/>
          <w:szCs w:val="24"/>
        </w:rPr>
        <w:t xml:space="preserve">2.4. Информирование работников по графику, являющемуся составной </w:t>
      </w:r>
      <w:r w:rsidRPr="00163B7C">
        <w:rPr>
          <w:rFonts w:ascii="Times New Roman" w:hAnsi="Times New Roman"/>
          <w:spacing w:val="4"/>
          <w:sz w:val="24"/>
          <w:szCs w:val="24"/>
        </w:rPr>
        <w:t xml:space="preserve">частью плана работы Соглашения: о состоянии условий и охраны труда на </w:t>
      </w:r>
      <w:r w:rsidRPr="00163B7C">
        <w:rPr>
          <w:rFonts w:ascii="Times New Roman" w:hAnsi="Times New Roman"/>
          <w:spacing w:val="5"/>
          <w:sz w:val="24"/>
          <w:szCs w:val="24"/>
        </w:rPr>
        <w:t xml:space="preserve">рабочих местах, существующем риске повреждения здоровья и </w:t>
      </w:r>
      <w:r w:rsidRPr="00163B7C">
        <w:rPr>
          <w:rFonts w:ascii="Times New Roman" w:hAnsi="Times New Roman"/>
          <w:spacing w:val="3"/>
          <w:sz w:val="24"/>
          <w:szCs w:val="24"/>
        </w:rPr>
        <w:t xml:space="preserve">полагающихся работникам средств индивидуальной </w:t>
      </w:r>
      <w:r w:rsidRPr="00163B7C">
        <w:rPr>
          <w:rFonts w:ascii="Times New Roman" w:hAnsi="Times New Roman"/>
          <w:spacing w:val="-2"/>
          <w:sz w:val="24"/>
          <w:szCs w:val="24"/>
        </w:rPr>
        <w:t>защиты, компенсациях и льготах.</w:t>
      </w:r>
    </w:p>
    <w:p w:rsidR="00BE100A" w:rsidRPr="00163B7C" w:rsidRDefault="00BE100A" w:rsidP="00BE100A">
      <w:pPr>
        <w:pStyle w:val="NoSpacing1"/>
        <w:tabs>
          <w:tab w:val="left" w:pos="0"/>
        </w:tabs>
        <w:ind w:firstLine="567"/>
        <w:jc w:val="both"/>
        <w:rPr>
          <w:rFonts w:ascii="Times New Roman" w:hAnsi="Times New Roman"/>
          <w:spacing w:val="-2"/>
          <w:sz w:val="24"/>
          <w:szCs w:val="24"/>
        </w:rPr>
      </w:pPr>
    </w:p>
    <w:p w:rsidR="00BE100A" w:rsidRPr="00163B7C" w:rsidRDefault="00BE100A" w:rsidP="00BE100A">
      <w:pPr>
        <w:pStyle w:val="NoSpacing1"/>
        <w:tabs>
          <w:tab w:val="left" w:pos="0"/>
        </w:tabs>
        <w:jc w:val="center"/>
        <w:rPr>
          <w:rFonts w:ascii="Times New Roman" w:hAnsi="Times New Roman"/>
          <w:sz w:val="24"/>
          <w:szCs w:val="24"/>
        </w:rPr>
      </w:pPr>
      <w:r w:rsidRPr="00163B7C">
        <w:rPr>
          <w:rFonts w:ascii="Times New Roman" w:hAnsi="Times New Roman"/>
          <w:b/>
          <w:bCs/>
          <w:spacing w:val="-1"/>
          <w:sz w:val="24"/>
          <w:szCs w:val="24"/>
        </w:rPr>
        <w:t>3. Функции Соглашения</w:t>
      </w:r>
    </w:p>
    <w:p w:rsidR="00BE100A" w:rsidRPr="00163B7C" w:rsidRDefault="00BE100A" w:rsidP="00BE100A">
      <w:pPr>
        <w:pStyle w:val="NoSpacing1"/>
        <w:tabs>
          <w:tab w:val="left" w:pos="0"/>
        </w:tabs>
        <w:ind w:firstLine="567"/>
        <w:jc w:val="both"/>
        <w:rPr>
          <w:rFonts w:ascii="Times New Roman" w:hAnsi="Times New Roman"/>
          <w:spacing w:val="6"/>
          <w:sz w:val="24"/>
          <w:szCs w:val="24"/>
        </w:rPr>
      </w:pPr>
      <w:r w:rsidRPr="00163B7C">
        <w:rPr>
          <w:rFonts w:ascii="Times New Roman" w:hAnsi="Times New Roman"/>
          <w:spacing w:val="-2"/>
          <w:sz w:val="24"/>
          <w:szCs w:val="24"/>
        </w:rPr>
        <w:t xml:space="preserve">Соглашение определяет функции Сторон, для их выполнения поставлены </w:t>
      </w:r>
      <w:r w:rsidRPr="00163B7C">
        <w:rPr>
          <w:rFonts w:ascii="Times New Roman" w:hAnsi="Times New Roman"/>
          <w:spacing w:val="-1"/>
          <w:sz w:val="24"/>
          <w:szCs w:val="24"/>
        </w:rPr>
        <w:t>определенные задачи и возложены на обе Стороны:</w:t>
      </w:r>
    </w:p>
    <w:p w:rsidR="00BE100A" w:rsidRPr="00163B7C" w:rsidRDefault="00BE100A" w:rsidP="00BE100A">
      <w:pPr>
        <w:pStyle w:val="NoSpacing1"/>
        <w:tabs>
          <w:tab w:val="left" w:pos="0"/>
        </w:tabs>
        <w:ind w:firstLine="567"/>
        <w:jc w:val="both"/>
        <w:rPr>
          <w:rFonts w:ascii="Times New Roman" w:hAnsi="Times New Roman"/>
          <w:spacing w:val="-2"/>
          <w:sz w:val="24"/>
          <w:szCs w:val="24"/>
        </w:rPr>
      </w:pPr>
      <w:r w:rsidRPr="00163B7C">
        <w:rPr>
          <w:rFonts w:ascii="Times New Roman" w:hAnsi="Times New Roman"/>
          <w:spacing w:val="6"/>
          <w:sz w:val="24"/>
          <w:szCs w:val="24"/>
        </w:rPr>
        <w:t>3.1. Рассмотрение предложений работодателя, профкома</w:t>
      </w:r>
      <w:r w:rsidRPr="00163B7C">
        <w:rPr>
          <w:rFonts w:ascii="Times New Roman" w:hAnsi="Times New Roman"/>
          <w:sz w:val="24"/>
          <w:szCs w:val="24"/>
        </w:rPr>
        <w:t xml:space="preserve">, а также работников образовательной организации по созданию здоровых и безопасных условий труда и </w:t>
      </w:r>
      <w:r w:rsidRPr="00163B7C">
        <w:rPr>
          <w:rFonts w:ascii="Times New Roman" w:hAnsi="Times New Roman"/>
          <w:spacing w:val="9"/>
          <w:sz w:val="24"/>
          <w:szCs w:val="24"/>
        </w:rPr>
        <w:t>выработка рекомендаций, отвечающих требованиям жизни и здоровья воспитанников</w:t>
      </w:r>
      <w:r w:rsidRPr="00163B7C">
        <w:rPr>
          <w:rFonts w:ascii="Times New Roman" w:hAnsi="Times New Roman"/>
          <w:sz w:val="24"/>
          <w:szCs w:val="24"/>
        </w:rPr>
        <w:t xml:space="preserve"> и работников в процессе трудовой, учебной и воспитательной </w:t>
      </w:r>
      <w:r w:rsidRPr="00163B7C">
        <w:rPr>
          <w:rFonts w:ascii="Times New Roman" w:hAnsi="Times New Roman"/>
          <w:spacing w:val="-3"/>
          <w:sz w:val="24"/>
          <w:szCs w:val="24"/>
        </w:rPr>
        <w:t>деятельности.</w:t>
      </w:r>
    </w:p>
    <w:p w:rsidR="00BE100A" w:rsidRPr="00163B7C" w:rsidRDefault="00BE100A" w:rsidP="00BE100A">
      <w:pPr>
        <w:pStyle w:val="NoSpacing1"/>
        <w:tabs>
          <w:tab w:val="left" w:pos="0"/>
        </w:tabs>
        <w:ind w:firstLine="567"/>
        <w:jc w:val="both"/>
        <w:rPr>
          <w:rFonts w:ascii="Times New Roman" w:hAnsi="Times New Roman"/>
          <w:spacing w:val="21"/>
          <w:sz w:val="24"/>
          <w:szCs w:val="24"/>
        </w:rPr>
      </w:pPr>
      <w:r w:rsidRPr="00163B7C">
        <w:rPr>
          <w:rFonts w:ascii="Times New Roman" w:hAnsi="Times New Roman"/>
          <w:spacing w:val="-2"/>
          <w:sz w:val="24"/>
          <w:szCs w:val="24"/>
        </w:rPr>
        <w:t xml:space="preserve">3.2.  Рассмотрение результатов обследования состояния условий и охраны </w:t>
      </w:r>
      <w:r w:rsidRPr="00163B7C">
        <w:rPr>
          <w:rFonts w:ascii="Times New Roman" w:hAnsi="Times New Roman"/>
          <w:sz w:val="24"/>
          <w:szCs w:val="24"/>
        </w:rPr>
        <w:t xml:space="preserve">труда на рабочих местах в образовательной организации; участие в проведении обследований по </w:t>
      </w:r>
      <w:r w:rsidRPr="00163B7C">
        <w:rPr>
          <w:rFonts w:ascii="Times New Roman" w:hAnsi="Times New Roman"/>
          <w:spacing w:val="3"/>
          <w:sz w:val="24"/>
          <w:szCs w:val="24"/>
        </w:rPr>
        <w:t xml:space="preserve">обращениям работников </w:t>
      </w:r>
      <w:r w:rsidRPr="00163B7C">
        <w:rPr>
          <w:rFonts w:ascii="Times New Roman" w:hAnsi="Times New Roman"/>
          <w:sz w:val="24"/>
          <w:szCs w:val="24"/>
        </w:rPr>
        <w:t xml:space="preserve">образовательной организации </w:t>
      </w:r>
      <w:r w:rsidRPr="00163B7C">
        <w:rPr>
          <w:rFonts w:ascii="Times New Roman" w:hAnsi="Times New Roman"/>
          <w:spacing w:val="3"/>
          <w:sz w:val="24"/>
          <w:szCs w:val="24"/>
        </w:rPr>
        <w:t xml:space="preserve">и выработка в необходимых случаях </w:t>
      </w:r>
      <w:r w:rsidRPr="00163B7C">
        <w:rPr>
          <w:rFonts w:ascii="Times New Roman" w:hAnsi="Times New Roman"/>
          <w:spacing w:val="-1"/>
          <w:sz w:val="24"/>
          <w:szCs w:val="24"/>
        </w:rPr>
        <w:t>рекомендаций по устранению выявленных нарушений.</w:t>
      </w:r>
    </w:p>
    <w:p w:rsidR="00BE100A" w:rsidRPr="00163B7C" w:rsidRDefault="00BE100A" w:rsidP="00BE100A">
      <w:pPr>
        <w:pStyle w:val="NoSpacing1"/>
        <w:tabs>
          <w:tab w:val="left" w:pos="0"/>
        </w:tabs>
        <w:ind w:firstLine="567"/>
        <w:jc w:val="both"/>
        <w:rPr>
          <w:rFonts w:ascii="Times New Roman" w:hAnsi="Times New Roman"/>
          <w:spacing w:val="-1"/>
          <w:sz w:val="24"/>
          <w:szCs w:val="24"/>
        </w:rPr>
      </w:pPr>
      <w:r w:rsidRPr="00163B7C">
        <w:rPr>
          <w:rFonts w:ascii="Times New Roman" w:hAnsi="Times New Roman"/>
          <w:spacing w:val="21"/>
          <w:sz w:val="24"/>
          <w:szCs w:val="24"/>
        </w:rPr>
        <w:t xml:space="preserve">3.3. </w:t>
      </w:r>
      <w:r w:rsidRPr="00163B7C">
        <w:rPr>
          <w:rStyle w:val="13"/>
        </w:rPr>
        <w:t>Изучение причин производственного травматизма</w:t>
      </w:r>
      <w:r w:rsidRPr="00163B7C">
        <w:rPr>
          <w:rFonts w:ascii="Times New Roman" w:hAnsi="Times New Roman"/>
          <w:spacing w:val="21"/>
          <w:sz w:val="24"/>
          <w:szCs w:val="24"/>
        </w:rPr>
        <w:t xml:space="preserve"> и </w:t>
      </w:r>
      <w:r w:rsidRPr="00163B7C">
        <w:rPr>
          <w:rFonts w:ascii="Times New Roman" w:hAnsi="Times New Roman"/>
          <w:spacing w:val="5"/>
          <w:sz w:val="24"/>
          <w:szCs w:val="24"/>
        </w:rPr>
        <w:t xml:space="preserve">профессиональных заболеваний, анализ эффективности проводимых </w:t>
      </w:r>
      <w:r w:rsidRPr="00163B7C">
        <w:rPr>
          <w:rFonts w:ascii="Times New Roman" w:hAnsi="Times New Roman"/>
          <w:sz w:val="24"/>
          <w:szCs w:val="24"/>
        </w:rPr>
        <w:t>мероприятий по условиям и охране труда, подготовка информационно-</w:t>
      </w:r>
      <w:r w:rsidRPr="00163B7C">
        <w:rPr>
          <w:rFonts w:ascii="Times New Roman" w:hAnsi="Times New Roman"/>
          <w:spacing w:val="-1"/>
          <w:sz w:val="24"/>
          <w:szCs w:val="24"/>
        </w:rPr>
        <w:t xml:space="preserve">аналитических материалов о фактическом состоянии охраны труда в </w:t>
      </w:r>
      <w:r w:rsidRPr="00163B7C">
        <w:rPr>
          <w:rFonts w:ascii="Times New Roman" w:hAnsi="Times New Roman"/>
          <w:sz w:val="24"/>
          <w:szCs w:val="24"/>
        </w:rPr>
        <w:t>образовательной организации</w:t>
      </w:r>
      <w:r w:rsidRPr="00163B7C">
        <w:rPr>
          <w:rFonts w:ascii="Times New Roman" w:hAnsi="Times New Roman"/>
          <w:spacing w:val="-1"/>
          <w:sz w:val="24"/>
          <w:szCs w:val="24"/>
        </w:rPr>
        <w:t>.</w:t>
      </w:r>
    </w:p>
    <w:p w:rsidR="00BE100A" w:rsidRPr="00163B7C" w:rsidRDefault="00BE100A" w:rsidP="00BE100A">
      <w:pPr>
        <w:pStyle w:val="NoSpacing1"/>
        <w:tabs>
          <w:tab w:val="left" w:pos="0"/>
        </w:tabs>
        <w:ind w:firstLine="567"/>
        <w:jc w:val="both"/>
        <w:rPr>
          <w:rFonts w:ascii="Times New Roman" w:hAnsi="Times New Roman"/>
          <w:spacing w:val="13"/>
          <w:sz w:val="24"/>
          <w:szCs w:val="24"/>
        </w:rPr>
      </w:pPr>
      <w:r w:rsidRPr="00163B7C">
        <w:rPr>
          <w:rFonts w:ascii="Times New Roman" w:hAnsi="Times New Roman"/>
          <w:spacing w:val="-1"/>
          <w:sz w:val="24"/>
          <w:szCs w:val="24"/>
        </w:rPr>
        <w:t xml:space="preserve">3.4. Содействие работодателю по внедрении более совершенных </w:t>
      </w:r>
      <w:r w:rsidRPr="00163B7C">
        <w:rPr>
          <w:rFonts w:ascii="Times New Roman" w:hAnsi="Times New Roman"/>
          <w:sz w:val="24"/>
          <w:szCs w:val="24"/>
        </w:rPr>
        <w:t xml:space="preserve">технологий и новой техники при осуществлении работ по основным видам </w:t>
      </w:r>
      <w:r w:rsidRPr="00163B7C">
        <w:rPr>
          <w:rFonts w:ascii="Times New Roman" w:hAnsi="Times New Roman"/>
          <w:spacing w:val="-1"/>
          <w:sz w:val="24"/>
          <w:szCs w:val="24"/>
        </w:rPr>
        <w:t xml:space="preserve">деятельности </w:t>
      </w:r>
      <w:r w:rsidRPr="00163B7C">
        <w:rPr>
          <w:rFonts w:ascii="Times New Roman" w:hAnsi="Times New Roman"/>
          <w:sz w:val="24"/>
          <w:szCs w:val="24"/>
        </w:rPr>
        <w:t xml:space="preserve">образовательной организации </w:t>
      </w:r>
      <w:r w:rsidRPr="00163B7C">
        <w:rPr>
          <w:rFonts w:ascii="Times New Roman" w:hAnsi="Times New Roman"/>
          <w:spacing w:val="-1"/>
          <w:sz w:val="24"/>
          <w:szCs w:val="24"/>
        </w:rPr>
        <w:t>и вспомогательных работ.</w:t>
      </w:r>
    </w:p>
    <w:p w:rsidR="00BE100A" w:rsidRPr="00163B7C" w:rsidRDefault="00BE100A" w:rsidP="00BE100A">
      <w:pPr>
        <w:pStyle w:val="NoSpacing1"/>
        <w:tabs>
          <w:tab w:val="left" w:pos="0"/>
        </w:tabs>
        <w:ind w:firstLine="567"/>
        <w:jc w:val="both"/>
        <w:rPr>
          <w:rFonts w:ascii="Times New Roman" w:hAnsi="Times New Roman"/>
          <w:sz w:val="24"/>
          <w:szCs w:val="24"/>
        </w:rPr>
      </w:pPr>
      <w:r w:rsidRPr="00163B7C">
        <w:rPr>
          <w:rFonts w:ascii="Times New Roman" w:hAnsi="Times New Roman"/>
          <w:spacing w:val="13"/>
          <w:sz w:val="24"/>
          <w:szCs w:val="24"/>
        </w:rPr>
        <w:t>3.5. Изучение состояния и использования санитарно</w:t>
      </w:r>
      <w:r w:rsidRPr="00163B7C">
        <w:rPr>
          <w:rFonts w:ascii="Times New Roman" w:hAnsi="Times New Roman"/>
          <w:sz w:val="24"/>
          <w:szCs w:val="24"/>
        </w:rPr>
        <w:t>-</w:t>
      </w:r>
      <w:r w:rsidRPr="00163B7C">
        <w:rPr>
          <w:rFonts w:ascii="Times New Roman" w:hAnsi="Times New Roman"/>
          <w:spacing w:val="-3"/>
          <w:sz w:val="24"/>
          <w:szCs w:val="24"/>
        </w:rPr>
        <w:t xml:space="preserve">бытовых </w:t>
      </w:r>
      <w:r w:rsidRPr="00163B7C">
        <w:rPr>
          <w:rFonts w:ascii="Times New Roman" w:hAnsi="Times New Roman"/>
          <w:spacing w:val="-1"/>
          <w:sz w:val="24"/>
          <w:szCs w:val="24"/>
        </w:rPr>
        <w:t xml:space="preserve">помещений и санитарно-гигиенических устройств, обеспечения работников </w:t>
      </w:r>
      <w:r w:rsidRPr="00163B7C">
        <w:rPr>
          <w:rFonts w:ascii="Times New Roman" w:hAnsi="Times New Roman"/>
          <w:sz w:val="24"/>
          <w:szCs w:val="24"/>
        </w:rPr>
        <w:t xml:space="preserve">образовательной организации </w:t>
      </w:r>
      <w:r w:rsidRPr="00163B7C">
        <w:rPr>
          <w:rFonts w:ascii="Times New Roman" w:hAnsi="Times New Roman"/>
          <w:spacing w:val="5"/>
          <w:sz w:val="24"/>
          <w:szCs w:val="24"/>
        </w:rPr>
        <w:t xml:space="preserve">специальной одеждой, обувью и другими средствами </w:t>
      </w:r>
      <w:r w:rsidRPr="00163B7C">
        <w:rPr>
          <w:rFonts w:ascii="Times New Roman" w:hAnsi="Times New Roman"/>
          <w:sz w:val="24"/>
          <w:szCs w:val="24"/>
        </w:rPr>
        <w:t>индивидуальной защиты, правильности их применения.</w:t>
      </w:r>
    </w:p>
    <w:p w:rsidR="00BE100A" w:rsidRPr="00163B7C" w:rsidRDefault="00BE100A" w:rsidP="00BE100A">
      <w:pPr>
        <w:pStyle w:val="NoSpacing1"/>
        <w:tabs>
          <w:tab w:val="left" w:pos="0"/>
        </w:tabs>
        <w:ind w:firstLine="567"/>
        <w:jc w:val="both"/>
        <w:rPr>
          <w:rFonts w:ascii="Times New Roman" w:hAnsi="Times New Roman"/>
          <w:sz w:val="24"/>
          <w:szCs w:val="24"/>
        </w:rPr>
      </w:pPr>
      <w:r w:rsidRPr="00163B7C">
        <w:rPr>
          <w:rFonts w:ascii="Times New Roman" w:hAnsi="Times New Roman"/>
          <w:sz w:val="24"/>
          <w:szCs w:val="24"/>
        </w:rPr>
        <w:t xml:space="preserve">3.6. Оказание содействия работодателю в организации обучения </w:t>
      </w:r>
      <w:r w:rsidRPr="00163B7C">
        <w:rPr>
          <w:rFonts w:ascii="Times New Roman" w:hAnsi="Times New Roman"/>
          <w:spacing w:val="13"/>
          <w:sz w:val="24"/>
          <w:szCs w:val="24"/>
        </w:rPr>
        <w:t xml:space="preserve">безопасным методам и приемам выполнения работ, проведении </w:t>
      </w:r>
      <w:r w:rsidRPr="00163B7C">
        <w:rPr>
          <w:rFonts w:ascii="Times New Roman" w:hAnsi="Times New Roman"/>
          <w:sz w:val="24"/>
          <w:szCs w:val="24"/>
        </w:rPr>
        <w:t xml:space="preserve">своевременного и качественного инструктажа работников по безопасности </w:t>
      </w:r>
      <w:r w:rsidRPr="00163B7C">
        <w:rPr>
          <w:rFonts w:ascii="Times New Roman" w:hAnsi="Times New Roman"/>
          <w:spacing w:val="-4"/>
          <w:sz w:val="24"/>
          <w:szCs w:val="24"/>
        </w:rPr>
        <w:t>труда.</w:t>
      </w:r>
    </w:p>
    <w:p w:rsidR="00BE100A" w:rsidRPr="00163B7C" w:rsidRDefault="00BE100A" w:rsidP="00BE100A">
      <w:pPr>
        <w:pStyle w:val="NoSpacing1"/>
        <w:tabs>
          <w:tab w:val="left" w:pos="0"/>
        </w:tabs>
        <w:ind w:firstLine="567"/>
        <w:jc w:val="both"/>
        <w:rPr>
          <w:rFonts w:ascii="Times New Roman" w:hAnsi="Times New Roman"/>
          <w:spacing w:val="-1"/>
          <w:sz w:val="24"/>
          <w:szCs w:val="24"/>
        </w:rPr>
      </w:pPr>
      <w:r w:rsidRPr="00163B7C">
        <w:rPr>
          <w:rFonts w:ascii="Times New Roman" w:hAnsi="Times New Roman"/>
          <w:sz w:val="24"/>
          <w:szCs w:val="24"/>
        </w:rPr>
        <w:t xml:space="preserve">3.7. Участие в работе по пропаганде охраны труда в образовательной организации, повышению </w:t>
      </w:r>
      <w:r w:rsidRPr="00163B7C">
        <w:rPr>
          <w:rFonts w:ascii="Times New Roman" w:hAnsi="Times New Roman"/>
          <w:spacing w:val="-1"/>
          <w:sz w:val="24"/>
          <w:szCs w:val="24"/>
        </w:rPr>
        <w:t>ответственности работников за соблюдение требований по охране труда.</w:t>
      </w:r>
    </w:p>
    <w:p w:rsidR="00BE100A" w:rsidRPr="00163B7C" w:rsidRDefault="00BE100A" w:rsidP="00BE100A">
      <w:pPr>
        <w:pStyle w:val="NoSpacing1"/>
        <w:tabs>
          <w:tab w:val="left" w:pos="0"/>
        </w:tabs>
        <w:ind w:firstLine="567"/>
        <w:jc w:val="both"/>
        <w:rPr>
          <w:rFonts w:ascii="Times New Roman" w:hAnsi="Times New Roman"/>
          <w:spacing w:val="-1"/>
          <w:sz w:val="24"/>
          <w:szCs w:val="24"/>
        </w:rPr>
      </w:pPr>
    </w:p>
    <w:p w:rsidR="00BE100A" w:rsidRPr="00163B7C" w:rsidRDefault="00BE100A" w:rsidP="00BE100A">
      <w:pPr>
        <w:pStyle w:val="NoSpacing1"/>
        <w:jc w:val="center"/>
        <w:rPr>
          <w:rFonts w:ascii="Times New Roman" w:hAnsi="Times New Roman"/>
          <w:b/>
          <w:bCs/>
          <w:spacing w:val="-6"/>
          <w:sz w:val="24"/>
          <w:szCs w:val="24"/>
        </w:rPr>
      </w:pPr>
      <w:r w:rsidRPr="00163B7C">
        <w:rPr>
          <w:rFonts w:ascii="Times New Roman" w:hAnsi="Times New Roman"/>
          <w:b/>
          <w:bCs/>
          <w:spacing w:val="-6"/>
          <w:sz w:val="24"/>
          <w:szCs w:val="24"/>
        </w:rPr>
        <w:t>4. Права сторон</w:t>
      </w:r>
    </w:p>
    <w:p w:rsidR="00BE100A" w:rsidRPr="00163B7C" w:rsidRDefault="00BE100A" w:rsidP="00BE100A">
      <w:pPr>
        <w:pStyle w:val="NoSpacing1"/>
        <w:ind w:firstLine="567"/>
        <w:jc w:val="both"/>
        <w:rPr>
          <w:rFonts w:ascii="Times New Roman" w:hAnsi="Times New Roman"/>
          <w:spacing w:val="-2"/>
          <w:sz w:val="24"/>
          <w:szCs w:val="24"/>
        </w:rPr>
      </w:pPr>
      <w:r w:rsidRPr="00163B7C">
        <w:rPr>
          <w:rFonts w:ascii="Times New Roman" w:hAnsi="Times New Roman"/>
          <w:spacing w:val="3"/>
          <w:sz w:val="24"/>
          <w:szCs w:val="24"/>
        </w:rPr>
        <w:t xml:space="preserve">Для осуществления возложенных функций Сторонам Соглашения </w:t>
      </w:r>
      <w:r w:rsidRPr="00163B7C">
        <w:rPr>
          <w:rFonts w:ascii="Times New Roman" w:hAnsi="Times New Roman"/>
          <w:spacing w:val="-1"/>
          <w:sz w:val="24"/>
          <w:szCs w:val="24"/>
        </w:rPr>
        <w:t>предоставлены следующие права:</w:t>
      </w:r>
    </w:p>
    <w:p w:rsidR="00BE100A" w:rsidRPr="00163B7C" w:rsidRDefault="00BE100A" w:rsidP="00BE100A">
      <w:pPr>
        <w:pStyle w:val="NoSpacing1"/>
        <w:ind w:firstLine="567"/>
        <w:jc w:val="both"/>
        <w:rPr>
          <w:rFonts w:ascii="Times New Roman" w:hAnsi="Times New Roman"/>
          <w:spacing w:val="2"/>
          <w:sz w:val="24"/>
          <w:szCs w:val="24"/>
        </w:rPr>
      </w:pPr>
      <w:r w:rsidRPr="00163B7C">
        <w:rPr>
          <w:rFonts w:ascii="Times New Roman" w:hAnsi="Times New Roman"/>
          <w:spacing w:val="-2"/>
          <w:sz w:val="24"/>
          <w:szCs w:val="24"/>
        </w:rPr>
        <w:t xml:space="preserve">4.1. Собирать и предоставлять информацию о состоянии условий труда на </w:t>
      </w:r>
      <w:r w:rsidRPr="00163B7C">
        <w:rPr>
          <w:rFonts w:ascii="Times New Roman" w:hAnsi="Times New Roman"/>
          <w:spacing w:val="2"/>
          <w:sz w:val="24"/>
          <w:szCs w:val="24"/>
        </w:rPr>
        <w:t xml:space="preserve">рабочих местах, производственного травматизма и профессиональных </w:t>
      </w:r>
      <w:r w:rsidRPr="00163B7C">
        <w:rPr>
          <w:rFonts w:ascii="Times New Roman" w:hAnsi="Times New Roman"/>
          <w:spacing w:val="-1"/>
          <w:sz w:val="24"/>
          <w:szCs w:val="24"/>
        </w:rPr>
        <w:t>заболеваний, наличие опасных и вредных производственных факторов.</w:t>
      </w:r>
    </w:p>
    <w:p w:rsidR="00BE100A" w:rsidRPr="00163B7C" w:rsidRDefault="00BE100A" w:rsidP="00BE100A">
      <w:pPr>
        <w:pStyle w:val="NoSpacing1"/>
        <w:ind w:firstLine="567"/>
        <w:jc w:val="both"/>
        <w:rPr>
          <w:rFonts w:ascii="Times New Roman" w:hAnsi="Times New Roman"/>
          <w:spacing w:val="-2"/>
          <w:sz w:val="24"/>
          <w:szCs w:val="24"/>
        </w:rPr>
      </w:pPr>
      <w:r w:rsidRPr="00163B7C">
        <w:rPr>
          <w:rFonts w:ascii="Times New Roman" w:hAnsi="Times New Roman"/>
          <w:spacing w:val="2"/>
          <w:sz w:val="24"/>
          <w:szCs w:val="24"/>
        </w:rPr>
        <w:t xml:space="preserve">4.2. Заслушивать на своих заседаниях сообщения работодателя </w:t>
      </w:r>
      <w:r>
        <w:rPr>
          <w:rFonts w:ascii="Times New Roman" w:hAnsi="Times New Roman"/>
          <w:sz w:val="24"/>
          <w:szCs w:val="24"/>
        </w:rPr>
        <w:t xml:space="preserve">(его представителей) по вопросам выполнения ими обязанностей </w:t>
      </w:r>
      <w:r w:rsidRPr="00163B7C">
        <w:rPr>
          <w:rFonts w:ascii="Times New Roman" w:hAnsi="Times New Roman"/>
          <w:sz w:val="24"/>
          <w:szCs w:val="24"/>
        </w:rPr>
        <w:t xml:space="preserve">по </w:t>
      </w:r>
      <w:r w:rsidRPr="00163B7C">
        <w:rPr>
          <w:rFonts w:ascii="Times New Roman" w:hAnsi="Times New Roman"/>
          <w:spacing w:val="8"/>
          <w:sz w:val="24"/>
          <w:szCs w:val="24"/>
        </w:rPr>
        <w:t xml:space="preserve">обеспечению здоровых и безопасных условий труда на рабочих местах и </w:t>
      </w:r>
      <w:r w:rsidRPr="00163B7C">
        <w:rPr>
          <w:rFonts w:ascii="Times New Roman" w:hAnsi="Times New Roman"/>
          <w:spacing w:val="-2"/>
          <w:sz w:val="24"/>
          <w:szCs w:val="24"/>
        </w:rPr>
        <w:t>соблюдение прав и гарантий работников на охрану труда.</w:t>
      </w:r>
    </w:p>
    <w:p w:rsidR="00BE100A" w:rsidRPr="00163B7C" w:rsidRDefault="00BE100A" w:rsidP="00BE100A">
      <w:pPr>
        <w:pStyle w:val="NoSpacing1"/>
        <w:ind w:firstLine="567"/>
        <w:jc w:val="both"/>
        <w:rPr>
          <w:rFonts w:ascii="Times New Roman" w:hAnsi="Times New Roman"/>
          <w:sz w:val="24"/>
          <w:szCs w:val="24"/>
        </w:rPr>
      </w:pPr>
      <w:r w:rsidRPr="00163B7C">
        <w:rPr>
          <w:rFonts w:ascii="Times New Roman" w:hAnsi="Times New Roman"/>
          <w:spacing w:val="4"/>
          <w:sz w:val="24"/>
          <w:szCs w:val="24"/>
        </w:rPr>
        <w:t xml:space="preserve">4.3. Участвовать в работе по формированию мероприятий коллективного договора или соглашения по охране труда по вопросам, находящимся в их </w:t>
      </w:r>
      <w:r w:rsidRPr="00163B7C">
        <w:rPr>
          <w:rFonts w:ascii="Times New Roman" w:hAnsi="Times New Roman"/>
          <w:spacing w:val="-7"/>
          <w:sz w:val="24"/>
          <w:szCs w:val="24"/>
        </w:rPr>
        <w:t>компетенции.</w:t>
      </w:r>
    </w:p>
    <w:p w:rsidR="00BE100A" w:rsidRPr="00163B7C" w:rsidRDefault="00BE100A" w:rsidP="00BE100A">
      <w:pPr>
        <w:pStyle w:val="NoSpacing1"/>
        <w:ind w:firstLine="567"/>
        <w:jc w:val="both"/>
        <w:rPr>
          <w:rFonts w:ascii="Times New Roman" w:hAnsi="Times New Roman"/>
          <w:spacing w:val="-5"/>
          <w:sz w:val="24"/>
          <w:szCs w:val="24"/>
        </w:rPr>
      </w:pPr>
      <w:r w:rsidRPr="00163B7C">
        <w:rPr>
          <w:rFonts w:ascii="Times New Roman" w:hAnsi="Times New Roman"/>
          <w:sz w:val="24"/>
          <w:szCs w:val="24"/>
        </w:rPr>
        <w:t xml:space="preserve">4.4. Вносить предложения работодателю о привлечении к дисциплинарной </w:t>
      </w:r>
      <w:r>
        <w:rPr>
          <w:rFonts w:ascii="Times New Roman" w:hAnsi="Times New Roman"/>
          <w:sz w:val="24"/>
          <w:szCs w:val="24"/>
        </w:rPr>
        <w:t>ответственности работников</w:t>
      </w:r>
      <w:r w:rsidRPr="00163B7C">
        <w:rPr>
          <w:rFonts w:ascii="Times New Roman" w:hAnsi="Times New Roman"/>
          <w:sz w:val="24"/>
          <w:szCs w:val="24"/>
        </w:rPr>
        <w:t xml:space="preserve"> за нару</w:t>
      </w:r>
      <w:r>
        <w:rPr>
          <w:rFonts w:ascii="Times New Roman" w:hAnsi="Times New Roman"/>
          <w:sz w:val="24"/>
          <w:szCs w:val="24"/>
        </w:rPr>
        <w:t xml:space="preserve">шения </w:t>
      </w:r>
      <w:r w:rsidRPr="00163B7C">
        <w:rPr>
          <w:rFonts w:ascii="Times New Roman" w:hAnsi="Times New Roman"/>
          <w:sz w:val="24"/>
          <w:szCs w:val="24"/>
        </w:rPr>
        <w:t xml:space="preserve">требований </w:t>
      </w:r>
      <w:r w:rsidRPr="00163B7C">
        <w:rPr>
          <w:rFonts w:ascii="Times New Roman" w:hAnsi="Times New Roman"/>
          <w:spacing w:val="-6"/>
          <w:sz w:val="24"/>
          <w:szCs w:val="24"/>
        </w:rPr>
        <w:t>норм, правил и инструкций по охране труда.</w:t>
      </w:r>
    </w:p>
    <w:p w:rsidR="00BE100A" w:rsidRPr="00163B7C" w:rsidRDefault="00BE100A" w:rsidP="00BE100A">
      <w:pPr>
        <w:pStyle w:val="NoSpacing1"/>
        <w:ind w:firstLine="567"/>
        <w:jc w:val="both"/>
        <w:rPr>
          <w:rFonts w:ascii="Times New Roman" w:hAnsi="Times New Roman"/>
          <w:sz w:val="24"/>
          <w:szCs w:val="24"/>
        </w:rPr>
      </w:pPr>
      <w:r>
        <w:rPr>
          <w:rFonts w:ascii="Times New Roman" w:hAnsi="Times New Roman"/>
          <w:spacing w:val="-5"/>
          <w:sz w:val="24"/>
          <w:szCs w:val="24"/>
        </w:rPr>
        <w:t xml:space="preserve">4.5. Вносить предложения о моральном и материальном </w:t>
      </w:r>
      <w:r w:rsidRPr="00163B7C">
        <w:rPr>
          <w:rFonts w:ascii="Times New Roman" w:hAnsi="Times New Roman"/>
          <w:spacing w:val="-5"/>
          <w:sz w:val="24"/>
          <w:szCs w:val="24"/>
        </w:rPr>
        <w:t xml:space="preserve">поощрении </w:t>
      </w:r>
      <w:r w:rsidRPr="00163B7C">
        <w:rPr>
          <w:rFonts w:ascii="Times New Roman" w:hAnsi="Times New Roman"/>
          <w:sz w:val="24"/>
          <w:szCs w:val="24"/>
        </w:rPr>
        <w:t xml:space="preserve">работников образовательной организации за активное участие в работе по созданию </w:t>
      </w:r>
      <w:r w:rsidRPr="00163B7C">
        <w:rPr>
          <w:rFonts w:ascii="Times New Roman" w:hAnsi="Times New Roman"/>
          <w:spacing w:val="-2"/>
          <w:sz w:val="24"/>
          <w:szCs w:val="24"/>
        </w:rPr>
        <w:t>здоровых и безопасных условий труда.</w:t>
      </w:r>
    </w:p>
    <w:p w:rsidR="00BE100A" w:rsidRPr="00163B7C" w:rsidRDefault="00BE100A" w:rsidP="000317DF">
      <w:pPr>
        <w:pStyle w:val="NoSpacing1"/>
        <w:ind w:firstLine="567"/>
        <w:jc w:val="both"/>
        <w:rPr>
          <w:rFonts w:ascii="Times New Roman" w:hAnsi="Times New Roman"/>
          <w:spacing w:val="-2"/>
          <w:sz w:val="24"/>
          <w:szCs w:val="24"/>
        </w:rPr>
      </w:pPr>
      <w:r w:rsidRPr="00163B7C">
        <w:rPr>
          <w:rFonts w:ascii="Times New Roman" w:hAnsi="Times New Roman"/>
          <w:sz w:val="24"/>
          <w:szCs w:val="24"/>
        </w:rPr>
        <w:t xml:space="preserve">4.6. Стороны вправе требовать </w:t>
      </w:r>
      <w:r w:rsidRPr="00163B7C">
        <w:rPr>
          <w:rFonts w:ascii="Times New Roman" w:hAnsi="Times New Roman"/>
          <w:spacing w:val="-2"/>
          <w:sz w:val="24"/>
          <w:szCs w:val="24"/>
        </w:rPr>
        <w:t xml:space="preserve">от работодателя и работников </w:t>
      </w:r>
      <w:r w:rsidRPr="00163B7C">
        <w:rPr>
          <w:rFonts w:ascii="Times New Roman" w:hAnsi="Times New Roman"/>
          <w:sz w:val="24"/>
          <w:szCs w:val="24"/>
        </w:rPr>
        <w:t xml:space="preserve">образовательной организации исполнения решений, норм, правил </w:t>
      </w:r>
      <w:r w:rsidRPr="00163B7C">
        <w:rPr>
          <w:rFonts w:ascii="Times New Roman" w:hAnsi="Times New Roman"/>
          <w:spacing w:val="-2"/>
          <w:sz w:val="24"/>
          <w:szCs w:val="24"/>
        </w:rPr>
        <w:t>безопасности труда.</w:t>
      </w:r>
    </w:p>
    <w:p w:rsidR="00BE100A" w:rsidRPr="00163B7C" w:rsidRDefault="00BE100A" w:rsidP="00BE100A">
      <w:pPr>
        <w:pStyle w:val="NoSpacing1"/>
        <w:tabs>
          <w:tab w:val="left" w:pos="0"/>
        </w:tabs>
        <w:jc w:val="center"/>
        <w:rPr>
          <w:rFonts w:ascii="Times New Roman" w:hAnsi="Times New Roman"/>
          <w:b/>
          <w:sz w:val="24"/>
          <w:szCs w:val="24"/>
        </w:rPr>
      </w:pPr>
      <w:r w:rsidRPr="00163B7C">
        <w:rPr>
          <w:rFonts w:ascii="Times New Roman" w:hAnsi="Times New Roman"/>
          <w:b/>
          <w:sz w:val="24"/>
          <w:szCs w:val="24"/>
        </w:rPr>
        <w:lastRenderedPageBreak/>
        <w:t>5. Обязательства Сторон</w:t>
      </w:r>
    </w:p>
    <w:p w:rsidR="00BE100A" w:rsidRPr="00163B7C" w:rsidRDefault="00BE100A" w:rsidP="00BE100A">
      <w:pPr>
        <w:pStyle w:val="NoSpacing1"/>
        <w:tabs>
          <w:tab w:val="left" w:pos="0"/>
        </w:tabs>
        <w:rPr>
          <w:rFonts w:ascii="Times New Roman" w:hAnsi="Times New Roman"/>
          <w:b/>
          <w:sz w:val="24"/>
          <w:szCs w:val="24"/>
        </w:rPr>
      </w:pPr>
    </w:p>
    <w:p w:rsidR="00BE100A" w:rsidRPr="0073549F" w:rsidRDefault="00BE100A" w:rsidP="00BE100A">
      <w:pPr>
        <w:widowControl w:val="0"/>
        <w:autoSpaceDE w:val="0"/>
        <w:autoSpaceDN w:val="0"/>
        <w:adjustRightInd w:val="0"/>
        <w:spacing w:after="0" w:line="240" w:lineRule="auto"/>
        <w:ind w:left="1612" w:hanging="892"/>
        <w:jc w:val="both"/>
        <w:rPr>
          <w:rFonts w:ascii="Times New Roman" w:eastAsiaTheme="minorEastAsia" w:hAnsi="Times New Roman"/>
          <w:sz w:val="24"/>
          <w:szCs w:val="24"/>
          <w:lang w:eastAsia="ru-RU"/>
        </w:rPr>
      </w:pPr>
      <w:r w:rsidRPr="0073549F">
        <w:rPr>
          <w:rFonts w:ascii="Times New Roman" w:eastAsiaTheme="minorEastAsia" w:hAnsi="Times New Roman"/>
          <w:sz w:val="24"/>
          <w:szCs w:val="24"/>
          <w:lang w:eastAsia="ru-RU"/>
        </w:rPr>
        <w:t xml:space="preserve">Обязанности работодателя в области охраны труда </w:t>
      </w:r>
      <w:r w:rsidRPr="0073549F">
        <w:rPr>
          <w:rFonts w:ascii="Times New Roman" w:eastAsiaTheme="minorEastAsia" w:hAnsi="Times New Roman"/>
          <w:b/>
          <w:sz w:val="24"/>
          <w:szCs w:val="24"/>
          <w:lang w:eastAsia="ru-RU"/>
        </w:rPr>
        <w:t>(</w:t>
      </w:r>
      <w:r>
        <w:rPr>
          <w:rFonts w:ascii="Times New Roman" w:eastAsiaTheme="minorEastAsia" w:hAnsi="Times New Roman"/>
          <w:bCs/>
          <w:color w:val="26282F"/>
          <w:sz w:val="24"/>
          <w:szCs w:val="24"/>
          <w:lang w:eastAsia="ru-RU"/>
        </w:rPr>
        <w:t xml:space="preserve">ст. </w:t>
      </w:r>
      <w:r w:rsidRPr="0073549F">
        <w:rPr>
          <w:rFonts w:ascii="Times New Roman" w:eastAsiaTheme="minorEastAsia" w:hAnsi="Times New Roman"/>
          <w:bCs/>
          <w:color w:val="26282F"/>
          <w:sz w:val="24"/>
          <w:szCs w:val="24"/>
          <w:lang w:eastAsia="ru-RU"/>
        </w:rPr>
        <w:t>214 ТК РФ.)</w:t>
      </w:r>
    </w:p>
    <w:p w:rsidR="00BE100A" w:rsidRPr="0073549F" w:rsidRDefault="00BE100A" w:rsidP="00BE100A">
      <w:pPr>
        <w:spacing w:after="0" w:line="240" w:lineRule="auto"/>
        <w:ind w:firstLine="708"/>
        <w:jc w:val="both"/>
        <w:rPr>
          <w:rFonts w:ascii="Times New Roman" w:hAnsi="Times New Roman"/>
          <w:sz w:val="24"/>
          <w:szCs w:val="24"/>
        </w:rPr>
      </w:pPr>
      <w:r w:rsidRPr="0073549F">
        <w:rPr>
          <w:rFonts w:ascii="Times New Roman" w:hAnsi="Times New Roman"/>
          <w:sz w:val="24"/>
          <w:szCs w:val="24"/>
        </w:rPr>
        <w:t>5.1. Работодатель обязан создать безопасные условия труда исходя из комплексной оценки технического и организационного уровня рабочего места, а также исходя из оценки факторов производственной среды и трудового процесса, которые могут привести к нанесению вреда здоровью работников.</w:t>
      </w:r>
    </w:p>
    <w:p w:rsidR="00BE100A" w:rsidRPr="0073549F" w:rsidRDefault="00BE100A" w:rsidP="00BE100A">
      <w:pPr>
        <w:spacing w:after="0" w:line="240" w:lineRule="auto"/>
        <w:ind w:firstLine="708"/>
        <w:rPr>
          <w:rFonts w:ascii="Times New Roman" w:hAnsi="Times New Roman"/>
          <w:sz w:val="24"/>
          <w:szCs w:val="24"/>
        </w:rPr>
      </w:pPr>
      <w:r w:rsidRPr="0073549F">
        <w:rPr>
          <w:rFonts w:ascii="Times New Roman" w:hAnsi="Times New Roman"/>
          <w:sz w:val="24"/>
          <w:szCs w:val="24"/>
        </w:rPr>
        <w:t xml:space="preserve"> Работодатель обязан обеспечить:</w:t>
      </w:r>
    </w:p>
    <w:p w:rsidR="00BE100A" w:rsidRPr="0073549F" w:rsidRDefault="00BE100A" w:rsidP="00BE100A">
      <w:pPr>
        <w:spacing w:after="0" w:line="240" w:lineRule="auto"/>
        <w:ind w:firstLine="708"/>
        <w:jc w:val="both"/>
        <w:rPr>
          <w:rFonts w:ascii="Times New Roman" w:hAnsi="Times New Roman"/>
          <w:sz w:val="24"/>
          <w:szCs w:val="24"/>
        </w:rPr>
      </w:pPr>
      <w:r w:rsidRPr="0073549F">
        <w:rPr>
          <w:rFonts w:ascii="Times New Roman" w:hAnsi="Times New Roman"/>
          <w:sz w:val="24"/>
          <w:szCs w:val="24"/>
        </w:rPr>
        <w:t>- безопасность работников при эксплуатации зданий, сооружений, оборудования, осуществлении технологических процессов, а также эксплуатации применяемых в производстве инструментов, сырья и материалов;</w:t>
      </w:r>
    </w:p>
    <w:p w:rsidR="00BE100A" w:rsidRPr="0073549F" w:rsidRDefault="00BE100A" w:rsidP="00BE100A">
      <w:pPr>
        <w:spacing w:after="0" w:line="240" w:lineRule="auto"/>
        <w:ind w:firstLine="708"/>
        <w:jc w:val="both"/>
        <w:rPr>
          <w:rFonts w:ascii="Times New Roman" w:hAnsi="Times New Roman"/>
          <w:sz w:val="24"/>
          <w:szCs w:val="24"/>
        </w:rPr>
      </w:pPr>
      <w:r w:rsidRPr="0073549F">
        <w:rPr>
          <w:rFonts w:ascii="Times New Roman" w:hAnsi="Times New Roman"/>
          <w:sz w:val="24"/>
          <w:szCs w:val="24"/>
        </w:rPr>
        <w:t xml:space="preserve">- создание и функционирование </w:t>
      </w:r>
      <w:hyperlink w:anchor="sub_217" w:history="1">
        <w:r w:rsidRPr="0073549F">
          <w:rPr>
            <w:rFonts w:ascii="Times New Roman" w:hAnsi="Times New Roman"/>
            <w:sz w:val="24"/>
            <w:szCs w:val="24"/>
          </w:rPr>
          <w:t>системы управления охраной труда</w:t>
        </w:r>
      </w:hyperlink>
      <w:r w:rsidRPr="0073549F">
        <w:rPr>
          <w:rFonts w:ascii="Times New Roman" w:hAnsi="Times New Roman"/>
          <w:sz w:val="24"/>
          <w:szCs w:val="24"/>
        </w:rPr>
        <w:t>(ст. 217 ТК РФ);</w:t>
      </w:r>
    </w:p>
    <w:p w:rsidR="00BE100A" w:rsidRPr="0073549F" w:rsidRDefault="00BE100A" w:rsidP="00BE100A">
      <w:pPr>
        <w:spacing w:after="0" w:line="240" w:lineRule="auto"/>
        <w:ind w:firstLine="708"/>
        <w:jc w:val="both"/>
        <w:rPr>
          <w:rFonts w:ascii="Times New Roman" w:hAnsi="Times New Roman"/>
          <w:sz w:val="24"/>
          <w:szCs w:val="24"/>
        </w:rPr>
      </w:pPr>
      <w:r w:rsidRPr="0073549F">
        <w:rPr>
          <w:rFonts w:ascii="Times New Roman" w:hAnsi="Times New Roman"/>
          <w:sz w:val="24"/>
          <w:szCs w:val="24"/>
        </w:rPr>
        <w:t>- соответствие каждого рабочего места государственным нормативным требованиям охраны труда;</w:t>
      </w:r>
    </w:p>
    <w:p w:rsidR="00BE100A" w:rsidRPr="0073549F" w:rsidRDefault="00BE100A" w:rsidP="00BE100A">
      <w:pPr>
        <w:spacing w:after="0" w:line="240" w:lineRule="auto"/>
        <w:ind w:firstLine="708"/>
        <w:jc w:val="both"/>
        <w:rPr>
          <w:rFonts w:ascii="Times New Roman" w:hAnsi="Times New Roman"/>
          <w:sz w:val="24"/>
          <w:szCs w:val="24"/>
        </w:rPr>
      </w:pPr>
      <w:r w:rsidRPr="0073549F">
        <w:rPr>
          <w:rFonts w:ascii="Times New Roman" w:hAnsi="Times New Roman"/>
          <w:sz w:val="24"/>
          <w:szCs w:val="24"/>
        </w:rPr>
        <w:t>- систематическое выявление опасностей и профессиональных рисков, их регулярный анализ и оценку (ст. 218 ТК РФ);</w:t>
      </w:r>
    </w:p>
    <w:p w:rsidR="00BE100A" w:rsidRPr="0073549F" w:rsidRDefault="00BE100A" w:rsidP="00BE100A">
      <w:pPr>
        <w:spacing w:after="0" w:line="240" w:lineRule="auto"/>
        <w:ind w:firstLine="708"/>
        <w:jc w:val="both"/>
        <w:rPr>
          <w:rFonts w:ascii="Times New Roman" w:hAnsi="Times New Roman"/>
          <w:sz w:val="24"/>
          <w:szCs w:val="24"/>
        </w:rPr>
      </w:pPr>
      <w:r w:rsidRPr="0073549F">
        <w:rPr>
          <w:rFonts w:ascii="Times New Roman" w:hAnsi="Times New Roman"/>
          <w:sz w:val="24"/>
          <w:szCs w:val="24"/>
        </w:rPr>
        <w:t>- реализацию мероприятий по улучшению условий и охраны труда;</w:t>
      </w:r>
    </w:p>
    <w:p w:rsidR="00BE100A" w:rsidRPr="0073549F" w:rsidRDefault="00BE100A" w:rsidP="00BE100A">
      <w:pPr>
        <w:spacing w:after="0" w:line="240" w:lineRule="auto"/>
        <w:ind w:firstLine="708"/>
        <w:jc w:val="both"/>
        <w:rPr>
          <w:rFonts w:ascii="Times New Roman" w:hAnsi="Times New Roman"/>
          <w:sz w:val="24"/>
          <w:szCs w:val="24"/>
        </w:rPr>
      </w:pPr>
      <w:r w:rsidRPr="0073549F">
        <w:rPr>
          <w:rFonts w:ascii="Times New Roman" w:hAnsi="Times New Roman"/>
          <w:sz w:val="24"/>
          <w:szCs w:val="24"/>
        </w:rPr>
        <w:t>- разработку мер, направленных на обеспечение безопасных условий и охраны труда, оценку уровня профессиональных рисков перед вводом в эксплуатацию производственных объектов, вновь организованных рабочих мест;</w:t>
      </w:r>
    </w:p>
    <w:p w:rsidR="00BE100A" w:rsidRPr="0073549F" w:rsidRDefault="00BE100A" w:rsidP="00BE100A">
      <w:pPr>
        <w:spacing w:after="0" w:line="240" w:lineRule="auto"/>
        <w:ind w:firstLine="708"/>
        <w:jc w:val="both"/>
        <w:rPr>
          <w:rFonts w:ascii="Times New Roman" w:hAnsi="Times New Roman"/>
          <w:sz w:val="24"/>
          <w:szCs w:val="24"/>
        </w:rPr>
      </w:pPr>
      <w:r w:rsidRPr="0073549F">
        <w:rPr>
          <w:rFonts w:ascii="Times New Roman" w:hAnsi="Times New Roman"/>
          <w:sz w:val="24"/>
          <w:szCs w:val="24"/>
        </w:rPr>
        <w:t>- режим труда и отдыха работников в соответствии с трудовым законодательством и иными нормативными правовыми актами, содержащими нормы трудового права;</w:t>
      </w:r>
    </w:p>
    <w:p w:rsidR="00BE100A" w:rsidRPr="0073549F" w:rsidRDefault="00BE100A" w:rsidP="00BE100A">
      <w:pPr>
        <w:spacing w:after="0" w:line="240" w:lineRule="auto"/>
        <w:ind w:firstLine="708"/>
        <w:jc w:val="both"/>
        <w:rPr>
          <w:rFonts w:ascii="Times New Roman" w:hAnsi="Times New Roman"/>
          <w:sz w:val="24"/>
          <w:szCs w:val="24"/>
        </w:rPr>
      </w:pPr>
      <w:r w:rsidRPr="0073549F">
        <w:rPr>
          <w:rFonts w:ascii="Times New Roman" w:hAnsi="Times New Roman"/>
          <w:sz w:val="24"/>
          <w:szCs w:val="24"/>
        </w:rPr>
        <w:t xml:space="preserve">- приобретение за счет собственных средств и выдачу средств индивидуальной защиты и смывающих средств, прошедших подтверждение соответствия в установленном </w:t>
      </w:r>
      <w:hyperlink r:id="rId106" w:history="1">
        <w:r w:rsidRPr="0073549F">
          <w:rPr>
            <w:rFonts w:ascii="Times New Roman" w:hAnsi="Times New Roman"/>
            <w:sz w:val="24"/>
            <w:szCs w:val="24"/>
          </w:rPr>
          <w:t>законодательством</w:t>
        </w:r>
      </w:hyperlink>
      <w:r w:rsidRPr="0073549F">
        <w:rPr>
          <w:rFonts w:ascii="Times New Roman" w:hAnsi="Times New Roman"/>
          <w:sz w:val="24"/>
          <w:szCs w:val="24"/>
        </w:rPr>
        <w:t xml:space="preserve"> Российской Федерации о техническом регулировании порядке, в соответствии с </w:t>
      </w:r>
      <w:hyperlink w:anchor="sub_223" w:history="1">
        <w:r w:rsidRPr="0073549F">
          <w:rPr>
            <w:rFonts w:ascii="Times New Roman" w:hAnsi="Times New Roman"/>
            <w:sz w:val="24"/>
            <w:szCs w:val="24"/>
          </w:rPr>
          <w:t>требованиями</w:t>
        </w:r>
      </w:hyperlink>
      <w:r w:rsidRPr="0073549F">
        <w:t xml:space="preserve"> </w:t>
      </w:r>
      <w:r w:rsidRPr="0073549F">
        <w:rPr>
          <w:rFonts w:ascii="Times New Roman" w:hAnsi="Times New Roman"/>
          <w:sz w:val="24"/>
          <w:szCs w:val="24"/>
        </w:rPr>
        <w:t>охраны труда и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p w:rsidR="00BE100A" w:rsidRPr="0073549F" w:rsidRDefault="00BE100A" w:rsidP="00BE100A">
      <w:pPr>
        <w:spacing w:after="0" w:line="240" w:lineRule="auto"/>
        <w:ind w:firstLine="708"/>
        <w:jc w:val="both"/>
        <w:rPr>
          <w:rFonts w:ascii="Times New Roman" w:hAnsi="Times New Roman"/>
          <w:sz w:val="24"/>
          <w:szCs w:val="24"/>
        </w:rPr>
      </w:pPr>
      <w:r w:rsidRPr="0073549F">
        <w:rPr>
          <w:rFonts w:ascii="Times New Roman" w:hAnsi="Times New Roman"/>
          <w:sz w:val="24"/>
          <w:szCs w:val="24"/>
        </w:rPr>
        <w:t>- оснащение средствами коллективной защиты;</w:t>
      </w:r>
    </w:p>
    <w:p w:rsidR="00BE100A" w:rsidRPr="0073549F" w:rsidRDefault="00BE100A" w:rsidP="00BE100A">
      <w:pPr>
        <w:spacing w:after="0" w:line="240" w:lineRule="auto"/>
        <w:ind w:firstLine="708"/>
        <w:jc w:val="both"/>
        <w:rPr>
          <w:rFonts w:ascii="Times New Roman" w:hAnsi="Times New Roman"/>
          <w:sz w:val="24"/>
          <w:szCs w:val="24"/>
        </w:rPr>
      </w:pPr>
      <w:r w:rsidRPr="0073549F">
        <w:rPr>
          <w:rFonts w:ascii="Times New Roman" w:hAnsi="Times New Roman"/>
          <w:sz w:val="24"/>
          <w:szCs w:val="24"/>
        </w:rPr>
        <w:t>- 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(для определенных категорий работников) и проверку знания требований охраны труда;</w:t>
      </w:r>
    </w:p>
    <w:p w:rsidR="00BE100A" w:rsidRPr="0073549F" w:rsidRDefault="00BE100A" w:rsidP="00BE100A">
      <w:pPr>
        <w:spacing w:after="0" w:line="240" w:lineRule="auto"/>
        <w:ind w:firstLine="708"/>
        <w:jc w:val="both"/>
        <w:rPr>
          <w:rFonts w:ascii="Times New Roman" w:hAnsi="Times New Roman"/>
          <w:sz w:val="24"/>
          <w:szCs w:val="24"/>
        </w:rPr>
      </w:pPr>
      <w:r w:rsidRPr="0073549F">
        <w:rPr>
          <w:rFonts w:ascii="Times New Roman" w:hAnsi="Times New Roman"/>
          <w:sz w:val="24"/>
          <w:szCs w:val="24"/>
        </w:rPr>
        <w:t>- организацию контроля за состоянием условий труда на рабочих местах, соблюдением работниками требований охраны труда, а также за правильностью применения ими средств индивидуальной и коллективной защиты;</w:t>
      </w:r>
    </w:p>
    <w:p w:rsidR="00BE100A" w:rsidRPr="0073549F" w:rsidRDefault="00BE100A" w:rsidP="00BE100A">
      <w:pPr>
        <w:spacing w:after="0" w:line="240" w:lineRule="auto"/>
        <w:ind w:firstLine="545"/>
        <w:jc w:val="both"/>
        <w:rPr>
          <w:rFonts w:ascii="Times New Roman" w:hAnsi="Times New Roman"/>
          <w:sz w:val="24"/>
          <w:szCs w:val="24"/>
        </w:rPr>
      </w:pPr>
      <w:r w:rsidRPr="0073549F">
        <w:rPr>
          <w:rFonts w:ascii="Times New Roman" w:hAnsi="Times New Roman"/>
          <w:sz w:val="24"/>
          <w:szCs w:val="24"/>
        </w:rPr>
        <w:t>- недопущение работников к исполнению ими трудовых обязанностей без прохождения в установленном порядке обучения по охране труда, в том числе обучения безопасным методам и приемам выполнения работ, обучения по оказанию первой помощи пострадавшим на производстве, обучения по использованию (применению) средств индивидуальной защиты, инструктажа по охране труда, стажировки на рабочем месте (для определенных категорий работников) и проверки знания требований охраны труда, обязательных медицинских осмотров, обязательных психиатрических освидетельствований, а также в случае медицинских противопоказаний;</w:t>
      </w:r>
    </w:p>
    <w:p w:rsidR="00BE100A" w:rsidRPr="0073549F" w:rsidRDefault="00BE100A" w:rsidP="00BE100A">
      <w:pPr>
        <w:spacing w:after="0" w:line="240" w:lineRule="auto"/>
        <w:ind w:firstLine="545"/>
        <w:jc w:val="both"/>
        <w:rPr>
          <w:rFonts w:ascii="Times New Roman" w:hAnsi="Times New Roman"/>
          <w:sz w:val="24"/>
          <w:szCs w:val="24"/>
        </w:rPr>
      </w:pPr>
      <w:r w:rsidRPr="0073549F">
        <w:rPr>
          <w:rFonts w:ascii="Times New Roman" w:hAnsi="Times New Roman"/>
          <w:sz w:val="24"/>
          <w:szCs w:val="24"/>
        </w:rPr>
        <w:t>- принятие мер по предотвращению аварийных ситуаций, сохранению жизни и здоровья работников при возникновении таких ситуаций, а также по оказанию первой помощи пострадавшим;</w:t>
      </w:r>
    </w:p>
    <w:p w:rsidR="00BE100A" w:rsidRPr="0073549F" w:rsidRDefault="00BE100A" w:rsidP="00BE100A">
      <w:pPr>
        <w:spacing w:after="0" w:line="240" w:lineRule="auto"/>
        <w:ind w:firstLine="545"/>
        <w:jc w:val="both"/>
        <w:rPr>
          <w:rFonts w:ascii="Times New Roman" w:hAnsi="Times New Roman"/>
          <w:sz w:val="24"/>
          <w:szCs w:val="24"/>
        </w:rPr>
      </w:pPr>
      <w:r w:rsidRPr="0073549F">
        <w:rPr>
          <w:rFonts w:ascii="Times New Roman" w:hAnsi="Times New Roman"/>
          <w:sz w:val="24"/>
          <w:szCs w:val="24"/>
        </w:rPr>
        <w:lastRenderedPageBreak/>
        <w:t>- расследование и учет несчастных случаев на производстве и профессиональных заболеваний, учет и рассмотрение причин и обстоятельств событий, приведших к возникновению микроповреждений (микротравм), в соответствии с настоящим Кодексом, другими федеральными законами и иными нормативными правовыми актами Российской Федерации;</w:t>
      </w:r>
    </w:p>
    <w:p w:rsidR="00BE100A" w:rsidRPr="0073549F" w:rsidRDefault="00BE100A" w:rsidP="00BE100A">
      <w:pPr>
        <w:spacing w:after="0" w:line="240" w:lineRule="auto"/>
        <w:jc w:val="both"/>
        <w:rPr>
          <w:rFonts w:ascii="Times New Roman" w:hAnsi="Times New Roman"/>
          <w:sz w:val="24"/>
          <w:szCs w:val="24"/>
        </w:rPr>
      </w:pPr>
      <w:r w:rsidRPr="0073549F">
        <w:rPr>
          <w:rFonts w:ascii="Times New Roman" w:hAnsi="Times New Roman"/>
          <w:sz w:val="24"/>
          <w:szCs w:val="24"/>
        </w:rPr>
        <w:t>- санитарно-бытовое обслуживание и медицинское обеспечение работников в соответствии с требованиями охраны труда, а также доставку работников, заболевших на рабочем месте, в медицинскую организацию в случае необходимости оказания им неотложной медицинской помощи;</w:t>
      </w:r>
    </w:p>
    <w:p w:rsidR="00BE100A" w:rsidRPr="0073549F" w:rsidRDefault="00BE100A" w:rsidP="00BE100A">
      <w:pPr>
        <w:spacing w:after="0" w:line="240" w:lineRule="auto"/>
        <w:ind w:firstLine="708"/>
        <w:jc w:val="both"/>
        <w:rPr>
          <w:rFonts w:ascii="Times New Roman" w:hAnsi="Times New Roman"/>
          <w:sz w:val="24"/>
          <w:szCs w:val="24"/>
        </w:rPr>
      </w:pPr>
      <w:r w:rsidRPr="0073549F">
        <w:rPr>
          <w:rFonts w:ascii="Times New Roman" w:hAnsi="Times New Roman"/>
          <w:sz w:val="24"/>
          <w:szCs w:val="24"/>
        </w:rPr>
        <w:t>- беспрепятственный допуск в установленном порядке должностных лиц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органов исполнительной власти субъектов Российской Федерации в области охраны труда, органов Фонда социального страхования Российской Федерации, а также представителей органов профсоюзного контроля за соблюдением трудового законодательства и иных актов, содержащих нормы трудового права, в целях проведения проверок условий и охраны труда, расследования несчастных случаев на производстве и профессиональных заболеваний работников, проведения государственной экспертизы условий труда;</w:t>
      </w:r>
    </w:p>
    <w:p w:rsidR="00BE100A" w:rsidRPr="0073549F" w:rsidRDefault="00BE100A" w:rsidP="00BE100A">
      <w:pPr>
        <w:spacing w:after="0" w:line="240" w:lineRule="auto"/>
        <w:ind w:firstLine="708"/>
        <w:jc w:val="both"/>
        <w:rPr>
          <w:rFonts w:ascii="Times New Roman" w:hAnsi="Times New Roman"/>
          <w:sz w:val="24"/>
          <w:szCs w:val="24"/>
        </w:rPr>
      </w:pPr>
      <w:r w:rsidRPr="0073549F">
        <w:rPr>
          <w:rFonts w:ascii="Times New Roman" w:hAnsi="Times New Roman"/>
          <w:sz w:val="24"/>
          <w:szCs w:val="24"/>
        </w:rPr>
        <w:t>- выполнение предписаний должностных лиц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и рассмотрение представлений органов профсоюзного контроля за соблюдением трудового законодательства и иных актов, содержащих нормы трудового права, в установленные сроки, принятие мер по результатам их рассмотрения;</w:t>
      </w:r>
    </w:p>
    <w:p w:rsidR="00BE100A" w:rsidRPr="0073549F" w:rsidRDefault="00BE100A" w:rsidP="00BE100A">
      <w:pPr>
        <w:spacing w:after="0" w:line="240" w:lineRule="auto"/>
        <w:ind w:firstLine="708"/>
        <w:jc w:val="both"/>
        <w:rPr>
          <w:rFonts w:ascii="Times New Roman" w:hAnsi="Times New Roman"/>
          <w:sz w:val="24"/>
          <w:szCs w:val="24"/>
        </w:rPr>
      </w:pPr>
      <w:r w:rsidRPr="0073549F">
        <w:rPr>
          <w:rFonts w:ascii="Times New Roman" w:hAnsi="Times New Roman"/>
          <w:sz w:val="24"/>
          <w:szCs w:val="24"/>
        </w:rPr>
        <w:t xml:space="preserve">- </w:t>
      </w:r>
      <w:hyperlink r:id="rId107" w:history="1">
        <w:r w:rsidRPr="0073549F">
          <w:rPr>
            <w:rFonts w:ascii="Times New Roman" w:hAnsi="Times New Roman"/>
            <w:sz w:val="24"/>
            <w:szCs w:val="24"/>
          </w:rPr>
          <w:t>обязательное социальное страхование</w:t>
        </w:r>
      </w:hyperlink>
      <w:r w:rsidRPr="0073549F">
        <w:rPr>
          <w:rFonts w:ascii="Times New Roman" w:hAnsi="Times New Roman"/>
          <w:sz w:val="24"/>
          <w:szCs w:val="24"/>
        </w:rPr>
        <w:t xml:space="preserve"> работников от несчастных случаев на производстве и профессиональных заболеваний;</w:t>
      </w:r>
    </w:p>
    <w:p w:rsidR="00BE100A" w:rsidRPr="0073549F" w:rsidRDefault="00BE100A" w:rsidP="00BE100A">
      <w:pPr>
        <w:spacing w:after="0" w:line="240" w:lineRule="auto"/>
        <w:ind w:firstLine="708"/>
        <w:jc w:val="both"/>
        <w:rPr>
          <w:rFonts w:ascii="Times New Roman" w:hAnsi="Times New Roman"/>
          <w:sz w:val="24"/>
          <w:szCs w:val="24"/>
        </w:rPr>
      </w:pPr>
      <w:r w:rsidRPr="0073549F">
        <w:rPr>
          <w:rFonts w:ascii="Times New Roman" w:hAnsi="Times New Roman"/>
          <w:sz w:val="24"/>
          <w:szCs w:val="24"/>
        </w:rPr>
        <w:t>- информирование работников об условиях и охране труда на их рабочих местах, о существующих профессиональных рисках и их уровнях, а также о мерах по защите от воздействия вредных и (или) опасных производственных факторов, имеющихся на рабочих местах, о предоставляемых им гарантиях, полагающихся им компенсациях и средствах индивидуальной защиты, об использовании приборов, устройств, оборудования и (или) комплексов (систем) приборов, устройств, оборудования, обеспечивающих дистанционную видео-, аудио- или иную фиксацию процессов производства работ, в целях контроля за безопасностью производства работ;</w:t>
      </w:r>
    </w:p>
    <w:p w:rsidR="00BE100A" w:rsidRPr="0073549F" w:rsidRDefault="00BE100A" w:rsidP="00BE100A">
      <w:pPr>
        <w:spacing w:after="0" w:line="240" w:lineRule="auto"/>
        <w:ind w:firstLine="708"/>
        <w:jc w:val="both"/>
        <w:rPr>
          <w:rFonts w:ascii="Times New Roman" w:hAnsi="Times New Roman"/>
          <w:sz w:val="24"/>
          <w:szCs w:val="24"/>
        </w:rPr>
      </w:pPr>
      <w:r w:rsidRPr="0073549F">
        <w:rPr>
          <w:rFonts w:ascii="Times New Roman" w:hAnsi="Times New Roman"/>
          <w:sz w:val="24"/>
          <w:szCs w:val="24"/>
        </w:rPr>
        <w:t xml:space="preserve">- разработку и утверждение локальных нормативных актов по охране труда с учетом мнения выборного органа первичной профсоюзной организации или иного уполномоченного работниками представительного органа (при наличии такого представительного органа) в порядке, установленном </w:t>
      </w:r>
      <w:hyperlink w:anchor="sub_372" w:history="1">
        <w:r w:rsidRPr="0073549F">
          <w:rPr>
            <w:rFonts w:ascii="Times New Roman" w:hAnsi="Times New Roman"/>
            <w:bCs/>
            <w:sz w:val="24"/>
            <w:szCs w:val="24"/>
          </w:rPr>
          <w:t>ст.372</w:t>
        </w:r>
      </w:hyperlink>
      <w:r w:rsidRPr="0073549F">
        <w:rPr>
          <w:rFonts w:ascii="Times New Roman" w:hAnsi="Times New Roman"/>
          <w:sz w:val="24"/>
          <w:szCs w:val="24"/>
        </w:rPr>
        <w:t xml:space="preserve"> настоящего Кодекса для принятия локальных нормативных актов;</w:t>
      </w:r>
    </w:p>
    <w:p w:rsidR="00BE100A" w:rsidRPr="0073549F" w:rsidRDefault="00BE100A" w:rsidP="00BE100A">
      <w:pPr>
        <w:spacing w:after="0" w:line="240" w:lineRule="auto"/>
        <w:ind w:firstLine="708"/>
        <w:jc w:val="both"/>
        <w:rPr>
          <w:rFonts w:ascii="Times New Roman" w:hAnsi="Times New Roman"/>
          <w:sz w:val="24"/>
          <w:szCs w:val="24"/>
        </w:rPr>
      </w:pPr>
      <w:r w:rsidRPr="0073549F">
        <w:rPr>
          <w:rFonts w:ascii="Times New Roman" w:hAnsi="Times New Roman"/>
          <w:sz w:val="24"/>
          <w:szCs w:val="24"/>
        </w:rPr>
        <w:t>- ведение реестра (перечня) нормативных правовых актов (в том числе с использованием электронных вычислительных машин и баз данных), содержащих требования охраны труда, в соответствии со спецификой своей деятельности, а также доступ работников к актуальным редакциям таких нормативных правовых актов;</w:t>
      </w:r>
    </w:p>
    <w:p w:rsidR="00BE100A" w:rsidRPr="0073549F" w:rsidRDefault="00BE100A" w:rsidP="00BE100A">
      <w:pPr>
        <w:spacing w:after="0" w:line="240" w:lineRule="auto"/>
        <w:ind w:firstLine="708"/>
        <w:jc w:val="both"/>
        <w:rPr>
          <w:rFonts w:ascii="Times New Roman" w:hAnsi="Times New Roman"/>
          <w:sz w:val="24"/>
          <w:szCs w:val="24"/>
        </w:rPr>
      </w:pPr>
      <w:r w:rsidRPr="0073549F">
        <w:rPr>
          <w:rFonts w:ascii="Times New Roman" w:hAnsi="Times New Roman"/>
          <w:sz w:val="24"/>
          <w:szCs w:val="24"/>
        </w:rPr>
        <w:t>- соблюдение установленных для отдельных категорий работников ограничений на привлечение их к выполнению работ с вредными и (или) опасными условиями труда;</w:t>
      </w:r>
    </w:p>
    <w:p w:rsidR="00BE100A" w:rsidRPr="0073549F" w:rsidRDefault="00BE100A" w:rsidP="00BE100A">
      <w:pPr>
        <w:spacing w:after="0" w:line="240" w:lineRule="auto"/>
        <w:ind w:firstLine="708"/>
        <w:jc w:val="both"/>
        <w:rPr>
          <w:rFonts w:ascii="Times New Roman" w:hAnsi="Times New Roman"/>
          <w:sz w:val="24"/>
          <w:szCs w:val="24"/>
        </w:rPr>
      </w:pPr>
      <w:r w:rsidRPr="0073549F">
        <w:rPr>
          <w:rFonts w:ascii="Times New Roman" w:hAnsi="Times New Roman"/>
          <w:sz w:val="24"/>
          <w:szCs w:val="24"/>
        </w:rPr>
        <w:lastRenderedPageBreak/>
        <w:t>- приостановление при возникновении угрозы жизни и здоровью работников производства работ, а также эксплуатации оборудования, зданий или сооружений, осуществления отдельных видов деятельности, оказания услуг до устранения такой угрозы;</w:t>
      </w:r>
    </w:p>
    <w:p w:rsidR="00BE100A" w:rsidRPr="0073549F" w:rsidRDefault="00BE100A" w:rsidP="00BE100A">
      <w:pPr>
        <w:spacing w:after="0" w:line="240" w:lineRule="auto"/>
        <w:ind w:firstLine="708"/>
        <w:jc w:val="both"/>
        <w:rPr>
          <w:rFonts w:ascii="Times New Roman" w:hAnsi="Times New Roman"/>
          <w:sz w:val="24"/>
          <w:szCs w:val="24"/>
        </w:rPr>
      </w:pPr>
      <w:r w:rsidRPr="0073549F">
        <w:rPr>
          <w:rFonts w:ascii="Times New Roman" w:hAnsi="Times New Roman"/>
          <w:sz w:val="24"/>
          <w:szCs w:val="24"/>
        </w:rPr>
        <w:t>- при приеме на работу инвалида или в случае признания работника инвалидом создание для него условий труда, в том числе производственных и санитарно-бытовых, в соответствии с индивидуальной программой реабилитации или абелитами инвалида, а также обеспечение охраны труда.</w:t>
      </w:r>
    </w:p>
    <w:p w:rsidR="00BE100A" w:rsidRPr="0073549F" w:rsidRDefault="00BE100A" w:rsidP="00BE100A">
      <w:pPr>
        <w:spacing w:after="0" w:line="240" w:lineRule="auto"/>
        <w:ind w:firstLine="567"/>
        <w:jc w:val="both"/>
        <w:rPr>
          <w:rFonts w:ascii="Times New Roman" w:hAnsi="Times New Roman"/>
          <w:sz w:val="24"/>
          <w:szCs w:val="24"/>
        </w:rPr>
      </w:pPr>
      <w:r w:rsidRPr="0073549F">
        <w:rPr>
          <w:rFonts w:ascii="Times New Roman" w:hAnsi="Times New Roman"/>
          <w:sz w:val="24"/>
          <w:szCs w:val="24"/>
        </w:rPr>
        <w:t xml:space="preserve">При производстве работ (оказании услуг) на территории, находящейся под контролем другого работодателя (иного лица), работодатель, осуществляющий производство работ (оказание услуг), обязан перед началом производства работ (оказания услуг) согласовать с другим работодателем (иным лицом) мероприятия по предотвращению случаев повреждения здоровья работников, в том числе работников сторонних организаций, производящих работы (оказывающих услуги) на данной территории. </w:t>
      </w:r>
      <w:hyperlink r:id="rId108" w:history="1">
        <w:r w:rsidRPr="0073549F">
          <w:rPr>
            <w:rFonts w:ascii="Times New Roman" w:hAnsi="Times New Roman"/>
            <w:sz w:val="24"/>
            <w:szCs w:val="24"/>
          </w:rPr>
          <w:t>Примерный перечень</w:t>
        </w:r>
      </w:hyperlink>
      <w:r w:rsidRPr="0073549F">
        <w:rPr>
          <w:rFonts w:ascii="Times New Roman" w:hAnsi="Times New Roman"/>
          <w:sz w:val="24"/>
          <w:szCs w:val="24"/>
        </w:rPr>
        <w:t xml:space="preserve"> мероприятий по предотвращению случаев повреждения здоровья работников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BE100A" w:rsidRPr="0073549F" w:rsidRDefault="00BE100A" w:rsidP="00BE100A">
      <w:pPr>
        <w:tabs>
          <w:tab w:val="num" w:pos="0"/>
          <w:tab w:val="left" w:pos="567"/>
        </w:tabs>
        <w:spacing w:after="0" w:line="240" w:lineRule="auto"/>
        <w:ind w:firstLine="567"/>
        <w:jc w:val="both"/>
        <w:rPr>
          <w:rFonts w:ascii="Times New Roman" w:hAnsi="Times New Roman"/>
          <w:sz w:val="24"/>
          <w:szCs w:val="24"/>
        </w:rPr>
      </w:pPr>
      <w:r w:rsidRPr="0073549F">
        <w:rPr>
          <w:rFonts w:ascii="Times New Roman" w:hAnsi="Times New Roman"/>
          <w:sz w:val="24"/>
          <w:szCs w:val="24"/>
        </w:rPr>
        <w:t>- организацию и проведение специальной оценки условий труда в соответствии с ФЗ от 28.12. 2013 г. № 426-ФЗ «О специальной оценки условий труда».</w:t>
      </w:r>
    </w:p>
    <w:p w:rsidR="00BE100A" w:rsidRPr="0073549F" w:rsidRDefault="00BE100A" w:rsidP="00BE100A">
      <w:pPr>
        <w:spacing w:after="0" w:line="240" w:lineRule="auto"/>
        <w:ind w:firstLine="567"/>
        <w:jc w:val="both"/>
        <w:rPr>
          <w:rFonts w:ascii="Times New Roman" w:hAnsi="Times New Roman"/>
          <w:sz w:val="24"/>
          <w:szCs w:val="24"/>
        </w:rPr>
      </w:pPr>
      <w:r w:rsidRPr="0073549F">
        <w:rPr>
          <w:rFonts w:ascii="Times New Roman" w:hAnsi="Times New Roman"/>
          <w:sz w:val="24"/>
          <w:szCs w:val="24"/>
        </w:rPr>
        <w:t xml:space="preserve">5.2. Осуществлять финансирование (выделять средства) на проведение мероприятий по улучшению условий и охраны труда, в том числе на обучение работников безопасным приемам работ, проведение специальной оценки условий труда из всех источников финансирования в размере не менее </w:t>
      </w:r>
      <w:r w:rsidRPr="0073549F">
        <w:rPr>
          <w:rFonts w:ascii="Times New Roman" w:hAnsi="Times New Roman"/>
          <w:bCs/>
          <w:sz w:val="24"/>
          <w:szCs w:val="24"/>
        </w:rPr>
        <w:t>0,2%</w:t>
      </w:r>
      <w:r w:rsidRPr="0073549F">
        <w:rPr>
          <w:rFonts w:ascii="Times New Roman" w:hAnsi="Times New Roman"/>
          <w:sz w:val="24"/>
          <w:szCs w:val="24"/>
        </w:rPr>
        <w:t xml:space="preserve"> от суммы затрат на образовательные услуги (ст.225 ТК РФ).</w:t>
      </w:r>
    </w:p>
    <w:p w:rsidR="00BE100A" w:rsidRPr="0073549F" w:rsidRDefault="00BE100A" w:rsidP="00BE100A">
      <w:pPr>
        <w:spacing w:after="0" w:line="240" w:lineRule="auto"/>
        <w:ind w:firstLine="567"/>
        <w:jc w:val="both"/>
        <w:rPr>
          <w:rFonts w:ascii="Times New Roman" w:hAnsi="Times New Roman"/>
          <w:spacing w:val="-6"/>
          <w:sz w:val="24"/>
          <w:szCs w:val="24"/>
        </w:rPr>
      </w:pPr>
      <w:r w:rsidRPr="0073549F">
        <w:rPr>
          <w:rFonts w:ascii="Times New Roman" w:hAnsi="Times New Roman"/>
          <w:sz w:val="24"/>
          <w:szCs w:val="24"/>
        </w:rPr>
        <w:t>5.3.</w:t>
      </w:r>
      <w:r w:rsidRPr="0073549F">
        <w:rPr>
          <w:rFonts w:ascii="Times New Roman" w:hAnsi="Times New Roman"/>
          <w:spacing w:val="-6"/>
          <w:sz w:val="24"/>
          <w:szCs w:val="24"/>
        </w:rPr>
        <w:t xml:space="preserve"> Использовать возможность возврата части страховых взносов (до 20%) на предупредительные меры по улучшению условий и охраны труда, предупреждению производственного травматизма в соответствии с приказом Министерства труда и социальной защиты РФ.</w:t>
      </w:r>
    </w:p>
    <w:p w:rsidR="00BE100A" w:rsidRPr="0073549F" w:rsidRDefault="00BE100A" w:rsidP="00BE100A">
      <w:pPr>
        <w:spacing w:after="0" w:line="240" w:lineRule="auto"/>
        <w:ind w:firstLine="567"/>
        <w:jc w:val="both"/>
        <w:rPr>
          <w:rFonts w:ascii="Times New Roman" w:hAnsi="Times New Roman"/>
          <w:sz w:val="24"/>
          <w:szCs w:val="24"/>
        </w:rPr>
      </w:pPr>
      <w:r w:rsidRPr="0073549F">
        <w:rPr>
          <w:rFonts w:ascii="Times New Roman" w:hAnsi="Times New Roman"/>
          <w:spacing w:val="-6"/>
          <w:sz w:val="24"/>
          <w:szCs w:val="24"/>
        </w:rPr>
        <w:t>5.4.</w:t>
      </w:r>
      <w:r w:rsidRPr="0073549F">
        <w:rPr>
          <w:rFonts w:ascii="Times New Roman" w:hAnsi="Times New Roman"/>
          <w:sz w:val="24"/>
          <w:szCs w:val="24"/>
        </w:rPr>
        <w:t xml:space="preserve"> Обеспечить наличие правил, инструкций, журналов инструктажа и других обязательных материалов на рабочих местах.</w:t>
      </w:r>
    </w:p>
    <w:p w:rsidR="00BE100A" w:rsidRPr="0073549F" w:rsidRDefault="00BE100A" w:rsidP="00BE100A">
      <w:pPr>
        <w:spacing w:after="0" w:line="240" w:lineRule="auto"/>
        <w:ind w:firstLine="567"/>
        <w:jc w:val="both"/>
        <w:rPr>
          <w:rFonts w:ascii="Times New Roman" w:hAnsi="Times New Roman"/>
          <w:sz w:val="24"/>
          <w:szCs w:val="24"/>
        </w:rPr>
      </w:pPr>
      <w:r w:rsidRPr="0073549F">
        <w:rPr>
          <w:rFonts w:ascii="Times New Roman" w:hAnsi="Times New Roman"/>
          <w:sz w:val="24"/>
          <w:szCs w:val="24"/>
        </w:rPr>
        <w:t>5.5. Разработать и утвердить инструкции по охране труда по видам работ и профессиям в соответствии со штатным расписанием и согласовать их с выборным органом первичной профсоюзной организацией.</w:t>
      </w:r>
    </w:p>
    <w:p w:rsidR="00BE100A" w:rsidRPr="0073549F" w:rsidRDefault="00BE100A" w:rsidP="00BE100A">
      <w:pPr>
        <w:spacing w:after="0" w:line="240" w:lineRule="auto"/>
        <w:ind w:firstLine="567"/>
        <w:jc w:val="both"/>
        <w:rPr>
          <w:rFonts w:ascii="Times New Roman" w:hAnsi="Times New Roman"/>
          <w:sz w:val="24"/>
          <w:szCs w:val="24"/>
        </w:rPr>
      </w:pPr>
      <w:r w:rsidRPr="0073549F">
        <w:rPr>
          <w:rFonts w:ascii="Times New Roman" w:hAnsi="Times New Roman"/>
          <w:sz w:val="24"/>
          <w:szCs w:val="24"/>
        </w:rPr>
        <w:t>5.6. Обеспечивать работников сертифицированной спецодеждой и другими средствами индивидуальной защиты (СИЗ), смывающими и обезвреживающими средствами в соответствии с установленными нормами.</w:t>
      </w:r>
    </w:p>
    <w:p w:rsidR="00BE100A" w:rsidRPr="0073549F" w:rsidRDefault="00BE100A" w:rsidP="00BE100A">
      <w:pPr>
        <w:spacing w:after="0" w:line="240" w:lineRule="auto"/>
        <w:ind w:firstLine="567"/>
        <w:jc w:val="both"/>
        <w:rPr>
          <w:rFonts w:ascii="Times New Roman" w:hAnsi="Times New Roman"/>
          <w:sz w:val="24"/>
          <w:szCs w:val="24"/>
        </w:rPr>
      </w:pPr>
      <w:r w:rsidRPr="0073549F">
        <w:rPr>
          <w:rFonts w:ascii="Times New Roman" w:hAnsi="Times New Roman"/>
          <w:sz w:val="24"/>
          <w:szCs w:val="24"/>
        </w:rPr>
        <w:t>5.7. Обеспечивать прохождение обязательных предварительных и периодических медицинских осмотров работников с сохранением за ними места работы (должности) и среднего заработка.</w:t>
      </w:r>
    </w:p>
    <w:p w:rsidR="00BE100A" w:rsidRPr="0073549F" w:rsidRDefault="00BE100A" w:rsidP="00BE100A">
      <w:pPr>
        <w:spacing w:after="0" w:line="240" w:lineRule="auto"/>
        <w:ind w:firstLine="567"/>
        <w:jc w:val="both"/>
        <w:rPr>
          <w:rFonts w:ascii="Times New Roman" w:hAnsi="Times New Roman"/>
          <w:sz w:val="24"/>
          <w:szCs w:val="24"/>
        </w:rPr>
      </w:pPr>
      <w:r w:rsidRPr="0073549F">
        <w:rPr>
          <w:rFonts w:ascii="Times New Roman" w:hAnsi="Times New Roman"/>
          <w:sz w:val="24"/>
          <w:szCs w:val="24"/>
        </w:rPr>
        <w:t>5.8. Обеспечивать установленный санитарными нормами тепловой режим в помещениях.</w:t>
      </w:r>
    </w:p>
    <w:p w:rsidR="00BE100A" w:rsidRPr="0073549F" w:rsidRDefault="00BE100A" w:rsidP="00BE100A">
      <w:pPr>
        <w:spacing w:after="0" w:line="240" w:lineRule="auto"/>
        <w:ind w:firstLine="567"/>
        <w:jc w:val="both"/>
        <w:rPr>
          <w:rFonts w:ascii="Times New Roman" w:hAnsi="Times New Roman"/>
          <w:sz w:val="24"/>
          <w:szCs w:val="24"/>
        </w:rPr>
      </w:pPr>
      <w:r w:rsidRPr="0073549F">
        <w:rPr>
          <w:rFonts w:ascii="Times New Roman" w:hAnsi="Times New Roman"/>
          <w:sz w:val="24"/>
          <w:szCs w:val="24"/>
        </w:rPr>
        <w:t>5.9. Оказывать содействие техническим (главным техническим) инспекторам труда профсоюза, членам комиссий по охране труда, уполномоченным (доверенным лицам) по охране труда в проведении контроля за состоянием охраны труда в образовательной организации. В случае выявления ими нарушения прав работников на здоровые и безопасные условия труда принимать меры к их устранению.</w:t>
      </w:r>
    </w:p>
    <w:p w:rsidR="00BE100A" w:rsidRPr="00D36039" w:rsidRDefault="00BE100A" w:rsidP="00BE100A">
      <w:pPr>
        <w:tabs>
          <w:tab w:val="num" w:pos="0"/>
          <w:tab w:val="left" w:pos="851"/>
        </w:tabs>
        <w:spacing w:after="0" w:line="240" w:lineRule="auto"/>
        <w:ind w:firstLine="567"/>
        <w:jc w:val="both"/>
        <w:rPr>
          <w:rFonts w:ascii="Times New Roman" w:hAnsi="Times New Roman"/>
          <w:sz w:val="24"/>
          <w:szCs w:val="24"/>
        </w:rPr>
      </w:pPr>
      <w:r w:rsidRPr="00D36039">
        <w:rPr>
          <w:rFonts w:ascii="Times New Roman" w:hAnsi="Times New Roman"/>
          <w:sz w:val="24"/>
          <w:szCs w:val="24"/>
        </w:rPr>
        <w:t xml:space="preserve">5.10.  Разрабатывать и утверждать перечень работ и должностей по предоставлению гарантий и компенсаций работникам, занятых на тяжелых работах, работах с вредными и </w:t>
      </w:r>
      <w:r w:rsidRPr="00D36039">
        <w:rPr>
          <w:rFonts w:ascii="Times New Roman" w:hAnsi="Times New Roman"/>
          <w:sz w:val="24"/>
          <w:szCs w:val="24"/>
        </w:rPr>
        <w:lastRenderedPageBreak/>
        <w:t>(или) опасными и иными особыми условиями труда. Перечень профессий и должностей,</w:t>
      </w:r>
      <w:r w:rsidRPr="00D36039">
        <w:rPr>
          <w:rFonts w:ascii="Times New Roman" w:hAnsi="Times New Roman"/>
          <w:spacing w:val="4"/>
          <w:sz w:val="24"/>
          <w:szCs w:val="24"/>
        </w:rPr>
        <w:t xml:space="preserve"> которым в связи с вредными условиями труда</w:t>
      </w:r>
      <w:r w:rsidRPr="00D36039">
        <w:rPr>
          <w:rFonts w:ascii="Times New Roman" w:hAnsi="Times New Roman"/>
          <w:sz w:val="24"/>
          <w:szCs w:val="24"/>
        </w:rPr>
        <w:t xml:space="preserve"> по результатам СОУТ предоставляются дополнительные минимальные 7 календарных дней к основному отпуску (класс условий труда 3.1; 3.2 степени), доплаты к должностному окладу, льготы и компенсации (</w:t>
      </w:r>
      <w:r w:rsidRPr="00D36039">
        <w:rPr>
          <w:rFonts w:ascii="Times New Roman" w:hAnsi="Times New Roman"/>
          <w:b/>
          <w:sz w:val="24"/>
          <w:szCs w:val="24"/>
        </w:rPr>
        <w:t>приложение № 1 к Соглашению по ОТ</w:t>
      </w:r>
      <w:r w:rsidRPr="00D36039">
        <w:rPr>
          <w:rFonts w:ascii="Times New Roman" w:hAnsi="Times New Roman"/>
          <w:sz w:val="24"/>
          <w:szCs w:val="24"/>
        </w:rPr>
        <w:t>).</w:t>
      </w:r>
    </w:p>
    <w:p w:rsidR="00BE100A" w:rsidRPr="00D36039" w:rsidRDefault="00BE100A" w:rsidP="00BE100A">
      <w:pPr>
        <w:tabs>
          <w:tab w:val="num" w:pos="0"/>
          <w:tab w:val="left" w:pos="851"/>
        </w:tabs>
        <w:spacing w:after="0" w:line="240" w:lineRule="auto"/>
        <w:ind w:firstLine="567"/>
        <w:jc w:val="both"/>
        <w:rPr>
          <w:rFonts w:ascii="Times New Roman" w:hAnsi="Times New Roman"/>
          <w:sz w:val="24"/>
          <w:szCs w:val="24"/>
        </w:rPr>
      </w:pPr>
      <w:r w:rsidRPr="00D36039">
        <w:rPr>
          <w:rFonts w:ascii="Times New Roman" w:hAnsi="Times New Roman"/>
          <w:sz w:val="24"/>
          <w:szCs w:val="24"/>
        </w:rPr>
        <w:t xml:space="preserve">5.11. Перечень должностей, профессий, имеющих право на досрочное назначение пенсии в соответствии с 173-ФЗ «О трудовых пенсиях» лицам, осуществляющим педагогическую деятельность в образовательных организациях для детей </w:t>
      </w:r>
      <w:r w:rsidRPr="00D36039">
        <w:rPr>
          <w:rFonts w:ascii="Times New Roman" w:hAnsi="Times New Roman"/>
          <w:b/>
          <w:sz w:val="24"/>
          <w:szCs w:val="24"/>
        </w:rPr>
        <w:t>(приложение № 2 к Соглашению по ОТ).</w:t>
      </w:r>
      <w:r w:rsidRPr="00D36039">
        <w:rPr>
          <w:rFonts w:ascii="Times New Roman" w:hAnsi="Times New Roman"/>
          <w:sz w:val="24"/>
          <w:szCs w:val="24"/>
        </w:rPr>
        <w:t xml:space="preserve"> </w:t>
      </w:r>
    </w:p>
    <w:p w:rsidR="00BE100A" w:rsidRPr="00D36039" w:rsidRDefault="00BE100A" w:rsidP="00BE100A">
      <w:pPr>
        <w:tabs>
          <w:tab w:val="num" w:pos="0"/>
          <w:tab w:val="left" w:pos="851"/>
        </w:tabs>
        <w:spacing w:after="0" w:line="240" w:lineRule="auto"/>
        <w:ind w:firstLine="545"/>
        <w:jc w:val="both"/>
        <w:rPr>
          <w:rFonts w:ascii="Times New Roman" w:hAnsi="Times New Roman"/>
          <w:b/>
          <w:sz w:val="24"/>
          <w:szCs w:val="24"/>
        </w:rPr>
      </w:pPr>
      <w:r w:rsidRPr="00D36039">
        <w:rPr>
          <w:rFonts w:ascii="Times New Roman" w:hAnsi="Times New Roman"/>
          <w:sz w:val="24"/>
          <w:szCs w:val="24"/>
        </w:rPr>
        <w:t xml:space="preserve">5.12. Обеспечить выдачу работникам спецодежды, других средств индивидуальной защиты, необходимых для работы (в соответствии с Типовыми нормативами) </w:t>
      </w:r>
      <w:r w:rsidRPr="00D36039">
        <w:rPr>
          <w:rFonts w:ascii="Times New Roman" w:hAnsi="Times New Roman"/>
          <w:b/>
          <w:sz w:val="24"/>
          <w:szCs w:val="24"/>
        </w:rPr>
        <w:t>(приложение № 3 к Соглашению по ОТ).</w:t>
      </w:r>
    </w:p>
    <w:p w:rsidR="00BE100A" w:rsidRPr="00D36039" w:rsidRDefault="00BE100A" w:rsidP="00BE100A">
      <w:pPr>
        <w:tabs>
          <w:tab w:val="num" w:pos="0"/>
          <w:tab w:val="left" w:pos="851"/>
        </w:tabs>
        <w:spacing w:after="0" w:line="240" w:lineRule="auto"/>
        <w:ind w:firstLine="545"/>
        <w:jc w:val="both"/>
        <w:rPr>
          <w:rFonts w:ascii="Times New Roman" w:hAnsi="Times New Roman"/>
          <w:b/>
          <w:sz w:val="24"/>
          <w:szCs w:val="24"/>
        </w:rPr>
      </w:pPr>
      <w:r w:rsidRPr="00D36039">
        <w:rPr>
          <w:rFonts w:ascii="Times New Roman" w:hAnsi="Times New Roman"/>
          <w:sz w:val="24"/>
          <w:szCs w:val="24"/>
        </w:rPr>
        <w:t>5.13</w:t>
      </w:r>
      <w:r w:rsidRPr="00D36039">
        <w:rPr>
          <w:rFonts w:ascii="Times New Roman" w:hAnsi="Times New Roman"/>
          <w:b/>
          <w:sz w:val="24"/>
          <w:szCs w:val="24"/>
        </w:rPr>
        <w:t xml:space="preserve">. </w:t>
      </w:r>
      <w:r w:rsidRPr="00D36039">
        <w:rPr>
          <w:rFonts w:ascii="Times New Roman" w:hAnsi="Times New Roman"/>
          <w:sz w:val="24"/>
          <w:szCs w:val="24"/>
        </w:rPr>
        <w:t>Обеспечить выдачу работникам смывающие и (или) обезвреживающие средства для работы (в соответствии с межотраслевыми типовыми нормами) (</w:t>
      </w:r>
      <w:r w:rsidRPr="00D36039">
        <w:rPr>
          <w:rFonts w:ascii="Times New Roman" w:hAnsi="Times New Roman"/>
          <w:b/>
          <w:sz w:val="24"/>
          <w:szCs w:val="24"/>
        </w:rPr>
        <w:t>приложение № 4 к Соглашению по ОТ).</w:t>
      </w:r>
    </w:p>
    <w:p w:rsidR="00BE100A" w:rsidRPr="00D36039" w:rsidRDefault="00BE100A" w:rsidP="00BE100A">
      <w:pPr>
        <w:tabs>
          <w:tab w:val="num" w:pos="0"/>
          <w:tab w:val="left" w:pos="851"/>
        </w:tabs>
        <w:spacing w:after="0" w:line="240" w:lineRule="auto"/>
        <w:ind w:firstLine="545"/>
        <w:jc w:val="both"/>
        <w:rPr>
          <w:rFonts w:ascii="Times New Roman" w:hAnsi="Times New Roman"/>
          <w:sz w:val="24"/>
          <w:szCs w:val="24"/>
        </w:rPr>
      </w:pPr>
      <w:r w:rsidRPr="00D36039">
        <w:rPr>
          <w:rFonts w:ascii="Times New Roman" w:hAnsi="Times New Roman"/>
          <w:sz w:val="24"/>
          <w:szCs w:val="24"/>
        </w:rPr>
        <w:t xml:space="preserve">5.14. Разработку положения, порядок проведения, а так же организацию в установленные сроки проведение обязательных предварительных и периодических медицинских осмотров (обследований) в соответствии </w:t>
      </w:r>
      <w:r w:rsidRPr="00D36039">
        <w:rPr>
          <w:rFonts w:ascii="Times New Roman" w:hAnsi="Times New Roman"/>
          <w:spacing w:val="-1"/>
          <w:sz w:val="24"/>
          <w:szCs w:val="24"/>
        </w:rPr>
        <w:t xml:space="preserve">с </w:t>
      </w:r>
      <w:r w:rsidRPr="00D36039">
        <w:rPr>
          <w:rFonts w:ascii="Times New Roman" w:hAnsi="Times New Roman"/>
          <w:sz w:val="24"/>
          <w:szCs w:val="24"/>
        </w:rPr>
        <w:t xml:space="preserve">приказом Министерства здравоохранения Российской Федерации от 28.01.2021г. №29н  «Об утверждении Порядка проведения обязательных предварительных и периодических психиатрических и медицинских осмотров работников, предусмотренных ст. 214, 220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w:t>
      </w:r>
      <w:r w:rsidRPr="00D36039">
        <w:rPr>
          <w:rFonts w:ascii="Times New Roman" w:hAnsi="Times New Roman"/>
          <w:b/>
          <w:sz w:val="24"/>
          <w:szCs w:val="24"/>
        </w:rPr>
        <w:t>(приложение № 5 к Соглашению по ОТ)</w:t>
      </w:r>
      <w:r w:rsidRPr="00D36039">
        <w:rPr>
          <w:rFonts w:ascii="Times New Roman" w:hAnsi="Times New Roman"/>
          <w:sz w:val="24"/>
          <w:szCs w:val="24"/>
        </w:rPr>
        <w:t>.</w:t>
      </w:r>
    </w:p>
    <w:p w:rsidR="00BE100A" w:rsidRPr="00D36039" w:rsidRDefault="00BE100A" w:rsidP="00BE100A">
      <w:pPr>
        <w:tabs>
          <w:tab w:val="num" w:pos="0"/>
          <w:tab w:val="left" w:pos="851"/>
        </w:tabs>
        <w:spacing w:after="0" w:line="240" w:lineRule="auto"/>
        <w:ind w:firstLine="545"/>
        <w:jc w:val="both"/>
        <w:rPr>
          <w:rFonts w:ascii="Times New Roman" w:hAnsi="Times New Roman"/>
          <w:sz w:val="24"/>
          <w:szCs w:val="24"/>
        </w:rPr>
      </w:pPr>
      <w:r w:rsidRPr="00D36039">
        <w:rPr>
          <w:rFonts w:ascii="Times New Roman" w:hAnsi="Times New Roman"/>
          <w:sz w:val="24"/>
          <w:szCs w:val="24"/>
        </w:rPr>
        <w:t xml:space="preserve">5.15. Создает комитет (комиссию) по охране труда в образовательной организации, разрабатывает и утверждает Положение о комитете (комиссии) по охране труда с учетным мнением профкома </w:t>
      </w:r>
      <w:r w:rsidRPr="00D36039">
        <w:rPr>
          <w:rFonts w:ascii="Times New Roman" w:hAnsi="Times New Roman"/>
          <w:b/>
          <w:sz w:val="24"/>
          <w:szCs w:val="24"/>
        </w:rPr>
        <w:t>(приложение № 6 к Соглашению по ОТ)</w:t>
      </w:r>
      <w:r w:rsidRPr="00D36039">
        <w:rPr>
          <w:rFonts w:ascii="Times New Roman" w:hAnsi="Times New Roman"/>
          <w:sz w:val="24"/>
          <w:szCs w:val="24"/>
        </w:rPr>
        <w:t>.</w:t>
      </w:r>
    </w:p>
    <w:p w:rsidR="00BE100A" w:rsidRPr="00D36039" w:rsidRDefault="00BE100A" w:rsidP="00BE100A">
      <w:pPr>
        <w:tabs>
          <w:tab w:val="num" w:pos="0"/>
          <w:tab w:val="left" w:pos="567"/>
        </w:tabs>
        <w:spacing w:after="0" w:line="240" w:lineRule="auto"/>
        <w:ind w:firstLine="545"/>
        <w:jc w:val="both"/>
        <w:rPr>
          <w:rFonts w:ascii="Times New Roman" w:hAnsi="Times New Roman"/>
          <w:sz w:val="24"/>
          <w:szCs w:val="24"/>
        </w:rPr>
      </w:pPr>
      <w:r w:rsidRPr="00D36039">
        <w:rPr>
          <w:rFonts w:ascii="Times New Roman" w:hAnsi="Times New Roman"/>
          <w:sz w:val="24"/>
          <w:szCs w:val="24"/>
        </w:rPr>
        <w:t xml:space="preserve">5.16. Возмещать работнику ущерб, причиненный ему увечьем или другим повреждением здоровья, связанным с выполнением трудовых обязанностей, в полном размере потерянного заработка, а также выплачивать потерпевшему единовременную компенсацию в соответствии с законодательством Российской Федерации.   </w:t>
      </w:r>
    </w:p>
    <w:p w:rsidR="00BE100A" w:rsidRPr="00D36039" w:rsidRDefault="00BE100A" w:rsidP="00BE100A">
      <w:pPr>
        <w:tabs>
          <w:tab w:val="num" w:pos="0"/>
          <w:tab w:val="left" w:pos="851"/>
        </w:tabs>
        <w:spacing w:after="0" w:line="240" w:lineRule="auto"/>
        <w:ind w:firstLine="545"/>
        <w:jc w:val="both"/>
        <w:rPr>
          <w:rFonts w:ascii="Times New Roman" w:hAnsi="Times New Roman"/>
          <w:sz w:val="24"/>
          <w:szCs w:val="24"/>
        </w:rPr>
      </w:pPr>
      <w:r w:rsidRPr="00D36039">
        <w:rPr>
          <w:rFonts w:ascii="Times New Roman" w:hAnsi="Times New Roman"/>
          <w:sz w:val="24"/>
          <w:szCs w:val="24"/>
        </w:rPr>
        <w:t xml:space="preserve">5.17. Выполнять к </w:t>
      </w:r>
      <w:r>
        <w:rPr>
          <w:rFonts w:ascii="Times New Roman" w:hAnsi="Times New Roman"/>
          <w:sz w:val="24"/>
          <w:szCs w:val="24"/>
          <w:u w:val="single"/>
        </w:rPr>
        <w:t>19</w:t>
      </w:r>
      <w:r w:rsidRPr="00D36039">
        <w:rPr>
          <w:rFonts w:ascii="Times New Roman" w:hAnsi="Times New Roman"/>
          <w:sz w:val="24"/>
          <w:szCs w:val="24"/>
          <w:u w:val="single"/>
        </w:rPr>
        <w:t xml:space="preserve"> октября </w:t>
      </w:r>
      <w:r w:rsidRPr="00D36039">
        <w:rPr>
          <w:rFonts w:ascii="Times New Roman" w:hAnsi="Times New Roman"/>
          <w:sz w:val="24"/>
          <w:szCs w:val="24"/>
        </w:rPr>
        <w:t>ежегодно все запланированные мероприятия по подготовке к работе в зимнее время.</w:t>
      </w:r>
    </w:p>
    <w:p w:rsidR="00BE100A" w:rsidRPr="00D36039" w:rsidRDefault="00BE100A" w:rsidP="00BE100A">
      <w:pPr>
        <w:tabs>
          <w:tab w:val="num" w:pos="0"/>
          <w:tab w:val="left" w:pos="851"/>
        </w:tabs>
        <w:spacing w:after="0" w:line="240" w:lineRule="auto"/>
        <w:ind w:firstLine="545"/>
        <w:jc w:val="both"/>
        <w:rPr>
          <w:rFonts w:ascii="Times New Roman" w:hAnsi="Times New Roman"/>
          <w:sz w:val="24"/>
          <w:szCs w:val="24"/>
        </w:rPr>
      </w:pPr>
      <w:r w:rsidRPr="00D36039">
        <w:rPr>
          <w:rFonts w:ascii="Times New Roman" w:hAnsi="Times New Roman"/>
          <w:sz w:val="24"/>
          <w:szCs w:val="24"/>
        </w:rPr>
        <w:t>5.18. Содержать в порядке территорию образовательной организации, строго обозначая и соблюдая требуемые габариты проходов, проездов, обеспечивая безопасность при эксплуатации транспорта.</w:t>
      </w:r>
    </w:p>
    <w:p w:rsidR="00BE100A" w:rsidRPr="00D36039" w:rsidRDefault="00BE100A" w:rsidP="00BE100A">
      <w:pPr>
        <w:tabs>
          <w:tab w:val="num" w:pos="0"/>
          <w:tab w:val="left" w:pos="851"/>
        </w:tabs>
        <w:spacing w:after="0" w:line="240" w:lineRule="auto"/>
        <w:ind w:firstLine="545"/>
        <w:jc w:val="both"/>
        <w:rPr>
          <w:rFonts w:ascii="Times New Roman" w:hAnsi="Times New Roman"/>
          <w:sz w:val="24"/>
          <w:szCs w:val="24"/>
        </w:rPr>
      </w:pPr>
      <w:r w:rsidRPr="00D36039">
        <w:rPr>
          <w:rFonts w:ascii="Times New Roman" w:hAnsi="Times New Roman"/>
          <w:sz w:val="24"/>
          <w:szCs w:val="24"/>
        </w:rPr>
        <w:t>5.19. Не допускать эксплуатацию неисправного оборудования. Своевременно маркировать и наносить установленные знаки на оборудование в целях обеспечения безопасности труда.</w:t>
      </w:r>
    </w:p>
    <w:p w:rsidR="00BE100A" w:rsidRPr="00D36039" w:rsidRDefault="00BE100A" w:rsidP="00BE100A">
      <w:pPr>
        <w:tabs>
          <w:tab w:val="num" w:pos="0"/>
          <w:tab w:val="left" w:pos="851"/>
        </w:tabs>
        <w:spacing w:after="0" w:line="240" w:lineRule="auto"/>
        <w:ind w:firstLine="545"/>
        <w:jc w:val="both"/>
        <w:rPr>
          <w:rFonts w:ascii="Times New Roman" w:hAnsi="Times New Roman"/>
          <w:sz w:val="24"/>
          <w:szCs w:val="24"/>
        </w:rPr>
      </w:pPr>
      <w:r w:rsidRPr="00D36039">
        <w:rPr>
          <w:rFonts w:ascii="Times New Roman" w:hAnsi="Times New Roman"/>
          <w:sz w:val="24"/>
          <w:szCs w:val="24"/>
        </w:rPr>
        <w:t>5.20. Обеспечивать строгое соблюдение должностными лицами требований охраны труда, графиков, планово-предупредительных ремонтов, бесперебойную работу вентиляционных систем.</w:t>
      </w:r>
    </w:p>
    <w:p w:rsidR="00BE100A" w:rsidRPr="00D36039" w:rsidRDefault="00BE100A" w:rsidP="00BE100A">
      <w:pPr>
        <w:spacing w:after="0" w:line="240" w:lineRule="auto"/>
        <w:ind w:right="-2" w:firstLine="545"/>
        <w:jc w:val="both"/>
        <w:rPr>
          <w:rFonts w:ascii="Times New Roman" w:eastAsia="Times New Roman" w:hAnsi="Times New Roman"/>
          <w:sz w:val="24"/>
          <w:szCs w:val="24"/>
          <w:lang w:eastAsia="ru-RU"/>
        </w:rPr>
      </w:pPr>
      <w:r w:rsidRPr="00D36039">
        <w:rPr>
          <w:rFonts w:ascii="Times New Roman" w:eastAsia="Times New Roman" w:hAnsi="Times New Roman"/>
          <w:sz w:val="24"/>
          <w:szCs w:val="24"/>
          <w:lang w:eastAsia="ru-RU"/>
        </w:rPr>
        <w:t>5.21. 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устранения такой опасности, либо производится оплата возникшего по этой причине простоя в размере среднего заработка.</w:t>
      </w:r>
    </w:p>
    <w:p w:rsidR="00BE100A" w:rsidRPr="00D36039" w:rsidRDefault="00BE100A" w:rsidP="00BE100A">
      <w:pPr>
        <w:tabs>
          <w:tab w:val="num" w:pos="0"/>
          <w:tab w:val="left" w:pos="851"/>
        </w:tabs>
        <w:spacing w:after="0" w:line="240" w:lineRule="auto"/>
        <w:ind w:firstLine="545"/>
        <w:rPr>
          <w:rFonts w:ascii="Times New Roman" w:hAnsi="Times New Roman"/>
          <w:b/>
          <w:bCs/>
          <w:sz w:val="24"/>
          <w:szCs w:val="24"/>
        </w:rPr>
      </w:pPr>
      <w:r w:rsidRPr="00D36039">
        <w:rPr>
          <w:rFonts w:ascii="Times New Roman" w:hAnsi="Times New Roman"/>
          <w:b/>
          <w:bCs/>
          <w:sz w:val="24"/>
          <w:szCs w:val="24"/>
        </w:rPr>
        <w:t>Обязательства профкома:</w:t>
      </w:r>
    </w:p>
    <w:p w:rsidR="00BE100A" w:rsidRPr="00D36039" w:rsidRDefault="00BE100A" w:rsidP="00BE100A">
      <w:pPr>
        <w:spacing w:after="0" w:line="240" w:lineRule="auto"/>
        <w:ind w:firstLine="567"/>
        <w:jc w:val="both"/>
        <w:rPr>
          <w:rFonts w:ascii="Times New Roman" w:eastAsia="Times New Roman" w:hAnsi="Times New Roman"/>
          <w:sz w:val="24"/>
          <w:szCs w:val="24"/>
          <w:lang w:eastAsia="ru-RU"/>
        </w:rPr>
      </w:pPr>
      <w:r w:rsidRPr="00DC66B4">
        <w:rPr>
          <w:rFonts w:ascii="Times New Roman" w:eastAsia="Times New Roman" w:hAnsi="Times New Roman"/>
          <w:sz w:val="24"/>
          <w:szCs w:val="24"/>
          <w:lang w:eastAsia="ru-RU"/>
        </w:rPr>
        <w:t>5.22.  Заключать и контролировать выполнение от имени трудового коллектива Соглашение по охране труда на 202</w:t>
      </w:r>
      <w:r w:rsidR="009C2FDF" w:rsidRPr="00DC66B4">
        <w:rPr>
          <w:rFonts w:ascii="Times New Roman" w:eastAsia="Times New Roman" w:hAnsi="Times New Roman"/>
          <w:sz w:val="24"/>
          <w:szCs w:val="24"/>
          <w:lang w:eastAsia="ru-RU"/>
        </w:rPr>
        <w:t>3</w:t>
      </w:r>
      <w:r w:rsidRPr="00DC66B4">
        <w:rPr>
          <w:rFonts w:ascii="Times New Roman" w:eastAsia="Times New Roman" w:hAnsi="Times New Roman"/>
          <w:sz w:val="24"/>
          <w:szCs w:val="24"/>
          <w:lang w:eastAsia="ru-RU"/>
        </w:rPr>
        <w:t xml:space="preserve"> – 202</w:t>
      </w:r>
      <w:r w:rsidR="009C2FDF" w:rsidRPr="00DC66B4">
        <w:rPr>
          <w:rFonts w:ascii="Times New Roman" w:eastAsia="Times New Roman" w:hAnsi="Times New Roman"/>
          <w:sz w:val="24"/>
          <w:szCs w:val="24"/>
          <w:lang w:eastAsia="ru-RU"/>
        </w:rPr>
        <w:t>6</w:t>
      </w:r>
      <w:r w:rsidRPr="00DC66B4">
        <w:rPr>
          <w:rFonts w:ascii="Times New Roman" w:eastAsia="Times New Roman" w:hAnsi="Times New Roman"/>
          <w:sz w:val="24"/>
          <w:szCs w:val="24"/>
          <w:lang w:eastAsia="ru-RU"/>
        </w:rPr>
        <w:t xml:space="preserve"> года, требующих обязательного ежегодного </w:t>
      </w:r>
      <w:r w:rsidRPr="00DC66B4">
        <w:rPr>
          <w:rFonts w:ascii="Times New Roman" w:eastAsia="Times New Roman" w:hAnsi="Times New Roman"/>
          <w:sz w:val="24"/>
          <w:szCs w:val="24"/>
          <w:lang w:eastAsia="ru-RU"/>
        </w:rPr>
        <w:lastRenderedPageBreak/>
        <w:t>финансирования учредителем, улучшающие условия охраны труда в образовательном</w:t>
      </w:r>
      <w:r w:rsidRPr="00D36039">
        <w:rPr>
          <w:rFonts w:ascii="Times New Roman" w:eastAsia="Times New Roman" w:hAnsi="Times New Roman"/>
          <w:color w:val="4F81BD" w:themeColor="accent1"/>
          <w:sz w:val="24"/>
          <w:szCs w:val="24"/>
          <w:lang w:eastAsia="ru-RU"/>
        </w:rPr>
        <w:t xml:space="preserve"> </w:t>
      </w:r>
      <w:r w:rsidRPr="00DC66B4">
        <w:rPr>
          <w:rFonts w:ascii="Times New Roman" w:eastAsia="Times New Roman" w:hAnsi="Times New Roman"/>
          <w:sz w:val="24"/>
          <w:szCs w:val="24"/>
          <w:lang w:eastAsia="ru-RU"/>
        </w:rPr>
        <w:t>учреждении</w:t>
      </w:r>
      <w:r w:rsidRPr="00D36039">
        <w:rPr>
          <w:rFonts w:ascii="Times New Roman" w:eastAsia="Times New Roman" w:hAnsi="Times New Roman"/>
          <w:sz w:val="24"/>
          <w:szCs w:val="24"/>
          <w:lang w:eastAsia="ru-RU"/>
        </w:rPr>
        <w:t xml:space="preserve"> </w:t>
      </w:r>
      <w:r w:rsidRPr="00D36039">
        <w:rPr>
          <w:rFonts w:ascii="Times New Roman" w:eastAsia="Times New Roman" w:hAnsi="Times New Roman"/>
          <w:b/>
          <w:sz w:val="24"/>
          <w:szCs w:val="24"/>
          <w:lang w:eastAsia="ru-RU"/>
        </w:rPr>
        <w:t>(приложение № 7 к Соглашению по ОТ).</w:t>
      </w:r>
      <w:r w:rsidRPr="00D36039">
        <w:rPr>
          <w:rFonts w:ascii="Times New Roman" w:eastAsia="Times New Roman" w:hAnsi="Times New Roman"/>
          <w:sz w:val="24"/>
          <w:szCs w:val="24"/>
          <w:lang w:eastAsia="ru-RU"/>
        </w:rPr>
        <w:t xml:space="preserve"> </w:t>
      </w:r>
    </w:p>
    <w:p w:rsidR="00BE100A" w:rsidRPr="00D36039" w:rsidRDefault="00BE100A" w:rsidP="00BE100A">
      <w:pPr>
        <w:spacing w:after="0" w:line="240" w:lineRule="auto"/>
        <w:ind w:firstLine="567"/>
        <w:jc w:val="both"/>
        <w:rPr>
          <w:rFonts w:ascii="Times New Roman" w:eastAsia="Times New Roman" w:hAnsi="Times New Roman"/>
          <w:b/>
          <w:sz w:val="24"/>
          <w:szCs w:val="24"/>
          <w:lang w:val="tt-RU" w:eastAsia="ru-RU"/>
        </w:rPr>
      </w:pPr>
      <w:r w:rsidRPr="00D36039">
        <w:rPr>
          <w:rFonts w:ascii="Times New Roman" w:eastAsia="Times New Roman" w:hAnsi="Times New Roman"/>
          <w:sz w:val="24"/>
          <w:szCs w:val="24"/>
          <w:lang w:eastAsia="ru-RU"/>
        </w:rPr>
        <w:t>5.23. Осуществлять общественный контроль за деятельностью администрации в вопросах охраны труда и соблюдения техники безопасности в соответствии с законодательством Российской Федерации</w:t>
      </w:r>
    </w:p>
    <w:p w:rsidR="00BE100A" w:rsidRPr="00D36039" w:rsidRDefault="00BE100A" w:rsidP="00BE100A">
      <w:pPr>
        <w:tabs>
          <w:tab w:val="num" w:pos="0"/>
          <w:tab w:val="left" w:pos="567"/>
        </w:tabs>
        <w:spacing w:after="0" w:line="240" w:lineRule="auto"/>
        <w:ind w:firstLine="545"/>
        <w:jc w:val="both"/>
        <w:rPr>
          <w:rFonts w:ascii="Times New Roman" w:hAnsi="Times New Roman"/>
          <w:sz w:val="24"/>
          <w:szCs w:val="24"/>
        </w:rPr>
      </w:pPr>
      <w:r w:rsidRPr="00D36039">
        <w:rPr>
          <w:rFonts w:ascii="Times New Roman" w:hAnsi="Times New Roman"/>
          <w:sz w:val="24"/>
          <w:szCs w:val="24"/>
        </w:rPr>
        <w:t>5.24. Проверять состояние охраны труда, техники безопасности, производственной санитарии на рабочих местах и добиваться проведения необходимых мероприятий по обеспечению здоровых и безопасных условий труда не реже двух раз в год</w:t>
      </w:r>
    </w:p>
    <w:p w:rsidR="00BE100A" w:rsidRPr="00D36039" w:rsidRDefault="00BE100A" w:rsidP="00BE100A">
      <w:pPr>
        <w:tabs>
          <w:tab w:val="num" w:pos="0"/>
          <w:tab w:val="left" w:pos="567"/>
        </w:tabs>
        <w:spacing w:after="0" w:line="240" w:lineRule="auto"/>
        <w:ind w:firstLine="545"/>
        <w:jc w:val="both"/>
        <w:rPr>
          <w:rFonts w:ascii="Times New Roman" w:hAnsi="Times New Roman"/>
          <w:sz w:val="24"/>
          <w:szCs w:val="24"/>
        </w:rPr>
      </w:pPr>
      <w:r w:rsidRPr="00D36039">
        <w:rPr>
          <w:rFonts w:ascii="Times New Roman" w:hAnsi="Times New Roman"/>
          <w:sz w:val="24"/>
          <w:szCs w:val="24"/>
        </w:rPr>
        <w:t>5.25. Принимать</w:t>
      </w:r>
      <w:r w:rsidRPr="00D36039">
        <w:rPr>
          <w:rFonts w:ascii="Times New Roman" w:hAnsi="Times New Roman"/>
          <w:b/>
          <w:sz w:val="24"/>
          <w:szCs w:val="24"/>
        </w:rPr>
        <w:t xml:space="preserve"> </w:t>
      </w:r>
      <w:r w:rsidRPr="00D36039">
        <w:rPr>
          <w:rFonts w:ascii="Times New Roman" w:hAnsi="Times New Roman"/>
          <w:sz w:val="24"/>
          <w:szCs w:val="24"/>
        </w:rPr>
        <w:t>участие в работе комиссии по принятию учреждения к новому учебному году и к зимнему периоду.</w:t>
      </w:r>
    </w:p>
    <w:p w:rsidR="00BE100A" w:rsidRPr="00D36039" w:rsidRDefault="00BE100A" w:rsidP="00BE100A">
      <w:pPr>
        <w:tabs>
          <w:tab w:val="num" w:pos="0"/>
          <w:tab w:val="left" w:pos="567"/>
        </w:tabs>
        <w:spacing w:after="0" w:line="240" w:lineRule="auto"/>
        <w:ind w:firstLine="545"/>
        <w:jc w:val="both"/>
        <w:rPr>
          <w:rFonts w:ascii="Times New Roman" w:hAnsi="Times New Roman"/>
          <w:sz w:val="24"/>
          <w:szCs w:val="24"/>
        </w:rPr>
      </w:pPr>
      <w:r w:rsidRPr="00D36039">
        <w:rPr>
          <w:rFonts w:ascii="Times New Roman" w:hAnsi="Times New Roman"/>
          <w:sz w:val="24"/>
          <w:szCs w:val="24"/>
        </w:rPr>
        <w:t>5.26. Участвовать в расследовании несчастных случаев и случаев профессиональных заболеваний.</w:t>
      </w:r>
    </w:p>
    <w:p w:rsidR="00BE100A" w:rsidRPr="00D36039" w:rsidRDefault="00BE100A" w:rsidP="00BE100A">
      <w:pPr>
        <w:tabs>
          <w:tab w:val="num" w:pos="0"/>
          <w:tab w:val="left" w:pos="567"/>
        </w:tabs>
        <w:spacing w:after="0" w:line="240" w:lineRule="auto"/>
        <w:ind w:firstLine="545"/>
        <w:jc w:val="both"/>
        <w:rPr>
          <w:rFonts w:ascii="Times New Roman" w:hAnsi="Times New Roman"/>
          <w:sz w:val="24"/>
          <w:szCs w:val="24"/>
        </w:rPr>
      </w:pPr>
      <w:r w:rsidRPr="00D36039">
        <w:rPr>
          <w:rFonts w:ascii="Times New Roman" w:hAnsi="Times New Roman"/>
          <w:sz w:val="24"/>
          <w:szCs w:val="24"/>
        </w:rPr>
        <w:t>5.27. Участвовать в разработке комплексных мероприятий по достижению установленных нормативов по охране труда.</w:t>
      </w:r>
    </w:p>
    <w:p w:rsidR="00BE100A" w:rsidRPr="00D36039" w:rsidRDefault="00BE100A" w:rsidP="00BE100A">
      <w:pPr>
        <w:tabs>
          <w:tab w:val="num" w:pos="0"/>
          <w:tab w:val="left" w:pos="567"/>
        </w:tabs>
        <w:spacing w:after="0" w:line="240" w:lineRule="auto"/>
        <w:ind w:firstLine="545"/>
        <w:jc w:val="both"/>
        <w:rPr>
          <w:rFonts w:ascii="Times New Roman" w:hAnsi="Times New Roman"/>
          <w:sz w:val="24"/>
          <w:szCs w:val="24"/>
        </w:rPr>
      </w:pPr>
      <w:r w:rsidRPr="00D36039">
        <w:rPr>
          <w:rFonts w:ascii="Times New Roman" w:hAnsi="Times New Roman"/>
          <w:sz w:val="24"/>
          <w:szCs w:val="24"/>
        </w:rPr>
        <w:t xml:space="preserve">5.28. Рассматривать на заседании профсоюзного комитета списки должностей работников, имеющих право на обеспечение спецодеждой и другими средствами индивидуальной защиты. </w:t>
      </w:r>
    </w:p>
    <w:p w:rsidR="00BE100A" w:rsidRPr="00D36039" w:rsidRDefault="00BE100A" w:rsidP="00BE100A">
      <w:pPr>
        <w:tabs>
          <w:tab w:val="num" w:pos="0"/>
          <w:tab w:val="left" w:pos="567"/>
        </w:tabs>
        <w:spacing w:after="0" w:line="240" w:lineRule="auto"/>
        <w:ind w:firstLine="545"/>
        <w:jc w:val="both"/>
        <w:rPr>
          <w:rFonts w:ascii="Times New Roman" w:hAnsi="Times New Roman"/>
          <w:sz w:val="24"/>
          <w:szCs w:val="24"/>
        </w:rPr>
      </w:pPr>
      <w:r w:rsidRPr="00D36039">
        <w:rPr>
          <w:rFonts w:ascii="Times New Roman" w:hAnsi="Times New Roman"/>
          <w:sz w:val="24"/>
          <w:szCs w:val="24"/>
        </w:rPr>
        <w:t xml:space="preserve">5.29. Контролировать выдачу и применение спецодежды, смывающих и (или) обезвреживающих средств, выдаваемых на основании типовых норм.  </w:t>
      </w:r>
    </w:p>
    <w:p w:rsidR="00BE100A" w:rsidRPr="00D36039" w:rsidRDefault="00BE100A" w:rsidP="00BE100A">
      <w:pPr>
        <w:tabs>
          <w:tab w:val="num" w:pos="0"/>
          <w:tab w:val="left" w:pos="567"/>
        </w:tabs>
        <w:spacing w:after="0" w:line="240" w:lineRule="auto"/>
        <w:ind w:firstLine="545"/>
        <w:jc w:val="both"/>
        <w:rPr>
          <w:rFonts w:ascii="Times New Roman" w:hAnsi="Times New Roman"/>
          <w:sz w:val="24"/>
          <w:szCs w:val="24"/>
        </w:rPr>
      </w:pPr>
      <w:r w:rsidRPr="00D36039">
        <w:rPr>
          <w:rFonts w:ascii="Times New Roman" w:hAnsi="Times New Roman"/>
          <w:sz w:val="24"/>
          <w:szCs w:val="24"/>
        </w:rPr>
        <w:t>5.30. Организация сбора предложений для проекта Соглашения по охране труда и обсуждение их на собрании трудового коллектива</w:t>
      </w:r>
    </w:p>
    <w:p w:rsidR="00BE100A" w:rsidRPr="00D36039" w:rsidRDefault="00BE100A" w:rsidP="00BE100A">
      <w:pPr>
        <w:tabs>
          <w:tab w:val="num" w:pos="0"/>
          <w:tab w:val="left" w:pos="567"/>
        </w:tabs>
        <w:spacing w:after="0" w:line="240" w:lineRule="auto"/>
        <w:ind w:firstLine="545"/>
        <w:jc w:val="both"/>
        <w:rPr>
          <w:rFonts w:ascii="Times New Roman" w:hAnsi="Times New Roman"/>
          <w:sz w:val="24"/>
          <w:szCs w:val="24"/>
        </w:rPr>
      </w:pPr>
      <w:r w:rsidRPr="00D36039">
        <w:rPr>
          <w:rFonts w:ascii="Times New Roman" w:hAnsi="Times New Roman"/>
          <w:sz w:val="24"/>
          <w:szCs w:val="24"/>
        </w:rPr>
        <w:t>Взаимные обязательства работодателя и профкома:</w:t>
      </w:r>
    </w:p>
    <w:p w:rsidR="00BE100A" w:rsidRPr="00D36039" w:rsidRDefault="00BE100A" w:rsidP="00BE100A">
      <w:pPr>
        <w:tabs>
          <w:tab w:val="num" w:pos="0"/>
          <w:tab w:val="left" w:pos="567"/>
        </w:tabs>
        <w:spacing w:after="0" w:line="240" w:lineRule="auto"/>
        <w:ind w:firstLine="545"/>
        <w:jc w:val="both"/>
        <w:rPr>
          <w:rFonts w:ascii="Times New Roman" w:hAnsi="Times New Roman"/>
          <w:sz w:val="24"/>
          <w:szCs w:val="24"/>
        </w:rPr>
      </w:pPr>
      <w:r w:rsidRPr="00D36039">
        <w:rPr>
          <w:rFonts w:ascii="Times New Roman" w:hAnsi="Times New Roman"/>
          <w:sz w:val="24"/>
          <w:szCs w:val="24"/>
        </w:rPr>
        <w:t xml:space="preserve">5.31. Осуществлять трехступенчатый административно-общественный контроль за состоянием охраны труда на рабочих местах </w:t>
      </w:r>
      <w:r w:rsidRPr="00D36039">
        <w:rPr>
          <w:rFonts w:ascii="Times New Roman" w:hAnsi="Times New Roman"/>
          <w:b/>
          <w:sz w:val="24"/>
          <w:szCs w:val="24"/>
        </w:rPr>
        <w:t>(приложение № 8 к Соглашению по ОТ).</w:t>
      </w:r>
    </w:p>
    <w:p w:rsidR="00BE100A" w:rsidRPr="00D36039" w:rsidRDefault="00BE100A" w:rsidP="00BE100A">
      <w:pPr>
        <w:tabs>
          <w:tab w:val="num" w:pos="0"/>
          <w:tab w:val="left" w:pos="567"/>
        </w:tabs>
        <w:spacing w:after="0" w:line="240" w:lineRule="auto"/>
        <w:ind w:firstLine="545"/>
        <w:jc w:val="both"/>
        <w:rPr>
          <w:rFonts w:ascii="Times New Roman" w:hAnsi="Times New Roman"/>
          <w:sz w:val="24"/>
          <w:szCs w:val="24"/>
        </w:rPr>
      </w:pPr>
      <w:r w:rsidRPr="00D36039">
        <w:rPr>
          <w:rFonts w:ascii="Times New Roman" w:hAnsi="Times New Roman"/>
          <w:sz w:val="24"/>
          <w:szCs w:val="24"/>
        </w:rPr>
        <w:t>5.32. Для обеспечения материального и морального стимулирования работников трудового коллектива за работу без травм и аварий выделять: фонд материального поощрения, награждать почетными грамотами, своевременно обновлять и дополнять новыми информационными материалами стенды по охране труда.</w:t>
      </w:r>
    </w:p>
    <w:p w:rsidR="00BE100A" w:rsidRPr="00D36039" w:rsidRDefault="00BE100A" w:rsidP="00BE100A">
      <w:pPr>
        <w:tabs>
          <w:tab w:val="num" w:pos="0"/>
          <w:tab w:val="left" w:pos="567"/>
        </w:tabs>
        <w:spacing w:after="0" w:line="240" w:lineRule="auto"/>
        <w:ind w:firstLine="545"/>
        <w:jc w:val="both"/>
        <w:rPr>
          <w:rFonts w:ascii="Times New Roman" w:hAnsi="Times New Roman"/>
          <w:sz w:val="24"/>
          <w:szCs w:val="24"/>
        </w:rPr>
      </w:pPr>
      <w:r w:rsidRPr="00D36039">
        <w:rPr>
          <w:rFonts w:ascii="Times New Roman" w:hAnsi="Times New Roman"/>
          <w:sz w:val="24"/>
          <w:szCs w:val="24"/>
        </w:rPr>
        <w:t>5.33. Регулярно выносить на рассмотрение общего собрания вопросы состояния охраны труда, обсуждать случаи нарушения требований техники безопасности со стороны работников детского сада.</w:t>
      </w:r>
    </w:p>
    <w:p w:rsidR="00BE100A" w:rsidRPr="00D36039" w:rsidRDefault="00BE100A" w:rsidP="00BE100A">
      <w:pPr>
        <w:tabs>
          <w:tab w:val="num" w:pos="0"/>
          <w:tab w:val="left" w:pos="567"/>
        </w:tabs>
        <w:spacing w:after="0" w:line="240" w:lineRule="auto"/>
        <w:ind w:firstLine="545"/>
        <w:jc w:val="both"/>
        <w:rPr>
          <w:rFonts w:ascii="Times New Roman" w:hAnsi="Times New Roman"/>
          <w:b/>
          <w:sz w:val="24"/>
          <w:szCs w:val="24"/>
        </w:rPr>
      </w:pPr>
      <w:r w:rsidRPr="00D36039">
        <w:rPr>
          <w:rFonts w:ascii="Times New Roman" w:hAnsi="Times New Roman"/>
          <w:sz w:val="24"/>
          <w:szCs w:val="24"/>
        </w:rPr>
        <w:t xml:space="preserve">5.34. Ежегодно проверять ход выполнения Соглашения по охране труда, заполнять Акт выполнения данного Соглашения </w:t>
      </w:r>
      <w:r w:rsidRPr="00D36039">
        <w:rPr>
          <w:rFonts w:ascii="Times New Roman" w:hAnsi="Times New Roman"/>
          <w:b/>
          <w:sz w:val="24"/>
          <w:szCs w:val="24"/>
        </w:rPr>
        <w:t>(приложение № 9 к Соглашению по ОТ).</w:t>
      </w:r>
    </w:p>
    <w:p w:rsidR="00BE100A" w:rsidRPr="00163B7C" w:rsidRDefault="00BE100A" w:rsidP="00BE100A">
      <w:pPr>
        <w:pStyle w:val="af9"/>
        <w:tabs>
          <w:tab w:val="num" w:pos="0"/>
          <w:tab w:val="left" w:pos="567"/>
          <w:tab w:val="left" w:pos="5580"/>
        </w:tabs>
        <w:ind w:firstLine="545"/>
        <w:jc w:val="both"/>
        <w:rPr>
          <w:rFonts w:ascii="Times New Roman" w:hAnsi="Times New Roman"/>
          <w:b/>
          <w:sz w:val="24"/>
          <w:szCs w:val="24"/>
        </w:rPr>
      </w:pPr>
      <w:r>
        <w:rPr>
          <w:rFonts w:ascii="Times New Roman" w:hAnsi="Times New Roman"/>
          <w:b/>
          <w:color w:val="4F81BD"/>
          <w:sz w:val="24"/>
          <w:szCs w:val="24"/>
        </w:rPr>
        <w:tab/>
      </w:r>
      <w:r w:rsidRPr="00163B7C">
        <w:rPr>
          <w:rFonts w:ascii="Times New Roman" w:hAnsi="Times New Roman"/>
          <w:b/>
          <w:sz w:val="24"/>
          <w:szCs w:val="24"/>
        </w:rPr>
        <w:t xml:space="preserve">6. Проведение проверки готовности образовательного учреждения </w:t>
      </w:r>
    </w:p>
    <w:p w:rsidR="00BE100A" w:rsidRPr="00163B7C" w:rsidRDefault="00BE100A" w:rsidP="00BE100A">
      <w:pPr>
        <w:pStyle w:val="afb"/>
        <w:shd w:val="clear" w:color="auto" w:fill="FFFFFF"/>
        <w:tabs>
          <w:tab w:val="left" w:pos="567"/>
        </w:tabs>
        <w:spacing w:line="240" w:lineRule="auto"/>
        <w:jc w:val="center"/>
        <w:rPr>
          <w:rFonts w:ascii="Times New Roman" w:hAnsi="Times New Roman"/>
          <w:b/>
          <w:sz w:val="24"/>
          <w:szCs w:val="24"/>
        </w:rPr>
      </w:pPr>
      <w:r w:rsidRPr="00163B7C">
        <w:rPr>
          <w:rFonts w:ascii="Times New Roman" w:hAnsi="Times New Roman"/>
          <w:b/>
          <w:sz w:val="24"/>
          <w:szCs w:val="24"/>
        </w:rPr>
        <w:t>к новому учебному году</w:t>
      </w:r>
    </w:p>
    <w:p w:rsidR="00BE100A" w:rsidRPr="00163B7C" w:rsidRDefault="00BE100A" w:rsidP="00BE100A">
      <w:pPr>
        <w:pStyle w:val="afb"/>
        <w:shd w:val="clear" w:color="auto" w:fill="FFFFFF"/>
        <w:tabs>
          <w:tab w:val="left" w:pos="0"/>
        </w:tabs>
        <w:spacing w:after="0" w:line="240" w:lineRule="auto"/>
        <w:ind w:left="0" w:firstLine="567"/>
        <w:jc w:val="both"/>
        <w:rPr>
          <w:rFonts w:ascii="Times New Roman" w:hAnsi="Times New Roman"/>
          <w:sz w:val="24"/>
          <w:szCs w:val="24"/>
        </w:rPr>
      </w:pPr>
      <w:r w:rsidRPr="00163B7C">
        <w:rPr>
          <w:rFonts w:ascii="Times New Roman" w:hAnsi="Times New Roman"/>
          <w:sz w:val="24"/>
          <w:szCs w:val="24"/>
        </w:rPr>
        <w:t>6.1. Проведение проверки готовности образовательного учреждения к новому учебному году не входит в компетенцию органов исполнительной власти субъектов РФ, осуществляющих контроль и надзор в сфере образования. Этим полномочием наделен учредитель муниципального образо</w:t>
      </w:r>
      <w:r>
        <w:rPr>
          <w:rFonts w:ascii="Times New Roman" w:hAnsi="Times New Roman"/>
          <w:sz w:val="24"/>
          <w:szCs w:val="24"/>
        </w:rPr>
        <w:t xml:space="preserve">вательного учреждения – </w:t>
      </w:r>
      <w:r w:rsidRPr="00163B7C">
        <w:rPr>
          <w:rFonts w:ascii="Times New Roman" w:hAnsi="Times New Roman"/>
          <w:sz w:val="24"/>
          <w:szCs w:val="24"/>
        </w:rPr>
        <w:t xml:space="preserve"> орган исполнительной власти субъекта РФ, которому учреждение непосредственно подчиняется.</w:t>
      </w:r>
    </w:p>
    <w:p w:rsidR="00BE100A" w:rsidRPr="00163B7C" w:rsidRDefault="00BE100A" w:rsidP="00BE100A">
      <w:pPr>
        <w:pStyle w:val="af9"/>
        <w:tabs>
          <w:tab w:val="left" w:pos="567"/>
        </w:tabs>
        <w:ind w:firstLine="545"/>
        <w:jc w:val="both"/>
        <w:rPr>
          <w:rFonts w:ascii="Times New Roman" w:hAnsi="Times New Roman"/>
          <w:sz w:val="24"/>
          <w:szCs w:val="24"/>
        </w:rPr>
      </w:pPr>
      <w:r w:rsidRPr="00163B7C">
        <w:rPr>
          <w:rFonts w:ascii="Times New Roman" w:hAnsi="Times New Roman"/>
          <w:sz w:val="24"/>
          <w:szCs w:val="24"/>
        </w:rPr>
        <w:t xml:space="preserve">Для проведения проверки учредитель формирует межведомственную комиссию. В соответствии с утвержденными Министерством просвещения Российской Федерации          Методическими рекомендациями по оценке готовности организаций, осуществляющих образовательную деятельность, к началу учебного года (письмо министерства от 11.03.2020 № ВБ-593/03), проверка образовательных учреждений, их филиалов осуществляется комиссиями, в которые входят представители органов исполнительной власти субъектов Российской Федерации, осуществляющих управление в сфере образования, органов местного самоуправления, осуществляющих управление в сфере образования, образовательных учреждений, МЧС России, МВД России, Роспотребнадзора, Ростехнадзора. </w:t>
      </w:r>
    </w:p>
    <w:p w:rsidR="00BE100A" w:rsidRPr="00163B7C" w:rsidRDefault="00BE100A" w:rsidP="00BE100A">
      <w:pPr>
        <w:tabs>
          <w:tab w:val="left" w:pos="567"/>
        </w:tabs>
        <w:spacing w:after="0" w:line="240" w:lineRule="auto"/>
        <w:ind w:firstLine="545"/>
        <w:jc w:val="both"/>
        <w:rPr>
          <w:rFonts w:ascii="Times New Roman" w:hAnsi="Times New Roman"/>
          <w:sz w:val="24"/>
          <w:szCs w:val="24"/>
          <w:lang w:val="tt-RU"/>
        </w:rPr>
      </w:pPr>
      <w:r w:rsidRPr="00163B7C">
        <w:rPr>
          <w:rFonts w:ascii="Times New Roman" w:hAnsi="Times New Roman"/>
          <w:sz w:val="24"/>
          <w:szCs w:val="24"/>
        </w:rPr>
        <w:lastRenderedPageBreak/>
        <w:t>К проверке готовности образовательных учреждений к началу учебного года должны привлекаться представители профессиональных союзов и их объединений. В состав приемных комиссий должны входить председатели территориальных профсоюзных организаций или внештатные технические инспекторы труда и уполномоченные (ответственные) по охране труда образовательных учреждений.</w:t>
      </w:r>
    </w:p>
    <w:p w:rsidR="00BE100A" w:rsidRPr="00163B7C" w:rsidRDefault="00BE100A" w:rsidP="00BE100A">
      <w:pPr>
        <w:pStyle w:val="af9"/>
        <w:ind w:firstLine="567"/>
        <w:jc w:val="both"/>
        <w:rPr>
          <w:rFonts w:ascii="Times New Roman" w:hAnsi="Times New Roman"/>
          <w:sz w:val="24"/>
          <w:szCs w:val="24"/>
        </w:rPr>
      </w:pPr>
      <w:r w:rsidRPr="00163B7C">
        <w:rPr>
          <w:rFonts w:ascii="Times New Roman" w:hAnsi="Times New Roman"/>
          <w:sz w:val="24"/>
          <w:szCs w:val="24"/>
        </w:rPr>
        <w:t>6.2 Работа комиссии проводится в соответствии с планом мероприятий</w:t>
      </w:r>
      <w:r w:rsidRPr="00163B7C">
        <w:rPr>
          <w:rFonts w:ascii="Times New Roman" w:hAnsi="Times New Roman"/>
          <w:sz w:val="24"/>
          <w:szCs w:val="24"/>
          <w:lang w:val="tt-RU"/>
        </w:rPr>
        <w:t xml:space="preserve"> образовательной организации </w:t>
      </w:r>
      <w:r w:rsidRPr="00163B7C">
        <w:rPr>
          <w:rFonts w:ascii="Times New Roman" w:hAnsi="Times New Roman"/>
          <w:sz w:val="24"/>
          <w:szCs w:val="24"/>
        </w:rPr>
        <w:t>к организации по подготовке к началу учебного года и включает в себя:</w:t>
      </w:r>
    </w:p>
    <w:p w:rsidR="00BE100A" w:rsidRPr="00163B7C" w:rsidRDefault="00BE100A" w:rsidP="00BE100A">
      <w:pPr>
        <w:pStyle w:val="af9"/>
        <w:ind w:firstLine="567"/>
        <w:jc w:val="both"/>
        <w:rPr>
          <w:rFonts w:ascii="Times New Roman" w:hAnsi="Times New Roman"/>
          <w:sz w:val="24"/>
          <w:szCs w:val="24"/>
        </w:rPr>
      </w:pPr>
      <w:r w:rsidRPr="00163B7C">
        <w:rPr>
          <w:rFonts w:ascii="Times New Roman" w:hAnsi="Times New Roman"/>
          <w:sz w:val="24"/>
          <w:szCs w:val="24"/>
        </w:rPr>
        <w:t>- анализ результатов оценки готовности организации</w:t>
      </w:r>
      <w:r w:rsidRPr="00163B7C">
        <w:rPr>
          <w:rFonts w:ascii="Times New Roman" w:hAnsi="Times New Roman"/>
          <w:sz w:val="24"/>
          <w:szCs w:val="24"/>
          <w:lang w:val="tt-RU"/>
        </w:rPr>
        <w:t>и</w:t>
      </w:r>
      <w:r w:rsidRPr="00163B7C">
        <w:rPr>
          <w:rFonts w:ascii="Times New Roman" w:hAnsi="Times New Roman"/>
          <w:sz w:val="24"/>
          <w:szCs w:val="24"/>
        </w:rPr>
        <w:t xml:space="preserve"> и устранения нарушений, выявленных в ходе ее проведения к предыдущему учебному году;</w:t>
      </w:r>
    </w:p>
    <w:p w:rsidR="00BE100A" w:rsidRPr="00163B7C" w:rsidRDefault="00BE100A" w:rsidP="00BE100A">
      <w:pPr>
        <w:pStyle w:val="af9"/>
        <w:ind w:firstLine="567"/>
        <w:jc w:val="both"/>
        <w:rPr>
          <w:rFonts w:ascii="Times New Roman" w:hAnsi="Times New Roman"/>
          <w:sz w:val="24"/>
          <w:szCs w:val="24"/>
        </w:rPr>
      </w:pPr>
      <w:r w:rsidRPr="00163B7C">
        <w:rPr>
          <w:rFonts w:ascii="Times New Roman" w:hAnsi="Times New Roman"/>
          <w:sz w:val="24"/>
          <w:szCs w:val="24"/>
        </w:rPr>
        <w:t>- проверку состояни</w:t>
      </w:r>
      <w:r>
        <w:rPr>
          <w:rFonts w:ascii="Times New Roman" w:hAnsi="Times New Roman"/>
          <w:sz w:val="24"/>
          <w:szCs w:val="24"/>
        </w:rPr>
        <w:t xml:space="preserve">я антитеррористической и против </w:t>
      </w:r>
      <w:r w:rsidRPr="00163B7C">
        <w:rPr>
          <w:rFonts w:ascii="Times New Roman" w:hAnsi="Times New Roman"/>
          <w:sz w:val="24"/>
          <w:szCs w:val="24"/>
        </w:rPr>
        <w:t>криминальной защищенности образовательн</w:t>
      </w:r>
      <w:r>
        <w:rPr>
          <w:rFonts w:ascii="Times New Roman" w:hAnsi="Times New Roman"/>
          <w:sz w:val="24"/>
          <w:szCs w:val="24"/>
        </w:rPr>
        <w:t>ой</w:t>
      </w:r>
      <w:r w:rsidRPr="00163B7C">
        <w:rPr>
          <w:rFonts w:ascii="Times New Roman" w:hAnsi="Times New Roman"/>
          <w:sz w:val="24"/>
          <w:szCs w:val="24"/>
        </w:rPr>
        <w:t xml:space="preserve"> организаци</w:t>
      </w:r>
      <w:r>
        <w:rPr>
          <w:rFonts w:ascii="Times New Roman" w:hAnsi="Times New Roman"/>
          <w:sz w:val="24"/>
          <w:szCs w:val="24"/>
        </w:rPr>
        <w:t>и</w:t>
      </w:r>
      <w:r w:rsidRPr="00163B7C">
        <w:rPr>
          <w:rFonts w:ascii="Times New Roman" w:hAnsi="Times New Roman"/>
          <w:sz w:val="24"/>
          <w:szCs w:val="24"/>
        </w:rPr>
        <w:t>, в том числе наличие и вид охраны, оснащенность инженерно-техническими средствами охраны;</w:t>
      </w:r>
    </w:p>
    <w:p w:rsidR="00BE100A" w:rsidRPr="00163B7C" w:rsidRDefault="00BE100A" w:rsidP="00BE100A">
      <w:pPr>
        <w:pStyle w:val="af9"/>
        <w:ind w:firstLine="567"/>
        <w:jc w:val="both"/>
        <w:rPr>
          <w:rFonts w:ascii="Times New Roman" w:hAnsi="Times New Roman"/>
          <w:sz w:val="24"/>
          <w:szCs w:val="24"/>
        </w:rPr>
      </w:pPr>
      <w:r w:rsidRPr="00163B7C">
        <w:rPr>
          <w:rFonts w:ascii="Times New Roman" w:hAnsi="Times New Roman"/>
          <w:sz w:val="24"/>
          <w:szCs w:val="24"/>
        </w:rPr>
        <w:t>- проверку обеспечения доступности зданий и сооружений образовательн</w:t>
      </w:r>
      <w:r>
        <w:rPr>
          <w:rFonts w:ascii="Times New Roman" w:hAnsi="Times New Roman"/>
          <w:sz w:val="24"/>
          <w:szCs w:val="24"/>
        </w:rPr>
        <w:t>ой</w:t>
      </w:r>
      <w:r w:rsidRPr="00163B7C">
        <w:rPr>
          <w:rFonts w:ascii="Times New Roman" w:hAnsi="Times New Roman"/>
          <w:sz w:val="24"/>
          <w:szCs w:val="24"/>
        </w:rPr>
        <w:t xml:space="preserve"> организац</w:t>
      </w:r>
      <w:r>
        <w:rPr>
          <w:rFonts w:ascii="Times New Roman" w:hAnsi="Times New Roman"/>
          <w:sz w:val="24"/>
          <w:szCs w:val="24"/>
        </w:rPr>
        <w:t>ии</w:t>
      </w:r>
      <w:r w:rsidRPr="00163B7C">
        <w:rPr>
          <w:rFonts w:ascii="Times New Roman" w:hAnsi="Times New Roman"/>
          <w:sz w:val="24"/>
          <w:szCs w:val="24"/>
        </w:rPr>
        <w:t xml:space="preserve"> для инвалидов и других маломобильных групп населения;</w:t>
      </w:r>
    </w:p>
    <w:p w:rsidR="00BE100A" w:rsidRPr="00163B7C" w:rsidRDefault="00BE100A" w:rsidP="00BE100A">
      <w:pPr>
        <w:pStyle w:val="af9"/>
        <w:ind w:firstLine="567"/>
        <w:jc w:val="both"/>
        <w:rPr>
          <w:rFonts w:ascii="Times New Roman" w:hAnsi="Times New Roman"/>
          <w:sz w:val="24"/>
          <w:szCs w:val="24"/>
        </w:rPr>
      </w:pPr>
      <w:r w:rsidRPr="00163B7C">
        <w:rPr>
          <w:rFonts w:ascii="Times New Roman" w:hAnsi="Times New Roman"/>
          <w:sz w:val="24"/>
          <w:szCs w:val="24"/>
        </w:rPr>
        <w:t>- проверку вопросов организации безопасной эксплуатации энергоустановок (электро-тепло</w:t>
      </w:r>
      <w:r>
        <w:rPr>
          <w:rFonts w:ascii="Times New Roman" w:hAnsi="Times New Roman"/>
          <w:sz w:val="24"/>
          <w:szCs w:val="24"/>
        </w:rPr>
        <w:t xml:space="preserve"> </w:t>
      </w:r>
      <w:r w:rsidRPr="00163B7C">
        <w:rPr>
          <w:rFonts w:ascii="Times New Roman" w:hAnsi="Times New Roman"/>
          <w:sz w:val="24"/>
          <w:szCs w:val="24"/>
        </w:rPr>
        <w:t>установок), их технического состояния, в том числе:</w:t>
      </w:r>
    </w:p>
    <w:p w:rsidR="00BE100A" w:rsidRPr="00163B7C" w:rsidRDefault="00BE100A" w:rsidP="00BE100A">
      <w:pPr>
        <w:pStyle w:val="af9"/>
        <w:ind w:firstLine="567"/>
        <w:jc w:val="both"/>
        <w:rPr>
          <w:rFonts w:ascii="Times New Roman" w:hAnsi="Times New Roman"/>
          <w:sz w:val="24"/>
          <w:szCs w:val="24"/>
        </w:rPr>
      </w:pPr>
      <w:r w:rsidRPr="00163B7C">
        <w:rPr>
          <w:rFonts w:ascii="Times New Roman" w:hAnsi="Times New Roman"/>
          <w:sz w:val="24"/>
          <w:szCs w:val="24"/>
        </w:rPr>
        <w:t>содержание энергоустановок в работоспособном состоянии и их безопасная эксплуатация;</w:t>
      </w:r>
    </w:p>
    <w:p w:rsidR="00BE100A" w:rsidRPr="00163B7C" w:rsidRDefault="00BE100A" w:rsidP="00BE100A">
      <w:pPr>
        <w:pStyle w:val="af9"/>
        <w:ind w:firstLine="567"/>
        <w:jc w:val="both"/>
        <w:rPr>
          <w:rFonts w:ascii="Times New Roman" w:hAnsi="Times New Roman"/>
          <w:sz w:val="24"/>
          <w:szCs w:val="24"/>
        </w:rPr>
      </w:pPr>
      <w:r w:rsidRPr="00163B7C">
        <w:rPr>
          <w:rFonts w:ascii="Times New Roman" w:hAnsi="Times New Roman"/>
          <w:sz w:val="24"/>
          <w:szCs w:val="24"/>
        </w:rPr>
        <w:t>- проведение своевременного и качественного технического обслуживания, ремонта, испытаний энергоустановок и энерго</w:t>
      </w:r>
      <w:r>
        <w:rPr>
          <w:rFonts w:ascii="Times New Roman" w:hAnsi="Times New Roman"/>
          <w:sz w:val="24"/>
          <w:szCs w:val="24"/>
        </w:rPr>
        <w:t xml:space="preserve">- </w:t>
      </w:r>
      <w:r w:rsidRPr="00163B7C">
        <w:rPr>
          <w:rFonts w:ascii="Times New Roman" w:hAnsi="Times New Roman"/>
          <w:sz w:val="24"/>
          <w:szCs w:val="24"/>
        </w:rPr>
        <w:t>оборудования;</w:t>
      </w:r>
    </w:p>
    <w:p w:rsidR="00BE100A" w:rsidRPr="00163B7C" w:rsidRDefault="00BE100A" w:rsidP="00BE100A">
      <w:pPr>
        <w:pStyle w:val="af9"/>
        <w:ind w:firstLine="567"/>
        <w:jc w:val="both"/>
        <w:rPr>
          <w:rFonts w:ascii="Times New Roman" w:hAnsi="Times New Roman"/>
          <w:sz w:val="24"/>
          <w:szCs w:val="24"/>
        </w:rPr>
      </w:pPr>
      <w:r w:rsidRPr="00163B7C">
        <w:rPr>
          <w:rFonts w:ascii="Times New Roman" w:hAnsi="Times New Roman"/>
          <w:sz w:val="24"/>
          <w:szCs w:val="24"/>
        </w:rPr>
        <w:t>- соблюдение требований к работникам и его подготовка;</w:t>
      </w:r>
    </w:p>
    <w:p w:rsidR="00BE100A" w:rsidRPr="00163B7C" w:rsidRDefault="00BE100A" w:rsidP="00BE100A">
      <w:pPr>
        <w:pStyle w:val="af9"/>
        <w:ind w:firstLine="567"/>
        <w:jc w:val="both"/>
        <w:rPr>
          <w:rFonts w:ascii="Times New Roman" w:hAnsi="Times New Roman"/>
          <w:sz w:val="24"/>
          <w:szCs w:val="24"/>
        </w:rPr>
      </w:pPr>
      <w:r w:rsidRPr="00163B7C">
        <w:rPr>
          <w:rFonts w:ascii="Times New Roman" w:hAnsi="Times New Roman"/>
          <w:sz w:val="24"/>
          <w:szCs w:val="24"/>
        </w:rPr>
        <w:t>- соблюдение требований охраны труда электро-теплотехнического и электро-технологического персонала;</w:t>
      </w:r>
    </w:p>
    <w:p w:rsidR="00BE100A" w:rsidRPr="00163B7C" w:rsidRDefault="00BE100A" w:rsidP="00BE100A">
      <w:pPr>
        <w:pStyle w:val="af9"/>
        <w:ind w:firstLine="567"/>
        <w:jc w:val="both"/>
        <w:rPr>
          <w:rFonts w:ascii="Times New Roman" w:hAnsi="Times New Roman"/>
          <w:sz w:val="24"/>
          <w:szCs w:val="24"/>
        </w:rPr>
      </w:pPr>
      <w:r w:rsidRPr="00163B7C">
        <w:rPr>
          <w:rFonts w:ascii="Times New Roman" w:hAnsi="Times New Roman"/>
          <w:sz w:val="24"/>
          <w:szCs w:val="24"/>
        </w:rPr>
        <w:t>- укомплектова</w:t>
      </w:r>
      <w:r w:rsidRPr="00163B7C">
        <w:rPr>
          <w:rFonts w:ascii="Times New Roman" w:hAnsi="Times New Roman"/>
          <w:sz w:val="24"/>
          <w:szCs w:val="24"/>
          <w:lang w:val="tt-RU"/>
        </w:rPr>
        <w:t>нность</w:t>
      </w:r>
      <w:r w:rsidRPr="00163B7C">
        <w:rPr>
          <w:rFonts w:ascii="Times New Roman" w:hAnsi="Times New Roman"/>
          <w:sz w:val="24"/>
          <w:szCs w:val="24"/>
        </w:rPr>
        <w:t xml:space="preserve"> рабочих мест</w:t>
      </w:r>
      <w:r w:rsidRPr="00163B7C">
        <w:rPr>
          <w:rFonts w:ascii="Times New Roman" w:hAnsi="Times New Roman"/>
          <w:sz w:val="24"/>
          <w:szCs w:val="24"/>
          <w:lang w:val="tt-RU"/>
        </w:rPr>
        <w:t xml:space="preserve"> с</w:t>
      </w:r>
      <w:r w:rsidRPr="00163B7C">
        <w:rPr>
          <w:rFonts w:ascii="Times New Roman" w:hAnsi="Times New Roman"/>
          <w:sz w:val="24"/>
          <w:szCs w:val="24"/>
        </w:rPr>
        <w:t xml:space="preserve"> обязательной документацией по охране труда;</w:t>
      </w:r>
    </w:p>
    <w:p w:rsidR="00BE100A" w:rsidRPr="00163B7C" w:rsidRDefault="00BE100A" w:rsidP="00BE100A">
      <w:pPr>
        <w:pStyle w:val="af9"/>
        <w:ind w:firstLine="567"/>
        <w:jc w:val="both"/>
        <w:rPr>
          <w:rFonts w:ascii="Times New Roman" w:hAnsi="Times New Roman"/>
          <w:sz w:val="24"/>
          <w:szCs w:val="24"/>
        </w:rPr>
      </w:pPr>
      <w:r w:rsidRPr="00163B7C">
        <w:rPr>
          <w:rFonts w:ascii="Times New Roman" w:hAnsi="Times New Roman"/>
          <w:sz w:val="24"/>
          <w:szCs w:val="24"/>
        </w:rPr>
        <w:t>- укомплектован</w:t>
      </w:r>
      <w:r w:rsidRPr="00163B7C">
        <w:rPr>
          <w:rFonts w:ascii="Times New Roman" w:hAnsi="Times New Roman"/>
          <w:sz w:val="24"/>
          <w:szCs w:val="24"/>
          <w:lang w:val="tt-RU"/>
        </w:rPr>
        <w:t>ность</w:t>
      </w:r>
      <w:r w:rsidRPr="00163B7C">
        <w:rPr>
          <w:rFonts w:ascii="Times New Roman" w:hAnsi="Times New Roman"/>
          <w:sz w:val="24"/>
          <w:szCs w:val="24"/>
        </w:rPr>
        <w:t xml:space="preserve"> рабочих мест средствами индивидуальной защиты, пожаротушения и инструментом;</w:t>
      </w:r>
    </w:p>
    <w:p w:rsidR="00BE100A" w:rsidRPr="00163B7C" w:rsidRDefault="00BE100A" w:rsidP="00BE100A">
      <w:pPr>
        <w:pStyle w:val="af9"/>
        <w:ind w:firstLine="567"/>
        <w:jc w:val="both"/>
        <w:rPr>
          <w:rFonts w:ascii="Times New Roman" w:hAnsi="Times New Roman"/>
          <w:sz w:val="24"/>
          <w:szCs w:val="24"/>
        </w:rPr>
      </w:pPr>
      <w:r w:rsidRPr="00163B7C">
        <w:rPr>
          <w:rFonts w:ascii="Times New Roman" w:hAnsi="Times New Roman"/>
          <w:sz w:val="24"/>
          <w:szCs w:val="24"/>
        </w:rPr>
        <w:t>- проверк</w:t>
      </w:r>
      <w:r>
        <w:rPr>
          <w:rFonts w:ascii="Times New Roman" w:hAnsi="Times New Roman"/>
          <w:sz w:val="24"/>
          <w:szCs w:val="24"/>
        </w:rPr>
        <w:t>у</w:t>
      </w:r>
      <w:r w:rsidRPr="00163B7C">
        <w:rPr>
          <w:rFonts w:ascii="Times New Roman" w:hAnsi="Times New Roman"/>
          <w:sz w:val="24"/>
          <w:szCs w:val="24"/>
        </w:rPr>
        <w:t xml:space="preserve"> вопросов организации мероприятий в области гражданской обороны и защиты населения и территорий от чрезвычайных ситуаций;</w:t>
      </w:r>
    </w:p>
    <w:p w:rsidR="00BE100A" w:rsidRPr="00163B7C" w:rsidRDefault="00BE100A" w:rsidP="00BE100A">
      <w:pPr>
        <w:pStyle w:val="af9"/>
        <w:ind w:firstLine="567"/>
        <w:jc w:val="both"/>
        <w:rPr>
          <w:rFonts w:ascii="Times New Roman" w:hAnsi="Times New Roman"/>
          <w:sz w:val="24"/>
          <w:szCs w:val="24"/>
        </w:rPr>
      </w:pPr>
      <w:r w:rsidRPr="00163B7C">
        <w:rPr>
          <w:rFonts w:ascii="Times New Roman" w:hAnsi="Times New Roman"/>
          <w:sz w:val="24"/>
          <w:szCs w:val="24"/>
          <w:lang w:val="tt-RU"/>
        </w:rPr>
        <w:t xml:space="preserve">- </w:t>
      </w:r>
      <w:r w:rsidRPr="00163B7C">
        <w:rPr>
          <w:rFonts w:ascii="Times New Roman" w:hAnsi="Times New Roman"/>
          <w:sz w:val="24"/>
          <w:szCs w:val="24"/>
        </w:rPr>
        <w:t>работоспособность и обеспечение обслуживания систем автоматической противопожарной защиты;</w:t>
      </w:r>
    </w:p>
    <w:p w:rsidR="00BE100A" w:rsidRPr="00163B7C" w:rsidRDefault="00BE100A" w:rsidP="00BE100A">
      <w:pPr>
        <w:pStyle w:val="af9"/>
        <w:ind w:firstLine="567"/>
        <w:jc w:val="both"/>
        <w:rPr>
          <w:rFonts w:ascii="Times New Roman" w:hAnsi="Times New Roman"/>
          <w:sz w:val="24"/>
          <w:szCs w:val="24"/>
        </w:rPr>
      </w:pPr>
      <w:r w:rsidRPr="00163B7C">
        <w:rPr>
          <w:rFonts w:ascii="Times New Roman" w:hAnsi="Times New Roman"/>
          <w:sz w:val="24"/>
          <w:szCs w:val="24"/>
        </w:rPr>
        <w:t>- наличие и исправность первичных средств пожаротушения;</w:t>
      </w:r>
    </w:p>
    <w:p w:rsidR="00BE100A" w:rsidRPr="00163B7C" w:rsidRDefault="00BE100A" w:rsidP="00BE100A">
      <w:pPr>
        <w:pStyle w:val="af9"/>
        <w:ind w:firstLine="567"/>
        <w:jc w:val="both"/>
        <w:rPr>
          <w:rFonts w:ascii="Times New Roman" w:hAnsi="Times New Roman"/>
          <w:sz w:val="24"/>
          <w:szCs w:val="24"/>
        </w:rPr>
      </w:pPr>
      <w:r w:rsidRPr="00163B7C">
        <w:rPr>
          <w:rFonts w:ascii="Times New Roman" w:hAnsi="Times New Roman"/>
          <w:sz w:val="24"/>
          <w:szCs w:val="24"/>
        </w:rPr>
        <w:t>- состояние путей эвакуации и эвакуационных выходов;</w:t>
      </w:r>
    </w:p>
    <w:p w:rsidR="00BE100A" w:rsidRPr="00163B7C" w:rsidRDefault="00BE100A" w:rsidP="00BE100A">
      <w:pPr>
        <w:pStyle w:val="af9"/>
        <w:ind w:firstLine="567"/>
        <w:jc w:val="both"/>
        <w:rPr>
          <w:rFonts w:ascii="Times New Roman" w:hAnsi="Times New Roman"/>
          <w:sz w:val="24"/>
          <w:szCs w:val="24"/>
        </w:rPr>
      </w:pPr>
      <w:r w:rsidRPr="00163B7C">
        <w:rPr>
          <w:rFonts w:ascii="Times New Roman" w:hAnsi="Times New Roman"/>
          <w:sz w:val="24"/>
          <w:szCs w:val="24"/>
        </w:rPr>
        <w:t>- размещение наглядной агитации по вопросам соблюдения мер безопасности и умения действовать на случай возникновения чрезвычайных ситуаций;</w:t>
      </w:r>
    </w:p>
    <w:p w:rsidR="00BE100A" w:rsidRPr="00163B7C" w:rsidRDefault="00BE100A" w:rsidP="00BE100A">
      <w:pPr>
        <w:pStyle w:val="af9"/>
        <w:ind w:firstLine="567"/>
        <w:jc w:val="both"/>
        <w:rPr>
          <w:rFonts w:ascii="Times New Roman" w:hAnsi="Times New Roman"/>
          <w:sz w:val="24"/>
          <w:szCs w:val="24"/>
        </w:rPr>
      </w:pPr>
      <w:r w:rsidRPr="00163B7C">
        <w:rPr>
          <w:rFonts w:ascii="Times New Roman" w:hAnsi="Times New Roman"/>
          <w:sz w:val="24"/>
          <w:szCs w:val="24"/>
        </w:rPr>
        <w:t>- выполнение предписаний органов государственного контроля (надзора).</w:t>
      </w:r>
    </w:p>
    <w:p w:rsidR="00BE100A" w:rsidRPr="00163B7C" w:rsidRDefault="00BE100A" w:rsidP="00BE100A">
      <w:pPr>
        <w:pStyle w:val="af9"/>
        <w:ind w:firstLine="567"/>
        <w:jc w:val="both"/>
        <w:rPr>
          <w:rFonts w:ascii="Times New Roman" w:hAnsi="Times New Roman"/>
          <w:sz w:val="24"/>
          <w:szCs w:val="24"/>
        </w:rPr>
      </w:pPr>
      <w:r w:rsidRPr="00163B7C">
        <w:rPr>
          <w:rFonts w:ascii="Times New Roman" w:hAnsi="Times New Roman"/>
          <w:sz w:val="24"/>
          <w:szCs w:val="24"/>
        </w:rPr>
        <w:t xml:space="preserve">В случае выявления в ходе работы комиссии нарушений принимаемая организация разрабатывает и согласовывает с комиссией мероприятия по устранению нарушений с указанием конкретных сроков их реализации. </w:t>
      </w:r>
    </w:p>
    <w:p w:rsidR="00BE100A" w:rsidRPr="00163B7C" w:rsidRDefault="00BE100A" w:rsidP="00BE100A">
      <w:pPr>
        <w:pStyle w:val="af9"/>
        <w:ind w:firstLine="567"/>
        <w:jc w:val="both"/>
        <w:rPr>
          <w:rFonts w:ascii="Times New Roman" w:hAnsi="Times New Roman"/>
          <w:sz w:val="24"/>
          <w:szCs w:val="24"/>
        </w:rPr>
      </w:pPr>
      <w:r w:rsidRPr="00163B7C">
        <w:rPr>
          <w:rFonts w:ascii="Times New Roman" w:hAnsi="Times New Roman"/>
          <w:sz w:val="24"/>
          <w:szCs w:val="24"/>
        </w:rPr>
        <w:t>После выполнения указанных мероприятий образовательная организация представляет в установленные комиссией сроки отчеты о принятых мерах по устранению нарушений.</w:t>
      </w:r>
    </w:p>
    <w:p w:rsidR="00BE100A" w:rsidRPr="00163B7C" w:rsidRDefault="00BE100A" w:rsidP="00BE100A">
      <w:pPr>
        <w:pStyle w:val="af9"/>
        <w:tabs>
          <w:tab w:val="num" w:pos="0"/>
          <w:tab w:val="left" w:pos="851"/>
        </w:tabs>
        <w:ind w:firstLine="567"/>
        <w:jc w:val="center"/>
        <w:rPr>
          <w:rFonts w:ascii="Times New Roman" w:hAnsi="Times New Roman"/>
          <w:b/>
          <w:sz w:val="24"/>
          <w:szCs w:val="24"/>
        </w:rPr>
      </w:pPr>
      <w:r w:rsidRPr="00163B7C">
        <w:rPr>
          <w:rFonts w:ascii="Times New Roman" w:hAnsi="Times New Roman"/>
          <w:b/>
          <w:sz w:val="24"/>
          <w:szCs w:val="24"/>
        </w:rPr>
        <w:t>7. Действие соглашения</w:t>
      </w:r>
    </w:p>
    <w:p w:rsidR="00BE100A" w:rsidRPr="00163B7C" w:rsidRDefault="00BE100A" w:rsidP="00BE100A">
      <w:pPr>
        <w:pStyle w:val="af9"/>
        <w:tabs>
          <w:tab w:val="num" w:pos="0"/>
          <w:tab w:val="left" w:pos="851"/>
        </w:tabs>
        <w:ind w:firstLine="567"/>
        <w:jc w:val="both"/>
        <w:rPr>
          <w:rFonts w:ascii="Times New Roman" w:hAnsi="Times New Roman"/>
          <w:sz w:val="24"/>
          <w:szCs w:val="24"/>
        </w:rPr>
      </w:pPr>
      <w:r w:rsidRPr="00163B7C">
        <w:rPr>
          <w:rFonts w:ascii="Times New Roman" w:hAnsi="Times New Roman"/>
          <w:sz w:val="24"/>
          <w:szCs w:val="24"/>
        </w:rPr>
        <w:t>7.1. Настоящее Соглашение заключено сроком на три года.</w:t>
      </w:r>
    </w:p>
    <w:p w:rsidR="00BE100A" w:rsidRPr="00EF061C" w:rsidRDefault="00BE100A" w:rsidP="00BE100A">
      <w:pPr>
        <w:pStyle w:val="af9"/>
        <w:tabs>
          <w:tab w:val="num" w:pos="0"/>
          <w:tab w:val="left" w:pos="851"/>
        </w:tabs>
        <w:ind w:firstLine="567"/>
        <w:jc w:val="both"/>
        <w:rPr>
          <w:rFonts w:ascii="Times New Roman" w:hAnsi="Times New Roman"/>
          <w:color w:val="000000" w:themeColor="text1"/>
          <w:sz w:val="24"/>
          <w:szCs w:val="24"/>
        </w:rPr>
      </w:pPr>
      <w:r w:rsidRPr="00EF061C">
        <w:rPr>
          <w:rFonts w:ascii="Times New Roman" w:hAnsi="Times New Roman"/>
          <w:color w:val="000000" w:themeColor="text1"/>
          <w:sz w:val="24"/>
          <w:szCs w:val="24"/>
        </w:rPr>
        <w:t xml:space="preserve">7.2. Соглашение вступает в силу с момента подписания его </w:t>
      </w:r>
      <w:r w:rsidR="00EA3699" w:rsidRPr="00EF061C">
        <w:rPr>
          <w:rFonts w:ascii="Times New Roman" w:hAnsi="Times New Roman"/>
          <w:color w:val="000000" w:themeColor="text1"/>
          <w:sz w:val="24"/>
          <w:szCs w:val="24"/>
        </w:rPr>
        <w:t xml:space="preserve">сторонами с </w:t>
      </w:r>
      <w:r w:rsidRPr="00EF061C">
        <w:rPr>
          <w:rFonts w:ascii="Times New Roman" w:hAnsi="Times New Roman"/>
          <w:color w:val="000000" w:themeColor="text1"/>
          <w:sz w:val="24"/>
          <w:szCs w:val="24"/>
        </w:rPr>
        <w:t>«</w:t>
      </w:r>
      <w:r w:rsidR="0058139F" w:rsidRPr="00EF061C">
        <w:rPr>
          <w:rFonts w:ascii="Times New Roman" w:hAnsi="Times New Roman"/>
          <w:color w:val="000000" w:themeColor="text1"/>
          <w:sz w:val="24"/>
          <w:szCs w:val="24"/>
        </w:rPr>
        <w:t>3</w:t>
      </w:r>
      <w:r w:rsidR="00EF061C" w:rsidRPr="00EF061C">
        <w:rPr>
          <w:rFonts w:ascii="Times New Roman" w:hAnsi="Times New Roman"/>
          <w:color w:val="000000" w:themeColor="text1"/>
          <w:sz w:val="24"/>
          <w:szCs w:val="24"/>
        </w:rPr>
        <w:t>0</w:t>
      </w:r>
      <w:r w:rsidRPr="00EF061C">
        <w:rPr>
          <w:rFonts w:ascii="Times New Roman" w:hAnsi="Times New Roman"/>
          <w:color w:val="000000" w:themeColor="text1"/>
          <w:sz w:val="24"/>
          <w:szCs w:val="24"/>
        </w:rPr>
        <w:t xml:space="preserve">» </w:t>
      </w:r>
      <w:r w:rsidR="0058139F" w:rsidRPr="00EF061C">
        <w:rPr>
          <w:rFonts w:ascii="Times New Roman" w:hAnsi="Times New Roman"/>
          <w:color w:val="000000" w:themeColor="text1"/>
          <w:sz w:val="24"/>
          <w:szCs w:val="24"/>
        </w:rPr>
        <w:t>марта</w:t>
      </w:r>
      <w:r w:rsidR="00450B5B" w:rsidRPr="00EF061C">
        <w:rPr>
          <w:rFonts w:ascii="Times New Roman" w:hAnsi="Times New Roman"/>
          <w:color w:val="000000" w:themeColor="text1"/>
          <w:sz w:val="24"/>
          <w:szCs w:val="24"/>
        </w:rPr>
        <w:t xml:space="preserve"> 2023</w:t>
      </w:r>
      <w:r w:rsidRPr="00EF061C">
        <w:rPr>
          <w:rFonts w:ascii="Times New Roman" w:hAnsi="Times New Roman"/>
          <w:color w:val="000000" w:themeColor="text1"/>
          <w:sz w:val="24"/>
          <w:szCs w:val="24"/>
        </w:rPr>
        <w:t xml:space="preserve"> года и до «</w:t>
      </w:r>
      <w:r w:rsidR="0058139F" w:rsidRPr="00EF061C">
        <w:rPr>
          <w:rFonts w:ascii="Times New Roman" w:hAnsi="Times New Roman"/>
          <w:color w:val="000000" w:themeColor="text1"/>
          <w:sz w:val="24"/>
          <w:szCs w:val="24"/>
        </w:rPr>
        <w:t>3</w:t>
      </w:r>
      <w:r w:rsidR="00EF061C" w:rsidRPr="00EF061C">
        <w:rPr>
          <w:rFonts w:ascii="Times New Roman" w:hAnsi="Times New Roman"/>
          <w:color w:val="000000" w:themeColor="text1"/>
          <w:sz w:val="24"/>
          <w:szCs w:val="24"/>
        </w:rPr>
        <w:t>0</w:t>
      </w:r>
      <w:r w:rsidRPr="00EF061C">
        <w:rPr>
          <w:rFonts w:ascii="Times New Roman" w:hAnsi="Times New Roman"/>
          <w:color w:val="000000" w:themeColor="text1"/>
          <w:sz w:val="24"/>
          <w:szCs w:val="24"/>
        </w:rPr>
        <w:t xml:space="preserve">» </w:t>
      </w:r>
      <w:r w:rsidR="0058139F" w:rsidRPr="00EF061C">
        <w:rPr>
          <w:rFonts w:ascii="Times New Roman" w:hAnsi="Times New Roman"/>
          <w:color w:val="000000" w:themeColor="text1"/>
          <w:sz w:val="24"/>
          <w:szCs w:val="24"/>
        </w:rPr>
        <w:t>марта</w:t>
      </w:r>
      <w:r w:rsidRPr="00EF061C">
        <w:rPr>
          <w:rFonts w:ascii="Times New Roman" w:hAnsi="Times New Roman"/>
          <w:color w:val="000000" w:themeColor="text1"/>
          <w:sz w:val="24"/>
          <w:szCs w:val="24"/>
        </w:rPr>
        <w:t xml:space="preserve"> 202</w:t>
      </w:r>
      <w:r w:rsidR="00EA3699" w:rsidRPr="00EF061C">
        <w:rPr>
          <w:rFonts w:ascii="Times New Roman" w:hAnsi="Times New Roman"/>
          <w:color w:val="000000" w:themeColor="text1"/>
          <w:sz w:val="24"/>
          <w:szCs w:val="24"/>
        </w:rPr>
        <w:t>6</w:t>
      </w:r>
      <w:r w:rsidRPr="00EF061C">
        <w:rPr>
          <w:rFonts w:ascii="Times New Roman" w:hAnsi="Times New Roman"/>
          <w:color w:val="000000" w:themeColor="text1"/>
          <w:sz w:val="24"/>
          <w:szCs w:val="24"/>
        </w:rPr>
        <w:t xml:space="preserve"> года</w:t>
      </w:r>
      <w:r w:rsidR="00EA3699" w:rsidRPr="00EF061C">
        <w:rPr>
          <w:rFonts w:ascii="Times New Roman" w:hAnsi="Times New Roman"/>
          <w:color w:val="000000" w:themeColor="text1"/>
          <w:sz w:val="24"/>
          <w:szCs w:val="24"/>
        </w:rPr>
        <w:t xml:space="preserve"> включительно</w:t>
      </w:r>
      <w:r w:rsidRPr="00EF061C">
        <w:rPr>
          <w:rFonts w:ascii="Times New Roman" w:hAnsi="Times New Roman"/>
          <w:color w:val="000000" w:themeColor="text1"/>
          <w:sz w:val="24"/>
          <w:szCs w:val="24"/>
        </w:rPr>
        <w:t>.</w:t>
      </w:r>
    </w:p>
    <w:p w:rsidR="00BE100A" w:rsidRPr="00163B7C" w:rsidRDefault="00BE100A" w:rsidP="00BE100A">
      <w:pPr>
        <w:pStyle w:val="af9"/>
        <w:tabs>
          <w:tab w:val="num" w:pos="0"/>
          <w:tab w:val="left" w:pos="851"/>
        </w:tabs>
        <w:ind w:firstLine="567"/>
        <w:jc w:val="both"/>
        <w:rPr>
          <w:rFonts w:ascii="Times New Roman" w:hAnsi="Times New Roman"/>
          <w:sz w:val="24"/>
          <w:szCs w:val="24"/>
        </w:rPr>
      </w:pPr>
      <w:r w:rsidRPr="00163B7C">
        <w:rPr>
          <w:rFonts w:ascii="Times New Roman" w:hAnsi="Times New Roman"/>
          <w:sz w:val="24"/>
          <w:szCs w:val="24"/>
        </w:rPr>
        <w:t xml:space="preserve">7.3. Действие Соглашения и контроль за его выполнением определяются </w:t>
      </w:r>
      <w:r>
        <w:rPr>
          <w:rFonts w:ascii="Times New Roman" w:hAnsi="Times New Roman"/>
          <w:sz w:val="24"/>
          <w:szCs w:val="24"/>
          <w:lang w:val="tt-RU"/>
        </w:rPr>
        <w:t>Сторонами.</w:t>
      </w:r>
    </w:p>
    <w:p w:rsidR="00BE100A" w:rsidRPr="00007DD4" w:rsidRDefault="00BE100A" w:rsidP="00BE100A">
      <w:pPr>
        <w:pStyle w:val="af9"/>
        <w:tabs>
          <w:tab w:val="num" w:pos="0"/>
          <w:tab w:val="left" w:pos="851"/>
        </w:tabs>
        <w:ind w:firstLine="567"/>
        <w:jc w:val="both"/>
        <w:rPr>
          <w:rFonts w:ascii="Times New Roman" w:hAnsi="Times New Roman"/>
          <w:sz w:val="24"/>
          <w:szCs w:val="24"/>
        </w:rPr>
      </w:pPr>
      <w:r w:rsidRPr="00163B7C">
        <w:rPr>
          <w:rFonts w:ascii="Times New Roman" w:hAnsi="Times New Roman"/>
          <w:sz w:val="24"/>
          <w:szCs w:val="24"/>
        </w:rPr>
        <w:t xml:space="preserve">7.4. Соглашение распространяется на работодателя и </w:t>
      </w:r>
      <w:r w:rsidR="00EA3699">
        <w:rPr>
          <w:rFonts w:ascii="Times New Roman" w:hAnsi="Times New Roman"/>
          <w:sz w:val="24"/>
          <w:szCs w:val="24"/>
        </w:rPr>
        <w:t xml:space="preserve">всех </w:t>
      </w:r>
      <w:r w:rsidRPr="00163B7C">
        <w:rPr>
          <w:rFonts w:ascii="Times New Roman" w:hAnsi="Times New Roman"/>
          <w:sz w:val="24"/>
          <w:szCs w:val="24"/>
        </w:rPr>
        <w:t xml:space="preserve">работников </w:t>
      </w:r>
      <w:r>
        <w:rPr>
          <w:rFonts w:ascii="Times New Roman" w:hAnsi="Times New Roman"/>
          <w:sz w:val="24"/>
          <w:szCs w:val="24"/>
        </w:rPr>
        <w:t>образовательного учреждения.</w:t>
      </w:r>
      <w:r>
        <w:rPr>
          <w:rFonts w:ascii="Times New Roman" w:eastAsia="Times New Roman" w:hAnsi="Times New Roman"/>
          <w:b/>
          <w:sz w:val="24"/>
          <w:szCs w:val="24"/>
          <w:lang w:eastAsia="ru-RU"/>
        </w:rPr>
        <w:br w:type="page"/>
      </w:r>
    </w:p>
    <w:p w:rsidR="00EA3699" w:rsidRPr="00163B7C" w:rsidRDefault="00EA3699" w:rsidP="00EA3699">
      <w:pPr>
        <w:spacing w:after="0" w:line="240" w:lineRule="auto"/>
        <w:jc w:val="right"/>
        <w:rPr>
          <w:rFonts w:ascii="Times New Roman" w:eastAsia="Times New Roman" w:hAnsi="Times New Roman"/>
          <w:b/>
          <w:sz w:val="24"/>
          <w:szCs w:val="24"/>
          <w:lang w:eastAsia="ru-RU"/>
        </w:rPr>
      </w:pPr>
      <w:r w:rsidRPr="00163B7C">
        <w:rPr>
          <w:rFonts w:ascii="Times New Roman" w:eastAsia="Times New Roman" w:hAnsi="Times New Roman"/>
          <w:b/>
          <w:sz w:val="24"/>
          <w:szCs w:val="24"/>
          <w:lang w:eastAsia="ru-RU"/>
        </w:rPr>
        <w:lastRenderedPageBreak/>
        <w:t xml:space="preserve">Приложение № </w:t>
      </w:r>
      <w:r>
        <w:rPr>
          <w:rFonts w:ascii="Times New Roman" w:eastAsia="Times New Roman" w:hAnsi="Times New Roman"/>
          <w:b/>
          <w:sz w:val="24"/>
          <w:szCs w:val="24"/>
          <w:lang w:eastAsia="ru-RU"/>
        </w:rPr>
        <w:t>1</w:t>
      </w:r>
    </w:p>
    <w:p w:rsidR="00EA3699" w:rsidRPr="00163B7C" w:rsidRDefault="00EA3699" w:rsidP="00EA3699">
      <w:pPr>
        <w:spacing w:after="0" w:line="240" w:lineRule="auto"/>
        <w:jc w:val="right"/>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 xml:space="preserve">к Соглашению по охране труда </w:t>
      </w:r>
    </w:p>
    <w:p w:rsidR="00EA3699" w:rsidRDefault="00EA3699" w:rsidP="00EA3699">
      <w:pPr>
        <w:shd w:val="clear" w:color="auto" w:fill="FFFFFF"/>
        <w:spacing w:after="0" w:line="240" w:lineRule="auto"/>
        <w:ind w:right="14"/>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МБОУ</w:t>
      </w:r>
      <w:r w:rsidR="005A5BE6">
        <w:rPr>
          <w:rFonts w:ascii="Times New Roman" w:eastAsia="Times New Roman" w:hAnsi="Times New Roman"/>
          <w:sz w:val="24"/>
          <w:szCs w:val="24"/>
          <w:lang w:eastAsia="ru-RU"/>
        </w:rPr>
        <w:t xml:space="preserve"> Усть-Элегестинской СОШ</w:t>
      </w:r>
    </w:p>
    <w:p w:rsidR="00EA3699" w:rsidRPr="00163B7C" w:rsidRDefault="00EA3699" w:rsidP="00EA3699">
      <w:pPr>
        <w:shd w:val="clear" w:color="auto" w:fill="FFFFFF"/>
        <w:spacing w:after="0" w:line="240" w:lineRule="auto"/>
        <w:ind w:right="14"/>
        <w:jc w:val="right"/>
        <w:rPr>
          <w:rFonts w:ascii="Times New Roman" w:hAnsi="Times New Roman"/>
          <w:b/>
          <w:spacing w:val="3"/>
          <w:sz w:val="24"/>
          <w:szCs w:val="24"/>
          <w:lang w:eastAsia="ru-RU"/>
        </w:rPr>
      </w:pPr>
      <w:r w:rsidRPr="005C2ACA">
        <w:rPr>
          <w:rFonts w:ascii="Times New Roman" w:eastAsia="Times New Roman" w:hAnsi="Times New Roman"/>
          <w:sz w:val="24"/>
          <w:szCs w:val="24"/>
          <w:lang w:eastAsia="ru-RU"/>
        </w:rPr>
        <w:t xml:space="preserve"> </w:t>
      </w:r>
      <w:r w:rsidRPr="00163B7C">
        <w:rPr>
          <w:rFonts w:ascii="Times New Roman" w:eastAsia="Times New Roman" w:hAnsi="Times New Roman"/>
          <w:sz w:val="24"/>
          <w:szCs w:val="24"/>
          <w:lang w:eastAsia="ru-RU"/>
        </w:rPr>
        <w:t>«</w:t>
      </w:r>
      <w:r w:rsidR="0058139F">
        <w:rPr>
          <w:rFonts w:ascii="Times New Roman" w:eastAsia="Times New Roman" w:hAnsi="Times New Roman"/>
          <w:sz w:val="24"/>
          <w:szCs w:val="24"/>
          <w:lang w:eastAsia="ru-RU"/>
        </w:rPr>
        <w:t>3</w:t>
      </w:r>
      <w:r w:rsidR="00EF061C">
        <w:rPr>
          <w:rFonts w:ascii="Times New Roman" w:eastAsia="Times New Roman" w:hAnsi="Times New Roman"/>
          <w:sz w:val="24"/>
          <w:szCs w:val="24"/>
          <w:lang w:eastAsia="ru-RU"/>
        </w:rPr>
        <w:t>0</w:t>
      </w:r>
      <w:r w:rsidRPr="00163B7C">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0058139F">
        <w:rPr>
          <w:rFonts w:ascii="Times New Roman" w:eastAsia="Times New Roman" w:hAnsi="Times New Roman"/>
          <w:sz w:val="24"/>
          <w:szCs w:val="24"/>
          <w:lang w:eastAsia="ru-RU"/>
        </w:rPr>
        <w:t>марта</w:t>
      </w:r>
      <w:r w:rsidRPr="00163B7C">
        <w:rPr>
          <w:rFonts w:ascii="Times New Roman" w:eastAsia="Times New Roman" w:hAnsi="Times New Roman"/>
          <w:sz w:val="24"/>
          <w:szCs w:val="24"/>
          <w:lang w:eastAsia="ru-RU"/>
        </w:rPr>
        <w:t xml:space="preserve"> 202</w:t>
      </w:r>
      <w:r>
        <w:rPr>
          <w:rFonts w:ascii="Times New Roman" w:eastAsia="Times New Roman" w:hAnsi="Times New Roman"/>
          <w:sz w:val="24"/>
          <w:szCs w:val="24"/>
          <w:lang w:eastAsia="ru-RU"/>
        </w:rPr>
        <w:t xml:space="preserve">3 </w:t>
      </w:r>
      <w:r w:rsidRPr="00163B7C">
        <w:rPr>
          <w:rFonts w:ascii="Times New Roman" w:eastAsia="Times New Roman" w:hAnsi="Times New Roman"/>
          <w:sz w:val="24"/>
          <w:szCs w:val="24"/>
          <w:lang w:eastAsia="ru-RU"/>
        </w:rPr>
        <w:t>г.</w:t>
      </w:r>
    </w:p>
    <w:p w:rsidR="00BE100A" w:rsidRPr="00163B7C" w:rsidRDefault="00BE100A" w:rsidP="00BE100A">
      <w:pPr>
        <w:shd w:val="clear" w:color="auto" w:fill="FFFFFF"/>
        <w:spacing w:after="0" w:line="240" w:lineRule="auto"/>
        <w:ind w:right="11"/>
        <w:jc w:val="right"/>
        <w:rPr>
          <w:rFonts w:ascii="Times New Roman" w:hAnsi="Times New Roman"/>
          <w:b/>
          <w:spacing w:val="3"/>
          <w:sz w:val="24"/>
          <w:szCs w:val="24"/>
          <w:lang w:eastAsia="ru-RU"/>
        </w:rPr>
      </w:pPr>
    </w:p>
    <w:p w:rsidR="00BE100A" w:rsidRPr="00163B7C" w:rsidRDefault="00BE100A" w:rsidP="00BE100A">
      <w:pPr>
        <w:spacing w:after="0" w:line="240" w:lineRule="auto"/>
        <w:jc w:val="center"/>
        <w:rPr>
          <w:rFonts w:ascii="Times New Roman" w:hAnsi="Times New Roman"/>
          <w:b/>
          <w:spacing w:val="4"/>
          <w:sz w:val="24"/>
          <w:szCs w:val="24"/>
          <w:lang w:eastAsia="ru-RU"/>
        </w:rPr>
      </w:pPr>
      <w:r w:rsidRPr="00163B7C">
        <w:rPr>
          <w:rFonts w:ascii="Times New Roman" w:hAnsi="Times New Roman"/>
          <w:b/>
          <w:sz w:val="24"/>
          <w:szCs w:val="24"/>
          <w:lang w:eastAsia="ru-RU"/>
        </w:rPr>
        <w:t>Перечень профессий и должностей,</w:t>
      </w:r>
      <w:r w:rsidRPr="00163B7C">
        <w:rPr>
          <w:rFonts w:ascii="Times New Roman" w:hAnsi="Times New Roman"/>
          <w:b/>
          <w:spacing w:val="4"/>
          <w:sz w:val="24"/>
          <w:szCs w:val="24"/>
          <w:lang w:eastAsia="ru-RU"/>
        </w:rPr>
        <w:t xml:space="preserve"> которым в связи с вредными</w:t>
      </w:r>
    </w:p>
    <w:p w:rsidR="00BE100A" w:rsidRPr="00163B7C" w:rsidRDefault="00BE100A" w:rsidP="00BE100A">
      <w:pPr>
        <w:spacing w:after="0" w:line="240" w:lineRule="auto"/>
        <w:jc w:val="center"/>
        <w:rPr>
          <w:rFonts w:ascii="Times New Roman" w:eastAsia="Times New Roman" w:hAnsi="Times New Roman"/>
          <w:b/>
          <w:sz w:val="24"/>
          <w:szCs w:val="24"/>
          <w:lang w:eastAsia="ru-RU"/>
        </w:rPr>
      </w:pPr>
      <w:r w:rsidRPr="00163B7C">
        <w:rPr>
          <w:rFonts w:ascii="Times New Roman" w:hAnsi="Times New Roman"/>
          <w:b/>
          <w:spacing w:val="4"/>
          <w:sz w:val="24"/>
          <w:szCs w:val="24"/>
          <w:lang w:eastAsia="ru-RU"/>
        </w:rPr>
        <w:t>условиями труда</w:t>
      </w:r>
      <w:r w:rsidRPr="00163B7C">
        <w:rPr>
          <w:rFonts w:ascii="Times New Roman" w:hAnsi="Times New Roman"/>
          <w:b/>
          <w:sz w:val="24"/>
          <w:szCs w:val="24"/>
          <w:lang w:eastAsia="ru-RU"/>
        </w:rPr>
        <w:t xml:space="preserve"> по результатам СОУТ предоставляется дополнительный отпуск, льготы и компенсации</w:t>
      </w:r>
    </w:p>
    <w:p w:rsidR="00BE100A" w:rsidRPr="00163B7C" w:rsidRDefault="00BE100A" w:rsidP="00BE100A">
      <w:pPr>
        <w:spacing w:after="0" w:line="240" w:lineRule="auto"/>
        <w:rPr>
          <w:rFonts w:ascii="Times New Roman" w:eastAsia="Times New Roman" w:hAnsi="Times New Roman"/>
          <w:sz w:val="24"/>
          <w:szCs w:val="24"/>
          <w:lang w:eastAsia="ru-RU"/>
        </w:rPr>
      </w:pPr>
    </w:p>
    <w:p w:rsidR="00BE100A" w:rsidRPr="00450B5B" w:rsidRDefault="00BE100A" w:rsidP="00BE100A">
      <w:pPr>
        <w:spacing w:after="0" w:line="240" w:lineRule="auto"/>
        <w:jc w:val="both"/>
        <w:rPr>
          <w:rFonts w:ascii="Times New Roman" w:hAnsi="Times New Roman"/>
          <w:sz w:val="24"/>
          <w:szCs w:val="24"/>
          <w:shd w:val="clear" w:color="auto" w:fill="FFFFFF"/>
        </w:rPr>
      </w:pPr>
      <w:r w:rsidRPr="00450B5B">
        <w:rPr>
          <w:rFonts w:ascii="Times New Roman" w:hAnsi="Times New Roman"/>
          <w:sz w:val="24"/>
          <w:szCs w:val="24"/>
          <w:shd w:val="clear" w:color="auto" w:fill="FFFFFF"/>
        </w:rPr>
        <w:t xml:space="preserve">-   на основании Сводной ведомости по результатам СОУТ проведенная  </w:t>
      </w:r>
      <w:r w:rsidR="00016071" w:rsidRPr="00450B5B">
        <w:rPr>
          <w:rFonts w:ascii="Times New Roman" w:hAnsi="Times New Roman"/>
          <w:sz w:val="24"/>
          <w:szCs w:val="24"/>
          <w:shd w:val="clear" w:color="auto" w:fill="FFFFFF"/>
        </w:rPr>
        <w:t xml:space="preserve">09 апреля 2018 </w:t>
      </w:r>
      <w:r w:rsidRPr="00450B5B">
        <w:rPr>
          <w:rFonts w:ascii="Times New Roman" w:hAnsi="Times New Roman"/>
          <w:sz w:val="24"/>
          <w:szCs w:val="24"/>
          <w:shd w:val="clear" w:color="auto" w:fill="FFFFFF"/>
        </w:rPr>
        <w:t>г. проведенной ООО «</w:t>
      </w:r>
      <w:r w:rsidR="00016071" w:rsidRPr="00450B5B">
        <w:rPr>
          <w:rFonts w:ascii="Times New Roman" w:hAnsi="Times New Roman"/>
          <w:sz w:val="24"/>
          <w:szCs w:val="24"/>
          <w:shd w:val="clear" w:color="auto" w:fill="FFFFFF"/>
        </w:rPr>
        <w:t xml:space="preserve"> Служба аттестации рабочих мест»</w:t>
      </w:r>
      <w:r w:rsidRPr="00450B5B">
        <w:rPr>
          <w:rFonts w:ascii="Times New Roman" w:hAnsi="Times New Roman"/>
          <w:sz w:val="24"/>
          <w:szCs w:val="24"/>
          <w:shd w:val="clear" w:color="auto" w:fill="FFFFFF"/>
        </w:rPr>
        <w:t xml:space="preserve"> </w:t>
      </w:r>
      <w:r w:rsidR="00016071" w:rsidRPr="00450B5B">
        <w:rPr>
          <w:rFonts w:ascii="Times New Roman" w:hAnsi="Times New Roman"/>
          <w:sz w:val="24"/>
          <w:szCs w:val="24"/>
          <w:shd w:val="clear" w:color="auto" w:fill="FFFFFF"/>
        </w:rPr>
        <w:t>630001, Россия</w:t>
      </w:r>
      <w:r w:rsidRPr="00450B5B">
        <w:rPr>
          <w:rFonts w:ascii="Times New Roman" w:hAnsi="Times New Roman"/>
          <w:sz w:val="24"/>
          <w:szCs w:val="24"/>
          <w:shd w:val="clear" w:color="auto" w:fill="FFFFFF"/>
        </w:rPr>
        <w:t>,</w:t>
      </w:r>
      <w:r w:rsidR="005A6994">
        <w:rPr>
          <w:rFonts w:ascii="Times New Roman" w:hAnsi="Times New Roman"/>
          <w:sz w:val="24"/>
          <w:szCs w:val="24"/>
          <w:shd w:val="clear" w:color="auto" w:fill="FFFFFF"/>
        </w:rPr>
        <w:t xml:space="preserve"> </w:t>
      </w:r>
      <w:r w:rsidR="00016071" w:rsidRPr="00450B5B">
        <w:rPr>
          <w:rFonts w:ascii="Times New Roman" w:hAnsi="Times New Roman"/>
          <w:sz w:val="24"/>
          <w:szCs w:val="24"/>
          <w:shd w:val="clear" w:color="auto" w:fill="FFFFFF"/>
        </w:rPr>
        <w:t xml:space="preserve">Новосибирская область, Новосибирск, ул. Дуси Ковальчук, дом 1, офис 314а, Административно-бытовой корпус с пешеходной галереей и столовой; +7 (383) 286-84-40; </w:t>
      </w:r>
      <w:r w:rsidR="00016071" w:rsidRPr="00450B5B">
        <w:rPr>
          <w:rFonts w:ascii="Times New Roman" w:hAnsi="Times New Roman"/>
          <w:sz w:val="24"/>
          <w:szCs w:val="24"/>
          <w:shd w:val="clear" w:color="auto" w:fill="FFFFFF"/>
          <w:lang w:val="en-US"/>
        </w:rPr>
        <w:t>info</w:t>
      </w:r>
      <w:r w:rsidR="00016071" w:rsidRPr="00450B5B">
        <w:rPr>
          <w:rFonts w:ascii="Times New Roman" w:hAnsi="Times New Roman"/>
          <w:sz w:val="24"/>
          <w:szCs w:val="24"/>
          <w:shd w:val="clear" w:color="auto" w:fill="FFFFFF"/>
        </w:rPr>
        <w:t>@</w:t>
      </w:r>
      <w:r w:rsidR="00016071" w:rsidRPr="00450B5B">
        <w:rPr>
          <w:rFonts w:ascii="Times New Roman" w:hAnsi="Times New Roman"/>
          <w:sz w:val="24"/>
          <w:szCs w:val="24"/>
          <w:shd w:val="clear" w:color="auto" w:fill="FFFFFF"/>
          <w:lang w:val="en-US"/>
        </w:rPr>
        <w:t>sarm</w:t>
      </w:r>
      <w:r w:rsidR="00016071" w:rsidRPr="00450B5B">
        <w:rPr>
          <w:rFonts w:ascii="Times New Roman" w:hAnsi="Times New Roman"/>
          <w:sz w:val="24"/>
          <w:szCs w:val="24"/>
          <w:shd w:val="clear" w:color="auto" w:fill="FFFFFF"/>
        </w:rPr>
        <w:t>.</w:t>
      </w:r>
      <w:r w:rsidR="00016071" w:rsidRPr="00450B5B">
        <w:rPr>
          <w:rFonts w:ascii="Times New Roman" w:hAnsi="Times New Roman"/>
          <w:sz w:val="24"/>
          <w:szCs w:val="24"/>
          <w:shd w:val="clear" w:color="auto" w:fill="FFFFFF"/>
          <w:lang w:val="en-US"/>
        </w:rPr>
        <w:t>pro</w:t>
      </w:r>
      <w:r w:rsidR="00016071" w:rsidRPr="00450B5B">
        <w:rPr>
          <w:rFonts w:ascii="Times New Roman" w:hAnsi="Times New Roman"/>
          <w:sz w:val="24"/>
          <w:szCs w:val="24"/>
          <w:shd w:val="clear" w:color="auto" w:fill="FFFFFF"/>
        </w:rPr>
        <w:t xml:space="preserve"> </w:t>
      </w:r>
    </w:p>
    <w:p w:rsidR="00BE100A" w:rsidRPr="00450B5B" w:rsidRDefault="00BE100A" w:rsidP="00BE100A">
      <w:pPr>
        <w:spacing w:after="0" w:line="240" w:lineRule="auto"/>
        <w:jc w:val="both"/>
        <w:rPr>
          <w:rFonts w:ascii="Times New Roman" w:hAnsi="Times New Roman"/>
          <w:sz w:val="24"/>
          <w:szCs w:val="24"/>
          <w:u w:val="single"/>
          <w:shd w:val="clear" w:color="auto" w:fill="FFFFFF"/>
        </w:rPr>
      </w:pPr>
      <w:r w:rsidRPr="00450B5B">
        <w:rPr>
          <w:rFonts w:ascii="Times New Roman" w:hAnsi="Times New Roman"/>
          <w:sz w:val="24"/>
          <w:szCs w:val="24"/>
          <w:shd w:val="clear" w:color="auto" w:fill="FFFFFF"/>
        </w:rPr>
        <w:t xml:space="preserve">- Номер в реестре организаций, проводящих специальную оценку условий труда (оказывающих услуги в области охраны труда) </w:t>
      </w:r>
      <w:r w:rsidR="00016071" w:rsidRPr="00450B5B">
        <w:rPr>
          <w:rFonts w:ascii="Times New Roman" w:hAnsi="Times New Roman"/>
          <w:sz w:val="24"/>
          <w:szCs w:val="24"/>
          <w:u w:val="single"/>
          <w:shd w:val="clear" w:color="auto" w:fill="FFFFFF"/>
        </w:rPr>
        <w:t>265</w:t>
      </w:r>
      <w:r w:rsidRPr="00450B5B">
        <w:rPr>
          <w:rFonts w:ascii="Times New Roman" w:hAnsi="Times New Roman"/>
          <w:sz w:val="24"/>
          <w:szCs w:val="24"/>
          <w:u w:val="single"/>
          <w:shd w:val="clear" w:color="auto" w:fill="FFFFFF"/>
        </w:rPr>
        <w:t>.</w:t>
      </w:r>
    </w:p>
    <w:p w:rsidR="00BE100A" w:rsidRPr="00450B5B" w:rsidRDefault="00BE100A" w:rsidP="00BE100A">
      <w:pPr>
        <w:spacing w:after="0" w:line="240" w:lineRule="auto"/>
        <w:jc w:val="both"/>
        <w:rPr>
          <w:rFonts w:ascii="Times New Roman" w:hAnsi="Times New Roman"/>
          <w:sz w:val="24"/>
          <w:szCs w:val="24"/>
        </w:rPr>
      </w:pPr>
      <w:r w:rsidRPr="00450B5B">
        <w:rPr>
          <w:rFonts w:ascii="Times New Roman" w:hAnsi="Times New Roman"/>
          <w:sz w:val="24"/>
          <w:szCs w:val="24"/>
        </w:rPr>
        <w:t xml:space="preserve">Дата внесения в реестр организаций, </w:t>
      </w:r>
      <w:r w:rsidR="00016071" w:rsidRPr="00450B5B">
        <w:rPr>
          <w:rFonts w:ascii="Times New Roman" w:hAnsi="Times New Roman"/>
          <w:sz w:val="24"/>
          <w:szCs w:val="24"/>
        </w:rPr>
        <w:t>08</w:t>
      </w:r>
      <w:r w:rsidRPr="00450B5B">
        <w:rPr>
          <w:rFonts w:ascii="Times New Roman" w:hAnsi="Times New Roman"/>
          <w:sz w:val="24"/>
          <w:szCs w:val="24"/>
        </w:rPr>
        <w:t>/04/2018г.</w:t>
      </w:r>
    </w:p>
    <w:p w:rsidR="00016071" w:rsidRPr="00450B5B" w:rsidRDefault="00BE100A" w:rsidP="00BE100A">
      <w:pPr>
        <w:spacing w:after="0" w:line="240" w:lineRule="auto"/>
        <w:jc w:val="both"/>
        <w:rPr>
          <w:rFonts w:ascii="Times New Roman" w:hAnsi="Times New Roman"/>
          <w:sz w:val="24"/>
          <w:szCs w:val="24"/>
        </w:rPr>
      </w:pPr>
      <w:r w:rsidRPr="00450B5B">
        <w:rPr>
          <w:rFonts w:ascii="Times New Roman" w:hAnsi="Times New Roman"/>
          <w:sz w:val="24"/>
          <w:szCs w:val="24"/>
        </w:rPr>
        <w:t xml:space="preserve">- ИНН: </w:t>
      </w:r>
      <w:r w:rsidR="00016071" w:rsidRPr="00450B5B">
        <w:rPr>
          <w:rFonts w:ascii="Times New Roman" w:hAnsi="Times New Roman"/>
          <w:sz w:val="24"/>
          <w:szCs w:val="24"/>
        </w:rPr>
        <w:t>5404516054</w:t>
      </w:r>
    </w:p>
    <w:p w:rsidR="00BE100A" w:rsidRPr="00450B5B" w:rsidRDefault="00BE100A" w:rsidP="00B301EB">
      <w:pPr>
        <w:spacing w:after="0" w:line="240" w:lineRule="auto"/>
        <w:jc w:val="both"/>
        <w:rPr>
          <w:rFonts w:ascii="Times New Roman" w:hAnsi="Times New Roman"/>
          <w:sz w:val="24"/>
          <w:szCs w:val="24"/>
        </w:rPr>
      </w:pPr>
      <w:r w:rsidRPr="00450B5B">
        <w:rPr>
          <w:rFonts w:ascii="Times New Roman" w:hAnsi="Times New Roman"/>
          <w:sz w:val="24"/>
          <w:szCs w:val="24"/>
        </w:rPr>
        <w:t xml:space="preserve">- ОГРН организации: </w:t>
      </w:r>
      <w:r w:rsidR="00016071" w:rsidRPr="00450B5B">
        <w:rPr>
          <w:rFonts w:ascii="Times New Roman" w:hAnsi="Times New Roman"/>
          <w:sz w:val="24"/>
          <w:szCs w:val="24"/>
        </w:rPr>
        <w:t>1145476083290</w:t>
      </w:r>
    </w:p>
    <w:p w:rsidR="00BE100A" w:rsidRPr="00450B5B" w:rsidRDefault="00BE100A" w:rsidP="00BE100A">
      <w:pPr>
        <w:spacing w:after="0"/>
        <w:jc w:val="both"/>
        <w:rPr>
          <w:rFonts w:ascii="Times New Roman" w:hAnsi="Times New Roman"/>
          <w:sz w:val="24"/>
          <w:szCs w:val="24"/>
        </w:rPr>
      </w:pPr>
      <w:r w:rsidRPr="00450B5B">
        <w:rPr>
          <w:rFonts w:ascii="Times New Roman" w:hAnsi="Times New Roman"/>
          <w:sz w:val="24"/>
          <w:szCs w:val="24"/>
        </w:rPr>
        <w:t xml:space="preserve">- Регистрационный номер аттестата аккредитации организации: </w:t>
      </w:r>
      <w:r w:rsidRPr="00450B5B">
        <w:rPr>
          <w:rFonts w:ascii="Times New Roman" w:hAnsi="Times New Roman"/>
          <w:sz w:val="24"/>
          <w:szCs w:val="24"/>
          <w:lang w:val="en-US"/>
        </w:rPr>
        <w:t>RA</w:t>
      </w:r>
      <w:r w:rsidRPr="00450B5B">
        <w:rPr>
          <w:rFonts w:ascii="Times New Roman" w:hAnsi="Times New Roman"/>
          <w:sz w:val="24"/>
          <w:szCs w:val="24"/>
        </w:rPr>
        <w:t>/</w:t>
      </w:r>
      <w:r w:rsidRPr="00450B5B">
        <w:rPr>
          <w:rFonts w:ascii="Times New Roman" w:hAnsi="Times New Roman"/>
          <w:sz w:val="24"/>
          <w:szCs w:val="24"/>
          <w:lang w:val="en-US"/>
        </w:rPr>
        <w:t>RU</w:t>
      </w:r>
      <w:r w:rsidRPr="00450B5B">
        <w:rPr>
          <w:rFonts w:ascii="Times New Roman" w:hAnsi="Times New Roman"/>
          <w:sz w:val="24"/>
          <w:szCs w:val="24"/>
        </w:rPr>
        <w:t>.21</w:t>
      </w:r>
      <w:r w:rsidR="00B301EB" w:rsidRPr="00450B5B">
        <w:rPr>
          <w:rFonts w:ascii="Times New Roman" w:hAnsi="Times New Roman"/>
          <w:sz w:val="24"/>
          <w:szCs w:val="24"/>
        </w:rPr>
        <w:t>АЗ05</w:t>
      </w:r>
    </w:p>
    <w:p w:rsidR="00BE100A" w:rsidRPr="00450B5B" w:rsidRDefault="00BE100A" w:rsidP="00BE100A">
      <w:pPr>
        <w:spacing w:after="0"/>
        <w:jc w:val="both"/>
        <w:rPr>
          <w:rFonts w:ascii="Times New Roman" w:hAnsi="Times New Roman"/>
          <w:sz w:val="24"/>
          <w:szCs w:val="24"/>
        </w:rPr>
      </w:pPr>
      <w:r w:rsidRPr="00450B5B">
        <w:rPr>
          <w:rFonts w:ascii="Times New Roman" w:hAnsi="Times New Roman"/>
          <w:sz w:val="24"/>
          <w:szCs w:val="24"/>
        </w:rPr>
        <w:t xml:space="preserve">- Дата выдачи аттестата аккредитации организации:  </w:t>
      </w:r>
      <w:r w:rsidR="00016071" w:rsidRPr="00450B5B">
        <w:rPr>
          <w:rFonts w:ascii="Times New Roman" w:hAnsi="Times New Roman"/>
          <w:sz w:val="24"/>
          <w:szCs w:val="24"/>
        </w:rPr>
        <w:t>19</w:t>
      </w:r>
      <w:r w:rsidRPr="00450B5B">
        <w:rPr>
          <w:rFonts w:ascii="Times New Roman" w:hAnsi="Times New Roman"/>
          <w:sz w:val="24"/>
          <w:szCs w:val="24"/>
        </w:rPr>
        <w:t>.</w:t>
      </w:r>
      <w:r w:rsidR="00016071" w:rsidRPr="00450B5B">
        <w:rPr>
          <w:rFonts w:ascii="Times New Roman" w:hAnsi="Times New Roman"/>
          <w:sz w:val="24"/>
          <w:szCs w:val="24"/>
        </w:rPr>
        <w:t>02.</w:t>
      </w:r>
      <w:r w:rsidRPr="00450B5B">
        <w:rPr>
          <w:rFonts w:ascii="Times New Roman" w:hAnsi="Times New Roman"/>
          <w:sz w:val="24"/>
          <w:szCs w:val="24"/>
        </w:rPr>
        <w:t xml:space="preserve"> 2016 г.</w:t>
      </w:r>
    </w:p>
    <w:p w:rsidR="00BE100A" w:rsidRPr="00450B5B" w:rsidRDefault="00BE100A" w:rsidP="00BE100A">
      <w:pPr>
        <w:spacing w:after="0"/>
        <w:jc w:val="both"/>
        <w:rPr>
          <w:rFonts w:ascii="Times New Roman" w:hAnsi="Times New Roman"/>
          <w:sz w:val="24"/>
          <w:szCs w:val="24"/>
        </w:rPr>
      </w:pPr>
      <w:r w:rsidRPr="00450B5B">
        <w:rPr>
          <w:rFonts w:ascii="Times New Roman" w:hAnsi="Times New Roman"/>
          <w:sz w:val="24"/>
          <w:szCs w:val="24"/>
        </w:rPr>
        <w:t>- Дата истечения срока действия аттестата аккредитации организации: бессрочно.</w:t>
      </w:r>
    </w:p>
    <w:p w:rsidR="00BE100A" w:rsidRPr="00450B5B" w:rsidRDefault="00BE100A" w:rsidP="00BE100A">
      <w:pPr>
        <w:spacing w:after="0"/>
        <w:jc w:val="both"/>
        <w:rPr>
          <w:rFonts w:ascii="Times New Roman" w:hAnsi="Times New Roman"/>
          <w:sz w:val="24"/>
          <w:szCs w:val="24"/>
        </w:rPr>
      </w:pPr>
    </w:p>
    <w:p w:rsidR="00BE100A" w:rsidRPr="00163B7C" w:rsidRDefault="00BE100A" w:rsidP="00BE100A">
      <w:pPr>
        <w:tabs>
          <w:tab w:val="left" w:pos="4099"/>
        </w:tabs>
        <w:spacing w:after="0" w:line="240" w:lineRule="auto"/>
        <w:ind w:left="567"/>
        <w:jc w:val="both"/>
        <w:rPr>
          <w:rFonts w:ascii="Times New Roman" w:hAnsi="Times New Roman"/>
          <w:sz w:val="24"/>
          <w:szCs w:val="24"/>
        </w:rPr>
      </w:pPr>
      <w:r>
        <w:rPr>
          <w:rFonts w:ascii="Times New Roman" w:hAnsi="Times New Roman"/>
          <w:sz w:val="24"/>
          <w:szCs w:val="24"/>
        </w:rPr>
        <w:tab/>
      </w:r>
    </w:p>
    <w:tbl>
      <w:tblPr>
        <w:tblW w:w="50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2"/>
        <w:gridCol w:w="2264"/>
        <w:gridCol w:w="2250"/>
        <w:gridCol w:w="1927"/>
        <w:gridCol w:w="2273"/>
        <w:gridCol w:w="16"/>
      </w:tblGrid>
      <w:tr w:rsidR="00BE100A" w:rsidRPr="00D36039" w:rsidTr="00105F9B">
        <w:trPr>
          <w:trHeight w:val="1174"/>
          <w:jc w:val="center"/>
        </w:trPr>
        <w:tc>
          <w:tcPr>
            <w:tcW w:w="912" w:type="dxa"/>
            <w:vMerge w:val="restart"/>
          </w:tcPr>
          <w:p w:rsidR="00BE100A" w:rsidRPr="00450B5B" w:rsidRDefault="00BE100A" w:rsidP="00105F9B">
            <w:pPr>
              <w:spacing w:after="0" w:line="240" w:lineRule="auto"/>
              <w:jc w:val="center"/>
              <w:rPr>
                <w:rFonts w:ascii="Times New Roman" w:eastAsia="Times New Roman" w:hAnsi="Times New Roman"/>
                <w:sz w:val="24"/>
                <w:szCs w:val="24"/>
              </w:rPr>
            </w:pPr>
            <w:r w:rsidRPr="00450B5B">
              <w:rPr>
                <w:rFonts w:ascii="Times New Roman" w:eastAsia="Times New Roman" w:hAnsi="Times New Roman"/>
                <w:sz w:val="24"/>
                <w:szCs w:val="24"/>
              </w:rPr>
              <w:t>№</w:t>
            </w:r>
          </w:p>
        </w:tc>
        <w:tc>
          <w:tcPr>
            <w:tcW w:w="2264" w:type="dxa"/>
            <w:vMerge w:val="restart"/>
          </w:tcPr>
          <w:p w:rsidR="00BE100A" w:rsidRPr="00450B5B" w:rsidRDefault="00BE100A" w:rsidP="00105F9B">
            <w:pPr>
              <w:spacing w:after="0" w:line="240" w:lineRule="auto"/>
              <w:jc w:val="center"/>
              <w:rPr>
                <w:rFonts w:ascii="Times New Roman" w:eastAsia="Times New Roman" w:hAnsi="Times New Roman"/>
                <w:sz w:val="24"/>
                <w:szCs w:val="24"/>
              </w:rPr>
            </w:pPr>
            <w:r w:rsidRPr="00450B5B">
              <w:rPr>
                <w:rFonts w:ascii="Times New Roman" w:eastAsia="Times New Roman" w:hAnsi="Times New Roman"/>
                <w:sz w:val="24"/>
                <w:szCs w:val="24"/>
              </w:rPr>
              <w:t>Наименование должностей</w:t>
            </w:r>
          </w:p>
        </w:tc>
        <w:tc>
          <w:tcPr>
            <w:tcW w:w="2250" w:type="dxa"/>
            <w:vMerge w:val="restart"/>
          </w:tcPr>
          <w:p w:rsidR="00BE100A" w:rsidRPr="00450B5B" w:rsidRDefault="00BE100A" w:rsidP="00105F9B">
            <w:pPr>
              <w:spacing w:after="0" w:line="240" w:lineRule="auto"/>
              <w:jc w:val="center"/>
              <w:rPr>
                <w:rFonts w:ascii="Times New Roman" w:eastAsia="Times New Roman" w:hAnsi="Times New Roman"/>
                <w:sz w:val="24"/>
                <w:szCs w:val="24"/>
              </w:rPr>
            </w:pPr>
            <w:r w:rsidRPr="00450B5B">
              <w:rPr>
                <w:rFonts w:ascii="Times New Roman" w:eastAsia="Times New Roman" w:hAnsi="Times New Roman"/>
                <w:sz w:val="24"/>
                <w:szCs w:val="24"/>
              </w:rPr>
              <w:t>Наименование вредного и опасного фактора производственной среды и трудового процесса</w:t>
            </w:r>
          </w:p>
        </w:tc>
        <w:tc>
          <w:tcPr>
            <w:tcW w:w="1927" w:type="dxa"/>
          </w:tcPr>
          <w:p w:rsidR="00BE100A" w:rsidRPr="00450B5B" w:rsidRDefault="00BE100A" w:rsidP="00105F9B">
            <w:pPr>
              <w:spacing w:after="0" w:line="240" w:lineRule="auto"/>
              <w:jc w:val="center"/>
              <w:rPr>
                <w:rFonts w:ascii="Times New Roman" w:eastAsia="Times New Roman" w:hAnsi="Times New Roman"/>
                <w:sz w:val="24"/>
                <w:szCs w:val="24"/>
              </w:rPr>
            </w:pPr>
            <w:r w:rsidRPr="00450B5B">
              <w:rPr>
                <w:rFonts w:ascii="Times New Roman" w:eastAsia="Times New Roman" w:hAnsi="Times New Roman"/>
                <w:sz w:val="24"/>
                <w:szCs w:val="24"/>
              </w:rPr>
              <w:t>Класс условий труда по результатам СОУТ</w:t>
            </w:r>
          </w:p>
        </w:tc>
        <w:tc>
          <w:tcPr>
            <w:tcW w:w="2289" w:type="dxa"/>
            <w:gridSpan w:val="2"/>
            <w:vMerge w:val="restart"/>
          </w:tcPr>
          <w:p w:rsidR="00BE100A" w:rsidRPr="00450B5B" w:rsidRDefault="00BE100A" w:rsidP="00105F9B">
            <w:pPr>
              <w:spacing w:after="0" w:line="240" w:lineRule="auto"/>
              <w:jc w:val="center"/>
              <w:rPr>
                <w:rFonts w:ascii="Times New Roman" w:eastAsia="Times New Roman" w:hAnsi="Times New Roman"/>
                <w:sz w:val="24"/>
                <w:szCs w:val="24"/>
              </w:rPr>
            </w:pPr>
            <w:r w:rsidRPr="00450B5B">
              <w:rPr>
                <w:rFonts w:ascii="Times New Roman" w:eastAsia="Times New Roman" w:hAnsi="Times New Roman"/>
                <w:sz w:val="24"/>
                <w:szCs w:val="24"/>
              </w:rPr>
              <w:t xml:space="preserve">Дополнительные </w:t>
            </w:r>
          </w:p>
          <w:p w:rsidR="00BE100A" w:rsidRPr="00450B5B" w:rsidRDefault="00BE100A" w:rsidP="00105F9B">
            <w:pPr>
              <w:spacing w:after="0" w:line="240" w:lineRule="auto"/>
              <w:jc w:val="center"/>
              <w:rPr>
                <w:rFonts w:ascii="Times New Roman" w:eastAsia="Times New Roman" w:hAnsi="Times New Roman"/>
                <w:sz w:val="24"/>
                <w:szCs w:val="24"/>
              </w:rPr>
            </w:pPr>
            <w:r w:rsidRPr="00450B5B">
              <w:rPr>
                <w:rFonts w:ascii="Times New Roman" w:eastAsia="Times New Roman" w:hAnsi="Times New Roman"/>
                <w:sz w:val="24"/>
                <w:szCs w:val="24"/>
              </w:rPr>
              <w:t>Оплачиваемые дни к отпуску в календарных днях</w:t>
            </w:r>
          </w:p>
          <w:p w:rsidR="00BE100A" w:rsidRPr="00450B5B" w:rsidRDefault="00BE100A" w:rsidP="00105F9B">
            <w:pPr>
              <w:spacing w:after="0" w:line="240" w:lineRule="auto"/>
              <w:jc w:val="center"/>
              <w:rPr>
                <w:rFonts w:ascii="Times New Roman" w:eastAsia="Times New Roman" w:hAnsi="Times New Roman"/>
                <w:sz w:val="24"/>
                <w:szCs w:val="24"/>
              </w:rPr>
            </w:pPr>
            <w:r w:rsidRPr="00450B5B">
              <w:rPr>
                <w:rFonts w:ascii="Times New Roman" w:eastAsia="Times New Roman" w:hAnsi="Times New Roman"/>
                <w:sz w:val="24"/>
                <w:szCs w:val="24"/>
              </w:rPr>
              <w:t>(ст.117 ТК РФ)</w:t>
            </w:r>
          </w:p>
        </w:tc>
      </w:tr>
      <w:tr w:rsidR="00BE100A" w:rsidRPr="00D36039" w:rsidTr="00105F9B">
        <w:trPr>
          <w:trHeight w:val="412"/>
          <w:jc w:val="center"/>
        </w:trPr>
        <w:tc>
          <w:tcPr>
            <w:tcW w:w="912" w:type="dxa"/>
            <w:vMerge/>
          </w:tcPr>
          <w:p w:rsidR="00BE100A" w:rsidRPr="00450B5B" w:rsidRDefault="00BE100A" w:rsidP="00105F9B">
            <w:pPr>
              <w:spacing w:after="0" w:line="240" w:lineRule="auto"/>
              <w:jc w:val="center"/>
              <w:rPr>
                <w:rFonts w:ascii="Times New Roman" w:eastAsia="Times New Roman" w:hAnsi="Times New Roman"/>
                <w:sz w:val="24"/>
                <w:szCs w:val="24"/>
              </w:rPr>
            </w:pPr>
          </w:p>
        </w:tc>
        <w:tc>
          <w:tcPr>
            <w:tcW w:w="2264" w:type="dxa"/>
            <w:vMerge/>
          </w:tcPr>
          <w:p w:rsidR="00BE100A" w:rsidRPr="00450B5B" w:rsidRDefault="00BE100A" w:rsidP="00105F9B">
            <w:pPr>
              <w:spacing w:after="0" w:line="240" w:lineRule="auto"/>
              <w:jc w:val="center"/>
              <w:rPr>
                <w:rFonts w:ascii="Times New Roman" w:eastAsia="Times New Roman" w:hAnsi="Times New Roman"/>
                <w:sz w:val="24"/>
                <w:szCs w:val="24"/>
              </w:rPr>
            </w:pPr>
          </w:p>
        </w:tc>
        <w:tc>
          <w:tcPr>
            <w:tcW w:w="2250" w:type="dxa"/>
            <w:vMerge/>
          </w:tcPr>
          <w:p w:rsidR="00BE100A" w:rsidRPr="00450B5B" w:rsidRDefault="00BE100A" w:rsidP="00105F9B">
            <w:pPr>
              <w:spacing w:after="0" w:line="240" w:lineRule="auto"/>
              <w:jc w:val="center"/>
              <w:rPr>
                <w:rFonts w:ascii="Times New Roman" w:eastAsia="Times New Roman" w:hAnsi="Times New Roman"/>
                <w:sz w:val="24"/>
                <w:szCs w:val="24"/>
              </w:rPr>
            </w:pPr>
          </w:p>
        </w:tc>
        <w:tc>
          <w:tcPr>
            <w:tcW w:w="1927" w:type="dxa"/>
            <w:vMerge w:val="restart"/>
          </w:tcPr>
          <w:p w:rsidR="00BE100A" w:rsidRPr="00450B5B" w:rsidRDefault="00BE100A" w:rsidP="00105F9B">
            <w:pPr>
              <w:spacing w:after="0" w:line="240" w:lineRule="auto"/>
              <w:jc w:val="center"/>
              <w:rPr>
                <w:rFonts w:ascii="Times New Roman" w:eastAsia="Times New Roman" w:hAnsi="Times New Roman"/>
                <w:sz w:val="24"/>
                <w:szCs w:val="24"/>
              </w:rPr>
            </w:pPr>
            <w:r w:rsidRPr="00450B5B">
              <w:rPr>
                <w:rFonts w:ascii="Times New Roman" w:eastAsia="Times New Roman" w:hAnsi="Times New Roman"/>
                <w:sz w:val="24"/>
                <w:szCs w:val="24"/>
              </w:rPr>
              <w:t>3.1.</w:t>
            </w:r>
          </w:p>
        </w:tc>
        <w:tc>
          <w:tcPr>
            <w:tcW w:w="2289" w:type="dxa"/>
            <w:gridSpan w:val="2"/>
            <w:vMerge/>
          </w:tcPr>
          <w:p w:rsidR="00BE100A" w:rsidRPr="00450B5B" w:rsidRDefault="00BE100A" w:rsidP="00105F9B">
            <w:pPr>
              <w:spacing w:after="0" w:line="240" w:lineRule="auto"/>
              <w:jc w:val="center"/>
              <w:rPr>
                <w:rFonts w:ascii="Times New Roman" w:eastAsia="Times New Roman" w:hAnsi="Times New Roman"/>
                <w:sz w:val="24"/>
                <w:szCs w:val="24"/>
              </w:rPr>
            </w:pPr>
          </w:p>
        </w:tc>
      </w:tr>
      <w:tr w:rsidR="00BE100A" w:rsidRPr="00D36039" w:rsidTr="00105F9B">
        <w:trPr>
          <w:trHeight w:val="310"/>
          <w:jc w:val="center"/>
        </w:trPr>
        <w:tc>
          <w:tcPr>
            <w:tcW w:w="912" w:type="dxa"/>
            <w:vMerge/>
          </w:tcPr>
          <w:p w:rsidR="00BE100A" w:rsidRPr="00450B5B" w:rsidRDefault="00BE100A" w:rsidP="00105F9B">
            <w:pPr>
              <w:spacing w:after="0" w:line="240" w:lineRule="auto"/>
              <w:jc w:val="center"/>
              <w:rPr>
                <w:rFonts w:ascii="Times New Roman" w:eastAsia="Times New Roman" w:hAnsi="Times New Roman"/>
                <w:sz w:val="24"/>
                <w:szCs w:val="24"/>
              </w:rPr>
            </w:pPr>
          </w:p>
        </w:tc>
        <w:tc>
          <w:tcPr>
            <w:tcW w:w="2264" w:type="dxa"/>
            <w:vMerge/>
          </w:tcPr>
          <w:p w:rsidR="00BE100A" w:rsidRPr="00450B5B" w:rsidRDefault="00BE100A" w:rsidP="00105F9B">
            <w:pPr>
              <w:spacing w:after="0" w:line="240" w:lineRule="auto"/>
              <w:jc w:val="center"/>
              <w:rPr>
                <w:rFonts w:ascii="Times New Roman" w:eastAsia="Times New Roman" w:hAnsi="Times New Roman"/>
                <w:sz w:val="24"/>
                <w:szCs w:val="24"/>
              </w:rPr>
            </w:pPr>
          </w:p>
        </w:tc>
        <w:tc>
          <w:tcPr>
            <w:tcW w:w="2250" w:type="dxa"/>
            <w:vMerge/>
          </w:tcPr>
          <w:p w:rsidR="00BE100A" w:rsidRPr="00450B5B" w:rsidRDefault="00BE100A" w:rsidP="00105F9B">
            <w:pPr>
              <w:spacing w:after="0" w:line="240" w:lineRule="auto"/>
              <w:jc w:val="center"/>
              <w:rPr>
                <w:rFonts w:ascii="Times New Roman" w:eastAsia="Times New Roman" w:hAnsi="Times New Roman"/>
                <w:sz w:val="24"/>
                <w:szCs w:val="24"/>
              </w:rPr>
            </w:pPr>
          </w:p>
        </w:tc>
        <w:tc>
          <w:tcPr>
            <w:tcW w:w="1927" w:type="dxa"/>
            <w:vMerge/>
          </w:tcPr>
          <w:p w:rsidR="00BE100A" w:rsidRPr="00450B5B" w:rsidRDefault="00BE100A" w:rsidP="00105F9B">
            <w:pPr>
              <w:spacing w:after="0" w:line="240" w:lineRule="auto"/>
              <w:jc w:val="center"/>
              <w:rPr>
                <w:rFonts w:ascii="Times New Roman" w:eastAsia="Times New Roman" w:hAnsi="Times New Roman"/>
                <w:sz w:val="24"/>
                <w:szCs w:val="24"/>
              </w:rPr>
            </w:pPr>
          </w:p>
        </w:tc>
        <w:tc>
          <w:tcPr>
            <w:tcW w:w="2289" w:type="dxa"/>
            <w:gridSpan w:val="2"/>
            <w:vMerge w:val="restart"/>
          </w:tcPr>
          <w:p w:rsidR="00BE100A" w:rsidRPr="00450B5B" w:rsidRDefault="00BE100A" w:rsidP="00105F9B">
            <w:pPr>
              <w:spacing w:after="0" w:line="240" w:lineRule="auto"/>
              <w:jc w:val="center"/>
              <w:rPr>
                <w:rFonts w:ascii="Times New Roman" w:eastAsia="Times New Roman" w:hAnsi="Times New Roman"/>
                <w:sz w:val="24"/>
                <w:szCs w:val="24"/>
              </w:rPr>
            </w:pPr>
            <w:r w:rsidRPr="00450B5B">
              <w:rPr>
                <w:rFonts w:ascii="Times New Roman" w:eastAsia="Times New Roman" w:hAnsi="Times New Roman"/>
                <w:sz w:val="24"/>
                <w:szCs w:val="24"/>
              </w:rPr>
              <w:t>Предоставляются</w:t>
            </w:r>
          </w:p>
          <w:p w:rsidR="00BE100A" w:rsidRPr="00450B5B" w:rsidRDefault="00BE100A" w:rsidP="00105F9B">
            <w:pPr>
              <w:spacing w:after="0" w:line="240" w:lineRule="auto"/>
              <w:jc w:val="center"/>
              <w:rPr>
                <w:rFonts w:ascii="Times New Roman" w:eastAsia="Times New Roman" w:hAnsi="Times New Roman"/>
                <w:sz w:val="24"/>
                <w:szCs w:val="24"/>
              </w:rPr>
            </w:pPr>
            <w:r w:rsidRPr="00450B5B">
              <w:rPr>
                <w:rFonts w:ascii="Times New Roman" w:eastAsia="Times New Roman" w:hAnsi="Times New Roman"/>
                <w:sz w:val="24"/>
                <w:szCs w:val="24"/>
              </w:rPr>
              <w:t>при Классе условий труда 3.2.</w:t>
            </w:r>
          </w:p>
          <w:p w:rsidR="00BE100A" w:rsidRPr="00450B5B" w:rsidRDefault="00BE100A" w:rsidP="00105F9B">
            <w:pPr>
              <w:spacing w:after="0" w:line="240" w:lineRule="auto"/>
              <w:jc w:val="center"/>
              <w:rPr>
                <w:rFonts w:ascii="Times New Roman" w:eastAsia="Times New Roman" w:hAnsi="Times New Roman"/>
                <w:sz w:val="24"/>
                <w:szCs w:val="24"/>
              </w:rPr>
            </w:pPr>
            <w:r w:rsidRPr="00450B5B">
              <w:rPr>
                <w:rFonts w:ascii="Times New Roman" w:eastAsia="Times New Roman" w:hAnsi="Times New Roman"/>
                <w:sz w:val="24"/>
                <w:szCs w:val="24"/>
              </w:rPr>
              <w:t>и выше</w:t>
            </w:r>
          </w:p>
        </w:tc>
      </w:tr>
      <w:tr w:rsidR="00BE100A" w:rsidRPr="00D36039" w:rsidTr="00105F9B">
        <w:trPr>
          <w:trHeight w:val="491"/>
          <w:jc w:val="center"/>
        </w:trPr>
        <w:tc>
          <w:tcPr>
            <w:tcW w:w="912" w:type="dxa"/>
            <w:vMerge/>
          </w:tcPr>
          <w:p w:rsidR="00BE100A" w:rsidRPr="00450B5B" w:rsidRDefault="00BE100A" w:rsidP="00105F9B">
            <w:pPr>
              <w:spacing w:after="0" w:line="240" w:lineRule="auto"/>
              <w:jc w:val="center"/>
              <w:rPr>
                <w:rFonts w:ascii="Times New Roman" w:eastAsia="Times New Roman" w:hAnsi="Times New Roman"/>
                <w:sz w:val="24"/>
                <w:szCs w:val="24"/>
              </w:rPr>
            </w:pPr>
          </w:p>
        </w:tc>
        <w:tc>
          <w:tcPr>
            <w:tcW w:w="2264" w:type="dxa"/>
            <w:vMerge/>
          </w:tcPr>
          <w:p w:rsidR="00BE100A" w:rsidRPr="00450B5B" w:rsidRDefault="00BE100A" w:rsidP="00105F9B">
            <w:pPr>
              <w:spacing w:after="0" w:line="240" w:lineRule="auto"/>
              <w:jc w:val="center"/>
              <w:rPr>
                <w:rFonts w:ascii="Times New Roman" w:eastAsia="Times New Roman" w:hAnsi="Times New Roman"/>
                <w:sz w:val="24"/>
                <w:szCs w:val="24"/>
              </w:rPr>
            </w:pPr>
          </w:p>
        </w:tc>
        <w:tc>
          <w:tcPr>
            <w:tcW w:w="2250" w:type="dxa"/>
            <w:vMerge/>
          </w:tcPr>
          <w:p w:rsidR="00BE100A" w:rsidRPr="00450B5B" w:rsidRDefault="00BE100A" w:rsidP="00105F9B">
            <w:pPr>
              <w:spacing w:after="0" w:line="240" w:lineRule="auto"/>
              <w:jc w:val="center"/>
              <w:rPr>
                <w:rFonts w:ascii="Times New Roman" w:eastAsia="Times New Roman" w:hAnsi="Times New Roman"/>
                <w:sz w:val="24"/>
                <w:szCs w:val="24"/>
              </w:rPr>
            </w:pPr>
          </w:p>
        </w:tc>
        <w:tc>
          <w:tcPr>
            <w:tcW w:w="1927" w:type="dxa"/>
          </w:tcPr>
          <w:p w:rsidR="00BE100A" w:rsidRPr="00450B5B" w:rsidRDefault="00BE100A" w:rsidP="00105F9B">
            <w:pPr>
              <w:spacing w:after="0" w:line="240" w:lineRule="auto"/>
              <w:jc w:val="center"/>
              <w:rPr>
                <w:rFonts w:ascii="Times New Roman" w:eastAsia="Times New Roman" w:hAnsi="Times New Roman"/>
                <w:sz w:val="24"/>
                <w:szCs w:val="24"/>
              </w:rPr>
            </w:pPr>
            <w:r w:rsidRPr="00450B5B">
              <w:rPr>
                <w:rFonts w:ascii="Times New Roman" w:eastAsia="Times New Roman" w:hAnsi="Times New Roman"/>
                <w:sz w:val="24"/>
                <w:szCs w:val="24"/>
              </w:rPr>
              <w:t>Доплата к должностному окладу</w:t>
            </w:r>
          </w:p>
          <w:p w:rsidR="00BE100A" w:rsidRPr="00450B5B" w:rsidRDefault="00BE100A" w:rsidP="00105F9B">
            <w:pPr>
              <w:spacing w:after="0" w:line="240" w:lineRule="auto"/>
              <w:jc w:val="center"/>
              <w:rPr>
                <w:rFonts w:ascii="Times New Roman" w:eastAsia="Times New Roman" w:hAnsi="Times New Roman"/>
                <w:sz w:val="24"/>
                <w:szCs w:val="24"/>
              </w:rPr>
            </w:pPr>
            <w:r w:rsidRPr="00450B5B">
              <w:rPr>
                <w:rFonts w:ascii="Times New Roman" w:eastAsia="Times New Roman" w:hAnsi="Times New Roman"/>
                <w:sz w:val="24"/>
                <w:szCs w:val="24"/>
              </w:rPr>
              <w:t>(%)</w:t>
            </w:r>
          </w:p>
        </w:tc>
        <w:tc>
          <w:tcPr>
            <w:tcW w:w="2289" w:type="dxa"/>
            <w:gridSpan w:val="2"/>
            <w:vMerge/>
          </w:tcPr>
          <w:p w:rsidR="00BE100A" w:rsidRPr="00450B5B" w:rsidRDefault="00BE100A" w:rsidP="00105F9B">
            <w:pPr>
              <w:spacing w:after="0" w:line="240" w:lineRule="auto"/>
              <w:jc w:val="center"/>
              <w:rPr>
                <w:rFonts w:ascii="Times New Roman" w:eastAsia="Times New Roman" w:hAnsi="Times New Roman"/>
                <w:sz w:val="24"/>
                <w:szCs w:val="24"/>
              </w:rPr>
            </w:pPr>
          </w:p>
        </w:tc>
      </w:tr>
      <w:tr w:rsidR="00BE100A" w:rsidRPr="00D36039" w:rsidTr="00105F9B">
        <w:trPr>
          <w:gridAfter w:val="1"/>
          <w:wAfter w:w="16" w:type="dxa"/>
          <w:trHeight w:val="429"/>
          <w:jc w:val="center"/>
        </w:trPr>
        <w:tc>
          <w:tcPr>
            <w:tcW w:w="912" w:type="dxa"/>
          </w:tcPr>
          <w:p w:rsidR="00BE100A" w:rsidRPr="00450B5B" w:rsidRDefault="00BE100A" w:rsidP="00105F9B">
            <w:pPr>
              <w:numPr>
                <w:ilvl w:val="0"/>
                <w:numId w:val="65"/>
              </w:numPr>
              <w:spacing w:after="0" w:line="240" w:lineRule="auto"/>
              <w:ind w:left="515" w:hanging="336"/>
              <w:jc w:val="center"/>
              <w:rPr>
                <w:rFonts w:ascii="Times New Roman" w:eastAsia="Times New Roman" w:hAnsi="Times New Roman"/>
                <w:sz w:val="24"/>
                <w:szCs w:val="24"/>
              </w:rPr>
            </w:pPr>
          </w:p>
          <w:p w:rsidR="00BE100A" w:rsidRPr="00450B5B" w:rsidRDefault="00BE100A" w:rsidP="00105F9B">
            <w:pPr>
              <w:spacing w:after="0" w:line="240" w:lineRule="auto"/>
              <w:ind w:left="515" w:hanging="336"/>
              <w:jc w:val="center"/>
              <w:rPr>
                <w:rFonts w:ascii="Times New Roman" w:eastAsia="Times New Roman" w:hAnsi="Times New Roman"/>
                <w:sz w:val="24"/>
                <w:szCs w:val="24"/>
              </w:rPr>
            </w:pPr>
          </w:p>
        </w:tc>
        <w:tc>
          <w:tcPr>
            <w:tcW w:w="2264" w:type="dxa"/>
          </w:tcPr>
          <w:p w:rsidR="00BE100A" w:rsidRPr="00450B5B" w:rsidRDefault="00B301EB" w:rsidP="00F228FB">
            <w:pPr>
              <w:spacing w:after="120" w:line="240" w:lineRule="auto"/>
              <w:jc w:val="both"/>
              <w:rPr>
                <w:rFonts w:ascii="Times New Roman" w:hAnsi="Times New Roman"/>
                <w:sz w:val="24"/>
                <w:szCs w:val="24"/>
              </w:rPr>
            </w:pPr>
            <w:r w:rsidRPr="00450B5B">
              <w:rPr>
                <w:rFonts w:ascii="Times New Roman" w:hAnsi="Times New Roman"/>
                <w:sz w:val="24"/>
                <w:szCs w:val="24"/>
              </w:rPr>
              <w:t>П</w:t>
            </w:r>
            <w:r w:rsidR="00BE100A" w:rsidRPr="00450B5B">
              <w:rPr>
                <w:rFonts w:ascii="Times New Roman" w:hAnsi="Times New Roman"/>
                <w:sz w:val="24"/>
                <w:szCs w:val="24"/>
              </w:rPr>
              <w:t>овар, кухонный рабочий</w:t>
            </w:r>
          </w:p>
        </w:tc>
        <w:tc>
          <w:tcPr>
            <w:tcW w:w="2250" w:type="dxa"/>
          </w:tcPr>
          <w:p w:rsidR="00BE100A" w:rsidRPr="00450B5B" w:rsidRDefault="00BE100A" w:rsidP="00105F9B">
            <w:pPr>
              <w:spacing w:after="120" w:line="240" w:lineRule="auto"/>
              <w:rPr>
                <w:rFonts w:ascii="Times New Roman" w:hAnsi="Times New Roman"/>
                <w:sz w:val="24"/>
                <w:szCs w:val="24"/>
              </w:rPr>
            </w:pPr>
            <w:r w:rsidRPr="00450B5B">
              <w:rPr>
                <w:rFonts w:ascii="Times New Roman" w:hAnsi="Times New Roman"/>
                <w:sz w:val="24"/>
                <w:szCs w:val="24"/>
              </w:rPr>
              <w:t>Параметр микроклимата</w:t>
            </w:r>
          </w:p>
        </w:tc>
        <w:tc>
          <w:tcPr>
            <w:tcW w:w="1927" w:type="dxa"/>
          </w:tcPr>
          <w:p w:rsidR="00BE100A" w:rsidRPr="005A6994" w:rsidRDefault="005A6994" w:rsidP="00105F9B">
            <w:pPr>
              <w:spacing w:after="0" w:line="240" w:lineRule="auto"/>
              <w:jc w:val="center"/>
              <w:rPr>
                <w:rFonts w:ascii="Times New Roman" w:eastAsia="Times New Roman" w:hAnsi="Times New Roman"/>
                <w:color w:val="4F81BD" w:themeColor="accent1"/>
                <w:sz w:val="24"/>
                <w:szCs w:val="24"/>
              </w:rPr>
            </w:pPr>
            <w:r w:rsidRPr="005A6994">
              <w:rPr>
                <w:rFonts w:ascii="Times New Roman" w:eastAsia="Times New Roman" w:hAnsi="Times New Roman"/>
                <w:color w:val="4F81BD" w:themeColor="accent1"/>
                <w:sz w:val="24"/>
                <w:szCs w:val="24"/>
              </w:rPr>
              <w:t>4</w:t>
            </w:r>
            <w:r w:rsidR="00BE100A" w:rsidRPr="005A6994">
              <w:rPr>
                <w:rFonts w:ascii="Times New Roman" w:eastAsia="Times New Roman" w:hAnsi="Times New Roman"/>
                <w:color w:val="4F81BD" w:themeColor="accent1"/>
                <w:sz w:val="24"/>
                <w:szCs w:val="24"/>
              </w:rPr>
              <w:t>%</w:t>
            </w:r>
          </w:p>
        </w:tc>
        <w:tc>
          <w:tcPr>
            <w:tcW w:w="2273" w:type="dxa"/>
          </w:tcPr>
          <w:p w:rsidR="00BE100A" w:rsidRPr="00450B5B" w:rsidRDefault="00BE100A" w:rsidP="00105F9B">
            <w:pPr>
              <w:spacing w:after="0" w:line="240" w:lineRule="auto"/>
              <w:jc w:val="center"/>
              <w:rPr>
                <w:rFonts w:ascii="Times New Roman" w:eastAsia="Times New Roman" w:hAnsi="Times New Roman"/>
                <w:sz w:val="24"/>
                <w:szCs w:val="24"/>
              </w:rPr>
            </w:pPr>
            <w:r w:rsidRPr="00450B5B">
              <w:rPr>
                <w:rFonts w:ascii="Times New Roman" w:eastAsia="Times New Roman" w:hAnsi="Times New Roman"/>
                <w:sz w:val="24"/>
                <w:szCs w:val="24"/>
              </w:rPr>
              <w:t>-</w:t>
            </w:r>
          </w:p>
        </w:tc>
      </w:tr>
      <w:tr w:rsidR="00BE100A" w:rsidRPr="00D36039" w:rsidTr="00105F9B">
        <w:trPr>
          <w:gridAfter w:val="1"/>
          <w:wAfter w:w="16" w:type="dxa"/>
          <w:trHeight w:val="431"/>
          <w:jc w:val="center"/>
        </w:trPr>
        <w:tc>
          <w:tcPr>
            <w:tcW w:w="912" w:type="dxa"/>
          </w:tcPr>
          <w:p w:rsidR="00BE100A" w:rsidRPr="00450B5B" w:rsidRDefault="00BE100A" w:rsidP="00105F9B">
            <w:pPr>
              <w:numPr>
                <w:ilvl w:val="0"/>
                <w:numId w:val="65"/>
              </w:numPr>
              <w:spacing w:after="0" w:line="240" w:lineRule="auto"/>
              <w:ind w:left="515" w:hanging="336"/>
              <w:jc w:val="center"/>
              <w:rPr>
                <w:rFonts w:ascii="Times New Roman" w:eastAsia="Times New Roman" w:hAnsi="Times New Roman"/>
                <w:sz w:val="24"/>
                <w:szCs w:val="24"/>
              </w:rPr>
            </w:pPr>
          </w:p>
        </w:tc>
        <w:tc>
          <w:tcPr>
            <w:tcW w:w="2264" w:type="dxa"/>
          </w:tcPr>
          <w:p w:rsidR="00BE100A" w:rsidRPr="00450B5B" w:rsidRDefault="004735CE" w:rsidP="00105F9B">
            <w:pPr>
              <w:spacing w:after="120" w:line="240" w:lineRule="auto"/>
              <w:jc w:val="both"/>
              <w:rPr>
                <w:rFonts w:ascii="Times New Roman" w:hAnsi="Times New Roman"/>
                <w:sz w:val="24"/>
                <w:szCs w:val="24"/>
              </w:rPr>
            </w:pPr>
            <w:r>
              <w:rPr>
                <w:rFonts w:ascii="Times New Roman" w:hAnsi="Times New Roman"/>
                <w:sz w:val="24"/>
                <w:szCs w:val="24"/>
              </w:rPr>
              <w:t>Уборщик служебных помещений</w:t>
            </w:r>
          </w:p>
        </w:tc>
        <w:tc>
          <w:tcPr>
            <w:tcW w:w="2250" w:type="dxa"/>
          </w:tcPr>
          <w:p w:rsidR="00BE100A" w:rsidRPr="00450B5B" w:rsidRDefault="00BE100A" w:rsidP="00105F9B">
            <w:pPr>
              <w:spacing w:after="120" w:line="240" w:lineRule="auto"/>
              <w:rPr>
                <w:rFonts w:ascii="Times New Roman" w:hAnsi="Times New Roman"/>
                <w:sz w:val="24"/>
                <w:szCs w:val="24"/>
              </w:rPr>
            </w:pPr>
            <w:r w:rsidRPr="00450B5B">
              <w:rPr>
                <w:rFonts w:ascii="Times New Roman" w:hAnsi="Times New Roman"/>
                <w:sz w:val="24"/>
                <w:szCs w:val="24"/>
              </w:rPr>
              <w:t>Тяжесть трудового процесса</w:t>
            </w:r>
          </w:p>
        </w:tc>
        <w:tc>
          <w:tcPr>
            <w:tcW w:w="1927" w:type="dxa"/>
          </w:tcPr>
          <w:p w:rsidR="00BE100A" w:rsidRPr="005A6994" w:rsidRDefault="005A6994" w:rsidP="00105F9B">
            <w:pPr>
              <w:spacing w:after="0" w:line="240" w:lineRule="auto"/>
              <w:jc w:val="center"/>
              <w:rPr>
                <w:rFonts w:ascii="Times New Roman" w:eastAsia="Times New Roman" w:hAnsi="Times New Roman"/>
                <w:color w:val="4F81BD" w:themeColor="accent1"/>
                <w:sz w:val="24"/>
                <w:szCs w:val="24"/>
              </w:rPr>
            </w:pPr>
            <w:r w:rsidRPr="005A6994">
              <w:rPr>
                <w:rFonts w:ascii="Times New Roman" w:eastAsia="Times New Roman" w:hAnsi="Times New Roman"/>
                <w:color w:val="4F81BD" w:themeColor="accent1"/>
                <w:sz w:val="24"/>
                <w:szCs w:val="24"/>
              </w:rPr>
              <w:t>4</w:t>
            </w:r>
            <w:r w:rsidR="00BE100A" w:rsidRPr="005A6994">
              <w:rPr>
                <w:rFonts w:ascii="Times New Roman" w:eastAsia="Times New Roman" w:hAnsi="Times New Roman"/>
                <w:color w:val="4F81BD" w:themeColor="accent1"/>
                <w:sz w:val="24"/>
                <w:szCs w:val="24"/>
              </w:rPr>
              <w:t>%</w:t>
            </w:r>
          </w:p>
        </w:tc>
        <w:tc>
          <w:tcPr>
            <w:tcW w:w="2273" w:type="dxa"/>
          </w:tcPr>
          <w:p w:rsidR="00BE100A" w:rsidRPr="00450B5B" w:rsidRDefault="00BE100A" w:rsidP="00105F9B">
            <w:pPr>
              <w:spacing w:after="0" w:line="240" w:lineRule="auto"/>
              <w:jc w:val="center"/>
              <w:rPr>
                <w:rFonts w:ascii="Times New Roman" w:eastAsia="Times New Roman" w:hAnsi="Times New Roman"/>
                <w:sz w:val="24"/>
                <w:szCs w:val="24"/>
              </w:rPr>
            </w:pPr>
            <w:r w:rsidRPr="00450B5B">
              <w:rPr>
                <w:rFonts w:ascii="Times New Roman" w:eastAsia="Times New Roman" w:hAnsi="Times New Roman"/>
                <w:sz w:val="24"/>
                <w:szCs w:val="24"/>
              </w:rPr>
              <w:t>-</w:t>
            </w:r>
          </w:p>
        </w:tc>
      </w:tr>
    </w:tbl>
    <w:p w:rsidR="00BE100A" w:rsidRPr="00163B7C" w:rsidRDefault="00BE100A" w:rsidP="00BE100A">
      <w:pPr>
        <w:spacing w:after="0" w:line="240" w:lineRule="auto"/>
        <w:ind w:firstLine="545"/>
        <w:jc w:val="both"/>
        <w:rPr>
          <w:rFonts w:ascii="Times New Roman" w:hAnsi="Times New Roman"/>
          <w:sz w:val="24"/>
          <w:szCs w:val="24"/>
        </w:rPr>
      </w:pPr>
      <w:r w:rsidRPr="00163B7C">
        <w:rPr>
          <w:rFonts w:ascii="Times New Roman" w:hAnsi="Times New Roman"/>
          <w:sz w:val="24"/>
          <w:szCs w:val="24"/>
        </w:rPr>
        <w:t>Образовательные организации с учетом своих производственных и финансовых возможностей могут самостоятельно устанавливать дополнительные отпуска для работников. Порядок и условия их предоставления прописывают в коллективных договорах или локальных нормативных актах, которые принимаются с учетом мнения выборного органа первичной профсоюзной организации (ст. 116 ТК РФ).</w:t>
      </w:r>
    </w:p>
    <w:p w:rsidR="00BE100A" w:rsidRPr="00163B7C" w:rsidRDefault="00BE100A" w:rsidP="00BE100A">
      <w:pPr>
        <w:spacing w:after="0" w:line="240" w:lineRule="auto"/>
        <w:ind w:firstLine="545"/>
        <w:jc w:val="both"/>
        <w:rPr>
          <w:rFonts w:ascii="Times New Roman" w:hAnsi="Times New Roman"/>
          <w:sz w:val="24"/>
          <w:szCs w:val="24"/>
        </w:rPr>
      </w:pPr>
      <w:r w:rsidRPr="00163B7C">
        <w:rPr>
          <w:rFonts w:ascii="Times New Roman" w:hAnsi="Times New Roman"/>
          <w:sz w:val="24"/>
          <w:szCs w:val="24"/>
        </w:rPr>
        <w:t>Статья 117 ТК РФ. Ежегодный дополнительный оплачиваемый отпуск работникам, занятым на работах с вредными и (или) опасными условиями труда</w:t>
      </w:r>
    </w:p>
    <w:p w:rsidR="00BE100A" w:rsidRPr="00163B7C" w:rsidRDefault="00BE100A" w:rsidP="00BE100A">
      <w:pPr>
        <w:spacing w:after="0" w:line="240" w:lineRule="auto"/>
        <w:ind w:firstLine="545"/>
        <w:jc w:val="both"/>
        <w:rPr>
          <w:rFonts w:ascii="Times New Roman" w:hAnsi="Times New Roman"/>
          <w:sz w:val="24"/>
          <w:szCs w:val="24"/>
        </w:rPr>
      </w:pPr>
      <w:r w:rsidRPr="00163B7C">
        <w:rPr>
          <w:rFonts w:ascii="Times New Roman" w:hAnsi="Times New Roman"/>
          <w:sz w:val="24"/>
          <w:szCs w:val="24"/>
        </w:rPr>
        <w:t xml:space="preserve">Ежегодный дополнительный оплачиваемый отпуск предоставляется работникам, условия труда, на рабочих местах которых по результатам специальной оценки условий труда отнесены к вредным условиям труда 2, 3 или 4 степени либо опасным условиям </w:t>
      </w:r>
      <w:r w:rsidRPr="00163B7C">
        <w:rPr>
          <w:rFonts w:ascii="Times New Roman" w:hAnsi="Times New Roman"/>
          <w:sz w:val="24"/>
          <w:szCs w:val="24"/>
        </w:rPr>
        <w:lastRenderedPageBreak/>
        <w:t xml:space="preserve">труда. Минимальная продолжительность ежегодного дополнительного оплачиваемого отпуска работникам, указанным в части первой настоящей статьи, составляет </w:t>
      </w:r>
      <w:r w:rsidRPr="00163B7C">
        <w:rPr>
          <w:rFonts w:ascii="Times New Roman" w:hAnsi="Times New Roman"/>
          <w:b/>
          <w:sz w:val="24"/>
          <w:szCs w:val="24"/>
        </w:rPr>
        <w:t>7</w:t>
      </w:r>
      <w:r w:rsidRPr="00163B7C">
        <w:rPr>
          <w:rFonts w:ascii="Times New Roman" w:hAnsi="Times New Roman"/>
          <w:sz w:val="24"/>
          <w:szCs w:val="24"/>
        </w:rPr>
        <w:t xml:space="preserve"> календарных дней. 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rsidR="00BE100A" w:rsidRPr="00163B7C" w:rsidRDefault="005F33B8" w:rsidP="00BE100A">
      <w:pPr>
        <w:spacing w:after="0" w:line="240" w:lineRule="auto"/>
        <w:ind w:firstLine="545"/>
        <w:rPr>
          <w:rFonts w:ascii="Times New Roman" w:hAnsi="Times New Roman"/>
          <w:sz w:val="24"/>
          <w:szCs w:val="24"/>
        </w:rPr>
      </w:pPr>
      <w:hyperlink r:id="rId109" w:history="1">
        <w:r w:rsidR="00BE100A" w:rsidRPr="00163B7C">
          <w:rPr>
            <w:rFonts w:ascii="Times New Roman" w:hAnsi="Times New Roman"/>
            <w:sz w:val="24"/>
            <w:szCs w:val="24"/>
          </w:rPr>
          <w:t>Федеральный закон от 28 декабря 2013 г. N 426-ФЗ "О специальной оценке условий труда"</w:t>
        </w:r>
      </w:hyperlink>
    </w:p>
    <w:p w:rsidR="00BE100A" w:rsidRPr="00163B7C" w:rsidRDefault="00BE100A" w:rsidP="00BE100A">
      <w:pPr>
        <w:spacing w:after="0" w:line="240" w:lineRule="auto"/>
        <w:ind w:firstLine="545"/>
        <w:jc w:val="both"/>
        <w:rPr>
          <w:rFonts w:ascii="Times New Roman" w:hAnsi="Times New Roman"/>
          <w:sz w:val="24"/>
          <w:szCs w:val="24"/>
        </w:rPr>
      </w:pPr>
      <w:r w:rsidRPr="00163B7C">
        <w:rPr>
          <w:rFonts w:ascii="Times New Roman" w:hAnsi="Times New Roman"/>
          <w:sz w:val="24"/>
          <w:szCs w:val="24"/>
        </w:rPr>
        <w:t>Продолжительность ежегодных основного и дополнительных оплачиваемых отпусков работников исчисляется в календарных днях и максимальным пределом не ограничивается. Нерабочие праздничные дни,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rsidR="00BE100A" w:rsidRPr="00163B7C" w:rsidRDefault="00BE100A" w:rsidP="00BE100A">
      <w:pPr>
        <w:spacing w:after="0" w:line="240" w:lineRule="auto"/>
        <w:ind w:firstLine="545"/>
        <w:jc w:val="both"/>
        <w:rPr>
          <w:rFonts w:ascii="Times New Roman" w:hAnsi="Times New Roman"/>
          <w:sz w:val="24"/>
          <w:szCs w:val="24"/>
        </w:rPr>
      </w:pPr>
      <w:r w:rsidRPr="00163B7C">
        <w:rPr>
          <w:rFonts w:ascii="Times New Roman" w:hAnsi="Times New Roman"/>
          <w:sz w:val="24"/>
          <w:szCs w:val="24"/>
        </w:rPr>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 (ст.120 Трудового кодекса Российской Федерации).</w:t>
      </w:r>
    </w:p>
    <w:p w:rsidR="00BE100A" w:rsidRPr="00163B7C" w:rsidRDefault="00BE100A" w:rsidP="00BE100A">
      <w:pPr>
        <w:spacing w:after="0" w:line="240" w:lineRule="auto"/>
        <w:rPr>
          <w:rFonts w:ascii="Times New Roman" w:eastAsia="Times New Roman" w:hAnsi="Times New Roman"/>
          <w:sz w:val="24"/>
          <w:szCs w:val="24"/>
          <w:lang w:eastAsia="ru-RU"/>
        </w:rPr>
      </w:pPr>
    </w:p>
    <w:p w:rsidR="00BE100A" w:rsidRDefault="00BE100A" w:rsidP="00BE100A">
      <w:pPr>
        <w:tabs>
          <w:tab w:val="left" w:pos="7110"/>
          <w:tab w:val="right" w:pos="9355"/>
        </w:tabs>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ab/>
      </w:r>
    </w:p>
    <w:p w:rsidR="00BE100A" w:rsidRDefault="00BE100A" w:rsidP="00BE100A">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p>
    <w:p w:rsidR="00EA3699" w:rsidRPr="00163B7C" w:rsidRDefault="00BE100A" w:rsidP="00EA3699">
      <w:pPr>
        <w:spacing w:after="0" w:line="240" w:lineRule="auto"/>
        <w:jc w:val="right"/>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ab/>
      </w:r>
      <w:r w:rsidR="00EA3699" w:rsidRPr="00163B7C">
        <w:rPr>
          <w:rFonts w:ascii="Times New Roman" w:eastAsia="Times New Roman" w:hAnsi="Times New Roman"/>
          <w:b/>
          <w:sz w:val="24"/>
          <w:szCs w:val="24"/>
          <w:lang w:eastAsia="ru-RU"/>
        </w:rPr>
        <w:t xml:space="preserve">Приложение № </w:t>
      </w:r>
      <w:r w:rsidR="00EA3699">
        <w:rPr>
          <w:rFonts w:ascii="Times New Roman" w:eastAsia="Times New Roman" w:hAnsi="Times New Roman"/>
          <w:b/>
          <w:sz w:val="24"/>
          <w:szCs w:val="24"/>
          <w:lang w:eastAsia="ru-RU"/>
        </w:rPr>
        <w:t>2</w:t>
      </w:r>
    </w:p>
    <w:p w:rsidR="00EA3699" w:rsidRPr="00163B7C" w:rsidRDefault="00EA3699" w:rsidP="00EA3699">
      <w:pPr>
        <w:spacing w:after="0" w:line="240" w:lineRule="auto"/>
        <w:jc w:val="right"/>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 xml:space="preserve">к Соглашению по охране труда </w:t>
      </w:r>
    </w:p>
    <w:p w:rsidR="00EA3699" w:rsidRPr="005C2ACA" w:rsidRDefault="00EA3699" w:rsidP="00EA3699">
      <w:pPr>
        <w:shd w:val="clear" w:color="auto" w:fill="FFFFFF"/>
        <w:spacing w:after="0" w:line="240" w:lineRule="auto"/>
        <w:ind w:right="14"/>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МБОУ </w:t>
      </w:r>
      <w:r w:rsidR="005A5BE6">
        <w:rPr>
          <w:rFonts w:ascii="Times New Roman" w:eastAsia="Times New Roman" w:hAnsi="Times New Roman"/>
          <w:sz w:val="24"/>
          <w:szCs w:val="24"/>
          <w:lang w:eastAsia="ru-RU"/>
        </w:rPr>
        <w:t>Усть-Элегестинской СОШ</w:t>
      </w:r>
    </w:p>
    <w:p w:rsidR="00EA3699" w:rsidRPr="00163B7C" w:rsidRDefault="00EA3699" w:rsidP="00EA3699">
      <w:pPr>
        <w:shd w:val="clear" w:color="auto" w:fill="FFFFFF"/>
        <w:spacing w:after="0" w:line="240" w:lineRule="auto"/>
        <w:ind w:right="14"/>
        <w:jc w:val="right"/>
        <w:rPr>
          <w:rFonts w:ascii="Times New Roman" w:hAnsi="Times New Roman"/>
          <w:b/>
          <w:spacing w:val="3"/>
          <w:sz w:val="24"/>
          <w:szCs w:val="24"/>
          <w:lang w:eastAsia="ru-RU"/>
        </w:rPr>
      </w:pPr>
      <w:r w:rsidRPr="005C2ACA">
        <w:rPr>
          <w:rFonts w:ascii="Times New Roman" w:eastAsia="Times New Roman" w:hAnsi="Times New Roman"/>
          <w:sz w:val="24"/>
          <w:szCs w:val="24"/>
          <w:lang w:eastAsia="ru-RU"/>
        </w:rPr>
        <w:t xml:space="preserve"> </w:t>
      </w:r>
      <w:r w:rsidRPr="00163B7C">
        <w:rPr>
          <w:rFonts w:ascii="Times New Roman" w:eastAsia="Times New Roman" w:hAnsi="Times New Roman"/>
          <w:sz w:val="24"/>
          <w:szCs w:val="24"/>
          <w:lang w:eastAsia="ru-RU"/>
        </w:rPr>
        <w:t>«</w:t>
      </w:r>
      <w:r w:rsidR="0058139F">
        <w:rPr>
          <w:rFonts w:ascii="Times New Roman" w:eastAsia="Times New Roman" w:hAnsi="Times New Roman"/>
          <w:sz w:val="24"/>
          <w:szCs w:val="24"/>
          <w:lang w:eastAsia="ru-RU"/>
        </w:rPr>
        <w:t>3</w:t>
      </w:r>
      <w:r w:rsidR="008C5BCC">
        <w:rPr>
          <w:rFonts w:ascii="Times New Roman" w:eastAsia="Times New Roman" w:hAnsi="Times New Roman"/>
          <w:sz w:val="24"/>
          <w:szCs w:val="24"/>
          <w:lang w:eastAsia="ru-RU"/>
        </w:rPr>
        <w:t>0</w:t>
      </w:r>
      <w:r w:rsidRPr="00163B7C">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0058139F">
        <w:rPr>
          <w:rFonts w:ascii="Times New Roman" w:eastAsia="Times New Roman" w:hAnsi="Times New Roman"/>
          <w:sz w:val="24"/>
          <w:szCs w:val="24"/>
          <w:lang w:eastAsia="ru-RU"/>
        </w:rPr>
        <w:t>марта</w:t>
      </w:r>
      <w:r w:rsidRPr="00163B7C">
        <w:rPr>
          <w:rFonts w:ascii="Times New Roman" w:eastAsia="Times New Roman" w:hAnsi="Times New Roman"/>
          <w:sz w:val="24"/>
          <w:szCs w:val="24"/>
          <w:lang w:eastAsia="ru-RU"/>
        </w:rPr>
        <w:t xml:space="preserve"> 202</w:t>
      </w:r>
      <w:r>
        <w:rPr>
          <w:rFonts w:ascii="Times New Roman" w:eastAsia="Times New Roman" w:hAnsi="Times New Roman"/>
          <w:sz w:val="24"/>
          <w:szCs w:val="24"/>
          <w:lang w:eastAsia="ru-RU"/>
        </w:rPr>
        <w:t xml:space="preserve">3 </w:t>
      </w:r>
      <w:r w:rsidRPr="00163B7C">
        <w:rPr>
          <w:rFonts w:ascii="Times New Roman" w:eastAsia="Times New Roman" w:hAnsi="Times New Roman"/>
          <w:sz w:val="24"/>
          <w:szCs w:val="24"/>
          <w:lang w:eastAsia="ru-RU"/>
        </w:rPr>
        <w:t>г.</w:t>
      </w:r>
    </w:p>
    <w:p w:rsidR="00EA3699" w:rsidRPr="00163B7C" w:rsidRDefault="00EA3699" w:rsidP="00EA3699">
      <w:pPr>
        <w:tabs>
          <w:tab w:val="left" w:pos="7110"/>
          <w:tab w:val="right" w:pos="9355"/>
        </w:tabs>
        <w:spacing w:after="0" w:line="240" w:lineRule="auto"/>
        <w:jc w:val="right"/>
        <w:rPr>
          <w:rFonts w:ascii="Times New Roman" w:eastAsia="Times New Roman" w:hAnsi="Times New Roman"/>
          <w:sz w:val="24"/>
          <w:szCs w:val="24"/>
          <w:lang w:eastAsia="ru-RU"/>
        </w:rPr>
      </w:pPr>
    </w:p>
    <w:p w:rsidR="00BE100A" w:rsidRPr="00163B7C" w:rsidRDefault="00BE100A" w:rsidP="00BE100A">
      <w:pPr>
        <w:shd w:val="clear" w:color="auto" w:fill="FFFFFF"/>
        <w:spacing w:line="240" w:lineRule="auto"/>
        <w:ind w:right="14"/>
        <w:jc w:val="right"/>
        <w:rPr>
          <w:rFonts w:ascii="Times New Roman" w:hAnsi="Times New Roman"/>
          <w:b/>
          <w:spacing w:val="3"/>
          <w:sz w:val="24"/>
          <w:szCs w:val="24"/>
          <w:lang w:eastAsia="ru-RU"/>
        </w:rPr>
      </w:pPr>
      <w:r w:rsidRPr="00163B7C">
        <w:rPr>
          <w:rFonts w:ascii="Times New Roman" w:eastAsia="Times New Roman" w:hAnsi="Times New Roman"/>
          <w:sz w:val="24"/>
          <w:szCs w:val="24"/>
          <w:lang w:eastAsia="ru-RU"/>
        </w:rPr>
        <w:t>.</w:t>
      </w:r>
    </w:p>
    <w:p w:rsidR="00BE100A" w:rsidRPr="00163B7C" w:rsidRDefault="00BE100A" w:rsidP="00BE100A">
      <w:pPr>
        <w:spacing w:after="0" w:line="240" w:lineRule="auto"/>
        <w:rPr>
          <w:rFonts w:ascii="Times New Roman" w:eastAsia="Times New Roman" w:hAnsi="Times New Roman"/>
          <w:sz w:val="24"/>
          <w:szCs w:val="24"/>
          <w:lang w:eastAsia="ru-RU"/>
        </w:rPr>
      </w:pPr>
    </w:p>
    <w:p w:rsidR="00BE100A" w:rsidRPr="00163B7C" w:rsidRDefault="00BE100A" w:rsidP="00BE100A">
      <w:pPr>
        <w:autoSpaceDE w:val="0"/>
        <w:autoSpaceDN w:val="0"/>
        <w:adjustRightInd w:val="0"/>
        <w:spacing w:after="0" w:line="240" w:lineRule="auto"/>
        <w:jc w:val="center"/>
        <w:rPr>
          <w:rFonts w:ascii="Times New Roman" w:eastAsia="Times New Roman" w:hAnsi="Times New Roman"/>
          <w:b/>
          <w:bCs/>
          <w:sz w:val="24"/>
          <w:szCs w:val="24"/>
          <w:lang w:eastAsia="ru-RU"/>
        </w:rPr>
      </w:pPr>
      <w:r w:rsidRPr="00163B7C">
        <w:rPr>
          <w:rFonts w:ascii="Times New Roman" w:eastAsia="Times New Roman" w:hAnsi="Times New Roman"/>
          <w:b/>
          <w:bCs/>
          <w:sz w:val="24"/>
          <w:szCs w:val="24"/>
          <w:lang w:eastAsia="ru-RU"/>
        </w:rPr>
        <w:t>Список должностей, которых засчитывается в стаж работы, дающей право на досрочное назначение трудовой пенсии по старости лицам, осуществляющим педагогическую деятельность в учреждениях для детей.</w:t>
      </w:r>
    </w:p>
    <w:p w:rsidR="00BE100A" w:rsidRPr="00163B7C" w:rsidRDefault="00BE100A" w:rsidP="00BE100A">
      <w:pPr>
        <w:autoSpaceDE w:val="0"/>
        <w:autoSpaceDN w:val="0"/>
        <w:adjustRightInd w:val="0"/>
        <w:spacing w:after="0" w:line="240" w:lineRule="auto"/>
        <w:rPr>
          <w:rFonts w:ascii="Times New Roman" w:eastAsia="Times New Roman" w:hAnsi="Times New Roman"/>
          <w:b/>
          <w:bCs/>
          <w:sz w:val="24"/>
          <w:szCs w:val="24"/>
          <w:lang w:eastAsia="ru-RU"/>
        </w:rPr>
      </w:pPr>
    </w:p>
    <w:p w:rsidR="00BE100A" w:rsidRPr="00163B7C" w:rsidRDefault="00BE100A" w:rsidP="00BE100A">
      <w:pPr>
        <w:autoSpaceDE w:val="0"/>
        <w:autoSpaceDN w:val="0"/>
        <w:adjustRightInd w:val="0"/>
        <w:spacing w:after="0" w:line="240" w:lineRule="auto"/>
        <w:rPr>
          <w:rFonts w:ascii="Times New Roman" w:eastAsia="Times New Roman" w:hAnsi="Times New Roman"/>
          <w:b/>
          <w:bCs/>
          <w:sz w:val="24"/>
          <w:szCs w:val="24"/>
          <w:lang w:eastAsia="ru-RU"/>
        </w:rPr>
      </w:pPr>
    </w:p>
    <w:p w:rsidR="00BE100A" w:rsidRPr="00163B7C" w:rsidRDefault="00BE100A" w:rsidP="00BE100A">
      <w:pPr>
        <w:autoSpaceDE w:val="0"/>
        <w:autoSpaceDN w:val="0"/>
        <w:adjustRightInd w:val="0"/>
        <w:spacing w:after="0" w:line="240" w:lineRule="auto"/>
        <w:rPr>
          <w:rFonts w:ascii="Times New Roman" w:eastAsia="Times New Roman" w:hAnsi="Times New Roman"/>
          <w:b/>
          <w:b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3933"/>
      </w:tblGrid>
      <w:tr w:rsidR="00BE100A" w:rsidRPr="0073549F" w:rsidTr="00105F9B">
        <w:trPr>
          <w:trHeight w:val="295"/>
        </w:trPr>
        <w:tc>
          <w:tcPr>
            <w:tcW w:w="5637" w:type="dxa"/>
            <w:tcBorders>
              <w:top w:val="single" w:sz="4" w:space="0" w:color="auto"/>
              <w:left w:val="single" w:sz="4" w:space="0" w:color="auto"/>
              <w:bottom w:val="single" w:sz="4" w:space="0" w:color="auto"/>
              <w:right w:val="single" w:sz="4" w:space="0" w:color="auto"/>
            </w:tcBorders>
            <w:shd w:val="clear" w:color="auto" w:fill="auto"/>
          </w:tcPr>
          <w:p w:rsidR="00BE100A" w:rsidRPr="0073549F" w:rsidRDefault="00BE100A" w:rsidP="00105F9B">
            <w:pPr>
              <w:autoSpaceDE w:val="0"/>
              <w:autoSpaceDN w:val="0"/>
              <w:adjustRightInd w:val="0"/>
              <w:spacing w:after="0" w:line="240" w:lineRule="auto"/>
              <w:jc w:val="center"/>
              <w:rPr>
                <w:rFonts w:ascii="Times New Roman" w:eastAsia="Times New Roman" w:hAnsi="Times New Roman"/>
                <w:b/>
                <w:bCs/>
                <w:sz w:val="24"/>
                <w:szCs w:val="24"/>
                <w:lang w:eastAsia="ru-RU"/>
              </w:rPr>
            </w:pPr>
            <w:r w:rsidRPr="0073549F">
              <w:rPr>
                <w:rFonts w:ascii="Times New Roman" w:eastAsia="Times New Roman" w:hAnsi="Times New Roman"/>
                <w:b/>
                <w:bCs/>
                <w:sz w:val="24"/>
                <w:szCs w:val="24"/>
                <w:lang w:eastAsia="ru-RU"/>
              </w:rPr>
              <w:t>Наименование должностей</w:t>
            </w:r>
          </w:p>
        </w:tc>
        <w:tc>
          <w:tcPr>
            <w:tcW w:w="3933" w:type="dxa"/>
            <w:tcBorders>
              <w:top w:val="single" w:sz="4" w:space="0" w:color="auto"/>
              <w:left w:val="single" w:sz="4" w:space="0" w:color="auto"/>
              <w:bottom w:val="single" w:sz="4" w:space="0" w:color="auto"/>
              <w:right w:val="single" w:sz="4" w:space="0" w:color="auto"/>
            </w:tcBorders>
            <w:shd w:val="clear" w:color="auto" w:fill="auto"/>
          </w:tcPr>
          <w:p w:rsidR="00BE100A" w:rsidRPr="0073549F" w:rsidRDefault="00BE100A" w:rsidP="00105F9B">
            <w:pPr>
              <w:autoSpaceDE w:val="0"/>
              <w:autoSpaceDN w:val="0"/>
              <w:adjustRightInd w:val="0"/>
              <w:spacing w:after="0" w:line="240" w:lineRule="auto"/>
              <w:jc w:val="center"/>
              <w:rPr>
                <w:rFonts w:ascii="Times New Roman" w:eastAsia="Times New Roman" w:hAnsi="Times New Roman"/>
                <w:b/>
                <w:bCs/>
                <w:sz w:val="24"/>
                <w:szCs w:val="24"/>
                <w:lang w:eastAsia="ru-RU"/>
              </w:rPr>
            </w:pPr>
            <w:r w:rsidRPr="0073549F">
              <w:rPr>
                <w:rFonts w:ascii="Times New Roman" w:eastAsia="Times New Roman" w:hAnsi="Times New Roman"/>
                <w:b/>
                <w:bCs/>
                <w:sz w:val="24"/>
                <w:szCs w:val="24"/>
                <w:lang w:eastAsia="ru-RU"/>
              </w:rPr>
              <w:t>Основание</w:t>
            </w:r>
          </w:p>
        </w:tc>
      </w:tr>
      <w:tr w:rsidR="00BE100A" w:rsidRPr="0073549F" w:rsidTr="00105F9B">
        <w:tc>
          <w:tcPr>
            <w:tcW w:w="5637" w:type="dxa"/>
            <w:tcBorders>
              <w:top w:val="single" w:sz="4" w:space="0" w:color="auto"/>
              <w:left w:val="single" w:sz="4" w:space="0" w:color="auto"/>
              <w:bottom w:val="single" w:sz="4" w:space="0" w:color="auto"/>
              <w:right w:val="single" w:sz="4" w:space="0" w:color="auto"/>
            </w:tcBorders>
            <w:shd w:val="clear" w:color="auto" w:fill="auto"/>
          </w:tcPr>
          <w:p w:rsidR="00BE100A" w:rsidRDefault="00BE100A" w:rsidP="00EA3699">
            <w:pPr>
              <w:tabs>
                <w:tab w:val="left" w:pos="0"/>
              </w:tabs>
              <w:spacing w:after="0" w:line="240" w:lineRule="auto"/>
              <w:rPr>
                <w:rFonts w:ascii="Times New Roman" w:eastAsia="Times New Roman" w:hAnsi="Times New Roman"/>
                <w:bCs/>
                <w:sz w:val="24"/>
                <w:szCs w:val="24"/>
                <w:lang w:eastAsia="ru-RU"/>
              </w:rPr>
            </w:pPr>
          </w:p>
          <w:p w:rsidR="00BE100A" w:rsidRPr="0073549F" w:rsidRDefault="00BE100A" w:rsidP="00105F9B">
            <w:pPr>
              <w:numPr>
                <w:ilvl w:val="0"/>
                <w:numId w:val="10"/>
              </w:numPr>
              <w:tabs>
                <w:tab w:val="left" w:pos="0"/>
              </w:tabs>
              <w:spacing w:after="0" w:line="240" w:lineRule="auto"/>
              <w:ind w:left="142" w:firstLine="142"/>
              <w:rPr>
                <w:rFonts w:ascii="Times New Roman" w:eastAsia="Times New Roman" w:hAnsi="Times New Roman"/>
                <w:bCs/>
                <w:sz w:val="24"/>
                <w:szCs w:val="24"/>
                <w:lang w:eastAsia="ru-RU"/>
              </w:rPr>
            </w:pPr>
            <w:r w:rsidRPr="0073549F">
              <w:rPr>
                <w:rFonts w:ascii="Times New Roman" w:eastAsia="Times New Roman" w:hAnsi="Times New Roman"/>
                <w:bCs/>
                <w:sz w:val="24"/>
                <w:szCs w:val="24"/>
                <w:lang w:eastAsia="ru-RU"/>
              </w:rPr>
              <w:t>Заместитель директора по ВР;</w:t>
            </w:r>
          </w:p>
          <w:p w:rsidR="00BE100A" w:rsidRPr="0073549F" w:rsidRDefault="00BE100A" w:rsidP="00105F9B">
            <w:pPr>
              <w:numPr>
                <w:ilvl w:val="0"/>
                <w:numId w:val="10"/>
              </w:numPr>
              <w:tabs>
                <w:tab w:val="left" w:pos="0"/>
              </w:tabs>
              <w:spacing w:after="0" w:line="240" w:lineRule="auto"/>
              <w:ind w:left="142" w:firstLine="142"/>
              <w:rPr>
                <w:rFonts w:ascii="Times New Roman" w:eastAsia="Times New Roman" w:hAnsi="Times New Roman"/>
                <w:bCs/>
                <w:sz w:val="24"/>
                <w:szCs w:val="24"/>
                <w:lang w:eastAsia="ru-RU"/>
              </w:rPr>
            </w:pPr>
            <w:r w:rsidRPr="0073549F">
              <w:rPr>
                <w:rFonts w:ascii="Times New Roman" w:eastAsia="Times New Roman" w:hAnsi="Times New Roman"/>
                <w:bCs/>
                <w:sz w:val="24"/>
                <w:szCs w:val="24"/>
                <w:lang w:eastAsia="ru-RU"/>
              </w:rPr>
              <w:t>Заместитель директора по УВР;</w:t>
            </w:r>
          </w:p>
          <w:p w:rsidR="00BE100A" w:rsidRPr="0073549F" w:rsidRDefault="00BE100A" w:rsidP="00105F9B">
            <w:pPr>
              <w:numPr>
                <w:ilvl w:val="0"/>
                <w:numId w:val="10"/>
              </w:numPr>
              <w:tabs>
                <w:tab w:val="left" w:pos="0"/>
              </w:tabs>
              <w:spacing w:after="0" w:line="240" w:lineRule="auto"/>
              <w:ind w:left="142" w:firstLine="142"/>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Заместитель директора по БППВ</w:t>
            </w:r>
          </w:p>
          <w:p w:rsidR="00BE100A" w:rsidRPr="0073549F" w:rsidRDefault="00BE100A" w:rsidP="00105F9B">
            <w:pPr>
              <w:numPr>
                <w:ilvl w:val="0"/>
                <w:numId w:val="10"/>
              </w:numPr>
              <w:tabs>
                <w:tab w:val="left" w:pos="0"/>
              </w:tabs>
              <w:spacing w:after="0" w:line="240" w:lineRule="auto"/>
              <w:ind w:left="142" w:firstLine="142"/>
              <w:rPr>
                <w:rFonts w:ascii="Times New Roman" w:eastAsia="Times New Roman" w:hAnsi="Times New Roman"/>
                <w:bCs/>
                <w:sz w:val="24"/>
                <w:szCs w:val="24"/>
                <w:lang w:eastAsia="ru-RU"/>
              </w:rPr>
            </w:pPr>
            <w:r w:rsidRPr="0073549F">
              <w:rPr>
                <w:rFonts w:ascii="Times New Roman" w:eastAsia="Times New Roman" w:hAnsi="Times New Roman"/>
                <w:sz w:val="24"/>
                <w:szCs w:val="24"/>
                <w:lang w:eastAsia="ru-RU"/>
              </w:rPr>
              <w:t>Учитель;</w:t>
            </w:r>
          </w:p>
          <w:p w:rsidR="00BE100A" w:rsidRPr="0073549F" w:rsidRDefault="00BE100A" w:rsidP="00105F9B">
            <w:pPr>
              <w:numPr>
                <w:ilvl w:val="0"/>
                <w:numId w:val="10"/>
              </w:numPr>
              <w:tabs>
                <w:tab w:val="left" w:pos="0"/>
              </w:tabs>
              <w:spacing w:after="0" w:line="240" w:lineRule="auto"/>
              <w:ind w:left="142" w:firstLine="142"/>
              <w:rPr>
                <w:rFonts w:ascii="Times New Roman" w:eastAsia="Times New Roman" w:hAnsi="Times New Roman"/>
                <w:bCs/>
                <w:sz w:val="24"/>
                <w:szCs w:val="24"/>
                <w:lang w:eastAsia="ru-RU"/>
              </w:rPr>
            </w:pPr>
            <w:r w:rsidRPr="0073549F">
              <w:rPr>
                <w:rFonts w:ascii="Times New Roman" w:eastAsia="Times New Roman" w:hAnsi="Times New Roman"/>
                <w:bCs/>
                <w:sz w:val="24"/>
                <w:szCs w:val="24"/>
                <w:lang w:eastAsia="ru-RU"/>
              </w:rPr>
              <w:t>Социальный педагог;</w:t>
            </w:r>
          </w:p>
          <w:p w:rsidR="00BE100A" w:rsidRPr="0073549F" w:rsidRDefault="00BE100A" w:rsidP="00105F9B">
            <w:pPr>
              <w:numPr>
                <w:ilvl w:val="0"/>
                <w:numId w:val="10"/>
              </w:numPr>
              <w:tabs>
                <w:tab w:val="left" w:pos="0"/>
              </w:tabs>
              <w:spacing w:after="0" w:line="240" w:lineRule="auto"/>
              <w:ind w:left="142" w:firstLine="142"/>
              <w:rPr>
                <w:rFonts w:ascii="Times New Roman" w:eastAsia="Times New Roman" w:hAnsi="Times New Roman"/>
                <w:bCs/>
                <w:sz w:val="24"/>
                <w:szCs w:val="24"/>
                <w:lang w:eastAsia="ru-RU"/>
              </w:rPr>
            </w:pPr>
            <w:r w:rsidRPr="0073549F">
              <w:rPr>
                <w:rFonts w:ascii="Times New Roman" w:eastAsia="Times New Roman" w:hAnsi="Times New Roman"/>
                <w:bCs/>
                <w:sz w:val="24"/>
                <w:szCs w:val="24"/>
                <w:lang w:eastAsia="ru-RU"/>
              </w:rPr>
              <w:t>Педагог-психолог;</w:t>
            </w:r>
          </w:p>
          <w:p w:rsidR="00BE100A" w:rsidRPr="0073549F" w:rsidRDefault="00BE100A" w:rsidP="0049043B">
            <w:pPr>
              <w:tabs>
                <w:tab w:val="left" w:pos="0"/>
              </w:tabs>
              <w:spacing w:after="0" w:line="240" w:lineRule="auto"/>
              <w:ind w:left="284"/>
              <w:rPr>
                <w:rFonts w:ascii="Times New Roman" w:eastAsia="Times New Roman" w:hAnsi="Times New Roman"/>
                <w:bCs/>
                <w:sz w:val="24"/>
                <w:szCs w:val="24"/>
                <w:lang w:eastAsia="ru-RU"/>
              </w:rPr>
            </w:pPr>
          </w:p>
        </w:tc>
        <w:tc>
          <w:tcPr>
            <w:tcW w:w="3933" w:type="dxa"/>
            <w:tcBorders>
              <w:top w:val="single" w:sz="4" w:space="0" w:color="auto"/>
              <w:left w:val="single" w:sz="4" w:space="0" w:color="auto"/>
              <w:bottom w:val="single" w:sz="4" w:space="0" w:color="auto"/>
              <w:right w:val="single" w:sz="4" w:space="0" w:color="auto"/>
            </w:tcBorders>
            <w:shd w:val="clear" w:color="auto" w:fill="auto"/>
          </w:tcPr>
          <w:p w:rsidR="00BE100A" w:rsidRPr="0073549F" w:rsidRDefault="00BE100A" w:rsidP="00105F9B">
            <w:pPr>
              <w:autoSpaceDE w:val="0"/>
              <w:autoSpaceDN w:val="0"/>
              <w:adjustRightInd w:val="0"/>
              <w:spacing w:after="0" w:line="240" w:lineRule="auto"/>
              <w:rPr>
                <w:rFonts w:ascii="Times New Roman" w:eastAsia="Times New Roman" w:hAnsi="Times New Roman"/>
                <w:bCs/>
                <w:sz w:val="24"/>
                <w:szCs w:val="24"/>
                <w:lang w:eastAsia="ru-RU"/>
              </w:rPr>
            </w:pPr>
            <w:r w:rsidRPr="0073549F">
              <w:rPr>
                <w:rFonts w:ascii="Times New Roman" w:eastAsia="Times New Roman" w:hAnsi="Times New Roman"/>
                <w:b/>
                <w:bCs/>
                <w:sz w:val="24"/>
                <w:szCs w:val="24"/>
                <w:lang w:eastAsia="ru-RU"/>
              </w:rPr>
              <w:t>Постановлением Правительства Российской Федерации от 29 октября 2002 г. № 781</w:t>
            </w:r>
            <w:r w:rsidRPr="0073549F">
              <w:rPr>
                <w:rFonts w:ascii="Times New Roman" w:eastAsia="Times New Roman" w:hAnsi="Times New Roman"/>
                <w:bCs/>
                <w:sz w:val="24"/>
                <w:szCs w:val="24"/>
                <w:lang w:eastAsia="ru-RU"/>
              </w:rPr>
              <w:t xml:space="preserve"> «О списках работ, профессий, должностей, Специальностей и учреждений, с учетом которых досрочно назначается трудовая пенсия по старости в соответствии со статьей 27 Федерального закона « О трудовых пенсиях в Российской Федерации».</w:t>
            </w:r>
          </w:p>
          <w:p w:rsidR="00BE100A" w:rsidRPr="0073549F" w:rsidRDefault="00BE100A" w:rsidP="00105F9B">
            <w:pPr>
              <w:autoSpaceDE w:val="0"/>
              <w:autoSpaceDN w:val="0"/>
              <w:adjustRightInd w:val="0"/>
              <w:spacing w:after="0" w:line="240" w:lineRule="auto"/>
              <w:rPr>
                <w:rFonts w:ascii="Times New Roman" w:eastAsia="Times New Roman" w:hAnsi="Times New Roman"/>
                <w:b/>
                <w:bCs/>
                <w:sz w:val="24"/>
                <w:szCs w:val="24"/>
                <w:lang w:eastAsia="ru-RU"/>
              </w:rPr>
            </w:pPr>
          </w:p>
        </w:tc>
      </w:tr>
    </w:tbl>
    <w:p w:rsidR="00BE100A" w:rsidRPr="00163B7C" w:rsidRDefault="00BE100A" w:rsidP="00BE100A">
      <w:pPr>
        <w:autoSpaceDE w:val="0"/>
        <w:autoSpaceDN w:val="0"/>
        <w:adjustRightInd w:val="0"/>
        <w:spacing w:after="0" w:line="240" w:lineRule="auto"/>
        <w:rPr>
          <w:rFonts w:ascii="Times New Roman" w:eastAsia="Times New Roman" w:hAnsi="Times New Roman"/>
          <w:b/>
          <w:bCs/>
          <w:sz w:val="24"/>
          <w:szCs w:val="24"/>
          <w:lang w:eastAsia="ru-RU"/>
        </w:rPr>
      </w:pPr>
    </w:p>
    <w:p w:rsidR="00BE100A" w:rsidRPr="00163B7C" w:rsidRDefault="00BE100A" w:rsidP="00BE100A">
      <w:pPr>
        <w:autoSpaceDE w:val="0"/>
        <w:autoSpaceDN w:val="0"/>
        <w:adjustRightInd w:val="0"/>
        <w:spacing w:after="0" w:line="240" w:lineRule="auto"/>
        <w:rPr>
          <w:rFonts w:ascii="Times New Roman" w:eastAsia="Times New Roman" w:hAnsi="Times New Roman"/>
          <w:b/>
          <w:bCs/>
          <w:sz w:val="24"/>
          <w:szCs w:val="24"/>
          <w:lang w:eastAsia="ru-RU"/>
        </w:rPr>
      </w:pPr>
    </w:p>
    <w:p w:rsidR="00BE100A" w:rsidRPr="00163B7C" w:rsidRDefault="00BE100A" w:rsidP="00BE100A">
      <w:pPr>
        <w:autoSpaceDE w:val="0"/>
        <w:autoSpaceDN w:val="0"/>
        <w:adjustRightInd w:val="0"/>
        <w:spacing w:after="0" w:line="240" w:lineRule="auto"/>
        <w:rPr>
          <w:rFonts w:ascii="Times New Roman" w:eastAsia="Times New Roman" w:hAnsi="Times New Roman"/>
          <w:b/>
          <w:bCs/>
          <w:sz w:val="24"/>
          <w:szCs w:val="24"/>
          <w:lang w:eastAsia="ru-RU"/>
        </w:rPr>
      </w:pPr>
    </w:p>
    <w:p w:rsidR="00BE100A" w:rsidRPr="00163B7C" w:rsidRDefault="00BE100A" w:rsidP="00BE100A">
      <w:pPr>
        <w:spacing w:after="0" w:line="240" w:lineRule="auto"/>
        <w:jc w:val="right"/>
        <w:rPr>
          <w:rFonts w:ascii="Times New Roman" w:eastAsia="Times New Roman" w:hAnsi="Times New Roman"/>
          <w:b/>
          <w:sz w:val="24"/>
          <w:szCs w:val="24"/>
          <w:lang w:eastAsia="ru-RU"/>
        </w:rPr>
      </w:pPr>
    </w:p>
    <w:p w:rsidR="00BE100A" w:rsidRPr="00163B7C" w:rsidRDefault="00BE100A" w:rsidP="00BE100A">
      <w:pPr>
        <w:spacing w:after="0" w:line="240" w:lineRule="auto"/>
        <w:jc w:val="right"/>
        <w:rPr>
          <w:rFonts w:ascii="Times New Roman" w:eastAsia="Times New Roman" w:hAnsi="Times New Roman"/>
          <w:b/>
          <w:sz w:val="24"/>
          <w:szCs w:val="24"/>
          <w:lang w:eastAsia="ru-RU"/>
        </w:rPr>
      </w:pPr>
    </w:p>
    <w:p w:rsidR="00BE100A" w:rsidRPr="00163B7C" w:rsidRDefault="00BE100A" w:rsidP="00BE100A">
      <w:pPr>
        <w:spacing w:after="0" w:line="240" w:lineRule="auto"/>
        <w:jc w:val="right"/>
        <w:rPr>
          <w:rFonts w:ascii="Times New Roman" w:eastAsia="Times New Roman" w:hAnsi="Times New Roman"/>
          <w:b/>
          <w:sz w:val="24"/>
          <w:szCs w:val="24"/>
          <w:lang w:eastAsia="ru-RU"/>
        </w:rPr>
      </w:pPr>
    </w:p>
    <w:p w:rsidR="00BE100A" w:rsidRPr="00163B7C" w:rsidRDefault="00BE100A" w:rsidP="00BE100A">
      <w:pPr>
        <w:spacing w:after="0" w:line="240" w:lineRule="auto"/>
        <w:jc w:val="right"/>
        <w:rPr>
          <w:rFonts w:ascii="Times New Roman" w:eastAsia="Times New Roman" w:hAnsi="Times New Roman"/>
          <w:b/>
          <w:sz w:val="24"/>
          <w:szCs w:val="24"/>
          <w:lang w:eastAsia="ru-RU"/>
        </w:rPr>
      </w:pPr>
    </w:p>
    <w:p w:rsidR="00BE100A" w:rsidRDefault="00BE100A" w:rsidP="00BE100A">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p>
    <w:p w:rsidR="00BE100A" w:rsidRPr="00163B7C" w:rsidRDefault="00BE100A" w:rsidP="00EA3699">
      <w:pPr>
        <w:spacing w:after="0" w:line="240" w:lineRule="auto"/>
        <w:jc w:val="right"/>
        <w:rPr>
          <w:rFonts w:ascii="Times New Roman" w:eastAsia="Times New Roman" w:hAnsi="Times New Roman"/>
          <w:b/>
          <w:sz w:val="24"/>
          <w:szCs w:val="24"/>
          <w:lang w:eastAsia="ru-RU"/>
        </w:rPr>
      </w:pPr>
      <w:r w:rsidRPr="00163B7C">
        <w:rPr>
          <w:rFonts w:ascii="Times New Roman" w:eastAsia="Times New Roman" w:hAnsi="Times New Roman"/>
          <w:b/>
          <w:sz w:val="24"/>
          <w:szCs w:val="24"/>
          <w:lang w:eastAsia="ru-RU"/>
        </w:rPr>
        <w:lastRenderedPageBreak/>
        <w:t>Приложение № 3</w:t>
      </w:r>
    </w:p>
    <w:p w:rsidR="00BE100A" w:rsidRPr="00163B7C" w:rsidRDefault="00BE100A" w:rsidP="00EA3699">
      <w:pPr>
        <w:spacing w:after="0" w:line="240" w:lineRule="auto"/>
        <w:jc w:val="right"/>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 xml:space="preserve">к Соглашению по охране труда </w:t>
      </w:r>
    </w:p>
    <w:p w:rsidR="00BE100A" w:rsidRPr="005C2ACA" w:rsidRDefault="009B61CE" w:rsidP="00EA3699">
      <w:pPr>
        <w:shd w:val="clear" w:color="auto" w:fill="FFFFFF"/>
        <w:spacing w:after="0" w:line="240" w:lineRule="auto"/>
        <w:ind w:right="14"/>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МБОУ </w:t>
      </w:r>
      <w:r w:rsidR="005A5BE6">
        <w:rPr>
          <w:rFonts w:ascii="Times New Roman" w:eastAsia="Times New Roman" w:hAnsi="Times New Roman"/>
          <w:sz w:val="24"/>
          <w:szCs w:val="24"/>
          <w:lang w:eastAsia="ru-RU"/>
        </w:rPr>
        <w:t>Усть-Элегестинской СОШ</w:t>
      </w:r>
    </w:p>
    <w:p w:rsidR="00BE100A" w:rsidRPr="00163B7C" w:rsidRDefault="00BE100A" w:rsidP="00EA3699">
      <w:pPr>
        <w:shd w:val="clear" w:color="auto" w:fill="FFFFFF"/>
        <w:spacing w:after="0" w:line="240" w:lineRule="auto"/>
        <w:ind w:right="14"/>
        <w:jc w:val="right"/>
        <w:rPr>
          <w:rFonts w:ascii="Times New Roman" w:hAnsi="Times New Roman"/>
          <w:b/>
          <w:spacing w:val="3"/>
          <w:sz w:val="24"/>
          <w:szCs w:val="24"/>
          <w:lang w:eastAsia="ru-RU"/>
        </w:rPr>
      </w:pPr>
      <w:r w:rsidRPr="005C2ACA">
        <w:rPr>
          <w:rFonts w:ascii="Times New Roman" w:eastAsia="Times New Roman" w:hAnsi="Times New Roman"/>
          <w:sz w:val="24"/>
          <w:szCs w:val="24"/>
          <w:lang w:eastAsia="ru-RU"/>
        </w:rPr>
        <w:t xml:space="preserve"> </w:t>
      </w:r>
      <w:r w:rsidRPr="00163B7C">
        <w:rPr>
          <w:rFonts w:ascii="Times New Roman" w:eastAsia="Times New Roman" w:hAnsi="Times New Roman"/>
          <w:sz w:val="24"/>
          <w:szCs w:val="24"/>
          <w:lang w:eastAsia="ru-RU"/>
        </w:rPr>
        <w:t>«</w:t>
      </w:r>
      <w:r w:rsidR="0058139F">
        <w:rPr>
          <w:rFonts w:ascii="Times New Roman" w:eastAsia="Times New Roman" w:hAnsi="Times New Roman"/>
          <w:sz w:val="24"/>
          <w:szCs w:val="24"/>
          <w:lang w:eastAsia="ru-RU"/>
        </w:rPr>
        <w:t>3</w:t>
      </w:r>
      <w:r w:rsidR="008C5BCC">
        <w:rPr>
          <w:rFonts w:ascii="Times New Roman" w:eastAsia="Times New Roman" w:hAnsi="Times New Roman"/>
          <w:sz w:val="24"/>
          <w:szCs w:val="24"/>
          <w:lang w:eastAsia="ru-RU"/>
        </w:rPr>
        <w:t>0</w:t>
      </w:r>
      <w:r w:rsidRPr="00163B7C">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0058139F">
        <w:rPr>
          <w:rFonts w:ascii="Times New Roman" w:eastAsia="Times New Roman" w:hAnsi="Times New Roman"/>
          <w:sz w:val="24"/>
          <w:szCs w:val="24"/>
          <w:lang w:eastAsia="ru-RU"/>
        </w:rPr>
        <w:t xml:space="preserve">марта </w:t>
      </w:r>
      <w:r w:rsidRPr="00163B7C">
        <w:rPr>
          <w:rFonts w:ascii="Times New Roman" w:eastAsia="Times New Roman" w:hAnsi="Times New Roman"/>
          <w:sz w:val="24"/>
          <w:szCs w:val="24"/>
          <w:lang w:eastAsia="ru-RU"/>
        </w:rPr>
        <w:t>202</w:t>
      </w:r>
      <w:r w:rsidR="00EA3699">
        <w:rPr>
          <w:rFonts w:ascii="Times New Roman" w:eastAsia="Times New Roman" w:hAnsi="Times New Roman"/>
          <w:sz w:val="24"/>
          <w:szCs w:val="24"/>
          <w:lang w:eastAsia="ru-RU"/>
        </w:rPr>
        <w:t xml:space="preserve">3 </w:t>
      </w:r>
      <w:r w:rsidRPr="00163B7C">
        <w:rPr>
          <w:rFonts w:ascii="Times New Roman" w:eastAsia="Times New Roman" w:hAnsi="Times New Roman"/>
          <w:sz w:val="24"/>
          <w:szCs w:val="24"/>
          <w:lang w:eastAsia="ru-RU"/>
        </w:rPr>
        <w:t>г.</w:t>
      </w:r>
    </w:p>
    <w:p w:rsidR="00BE100A" w:rsidRPr="000E653C" w:rsidRDefault="00BE100A" w:rsidP="00BE100A">
      <w:pPr>
        <w:pStyle w:val="21"/>
        <w:spacing w:after="0" w:line="240" w:lineRule="auto"/>
        <w:ind w:left="284"/>
        <w:jc w:val="center"/>
        <w:rPr>
          <w:rFonts w:ascii="Times New Roman" w:hAnsi="Times New Roman"/>
          <w:b/>
          <w:sz w:val="24"/>
          <w:szCs w:val="24"/>
        </w:rPr>
      </w:pPr>
      <w:r w:rsidRPr="000E653C">
        <w:rPr>
          <w:rFonts w:ascii="Times New Roman" w:hAnsi="Times New Roman"/>
          <w:b/>
          <w:sz w:val="24"/>
          <w:szCs w:val="24"/>
        </w:rPr>
        <w:t>Перечень профессий и должностей работников,</w:t>
      </w:r>
    </w:p>
    <w:p w:rsidR="00BE100A" w:rsidRPr="000E653C" w:rsidRDefault="00BE100A" w:rsidP="00BE100A">
      <w:pPr>
        <w:pStyle w:val="21"/>
        <w:spacing w:after="0" w:line="240" w:lineRule="auto"/>
        <w:ind w:left="0"/>
        <w:jc w:val="center"/>
        <w:rPr>
          <w:rFonts w:ascii="Times New Roman" w:hAnsi="Times New Roman"/>
          <w:b/>
          <w:sz w:val="24"/>
          <w:szCs w:val="24"/>
        </w:rPr>
      </w:pPr>
      <w:r w:rsidRPr="000E653C">
        <w:rPr>
          <w:rFonts w:ascii="Times New Roman" w:hAnsi="Times New Roman"/>
          <w:b/>
          <w:sz w:val="24"/>
          <w:szCs w:val="24"/>
        </w:rPr>
        <w:t>имеющих право на обеспечение специальной одеждой, обувью и другими</w:t>
      </w:r>
    </w:p>
    <w:p w:rsidR="00BE100A" w:rsidRPr="000E653C" w:rsidRDefault="00BE100A" w:rsidP="00BE100A">
      <w:pPr>
        <w:pStyle w:val="21"/>
        <w:spacing w:after="0" w:line="240" w:lineRule="auto"/>
        <w:ind w:left="0"/>
        <w:jc w:val="center"/>
        <w:rPr>
          <w:rFonts w:ascii="Times New Roman" w:hAnsi="Times New Roman"/>
          <w:b/>
          <w:sz w:val="24"/>
          <w:szCs w:val="24"/>
        </w:rPr>
      </w:pPr>
      <w:r w:rsidRPr="000E653C">
        <w:rPr>
          <w:rFonts w:ascii="Times New Roman" w:hAnsi="Times New Roman"/>
          <w:b/>
          <w:sz w:val="24"/>
          <w:szCs w:val="24"/>
        </w:rPr>
        <w:t>средствами индивидуальной защиты на основании Типовых норм</w:t>
      </w:r>
    </w:p>
    <w:p w:rsidR="00BE100A" w:rsidRPr="000E653C" w:rsidRDefault="00BE100A" w:rsidP="00BE100A">
      <w:pPr>
        <w:spacing w:line="240" w:lineRule="auto"/>
        <w:ind w:hanging="426"/>
        <w:jc w:val="center"/>
        <w:rPr>
          <w:rFonts w:ascii="Times New Roman" w:eastAsia="Times New Roman" w:hAnsi="Times New Roman"/>
          <w:sz w:val="24"/>
          <w:szCs w:val="24"/>
          <w:lang w:eastAsia="ru-RU"/>
        </w:rPr>
      </w:pPr>
    </w:p>
    <w:tbl>
      <w:tblPr>
        <w:tblpPr w:leftFromText="180" w:rightFromText="180" w:vertAnchor="text"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2041"/>
        <w:gridCol w:w="3571"/>
        <w:gridCol w:w="1467"/>
        <w:gridCol w:w="2103"/>
      </w:tblGrid>
      <w:tr w:rsidR="00BE100A" w:rsidRPr="0073549F" w:rsidTr="00105F9B">
        <w:trPr>
          <w:trHeight w:val="30"/>
        </w:trPr>
        <w:tc>
          <w:tcPr>
            <w:tcW w:w="565" w:type="dxa"/>
            <w:tcBorders>
              <w:top w:val="single" w:sz="4" w:space="0" w:color="auto"/>
              <w:left w:val="single" w:sz="4" w:space="0" w:color="auto"/>
              <w:bottom w:val="single" w:sz="4" w:space="0" w:color="auto"/>
              <w:right w:val="single" w:sz="4" w:space="0" w:color="auto"/>
            </w:tcBorders>
            <w:shd w:val="clear" w:color="auto" w:fill="auto"/>
            <w:hideMark/>
          </w:tcPr>
          <w:p w:rsidR="00BE100A" w:rsidRPr="0073549F" w:rsidRDefault="00BE100A" w:rsidP="00105F9B">
            <w:pPr>
              <w:spacing w:before="100" w:beforeAutospacing="1" w:after="0" w:line="240" w:lineRule="auto"/>
              <w:jc w:val="center"/>
              <w:rPr>
                <w:rFonts w:ascii="Times New Roman" w:eastAsia="Times New Roman" w:hAnsi="Times New Roman"/>
                <w:sz w:val="24"/>
                <w:szCs w:val="24"/>
                <w:lang w:eastAsia="ru-RU"/>
              </w:rPr>
            </w:pPr>
            <w:r w:rsidRPr="0073549F">
              <w:rPr>
                <w:rFonts w:ascii="Times New Roman" w:eastAsia="Times New Roman" w:hAnsi="Times New Roman"/>
                <w:sz w:val="24"/>
                <w:szCs w:val="24"/>
                <w:lang w:eastAsia="ru-RU"/>
              </w:rPr>
              <w:t>№</w:t>
            </w:r>
          </w:p>
        </w:tc>
        <w:tc>
          <w:tcPr>
            <w:tcW w:w="2041" w:type="dxa"/>
            <w:tcBorders>
              <w:top w:val="single" w:sz="4" w:space="0" w:color="auto"/>
              <w:left w:val="single" w:sz="4" w:space="0" w:color="auto"/>
              <w:bottom w:val="single" w:sz="4" w:space="0" w:color="auto"/>
              <w:right w:val="single" w:sz="4" w:space="0" w:color="auto"/>
            </w:tcBorders>
            <w:shd w:val="clear" w:color="auto" w:fill="auto"/>
            <w:hideMark/>
          </w:tcPr>
          <w:p w:rsidR="00BE100A" w:rsidRPr="0073549F" w:rsidRDefault="00BE100A" w:rsidP="00105F9B">
            <w:pPr>
              <w:spacing w:before="100" w:beforeAutospacing="1" w:after="0" w:line="240" w:lineRule="auto"/>
              <w:jc w:val="center"/>
              <w:rPr>
                <w:rFonts w:ascii="Times New Roman" w:eastAsia="Times New Roman" w:hAnsi="Times New Roman"/>
                <w:sz w:val="24"/>
                <w:szCs w:val="24"/>
                <w:lang w:eastAsia="ru-RU"/>
              </w:rPr>
            </w:pPr>
            <w:r w:rsidRPr="0073549F">
              <w:rPr>
                <w:rFonts w:ascii="Times New Roman" w:eastAsia="Times New Roman" w:hAnsi="Times New Roman"/>
                <w:sz w:val="24"/>
                <w:szCs w:val="24"/>
                <w:lang w:eastAsia="ru-RU"/>
              </w:rPr>
              <w:t>Должность, профессия</w:t>
            </w:r>
          </w:p>
        </w:tc>
        <w:tc>
          <w:tcPr>
            <w:tcW w:w="3571" w:type="dxa"/>
            <w:tcBorders>
              <w:top w:val="single" w:sz="4" w:space="0" w:color="auto"/>
              <w:left w:val="single" w:sz="4" w:space="0" w:color="auto"/>
              <w:bottom w:val="single" w:sz="4" w:space="0" w:color="auto"/>
              <w:right w:val="single" w:sz="4" w:space="0" w:color="auto"/>
            </w:tcBorders>
            <w:shd w:val="clear" w:color="auto" w:fill="auto"/>
            <w:hideMark/>
          </w:tcPr>
          <w:p w:rsidR="00BE100A" w:rsidRPr="0073549F" w:rsidRDefault="00BE100A" w:rsidP="00105F9B">
            <w:pPr>
              <w:spacing w:after="0" w:line="240" w:lineRule="auto"/>
              <w:ind w:right="-108"/>
              <w:jc w:val="center"/>
              <w:rPr>
                <w:rFonts w:ascii="Times New Roman" w:eastAsia="Times New Roman" w:hAnsi="Times New Roman"/>
                <w:sz w:val="24"/>
                <w:szCs w:val="24"/>
                <w:lang w:eastAsia="ru-RU"/>
              </w:rPr>
            </w:pPr>
            <w:r w:rsidRPr="0073549F">
              <w:rPr>
                <w:rFonts w:ascii="Times New Roman" w:eastAsia="Times New Roman" w:hAnsi="Times New Roman"/>
                <w:sz w:val="24"/>
                <w:szCs w:val="24"/>
                <w:lang w:eastAsia="ru-RU"/>
              </w:rPr>
              <w:t>Перечень СИЗ</w:t>
            </w:r>
          </w:p>
        </w:tc>
        <w:tc>
          <w:tcPr>
            <w:tcW w:w="1467" w:type="dxa"/>
            <w:tcBorders>
              <w:top w:val="single" w:sz="4" w:space="0" w:color="auto"/>
              <w:left w:val="single" w:sz="4" w:space="0" w:color="auto"/>
              <w:bottom w:val="single" w:sz="4" w:space="0" w:color="auto"/>
              <w:right w:val="single" w:sz="4" w:space="0" w:color="auto"/>
            </w:tcBorders>
            <w:shd w:val="clear" w:color="auto" w:fill="auto"/>
            <w:hideMark/>
          </w:tcPr>
          <w:p w:rsidR="00BE100A" w:rsidRPr="0073549F" w:rsidRDefault="00BE100A" w:rsidP="00105F9B">
            <w:pPr>
              <w:spacing w:before="100" w:beforeAutospacing="1" w:after="0" w:line="240" w:lineRule="auto"/>
              <w:jc w:val="center"/>
              <w:rPr>
                <w:rFonts w:ascii="Times New Roman" w:eastAsia="Times New Roman" w:hAnsi="Times New Roman"/>
                <w:sz w:val="24"/>
                <w:szCs w:val="24"/>
                <w:lang w:eastAsia="ru-RU"/>
              </w:rPr>
            </w:pPr>
            <w:r w:rsidRPr="0073549F">
              <w:rPr>
                <w:rFonts w:ascii="Times New Roman" w:eastAsia="Times New Roman" w:hAnsi="Times New Roman"/>
                <w:sz w:val="24"/>
                <w:szCs w:val="24"/>
                <w:lang w:eastAsia="ru-RU"/>
              </w:rPr>
              <w:t>Нормы выдачи на год</w:t>
            </w:r>
          </w:p>
        </w:tc>
        <w:tc>
          <w:tcPr>
            <w:tcW w:w="2103" w:type="dxa"/>
            <w:tcBorders>
              <w:top w:val="single" w:sz="4" w:space="0" w:color="auto"/>
              <w:left w:val="single" w:sz="4" w:space="0" w:color="auto"/>
              <w:bottom w:val="single" w:sz="4" w:space="0" w:color="auto"/>
              <w:right w:val="single" w:sz="4" w:space="0" w:color="auto"/>
            </w:tcBorders>
            <w:shd w:val="clear" w:color="auto" w:fill="auto"/>
            <w:hideMark/>
          </w:tcPr>
          <w:p w:rsidR="00BE100A" w:rsidRPr="0073549F" w:rsidRDefault="00BE100A" w:rsidP="00105F9B">
            <w:pPr>
              <w:spacing w:before="100" w:beforeAutospacing="1" w:after="0" w:line="240" w:lineRule="auto"/>
              <w:jc w:val="center"/>
              <w:rPr>
                <w:rFonts w:ascii="Times New Roman" w:eastAsia="Times New Roman" w:hAnsi="Times New Roman"/>
                <w:sz w:val="24"/>
                <w:szCs w:val="24"/>
                <w:lang w:eastAsia="ru-RU"/>
              </w:rPr>
            </w:pPr>
            <w:r w:rsidRPr="0073549F">
              <w:rPr>
                <w:rFonts w:ascii="Times New Roman" w:eastAsia="Times New Roman" w:hAnsi="Times New Roman"/>
                <w:sz w:val="24"/>
                <w:szCs w:val="24"/>
                <w:lang w:eastAsia="ru-RU"/>
              </w:rPr>
              <w:t>Основание </w:t>
            </w:r>
          </w:p>
        </w:tc>
      </w:tr>
      <w:tr w:rsidR="00BE100A" w:rsidRPr="0073549F" w:rsidTr="00105F9B">
        <w:trPr>
          <w:trHeight w:val="20"/>
        </w:trPr>
        <w:tc>
          <w:tcPr>
            <w:tcW w:w="565" w:type="dxa"/>
            <w:tcBorders>
              <w:top w:val="single" w:sz="4" w:space="0" w:color="auto"/>
              <w:left w:val="single" w:sz="4" w:space="0" w:color="auto"/>
              <w:bottom w:val="single" w:sz="4" w:space="0" w:color="auto"/>
              <w:right w:val="single" w:sz="4" w:space="0" w:color="auto"/>
            </w:tcBorders>
            <w:shd w:val="clear" w:color="auto" w:fill="auto"/>
            <w:hideMark/>
          </w:tcPr>
          <w:p w:rsidR="00BE100A" w:rsidRPr="0073549F" w:rsidRDefault="00BE100A" w:rsidP="00105F9B">
            <w:pPr>
              <w:spacing w:before="100" w:beforeAutospacing="1" w:after="0" w:line="240" w:lineRule="auto"/>
              <w:jc w:val="center"/>
              <w:rPr>
                <w:rFonts w:ascii="Times New Roman" w:eastAsia="Times New Roman" w:hAnsi="Times New Roman"/>
                <w:sz w:val="24"/>
                <w:szCs w:val="24"/>
                <w:lang w:eastAsia="ru-RU"/>
              </w:rPr>
            </w:pPr>
            <w:r w:rsidRPr="0073549F">
              <w:rPr>
                <w:rFonts w:ascii="Times New Roman" w:eastAsia="Times New Roman" w:hAnsi="Times New Roman"/>
                <w:sz w:val="24"/>
                <w:szCs w:val="24"/>
                <w:lang w:eastAsia="ru-RU"/>
              </w:rPr>
              <w:t>1</w:t>
            </w:r>
          </w:p>
        </w:tc>
        <w:tc>
          <w:tcPr>
            <w:tcW w:w="2041" w:type="dxa"/>
            <w:tcBorders>
              <w:top w:val="single" w:sz="4" w:space="0" w:color="auto"/>
              <w:left w:val="single" w:sz="4" w:space="0" w:color="auto"/>
              <w:bottom w:val="single" w:sz="4" w:space="0" w:color="auto"/>
              <w:right w:val="single" w:sz="4" w:space="0" w:color="auto"/>
            </w:tcBorders>
            <w:shd w:val="clear" w:color="auto" w:fill="auto"/>
            <w:hideMark/>
          </w:tcPr>
          <w:p w:rsidR="00BE100A" w:rsidRPr="0073549F" w:rsidRDefault="00BE100A" w:rsidP="00105F9B">
            <w:pPr>
              <w:spacing w:before="100" w:beforeAutospacing="1" w:after="0" w:line="240" w:lineRule="auto"/>
              <w:jc w:val="center"/>
              <w:rPr>
                <w:rFonts w:ascii="Times New Roman" w:eastAsia="Times New Roman" w:hAnsi="Times New Roman"/>
                <w:sz w:val="24"/>
                <w:szCs w:val="24"/>
                <w:lang w:eastAsia="ru-RU"/>
              </w:rPr>
            </w:pPr>
            <w:r w:rsidRPr="0073549F">
              <w:rPr>
                <w:rFonts w:ascii="Times New Roman" w:eastAsia="Times New Roman" w:hAnsi="Times New Roman"/>
                <w:sz w:val="24"/>
                <w:szCs w:val="24"/>
                <w:lang w:eastAsia="ru-RU"/>
              </w:rPr>
              <w:t>2</w:t>
            </w:r>
          </w:p>
        </w:tc>
        <w:tc>
          <w:tcPr>
            <w:tcW w:w="3571" w:type="dxa"/>
            <w:tcBorders>
              <w:top w:val="single" w:sz="4" w:space="0" w:color="auto"/>
              <w:left w:val="single" w:sz="4" w:space="0" w:color="auto"/>
              <w:bottom w:val="single" w:sz="4" w:space="0" w:color="auto"/>
              <w:right w:val="single" w:sz="4" w:space="0" w:color="auto"/>
            </w:tcBorders>
            <w:shd w:val="clear" w:color="auto" w:fill="auto"/>
            <w:hideMark/>
          </w:tcPr>
          <w:p w:rsidR="00BE100A" w:rsidRPr="0073549F" w:rsidRDefault="00BE100A" w:rsidP="00105F9B">
            <w:pPr>
              <w:spacing w:before="100" w:beforeAutospacing="1" w:after="0" w:line="240" w:lineRule="auto"/>
              <w:jc w:val="center"/>
              <w:rPr>
                <w:rFonts w:ascii="Times New Roman" w:eastAsia="Times New Roman" w:hAnsi="Times New Roman"/>
                <w:sz w:val="24"/>
                <w:szCs w:val="24"/>
                <w:lang w:eastAsia="ru-RU"/>
              </w:rPr>
            </w:pPr>
            <w:r w:rsidRPr="0073549F">
              <w:rPr>
                <w:rFonts w:ascii="Times New Roman" w:eastAsia="Times New Roman" w:hAnsi="Times New Roman"/>
                <w:sz w:val="24"/>
                <w:szCs w:val="24"/>
                <w:lang w:eastAsia="ru-RU"/>
              </w:rPr>
              <w:t>3</w:t>
            </w:r>
          </w:p>
        </w:tc>
        <w:tc>
          <w:tcPr>
            <w:tcW w:w="1467" w:type="dxa"/>
            <w:tcBorders>
              <w:top w:val="single" w:sz="4" w:space="0" w:color="auto"/>
              <w:left w:val="single" w:sz="4" w:space="0" w:color="auto"/>
              <w:bottom w:val="single" w:sz="4" w:space="0" w:color="auto"/>
              <w:right w:val="single" w:sz="4" w:space="0" w:color="auto"/>
            </w:tcBorders>
            <w:shd w:val="clear" w:color="auto" w:fill="auto"/>
            <w:hideMark/>
          </w:tcPr>
          <w:p w:rsidR="00BE100A" w:rsidRPr="0073549F" w:rsidRDefault="00BE100A" w:rsidP="00105F9B">
            <w:pPr>
              <w:spacing w:before="100" w:beforeAutospacing="1" w:after="0" w:line="240" w:lineRule="auto"/>
              <w:jc w:val="center"/>
              <w:rPr>
                <w:rFonts w:ascii="Times New Roman" w:eastAsia="Times New Roman" w:hAnsi="Times New Roman"/>
                <w:sz w:val="24"/>
                <w:szCs w:val="24"/>
                <w:lang w:eastAsia="ru-RU"/>
              </w:rPr>
            </w:pPr>
            <w:r w:rsidRPr="0073549F">
              <w:rPr>
                <w:rFonts w:ascii="Times New Roman" w:eastAsia="Times New Roman" w:hAnsi="Times New Roman"/>
                <w:sz w:val="24"/>
                <w:szCs w:val="24"/>
                <w:lang w:eastAsia="ru-RU"/>
              </w:rPr>
              <w:t>4</w:t>
            </w:r>
          </w:p>
        </w:tc>
        <w:tc>
          <w:tcPr>
            <w:tcW w:w="2103" w:type="dxa"/>
            <w:tcBorders>
              <w:top w:val="single" w:sz="4" w:space="0" w:color="auto"/>
              <w:left w:val="single" w:sz="4" w:space="0" w:color="auto"/>
              <w:bottom w:val="single" w:sz="4" w:space="0" w:color="auto"/>
              <w:right w:val="single" w:sz="4" w:space="0" w:color="auto"/>
            </w:tcBorders>
            <w:shd w:val="clear" w:color="auto" w:fill="auto"/>
            <w:hideMark/>
          </w:tcPr>
          <w:p w:rsidR="00BE100A" w:rsidRPr="0073549F" w:rsidRDefault="00BE100A" w:rsidP="00105F9B">
            <w:pPr>
              <w:spacing w:before="100" w:beforeAutospacing="1" w:after="0" w:line="240" w:lineRule="auto"/>
              <w:jc w:val="center"/>
              <w:rPr>
                <w:rFonts w:ascii="Times New Roman" w:eastAsia="Times New Roman" w:hAnsi="Times New Roman"/>
                <w:sz w:val="24"/>
                <w:szCs w:val="24"/>
                <w:lang w:eastAsia="ru-RU"/>
              </w:rPr>
            </w:pPr>
            <w:r w:rsidRPr="0073549F">
              <w:rPr>
                <w:rFonts w:ascii="Times New Roman" w:eastAsia="Times New Roman" w:hAnsi="Times New Roman"/>
                <w:sz w:val="24"/>
                <w:szCs w:val="24"/>
                <w:lang w:eastAsia="ru-RU"/>
              </w:rPr>
              <w:t> </w:t>
            </w:r>
          </w:p>
        </w:tc>
      </w:tr>
      <w:tr w:rsidR="00BE100A" w:rsidRPr="0073549F" w:rsidTr="00105F9B">
        <w:trPr>
          <w:trHeight w:val="1431"/>
        </w:trPr>
        <w:tc>
          <w:tcPr>
            <w:tcW w:w="565" w:type="dxa"/>
            <w:vMerge w:val="restart"/>
            <w:tcBorders>
              <w:top w:val="single" w:sz="4" w:space="0" w:color="auto"/>
              <w:left w:val="single" w:sz="4" w:space="0" w:color="auto"/>
              <w:right w:val="single" w:sz="4" w:space="0" w:color="auto"/>
            </w:tcBorders>
            <w:shd w:val="clear" w:color="auto" w:fill="auto"/>
            <w:hideMark/>
          </w:tcPr>
          <w:p w:rsidR="00BE100A" w:rsidRPr="0073549F" w:rsidRDefault="00BE100A" w:rsidP="00105F9B">
            <w:pPr>
              <w:spacing w:before="100" w:beforeAutospacing="1" w:after="0" w:line="240" w:lineRule="auto"/>
              <w:rPr>
                <w:rFonts w:ascii="Times New Roman" w:eastAsia="Times New Roman" w:hAnsi="Times New Roman"/>
                <w:sz w:val="24"/>
                <w:szCs w:val="24"/>
                <w:lang w:eastAsia="ru-RU"/>
              </w:rPr>
            </w:pPr>
            <w:r w:rsidRPr="0073549F">
              <w:rPr>
                <w:rFonts w:ascii="Times New Roman" w:eastAsia="Times New Roman" w:hAnsi="Times New Roman"/>
                <w:sz w:val="24"/>
                <w:szCs w:val="24"/>
                <w:lang w:eastAsia="ru-RU"/>
              </w:rPr>
              <w:t>1</w:t>
            </w:r>
            <w:r>
              <w:rPr>
                <w:rFonts w:ascii="Times New Roman" w:eastAsia="Times New Roman" w:hAnsi="Times New Roman"/>
                <w:sz w:val="24"/>
                <w:szCs w:val="24"/>
                <w:lang w:eastAsia="ru-RU"/>
              </w:rPr>
              <w:t>.</w:t>
            </w:r>
          </w:p>
        </w:tc>
        <w:tc>
          <w:tcPr>
            <w:tcW w:w="2041" w:type="dxa"/>
            <w:vMerge w:val="restart"/>
            <w:tcBorders>
              <w:top w:val="single" w:sz="4" w:space="0" w:color="auto"/>
              <w:left w:val="single" w:sz="4" w:space="0" w:color="auto"/>
              <w:right w:val="single" w:sz="4" w:space="0" w:color="auto"/>
            </w:tcBorders>
            <w:shd w:val="clear" w:color="auto" w:fill="auto"/>
            <w:hideMark/>
          </w:tcPr>
          <w:p w:rsidR="00BE100A" w:rsidRPr="0073549F" w:rsidRDefault="00BE100A" w:rsidP="00105F9B">
            <w:pPr>
              <w:spacing w:before="100" w:beforeAutospacing="1" w:after="0" w:line="240" w:lineRule="auto"/>
              <w:jc w:val="center"/>
              <w:rPr>
                <w:rFonts w:ascii="Times New Roman" w:eastAsia="Times New Roman" w:hAnsi="Times New Roman"/>
                <w:b/>
                <w:bCs/>
                <w:sz w:val="24"/>
                <w:szCs w:val="24"/>
                <w:lang w:eastAsia="ru-RU"/>
              </w:rPr>
            </w:pPr>
            <w:r w:rsidRPr="0073549F">
              <w:rPr>
                <w:rFonts w:ascii="Times New Roman" w:eastAsia="Times New Roman" w:hAnsi="Times New Roman"/>
                <w:b/>
                <w:bCs/>
                <w:sz w:val="24"/>
                <w:szCs w:val="24"/>
                <w:lang w:eastAsia="ru-RU"/>
              </w:rPr>
              <w:t>Водитель</w:t>
            </w:r>
          </w:p>
          <w:p w:rsidR="00BE100A" w:rsidRPr="0073549F" w:rsidRDefault="00BE100A" w:rsidP="00105F9B">
            <w:pPr>
              <w:spacing w:before="100" w:beforeAutospacing="1" w:after="0" w:line="240" w:lineRule="auto"/>
              <w:jc w:val="center"/>
              <w:rPr>
                <w:rFonts w:ascii="Times New Roman" w:eastAsia="Times New Roman" w:hAnsi="Times New Roman"/>
                <w:sz w:val="24"/>
                <w:szCs w:val="24"/>
                <w:lang w:eastAsia="ru-RU"/>
              </w:rPr>
            </w:pPr>
            <w:r w:rsidRPr="0073549F">
              <w:rPr>
                <w:rFonts w:ascii="Times New Roman" w:eastAsia="Times New Roman" w:hAnsi="Times New Roman"/>
                <w:b/>
                <w:bCs/>
                <w:sz w:val="24"/>
                <w:szCs w:val="24"/>
                <w:lang w:eastAsia="ru-RU"/>
              </w:rPr>
              <w:t>(</w:t>
            </w:r>
            <w:r w:rsidR="00994F83">
              <w:rPr>
                <w:rFonts w:ascii="Times New Roman" w:eastAsia="Times New Roman" w:hAnsi="Times New Roman"/>
                <w:b/>
                <w:bCs/>
                <w:sz w:val="24"/>
                <w:szCs w:val="24"/>
                <w:lang w:eastAsia="ru-RU"/>
              </w:rPr>
              <w:t>1</w:t>
            </w:r>
            <w:r w:rsidRPr="0073549F">
              <w:rPr>
                <w:rFonts w:ascii="Times New Roman" w:eastAsia="Times New Roman" w:hAnsi="Times New Roman"/>
                <w:b/>
                <w:bCs/>
                <w:sz w:val="24"/>
                <w:szCs w:val="24"/>
                <w:lang w:eastAsia="ru-RU"/>
              </w:rPr>
              <w:t xml:space="preserve"> чел</w:t>
            </w:r>
            <w:r>
              <w:rPr>
                <w:rFonts w:ascii="Times New Roman" w:eastAsia="Times New Roman" w:hAnsi="Times New Roman"/>
                <w:b/>
                <w:bCs/>
                <w:sz w:val="24"/>
                <w:szCs w:val="24"/>
                <w:lang w:eastAsia="ru-RU"/>
              </w:rPr>
              <w:t>.</w:t>
            </w:r>
            <w:r w:rsidRPr="0073549F">
              <w:rPr>
                <w:rFonts w:ascii="Times New Roman" w:eastAsia="Times New Roman" w:hAnsi="Times New Roman"/>
                <w:b/>
                <w:bCs/>
                <w:sz w:val="24"/>
                <w:szCs w:val="24"/>
                <w:lang w:eastAsia="ru-RU"/>
              </w:rPr>
              <w:t>)</w:t>
            </w:r>
          </w:p>
        </w:tc>
        <w:tc>
          <w:tcPr>
            <w:tcW w:w="3571" w:type="dxa"/>
            <w:tcBorders>
              <w:top w:val="single" w:sz="4" w:space="0" w:color="auto"/>
              <w:left w:val="single" w:sz="4" w:space="0" w:color="auto"/>
              <w:bottom w:val="single" w:sz="4" w:space="0" w:color="auto"/>
              <w:right w:val="single" w:sz="4" w:space="0" w:color="auto"/>
            </w:tcBorders>
            <w:shd w:val="clear" w:color="auto" w:fill="auto"/>
          </w:tcPr>
          <w:p w:rsidR="00BE100A" w:rsidRPr="0073549F" w:rsidRDefault="00BE100A" w:rsidP="00105F9B">
            <w:pPr>
              <w:spacing w:after="120" w:line="240" w:lineRule="auto"/>
              <w:rPr>
                <w:rFonts w:ascii="Times New Roman" w:hAnsi="Times New Roman"/>
                <w:sz w:val="24"/>
                <w:szCs w:val="24"/>
              </w:rPr>
            </w:pPr>
            <w:r w:rsidRPr="0073549F">
              <w:rPr>
                <w:rFonts w:ascii="Times New Roman" w:hAnsi="Times New Roman"/>
                <w:sz w:val="24"/>
                <w:szCs w:val="24"/>
              </w:rPr>
              <w:t>Костюм для защиты от общих производственных загрязнений и механических воздействий</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BE100A" w:rsidRPr="0073549F" w:rsidRDefault="00BE100A" w:rsidP="00105F9B">
            <w:pPr>
              <w:spacing w:after="120" w:line="240" w:lineRule="auto"/>
              <w:jc w:val="center"/>
              <w:rPr>
                <w:rFonts w:ascii="Times New Roman" w:hAnsi="Times New Roman"/>
                <w:sz w:val="24"/>
                <w:szCs w:val="24"/>
              </w:rPr>
            </w:pPr>
            <w:r w:rsidRPr="0073549F">
              <w:rPr>
                <w:rFonts w:ascii="Times New Roman" w:hAnsi="Times New Roman"/>
                <w:sz w:val="24"/>
                <w:szCs w:val="24"/>
              </w:rPr>
              <w:t>1 шт.</w:t>
            </w:r>
          </w:p>
        </w:tc>
        <w:tc>
          <w:tcPr>
            <w:tcW w:w="2103" w:type="dxa"/>
            <w:vMerge w:val="restart"/>
            <w:tcBorders>
              <w:top w:val="single" w:sz="4" w:space="0" w:color="auto"/>
              <w:left w:val="single" w:sz="4" w:space="0" w:color="auto"/>
              <w:right w:val="single" w:sz="4" w:space="0" w:color="auto"/>
            </w:tcBorders>
            <w:shd w:val="clear" w:color="auto" w:fill="auto"/>
          </w:tcPr>
          <w:p w:rsidR="00BE100A" w:rsidRPr="0073549F" w:rsidRDefault="00BE100A" w:rsidP="00105F9B">
            <w:pPr>
              <w:spacing w:after="280" w:afterAutospacing="1" w:line="240" w:lineRule="auto"/>
              <w:jc w:val="center"/>
              <w:rPr>
                <w:rFonts w:ascii="Times New Roman" w:hAnsi="Times New Roman"/>
                <w:sz w:val="24"/>
                <w:szCs w:val="24"/>
              </w:rPr>
            </w:pPr>
            <w:r w:rsidRPr="0073549F">
              <w:rPr>
                <w:rFonts w:ascii="Times New Roman" w:eastAsia="Times New Roman" w:hAnsi="Times New Roman"/>
                <w:sz w:val="24"/>
                <w:szCs w:val="24"/>
                <w:lang w:eastAsia="ru-RU"/>
              </w:rPr>
              <w:t>Приказ Министерства труда и социальной защиты РФ</w:t>
            </w:r>
            <w:r w:rsidRPr="0073549F">
              <w:rPr>
                <w:rFonts w:ascii="Times New Roman" w:hAnsi="Times New Roman"/>
                <w:sz w:val="24"/>
                <w:szCs w:val="24"/>
              </w:rPr>
              <w:t>№ 997н от 9 декабря 2014 года,11 пункт.</w:t>
            </w:r>
          </w:p>
        </w:tc>
      </w:tr>
      <w:tr w:rsidR="00BE100A" w:rsidRPr="0073549F" w:rsidTr="00105F9B">
        <w:trPr>
          <w:trHeight w:val="732"/>
        </w:trPr>
        <w:tc>
          <w:tcPr>
            <w:tcW w:w="565" w:type="dxa"/>
            <w:vMerge/>
            <w:tcBorders>
              <w:left w:val="single" w:sz="4" w:space="0" w:color="auto"/>
              <w:right w:val="single" w:sz="4" w:space="0" w:color="auto"/>
            </w:tcBorders>
            <w:shd w:val="clear" w:color="auto" w:fill="auto"/>
            <w:hideMark/>
          </w:tcPr>
          <w:p w:rsidR="00BE100A" w:rsidRPr="0073549F" w:rsidRDefault="00BE100A" w:rsidP="00105F9B">
            <w:pPr>
              <w:spacing w:before="100" w:beforeAutospacing="1" w:after="0" w:line="240" w:lineRule="auto"/>
              <w:rPr>
                <w:rFonts w:ascii="Times New Roman" w:eastAsia="Times New Roman" w:hAnsi="Times New Roman"/>
                <w:sz w:val="24"/>
                <w:szCs w:val="24"/>
                <w:lang w:eastAsia="ru-RU"/>
              </w:rPr>
            </w:pPr>
          </w:p>
        </w:tc>
        <w:tc>
          <w:tcPr>
            <w:tcW w:w="2041" w:type="dxa"/>
            <w:vMerge/>
            <w:tcBorders>
              <w:left w:val="single" w:sz="4" w:space="0" w:color="auto"/>
              <w:right w:val="single" w:sz="4" w:space="0" w:color="auto"/>
            </w:tcBorders>
            <w:shd w:val="clear" w:color="auto" w:fill="auto"/>
            <w:hideMark/>
          </w:tcPr>
          <w:p w:rsidR="00BE100A" w:rsidRPr="0073549F" w:rsidRDefault="00BE100A" w:rsidP="00105F9B">
            <w:pPr>
              <w:spacing w:before="100" w:beforeAutospacing="1" w:after="0" w:line="240" w:lineRule="auto"/>
              <w:rPr>
                <w:rFonts w:ascii="Times New Roman" w:eastAsia="Times New Roman" w:hAnsi="Times New Roman"/>
                <w:b/>
                <w:bCs/>
                <w:sz w:val="24"/>
                <w:szCs w:val="24"/>
                <w:lang w:eastAsia="ru-RU"/>
              </w:rPr>
            </w:pPr>
          </w:p>
        </w:tc>
        <w:tc>
          <w:tcPr>
            <w:tcW w:w="3571" w:type="dxa"/>
            <w:tcBorders>
              <w:top w:val="single" w:sz="4" w:space="0" w:color="auto"/>
              <w:left w:val="single" w:sz="4" w:space="0" w:color="auto"/>
              <w:bottom w:val="single" w:sz="4" w:space="0" w:color="auto"/>
              <w:right w:val="single" w:sz="4" w:space="0" w:color="auto"/>
            </w:tcBorders>
            <w:shd w:val="clear" w:color="auto" w:fill="auto"/>
          </w:tcPr>
          <w:p w:rsidR="00BE100A" w:rsidRPr="0073549F" w:rsidRDefault="00BE100A" w:rsidP="00105F9B">
            <w:pPr>
              <w:spacing w:after="120" w:line="240" w:lineRule="auto"/>
              <w:rPr>
                <w:rFonts w:ascii="Times New Roman" w:hAnsi="Times New Roman"/>
                <w:sz w:val="24"/>
                <w:szCs w:val="24"/>
              </w:rPr>
            </w:pPr>
            <w:r w:rsidRPr="0073549F">
              <w:rPr>
                <w:rFonts w:ascii="Times New Roman" w:hAnsi="Times New Roman"/>
                <w:sz w:val="24"/>
                <w:szCs w:val="24"/>
              </w:rPr>
              <w:t>Перчатки с точечным покрытием</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BE100A" w:rsidRPr="0073549F" w:rsidRDefault="00BE100A" w:rsidP="00105F9B">
            <w:pPr>
              <w:spacing w:after="120" w:line="240" w:lineRule="auto"/>
              <w:jc w:val="center"/>
              <w:rPr>
                <w:rFonts w:ascii="Times New Roman" w:hAnsi="Times New Roman"/>
                <w:sz w:val="24"/>
                <w:szCs w:val="24"/>
              </w:rPr>
            </w:pPr>
            <w:r w:rsidRPr="0073549F">
              <w:rPr>
                <w:rFonts w:ascii="Times New Roman" w:hAnsi="Times New Roman"/>
                <w:sz w:val="24"/>
                <w:szCs w:val="24"/>
              </w:rPr>
              <w:t xml:space="preserve">12 пар </w:t>
            </w:r>
          </w:p>
        </w:tc>
        <w:tc>
          <w:tcPr>
            <w:tcW w:w="2103" w:type="dxa"/>
            <w:vMerge/>
            <w:tcBorders>
              <w:left w:val="single" w:sz="4" w:space="0" w:color="auto"/>
              <w:right w:val="single" w:sz="4" w:space="0" w:color="auto"/>
            </w:tcBorders>
            <w:shd w:val="clear" w:color="auto" w:fill="auto"/>
          </w:tcPr>
          <w:p w:rsidR="00BE100A" w:rsidRPr="0073549F" w:rsidRDefault="00BE100A" w:rsidP="00105F9B">
            <w:pPr>
              <w:spacing w:after="280" w:afterAutospacing="1" w:line="240" w:lineRule="auto"/>
              <w:jc w:val="center"/>
              <w:rPr>
                <w:rFonts w:ascii="Times New Roman" w:eastAsia="Times New Roman" w:hAnsi="Times New Roman"/>
                <w:sz w:val="24"/>
                <w:szCs w:val="24"/>
                <w:lang w:eastAsia="ru-RU"/>
              </w:rPr>
            </w:pPr>
          </w:p>
        </w:tc>
      </w:tr>
      <w:tr w:rsidR="00BE100A" w:rsidRPr="0073549F" w:rsidTr="00105F9B">
        <w:trPr>
          <w:trHeight w:val="760"/>
        </w:trPr>
        <w:tc>
          <w:tcPr>
            <w:tcW w:w="565" w:type="dxa"/>
            <w:vMerge/>
            <w:tcBorders>
              <w:left w:val="single" w:sz="4" w:space="0" w:color="auto"/>
              <w:bottom w:val="single" w:sz="4" w:space="0" w:color="auto"/>
              <w:right w:val="single" w:sz="4" w:space="0" w:color="auto"/>
            </w:tcBorders>
            <w:shd w:val="clear" w:color="auto" w:fill="auto"/>
            <w:hideMark/>
          </w:tcPr>
          <w:p w:rsidR="00BE100A" w:rsidRPr="0073549F" w:rsidRDefault="00BE100A" w:rsidP="00105F9B">
            <w:pPr>
              <w:spacing w:before="100" w:beforeAutospacing="1" w:after="0" w:line="240" w:lineRule="auto"/>
              <w:rPr>
                <w:rFonts w:ascii="Times New Roman" w:eastAsia="Times New Roman" w:hAnsi="Times New Roman"/>
                <w:sz w:val="24"/>
                <w:szCs w:val="24"/>
                <w:lang w:eastAsia="ru-RU"/>
              </w:rPr>
            </w:pPr>
          </w:p>
        </w:tc>
        <w:tc>
          <w:tcPr>
            <w:tcW w:w="2041" w:type="dxa"/>
            <w:vMerge/>
            <w:tcBorders>
              <w:left w:val="single" w:sz="4" w:space="0" w:color="auto"/>
              <w:bottom w:val="single" w:sz="4" w:space="0" w:color="auto"/>
              <w:right w:val="single" w:sz="4" w:space="0" w:color="auto"/>
            </w:tcBorders>
            <w:shd w:val="clear" w:color="auto" w:fill="auto"/>
            <w:hideMark/>
          </w:tcPr>
          <w:p w:rsidR="00BE100A" w:rsidRPr="0073549F" w:rsidRDefault="00BE100A" w:rsidP="00105F9B">
            <w:pPr>
              <w:spacing w:before="100" w:beforeAutospacing="1" w:after="0" w:line="240" w:lineRule="auto"/>
              <w:rPr>
                <w:rFonts w:ascii="Times New Roman" w:eastAsia="Times New Roman" w:hAnsi="Times New Roman"/>
                <w:b/>
                <w:bCs/>
                <w:sz w:val="24"/>
                <w:szCs w:val="24"/>
                <w:lang w:eastAsia="ru-RU"/>
              </w:rPr>
            </w:pPr>
          </w:p>
        </w:tc>
        <w:tc>
          <w:tcPr>
            <w:tcW w:w="3571" w:type="dxa"/>
            <w:tcBorders>
              <w:top w:val="single" w:sz="4" w:space="0" w:color="auto"/>
              <w:left w:val="single" w:sz="4" w:space="0" w:color="auto"/>
              <w:bottom w:val="single" w:sz="4" w:space="0" w:color="auto"/>
              <w:right w:val="single" w:sz="4" w:space="0" w:color="auto"/>
            </w:tcBorders>
            <w:shd w:val="clear" w:color="auto" w:fill="auto"/>
          </w:tcPr>
          <w:p w:rsidR="00BE100A" w:rsidRPr="0073549F" w:rsidRDefault="00BE100A" w:rsidP="00105F9B">
            <w:pPr>
              <w:spacing w:after="120" w:line="240" w:lineRule="auto"/>
              <w:rPr>
                <w:rFonts w:ascii="Times New Roman" w:hAnsi="Times New Roman"/>
                <w:sz w:val="24"/>
                <w:szCs w:val="24"/>
              </w:rPr>
            </w:pPr>
            <w:r w:rsidRPr="0073549F">
              <w:rPr>
                <w:rFonts w:ascii="Times New Roman" w:hAnsi="Times New Roman"/>
                <w:sz w:val="24"/>
                <w:szCs w:val="24"/>
              </w:rPr>
              <w:t>Перчатки резиновые или из полимерных материалов</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BE100A" w:rsidRPr="0073549F" w:rsidRDefault="00BE100A" w:rsidP="00105F9B">
            <w:pPr>
              <w:spacing w:after="120" w:line="240" w:lineRule="auto"/>
              <w:jc w:val="center"/>
              <w:rPr>
                <w:rFonts w:ascii="Times New Roman" w:hAnsi="Times New Roman"/>
                <w:sz w:val="24"/>
                <w:szCs w:val="24"/>
              </w:rPr>
            </w:pPr>
            <w:r w:rsidRPr="0073549F">
              <w:rPr>
                <w:rFonts w:ascii="Times New Roman" w:hAnsi="Times New Roman"/>
                <w:sz w:val="24"/>
                <w:szCs w:val="24"/>
              </w:rPr>
              <w:t>дежурные</w:t>
            </w:r>
          </w:p>
        </w:tc>
        <w:tc>
          <w:tcPr>
            <w:tcW w:w="2103" w:type="dxa"/>
            <w:vMerge/>
            <w:tcBorders>
              <w:left w:val="single" w:sz="4" w:space="0" w:color="auto"/>
              <w:bottom w:val="single" w:sz="4" w:space="0" w:color="auto"/>
              <w:right w:val="single" w:sz="4" w:space="0" w:color="auto"/>
            </w:tcBorders>
            <w:shd w:val="clear" w:color="auto" w:fill="auto"/>
          </w:tcPr>
          <w:p w:rsidR="00BE100A" w:rsidRPr="0073549F" w:rsidRDefault="00BE100A" w:rsidP="00105F9B">
            <w:pPr>
              <w:spacing w:after="0" w:line="240" w:lineRule="auto"/>
              <w:ind w:left="-64" w:right="-61"/>
              <w:rPr>
                <w:rFonts w:ascii="Times New Roman" w:eastAsia="Times New Roman" w:hAnsi="Times New Roman"/>
                <w:sz w:val="24"/>
                <w:szCs w:val="24"/>
                <w:lang w:eastAsia="ru-RU"/>
              </w:rPr>
            </w:pPr>
          </w:p>
        </w:tc>
      </w:tr>
      <w:tr w:rsidR="00BE100A" w:rsidRPr="0073549F" w:rsidTr="00105F9B">
        <w:trPr>
          <w:trHeight w:val="1539"/>
        </w:trPr>
        <w:tc>
          <w:tcPr>
            <w:tcW w:w="565" w:type="dxa"/>
            <w:tcBorders>
              <w:top w:val="single" w:sz="4" w:space="0" w:color="auto"/>
              <w:left w:val="single" w:sz="4" w:space="0" w:color="auto"/>
              <w:bottom w:val="single" w:sz="4" w:space="0" w:color="auto"/>
              <w:right w:val="single" w:sz="4" w:space="0" w:color="auto"/>
            </w:tcBorders>
            <w:shd w:val="clear" w:color="auto" w:fill="auto"/>
            <w:hideMark/>
          </w:tcPr>
          <w:p w:rsidR="00BE100A" w:rsidRPr="0073549F" w:rsidRDefault="00BE100A" w:rsidP="00105F9B">
            <w:pPr>
              <w:spacing w:before="100" w:beforeAutospacing="1" w:after="0" w:line="240" w:lineRule="auto"/>
              <w:rPr>
                <w:rFonts w:ascii="Times New Roman" w:eastAsia="Times New Roman" w:hAnsi="Times New Roman"/>
                <w:sz w:val="24"/>
                <w:szCs w:val="24"/>
                <w:lang w:eastAsia="ru-RU"/>
              </w:rPr>
            </w:pPr>
            <w:r w:rsidRPr="0073549F">
              <w:rPr>
                <w:rFonts w:ascii="Times New Roman" w:eastAsia="Times New Roman" w:hAnsi="Times New Roman"/>
                <w:sz w:val="24"/>
                <w:szCs w:val="24"/>
                <w:lang w:eastAsia="ru-RU"/>
              </w:rPr>
              <w:t>2</w:t>
            </w:r>
            <w:r>
              <w:rPr>
                <w:rFonts w:ascii="Times New Roman" w:eastAsia="Times New Roman" w:hAnsi="Times New Roman"/>
                <w:sz w:val="24"/>
                <w:szCs w:val="24"/>
                <w:lang w:eastAsia="ru-RU"/>
              </w:rPr>
              <w:t>.</w:t>
            </w:r>
          </w:p>
        </w:tc>
        <w:tc>
          <w:tcPr>
            <w:tcW w:w="2041" w:type="dxa"/>
            <w:tcBorders>
              <w:top w:val="single" w:sz="4" w:space="0" w:color="auto"/>
              <w:left w:val="single" w:sz="4" w:space="0" w:color="auto"/>
              <w:bottom w:val="single" w:sz="4" w:space="0" w:color="auto"/>
              <w:right w:val="single" w:sz="4" w:space="0" w:color="auto"/>
            </w:tcBorders>
            <w:shd w:val="clear" w:color="auto" w:fill="auto"/>
            <w:hideMark/>
          </w:tcPr>
          <w:p w:rsidR="00BE100A" w:rsidRPr="00FA36E8" w:rsidRDefault="00BE100A" w:rsidP="00105F9B">
            <w:pPr>
              <w:spacing w:after="0" w:line="240" w:lineRule="auto"/>
              <w:jc w:val="center"/>
              <w:rPr>
                <w:rFonts w:ascii="Times New Roman" w:eastAsia="Times New Roman" w:hAnsi="Times New Roman"/>
                <w:b/>
                <w:bCs/>
                <w:lang w:eastAsia="ru-RU"/>
              </w:rPr>
            </w:pPr>
            <w:r w:rsidRPr="00FA36E8">
              <w:rPr>
                <w:rFonts w:ascii="Times New Roman" w:eastAsia="Times New Roman" w:hAnsi="Times New Roman"/>
                <w:b/>
                <w:bCs/>
                <w:lang w:eastAsia="ru-RU"/>
              </w:rPr>
              <w:t>Педагог-библиотекарь</w:t>
            </w:r>
          </w:p>
          <w:p w:rsidR="00BE100A" w:rsidRPr="00FA36E8" w:rsidRDefault="00BE100A" w:rsidP="00105F9B">
            <w:pPr>
              <w:spacing w:after="0" w:line="240" w:lineRule="auto"/>
              <w:jc w:val="center"/>
              <w:rPr>
                <w:rFonts w:ascii="Times New Roman" w:eastAsia="Times New Roman" w:hAnsi="Times New Roman"/>
                <w:b/>
                <w:bCs/>
                <w:lang w:eastAsia="ru-RU"/>
              </w:rPr>
            </w:pPr>
            <w:r w:rsidRPr="00FA36E8">
              <w:rPr>
                <w:rFonts w:ascii="Times New Roman" w:eastAsia="Times New Roman" w:hAnsi="Times New Roman"/>
                <w:b/>
                <w:bCs/>
                <w:lang w:eastAsia="ru-RU"/>
              </w:rPr>
              <w:t>(1 чел.)</w:t>
            </w:r>
          </w:p>
          <w:p w:rsidR="00BE100A" w:rsidRPr="0073549F" w:rsidRDefault="00BE100A" w:rsidP="00105F9B">
            <w:pPr>
              <w:spacing w:after="120" w:line="240" w:lineRule="auto"/>
              <w:rPr>
                <w:rFonts w:ascii="Times New Roman" w:eastAsia="Times New Roman" w:hAnsi="Times New Roman"/>
                <w:sz w:val="24"/>
                <w:szCs w:val="24"/>
                <w:lang w:eastAsia="ru-RU"/>
              </w:rPr>
            </w:pPr>
          </w:p>
        </w:tc>
        <w:tc>
          <w:tcPr>
            <w:tcW w:w="3571" w:type="dxa"/>
            <w:tcBorders>
              <w:top w:val="single" w:sz="4" w:space="0" w:color="auto"/>
              <w:left w:val="single" w:sz="4" w:space="0" w:color="auto"/>
              <w:bottom w:val="single" w:sz="4" w:space="0" w:color="auto"/>
              <w:right w:val="single" w:sz="4" w:space="0" w:color="auto"/>
            </w:tcBorders>
            <w:shd w:val="clear" w:color="auto" w:fill="auto"/>
            <w:hideMark/>
          </w:tcPr>
          <w:p w:rsidR="00BE100A" w:rsidRPr="0073549F" w:rsidRDefault="00BE100A" w:rsidP="00105F9B">
            <w:pPr>
              <w:spacing w:after="0" w:line="240" w:lineRule="auto"/>
              <w:ind w:left="57" w:right="57"/>
              <w:rPr>
                <w:rFonts w:ascii="Times New Roman" w:eastAsia="Times New Roman" w:hAnsi="Times New Roman"/>
                <w:sz w:val="24"/>
                <w:szCs w:val="24"/>
                <w:lang w:eastAsia="ru-RU"/>
              </w:rPr>
            </w:pPr>
            <w:r w:rsidRPr="0073549F">
              <w:rPr>
                <w:rFonts w:ascii="Times New Roman" w:eastAsia="Times New Roman" w:hAnsi="Times New Roman"/>
                <w:sz w:val="24"/>
                <w:szCs w:val="24"/>
                <w:lang w:eastAsia="ru-RU"/>
              </w:rPr>
              <w:t>- халат хлопчатобумажный</w:t>
            </w:r>
          </w:p>
          <w:p w:rsidR="00BE100A" w:rsidRPr="0073549F" w:rsidRDefault="00BE100A" w:rsidP="00105F9B">
            <w:pPr>
              <w:spacing w:after="0" w:line="240" w:lineRule="auto"/>
              <w:ind w:left="57" w:right="57"/>
              <w:rPr>
                <w:rFonts w:ascii="Times New Roman" w:eastAsia="Times New Roman" w:hAnsi="Times New Roman"/>
                <w:sz w:val="24"/>
                <w:szCs w:val="24"/>
                <w:lang w:eastAsia="ru-RU"/>
              </w:rPr>
            </w:pPr>
            <w:r w:rsidRPr="0073549F">
              <w:rPr>
                <w:rFonts w:ascii="Times New Roman" w:eastAsia="Times New Roman" w:hAnsi="Times New Roman"/>
                <w:sz w:val="24"/>
                <w:szCs w:val="24"/>
                <w:lang w:eastAsia="ru-RU"/>
              </w:rPr>
              <w:t>- тапочки на кожаной подошве</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BE100A" w:rsidRPr="0073549F" w:rsidRDefault="00BE100A" w:rsidP="00105F9B">
            <w:pPr>
              <w:spacing w:after="0" w:line="240" w:lineRule="auto"/>
              <w:ind w:left="-64" w:right="-61"/>
              <w:rPr>
                <w:rFonts w:ascii="Times New Roman" w:eastAsia="Times New Roman" w:hAnsi="Times New Roman"/>
                <w:sz w:val="24"/>
                <w:szCs w:val="24"/>
                <w:lang w:eastAsia="ru-RU"/>
              </w:rPr>
            </w:pPr>
            <w:r w:rsidRPr="0073549F">
              <w:rPr>
                <w:rFonts w:ascii="Times New Roman" w:eastAsia="Times New Roman" w:hAnsi="Times New Roman"/>
                <w:sz w:val="24"/>
                <w:szCs w:val="24"/>
                <w:lang w:eastAsia="ru-RU"/>
              </w:rPr>
              <w:t>1</w:t>
            </w:r>
          </w:p>
          <w:p w:rsidR="00BE100A" w:rsidRPr="0073549F" w:rsidRDefault="00BE100A" w:rsidP="00105F9B">
            <w:pPr>
              <w:spacing w:after="0" w:line="240" w:lineRule="auto"/>
              <w:ind w:left="-64" w:right="-61"/>
              <w:rPr>
                <w:rFonts w:ascii="Times New Roman" w:eastAsia="Times New Roman" w:hAnsi="Times New Roman"/>
                <w:sz w:val="24"/>
                <w:szCs w:val="24"/>
                <w:lang w:eastAsia="ru-RU"/>
              </w:rPr>
            </w:pPr>
          </w:p>
          <w:p w:rsidR="00BE100A" w:rsidRPr="0073549F" w:rsidRDefault="00BE100A" w:rsidP="00105F9B">
            <w:pPr>
              <w:spacing w:after="0" w:line="240" w:lineRule="auto"/>
              <w:ind w:left="-64" w:right="-61"/>
              <w:rPr>
                <w:rFonts w:ascii="Times New Roman" w:eastAsia="Times New Roman" w:hAnsi="Times New Roman"/>
                <w:sz w:val="24"/>
                <w:szCs w:val="24"/>
                <w:lang w:eastAsia="ru-RU"/>
              </w:rPr>
            </w:pPr>
            <w:r w:rsidRPr="0073549F">
              <w:rPr>
                <w:rFonts w:ascii="Times New Roman" w:eastAsia="Times New Roman" w:hAnsi="Times New Roman"/>
                <w:sz w:val="24"/>
                <w:szCs w:val="24"/>
                <w:lang w:eastAsia="ru-RU"/>
              </w:rPr>
              <w:t>1</w:t>
            </w:r>
          </w:p>
        </w:tc>
        <w:tc>
          <w:tcPr>
            <w:tcW w:w="2103" w:type="dxa"/>
            <w:tcBorders>
              <w:top w:val="single" w:sz="4" w:space="0" w:color="auto"/>
              <w:left w:val="single" w:sz="4" w:space="0" w:color="auto"/>
              <w:bottom w:val="single" w:sz="4" w:space="0" w:color="auto"/>
              <w:right w:val="single" w:sz="4" w:space="0" w:color="auto"/>
            </w:tcBorders>
            <w:shd w:val="clear" w:color="auto" w:fill="auto"/>
            <w:hideMark/>
          </w:tcPr>
          <w:p w:rsidR="00BE100A" w:rsidRPr="0073549F" w:rsidRDefault="00BE100A" w:rsidP="00105F9B">
            <w:pPr>
              <w:spacing w:before="100" w:beforeAutospacing="1" w:after="0" w:line="240" w:lineRule="auto"/>
              <w:rPr>
                <w:rFonts w:ascii="Times New Roman" w:eastAsia="Times New Roman" w:hAnsi="Times New Roman"/>
                <w:sz w:val="24"/>
                <w:szCs w:val="24"/>
                <w:lang w:eastAsia="ru-RU"/>
              </w:rPr>
            </w:pPr>
            <w:r w:rsidRPr="0073549F">
              <w:rPr>
                <w:rFonts w:ascii="Times New Roman" w:eastAsia="Times New Roman" w:hAnsi="Times New Roman"/>
                <w:sz w:val="24"/>
                <w:szCs w:val="24"/>
                <w:lang w:eastAsia="ru-RU"/>
              </w:rPr>
              <w:t xml:space="preserve">Приказ Министерства здравоохранения и социального развития РФ </w:t>
            </w:r>
            <w:r w:rsidRPr="0073549F">
              <w:rPr>
                <w:rFonts w:ascii="Times New Roman" w:eastAsia="Times New Roman" w:hAnsi="Times New Roman"/>
                <w:i/>
                <w:sz w:val="24"/>
                <w:szCs w:val="24"/>
                <w:lang w:eastAsia="ru-RU"/>
              </w:rPr>
              <w:t xml:space="preserve">№ </w:t>
            </w:r>
            <w:r w:rsidRPr="00EA3699">
              <w:rPr>
                <w:rFonts w:ascii="Times New Roman" w:eastAsia="Times New Roman" w:hAnsi="Times New Roman"/>
                <w:iCs/>
                <w:sz w:val="24"/>
                <w:szCs w:val="24"/>
                <w:lang w:eastAsia="ru-RU"/>
              </w:rPr>
              <w:t>777</w:t>
            </w:r>
            <w:r w:rsidRPr="0073549F">
              <w:rPr>
                <w:rFonts w:ascii="Times New Roman" w:eastAsia="Times New Roman" w:hAnsi="Times New Roman"/>
                <w:i/>
                <w:sz w:val="24"/>
                <w:szCs w:val="24"/>
                <w:lang w:eastAsia="ru-RU"/>
              </w:rPr>
              <w:t xml:space="preserve">н </w:t>
            </w:r>
            <w:r w:rsidRPr="0073549F">
              <w:rPr>
                <w:rFonts w:ascii="Times New Roman" w:eastAsia="Times New Roman" w:hAnsi="Times New Roman"/>
                <w:sz w:val="24"/>
                <w:szCs w:val="24"/>
                <w:lang w:eastAsia="ru-RU"/>
              </w:rPr>
              <w:t xml:space="preserve">от 01.09.2010г.разд.8 п.27 </w:t>
            </w:r>
          </w:p>
        </w:tc>
      </w:tr>
      <w:tr w:rsidR="00BE100A" w:rsidRPr="0073549F" w:rsidTr="00105F9B">
        <w:trPr>
          <w:trHeight w:val="2828"/>
        </w:trPr>
        <w:tc>
          <w:tcPr>
            <w:tcW w:w="565" w:type="dxa"/>
            <w:tcBorders>
              <w:top w:val="single" w:sz="4" w:space="0" w:color="auto"/>
              <w:left w:val="single" w:sz="4" w:space="0" w:color="auto"/>
              <w:bottom w:val="single" w:sz="4" w:space="0" w:color="auto"/>
              <w:right w:val="single" w:sz="4" w:space="0" w:color="auto"/>
            </w:tcBorders>
            <w:shd w:val="clear" w:color="auto" w:fill="auto"/>
            <w:hideMark/>
          </w:tcPr>
          <w:p w:rsidR="00BE100A" w:rsidRPr="0073549F" w:rsidRDefault="00BE100A" w:rsidP="00105F9B">
            <w:pPr>
              <w:spacing w:before="100" w:beforeAutospacing="1" w:after="0" w:line="240" w:lineRule="auto"/>
              <w:rPr>
                <w:rFonts w:ascii="Times New Roman" w:eastAsia="Times New Roman" w:hAnsi="Times New Roman"/>
                <w:sz w:val="24"/>
                <w:szCs w:val="24"/>
                <w:lang w:eastAsia="ru-RU"/>
              </w:rPr>
            </w:pPr>
            <w:r w:rsidRPr="0073549F">
              <w:rPr>
                <w:rFonts w:ascii="Times New Roman" w:eastAsia="Times New Roman" w:hAnsi="Times New Roman"/>
                <w:sz w:val="24"/>
                <w:szCs w:val="24"/>
                <w:lang w:eastAsia="ru-RU"/>
              </w:rPr>
              <w:t>3</w:t>
            </w:r>
            <w:r>
              <w:rPr>
                <w:rFonts w:ascii="Times New Roman" w:eastAsia="Times New Roman" w:hAnsi="Times New Roman"/>
                <w:sz w:val="24"/>
                <w:szCs w:val="24"/>
                <w:lang w:eastAsia="ru-RU"/>
              </w:rPr>
              <w:t>.</w:t>
            </w:r>
          </w:p>
        </w:tc>
        <w:tc>
          <w:tcPr>
            <w:tcW w:w="2041" w:type="dxa"/>
            <w:tcBorders>
              <w:top w:val="single" w:sz="4" w:space="0" w:color="auto"/>
              <w:left w:val="single" w:sz="4" w:space="0" w:color="auto"/>
              <w:bottom w:val="single" w:sz="4" w:space="0" w:color="auto"/>
              <w:right w:val="single" w:sz="4" w:space="0" w:color="auto"/>
            </w:tcBorders>
            <w:shd w:val="clear" w:color="auto" w:fill="auto"/>
            <w:hideMark/>
          </w:tcPr>
          <w:p w:rsidR="00BE100A" w:rsidRPr="0073549F" w:rsidRDefault="00BE100A" w:rsidP="00105F9B">
            <w:pPr>
              <w:spacing w:after="0" w:line="240" w:lineRule="auto"/>
              <w:jc w:val="center"/>
              <w:rPr>
                <w:rFonts w:ascii="Times New Roman" w:eastAsia="Times New Roman" w:hAnsi="Times New Roman"/>
                <w:b/>
                <w:bCs/>
                <w:sz w:val="24"/>
                <w:szCs w:val="24"/>
                <w:lang w:eastAsia="ru-RU"/>
              </w:rPr>
            </w:pPr>
            <w:r w:rsidRPr="0073549F">
              <w:rPr>
                <w:rFonts w:ascii="Times New Roman" w:eastAsia="Times New Roman" w:hAnsi="Times New Roman"/>
                <w:b/>
                <w:bCs/>
                <w:sz w:val="24"/>
                <w:szCs w:val="24"/>
                <w:lang w:eastAsia="ru-RU"/>
              </w:rPr>
              <w:t>За</w:t>
            </w:r>
            <w:r w:rsidR="00994F83">
              <w:rPr>
                <w:rFonts w:ascii="Times New Roman" w:eastAsia="Times New Roman" w:hAnsi="Times New Roman"/>
                <w:b/>
                <w:bCs/>
                <w:sz w:val="24"/>
                <w:szCs w:val="24"/>
                <w:lang w:eastAsia="ru-RU"/>
              </w:rPr>
              <w:t>вхоз</w:t>
            </w:r>
            <w:r w:rsidR="005F2BFE">
              <w:rPr>
                <w:rFonts w:ascii="Times New Roman" w:eastAsia="Times New Roman" w:hAnsi="Times New Roman"/>
                <w:b/>
                <w:bCs/>
                <w:sz w:val="24"/>
                <w:szCs w:val="24"/>
                <w:lang w:eastAsia="ru-RU"/>
              </w:rPr>
              <w:t xml:space="preserve">, </w:t>
            </w:r>
          </w:p>
          <w:p w:rsidR="00BE100A" w:rsidRPr="0073549F" w:rsidRDefault="00BE100A" w:rsidP="00105F9B">
            <w:pPr>
              <w:spacing w:after="0" w:line="240" w:lineRule="auto"/>
              <w:jc w:val="center"/>
              <w:rPr>
                <w:rFonts w:ascii="Times New Roman" w:eastAsia="Times New Roman" w:hAnsi="Times New Roman"/>
                <w:sz w:val="24"/>
                <w:szCs w:val="24"/>
                <w:lang w:eastAsia="ru-RU"/>
              </w:rPr>
            </w:pPr>
            <w:r w:rsidRPr="0073549F">
              <w:rPr>
                <w:rFonts w:ascii="Times New Roman" w:eastAsia="Times New Roman" w:hAnsi="Times New Roman"/>
                <w:b/>
                <w:bCs/>
                <w:sz w:val="24"/>
                <w:szCs w:val="24"/>
                <w:lang w:eastAsia="ru-RU"/>
              </w:rPr>
              <w:t>(</w:t>
            </w:r>
            <w:r w:rsidR="005F2BFE">
              <w:rPr>
                <w:rFonts w:ascii="Times New Roman" w:eastAsia="Times New Roman" w:hAnsi="Times New Roman"/>
                <w:b/>
                <w:bCs/>
                <w:sz w:val="24"/>
                <w:szCs w:val="24"/>
                <w:lang w:eastAsia="ru-RU"/>
              </w:rPr>
              <w:t>1</w:t>
            </w:r>
            <w:r w:rsidRPr="0073549F">
              <w:rPr>
                <w:rFonts w:ascii="Times New Roman" w:eastAsia="Times New Roman" w:hAnsi="Times New Roman"/>
                <w:b/>
                <w:bCs/>
                <w:sz w:val="24"/>
                <w:szCs w:val="24"/>
                <w:lang w:eastAsia="ru-RU"/>
              </w:rPr>
              <w:t xml:space="preserve"> чел</w:t>
            </w:r>
            <w:r>
              <w:rPr>
                <w:rFonts w:ascii="Times New Roman" w:eastAsia="Times New Roman" w:hAnsi="Times New Roman"/>
                <w:b/>
                <w:bCs/>
                <w:sz w:val="24"/>
                <w:szCs w:val="24"/>
                <w:lang w:eastAsia="ru-RU"/>
              </w:rPr>
              <w:t>.</w:t>
            </w:r>
            <w:r w:rsidRPr="0073549F">
              <w:rPr>
                <w:rFonts w:ascii="Times New Roman" w:eastAsia="Times New Roman" w:hAnsi="Times New Roman"/>
                <w:b/>
                <w:bCs/>
                <w:sz w:val="24"/>
                <w:szCs w:val="24"/>
                <w:lang w:eastAsia="ru-RU"/>
              </w:rPr>
              <w:t>)</w:t>
            </w:r>
          </w:p>
        </w:tc>
        <w:tc>
          <w:tcPr>
            <w:tcW w:w="3571" w:type="dxa"/>
            <w:tcBorders>
              <w:top w:val="single" w:sz="4" w:space="0" w:color="auto"/>
              <w:left w:val="single" w:sz="4" w:space="0" w:color="auto"/>
              <w:bottom w:val="single" w:sz="4" w:space="0" w:color="auto"/>
              <w:right w:val="single" w:sz="4" w:space="0" w:color="auto"/>
            </w:tcBorders>
            <w:shd w:val="clear" w:color="auto" w:fill="auto"/>
            <w:hideMark/>
          </w:tcPr>
          <w:p w:rsidR="00BE100A" w:rsidRPr="0073549F" w:rsidRDefault="00BE100A" w:rsidP="00105F9B">
            <w:pPr>
              <w:spacing w:before="100" w:beforeAutospacing="1" w:after="0" w:line="240" w:lineRule="auto"/>
              <w:rPr>
                <w:rFonts w:ascii="Times New Roman" w:eastAsia="Times New Roman" w:hAnsi="Times New Roman"/>
                <w:sz w:val="24"/>
                <w:szCs w:val="24"/>
                <w:lang w:eastAsia="ru-RU"/>
              </w:rPr>
            </w:pPr>
            <w:r w:rsidRPr="0073549F">
              <w:rPr>
                <w:rFonts w:ascii="Times New Roman" w:eastAsia="Times New Roman" w:hAnsi="Times New Roman"/>
                <w:sz w:val="24"/>
                <w:szCs w:val="24"/>
                <w:lang w:eastAsia="ru-RU"/>
              </w:rPr>
              <w:t xml:space="preserve">- халат хлопчатобумажный, </w:t>
            </w:r>
          </w:p>
          <w:p w:rsidR="00BE100A" w:rsidRPr="0073549F" w:rsidRDefault="00BE100A" w:rsidP="00105F9B">
            <w:pPr>
              <w:spacing w:before="100" w:beforeAutospacing="1" w:after="0" w:line="240" w:lineRule="auto"/>
              <w:rPr>
                <w:rFonts w:ascii="Times New Roman" w:eastAsia="Times New Roman" w:hAnsi="Times New Roman"/>
                <w:sz w:val="24"/>
                <w:szCs w:val="24"/>
                <w:lang w:eastAsia="ru-RU"/>
              </w:rPr>
            </w:pPr>
            <w:r w:rsidRPr="0073549F">
              <w:rPr>
                <w:rFonts w:ascii="Times New Roman" w:eastAsia="Times New Roman" w:hAnsi="Times New Roman"/>
                <w:sz w:val="24"/>
                <w:szCs w:val="24"/>
                <w:lang w:eastAsia="ru-RU"/>
              </w:rPr>
              <w:t xml:space="preserve">- перчатки с полимерным покрытием, </w:t>
            </w:r>
          </w:p>
        </w:tc>
        <w:tc>
          <w:tcPr>
            <w:tcW w:w="1467" w:type="dxa"/>
            <w:tcBorders>
              <w:top w:val="single" w:sz="4" w:space="0" w:color="auto"/>
              <w:left w:val="single" w:sz="4" w:space="0" w:color="auto"/>
              <w:bottom w:val="single" w:sz="4" w:space="0" w:color="auto"/>
              <w:right w:val="single" w:sz="4" w:space="0" w:color="auto"/>
            </w:tcBorders>
            <w:shd w:val="clear" w:color="auto" w:fill="auto"/>
            <w:hideMark/>
          </w:tcPr>
          <w:p w:rsidR="00BE100A" w:rsidRPr="0073549F" w:rsidRDefault="00BE100A" w:rsidP="00105F9B">
            <w:pPr>
              <w:spacing w:before="100" w:beforeAutospacing="1" w:after="0" w:line="240" w:lineRule="auto"/>
              <w:rPr>
                <w:rFonts w:ascii="Times New Roman" w:eastAsia="Times New Roman" w:hAnsi="Times New Roman"/>
                <w:sz w:val="24"/>
                <w:szCs w:val="24"/>
                <w:lang w:eastAsia="ru-RU"/>
              </w:rPr>
            </w:pPr>
            <w:r w:rsidRPr="0073549F">
              <w:rPr>
                <w:rFonts w:ascii="Times New Roman" w:eastAsia="Times New Roman" w:hAnsi="Times New Roman"/>
                <w:sz w:val="24"/>
                <w:szCs w:val="24"/>
                <w:lang w:eastAsia="ru-RU"/>
              </w:rPr>
              <w:t>1 шт.</w:t>
            </w:r>
          </w:p>
          <w:p w:rsidR="00BE100A" w:rsidRPr="0073549F" w:rsidRDefault="00BE100A" w:rsidP="00105F9B">
            <w:pPr>
              <w:spacing w:before="100" w:beforeAutospacing="1" w:after="0" w:line="240" w:lineRule="auto"/>
              <w:rPr>
                <w:rFonts w:ascii="Times New Roman" w:eastAsia="Times New Roman" w:hAnsi="Times New Roman"/>
                <w:sz w:val="24"/>
                <w:szCs w:val="24"/>
                <w:lang w:eastAsia="ru-RU"/>
              </w:rPr>
            </w:pPr>
            <w:r w:rsidRPr="0073549F">
              <w:rPr>
                <w:rFonts w:ascii="Times New Roman" w:eastAsia="Times New Roman" w:hAnsi="Times New Roman"/>
                <w:sz w:val="24"/>
                <w:szCs w:val="24"/>
                <w:lang w:eastAsia="ru-RU"/>
              </w:rPr>
              <w:t> 6 пар</w:t>
            </w:r>
          </w:p>
          <w:p w:rsidR="00BE100A" w:rsidRPr="0073549F" w:rsidRDefault="00BE100A" w:rsidP="00105F9B">
            <w:pPr>
              <w:spacing w:before="100" w:beforeAutospacing="1" w:after="0" w:line="240" w:lineRule="auto"/>
              <w:rPr>
                <w:rFonts w:ascii="Times New Roman" w:eastAsia="Times New Roman" w:hAnsi="Times New Roman"/>
                <w:sz w:val="24"/>
                <w:szCs w:val="24"/>
                <w:lang w:eastAsia="ru-RU"/>
              </w:rPr>
            </w:pPr>
            <w:r w:rsidRPr="0073549F">
              <w:rPr>
                <w:rFonts w:ascii="Times New Roman" w:eastAsia="Times New Roman" w:hAnsi="Times New Roman"/>
                <w:sz w:val="24"/>
                <w:szCs w:val="24"/>
                <w:lang w:eastAsia="ru-RU"/>
              </w:rPr>
              <w:t> </w:t>
            </w:r>
          </w:p>
          <w:p w:rsidR="00BE100A" w:rsidRPr="0073549F" w:rsidRDefault="00BE100A" w:rsidP="00105F9B">
            <w:pPr>
              <w:spacing w:before="100" w:beforeAutospacing="1" w:after="0" w:line="240" w:lineRule="auto"/>
              <w:rPr>
                <w:rFonts w:ascii="Times New Roman" w:eastAsia="Times New Roman" w:hAnsi="Times New Roman"/>
                <w:sz w:val="24"/>
                <w:szCs w:val="24"/>
                <w:lang w:eastAsia="ru-RU"/>
              </w:rPr>
            </w:pPr>
          </w:p>
        </w:tc>
        <w:tc>
          <w:tcPr>
            <w:tcW w:w="2103" w:type="dxa"/>
            <w:tcBorders>
              <w:top w:val="single" w:sz="4" w:space="0" w:color="auto"/>
              <w:left w:val="single" w:sz="4" w:space="0" w:color="auto"/>
              <w:bottom w:val="single" w:sz="4" w:space="0" w:color="auto"/>
              <w:right w:val="single" w:sz="4" w:space="0" w:color="auto"/>
            </w:tcBorders>
            <w:shd w:val="clear" w:color="auto" w:fill="auto"/>
            <w:hideMark/>
          </w:tcPr>
          <w:p w:rsidR="00BE100A" w:rsidRPr="0073549F" w:rsidRDefault="00BE100A" w:rsidP="00105F9B">
            <w:pPr>
              <w:widowControl w:val="0"/>
              <w:autoSpaceDE w:val="0"/>
              <w:autoSpaceDN w:val="0"/>
              <w:adjustRightInd w:val="0"/>
              <w:spacing w:after="0" w:line="240" w:lineRule="auto"/>
              <w:rPr>
                <w:rFonts w:ascii="Times New Roman" w:eastAsia="Times New Roman" w:hAnsi="Times New Roman"/>
                <w:sz w:val="24"/>
                <w:szCs w:val="24"/>
                <w:lang w:eastAsia="ru-RU"/>
              </w:rPr>
            </w:pPr>
            <w:r w:rsidRPr="0073549F">
              <w:rPr>
                <w:rFonts w:ascii="Times New Roman" w:eastAsia="Times New Roman" w:hAnsi="Times New Roman"/>
                <w:sz w:val="24"/>
                <w:szCs w:val="24"/>
                <w:lang w:eastAsia="ru-RU"/>
              </w:rPr>
              <w:t>Приказ Министерства труда и социальной защиты Российской Федерации от 9 декабря 2014 г. N 997н . п.32</w:t>
            </w:r>
          </w:p>
        </w:tc>
      </w:tr>
      <w:tr w:rsidR="00BE100A" w:rsidRPr="0073549F" w:rsidTr="00105F9B">
        <w:trPr>
          <w:trHeight w:val="686"/>
        </w:trPr>
        <w:tc>
          <w:tcPr>
            <w:tcW w:w="565" w:type="dxa"/>
            <w:tcBorders>
              <w:top w:val="single" w:sz="4" w:space="0" w:color="auto"/>
              <w:left w:val="single" w:sz="4" w:space="0" w:color="auto"/>
              <w:bottom w:val="single" w:sz="4" w:space="0" w:color="auto"/>
              <w:right w:val="single" w:sz="4" w:space="0" w:color="auto"/>
            </w:tcBorders>
            <w:shd w:val="clear" w:color="auto" w:fill="auto"/>
            <w:hideMark/>
          </w:tcPr>
          <w:p w:rsidR="00BE100A" w:rsidRPr="0073549F" w:rsidRDefault="00BE100A" w:rsidP="00105F9B">
            <w:pPr>
              <w:spacing w:after="0" w:line="240" w:lineRule="auto"/>
              <w:rPr>
                <w:rFonts w:ascii="Times New Roman" w:eastAsia="Times New Roman" w:hAnsi="Times New Roman"/>
                <w:sz w:val="24"/>
                <w:szCs w:val="24"/>
                <w:lang w:eastAsia="ru-RU"/>
              </w:rPr>
            </w:pPr>
            <w:r w:rsidRPr="0073549F">
              <w:rPr>
                <w:rFonts w:ascii="Times New Roman" w:eastAsia="Times New Roman" w:hAnsi="Times New Roman"/>
                <w:sz w:val="24"/>
                <w:szCs w:val="24"/>
                <w:lang w:eastAsia="ru-RU"/>
              </w:rPr>
              <w:t>4</w:t>
            </w:r>
            <w:r>
              <w:rPr>
                <w:rFonts w:ascii="Times New Roman" w:eastAsia="Times New Roman" w:hAnsi="Times New Roman"/>
                <w:sz w:val="24"/>
                <w:szCs w:val="24"/>
                <w:lang w:eastAsia="ru-RU"/>
              </w:rPr>
              <w:t>.</w:t>
            </w:r>
          </w:p>
        </w:tc>
        <w:tc>
          <w:tcPr>
            <w:tcW w:w="2041" w:type="dxa"/>
            <w:tcBorders>
              <w:top w:val="single" w:sz="4" w:space="0" w:color="auto"/>
              <w:left w:val="single" w:sz="4" w:space="0" w:color="auto"/>
              <w:bottom w:val="single" w:sz="4" w:space="0" w:color="auto"/>
              <w:right w:val="single" w:sz="4" w:space="0" w:color="auto"/>
            </w:tcBorders>
            <w:shd w:val="clear" w:color="auto" w:fill="auto"/>
            <w:hideMark/>
          </w:tcPr>
          <w:p w:rsidR="00BE100A" w:rsidRPr="0073549F" w:rsidRDefault="00BE100A" w:rsidP="00105F9B">
            <w:pPr>
              <w:spacing w:after="0" w:line="240" w:lineRule="auto"/>
              <w:jc w:val="center"/>
              <w:rPr>
                <w:rFonts w:ascii="Times New Roman" w:eastAsia="Times New Roman" w:hAnsi="Times New Roman"/>
                <w:b/>
                <w:sz w:val="24"/>
                <w:szCs w:val="24"/>
                <w:lang w:eastAsia="ru-RU"/>
              </w:rPr>
            </w:pPr>
            <w:r w:rsidRPr="0073549F">
              <w:rPr>
                <w:rFonts w:ascii="Times New Roman" w:eastAsia="Times New Roman" w:hAnsi="Times New Roman"/>
                <w:b/>
                <w:sz w:val="24"/>
                <w:szCs w:val="24"/>
                <w:lang w:eastAsia="ru-RU"/>
              </w:rPr>
              <w:t>Рабочий по комплексному обслуживанию и ремонту зданий и сооружений</w:t>
            </w:r>
          </w:p>
          <w:p w:rsidR="00BE100A" w:rsidRPr="0073549F" w:rsidRDefault="00BE100A" w:rsidP="00105F9B">
            <w:pPr>
              <w:spacing w:after="0" w:line="240" w:lineRule="auto"/>
              <w:jc w:val="center"/>
              <w:rPr>
                <w:rFonts w:ascii="Times New Roman" w:eastAsia="Times New Roman" w:hAnsi="Times New Roman"/>
                <w:b/>
                <w:sz w:val="24"/>
                <w:szCs w:val="24"/>
                <w:lang w:eastAsia="ru-RU"/>
              </w:rPr>
            </w:pPr>
            <w:r w:rsidRPr="0073549F">
              <w:rPr>
                <w:rFonts w:ascii="Times New Roman" w:eastAsia="Times New Roman" w:hAnsi="Times New Roman"/>
                <w:b/>
                <w:sz w:val="24"/>
                <w:szCs w:val="24"/>
                <w:lang w:eastAsia="ru-RU"/>
              </w:rPr>
              <w:t>(</w:t>
            </w:r>
            <w:r w:rsidR="005F2BFE">
              <w:rPr>
                <w:rFonts w:ascii="Times New Roman" w:eastAsia="Times New Roman" w:hAnsi="Times New Roman"/>
                <w:b/>
                <w:sz w:val="24"/>
                <w:szCs w:val="24"/>
                <w:lang w:eastAsia="ru-RU"/>
              </w:rPr>
              <w:t>2</w:t>
            </w:r>
            <w:r w:rsidRPr="0073549F">
              <w:rPr>
                <w:rFonts w:ascii="Times New Roman" w:eastAsia="Times New Roman" w:hAnsi="Times New Roman"/>
                <w:b/>
                <w:sz w:val="24"/>
                <w:szCs w:val="24"/>
                <w:lang w:eastAsia="ru-RU"/>
              </w:rPr>
              <w:t xml:space="preserve"> чел</w:t>
            </w:r>
            <w:r>
              <w:rPr>
                <w:rFonts w:ascii="Times New Roman" w:eastAsia="Times New Roman" w:hAnsi="Times New Roman"/>
                <w:b/>
                <w:sz w:val="24"/>
                <w:szCs w:val="24"/>
                <w:lang w:eastAsia="ru-RU"/>
              </w:rPr>
              <w:t>.</w:t>
            </w:r>
            <w:r w:rsidRPr="0073549F">
              <w:rPr>
                <w:rFonts w:ascii="Times New Roman" w:eastAsia="Times New Roman" w:hAnsi="Times New Roman"/>
                <w:b/>
                <w:sz w:val="24"/>
                <w:szCs w:val="24"/>
                <w:lang w:eastAsia="ru-RU"/>
              </w:rPr>
              <w:t>)</w:t>
            </w:r>
          </w:p>
          <w:p w:rsidR="00BE100A" w:rsidRPr="0073549F" w:rsidRDefault="00BE100A" w:rsidP="00105F9B">
            <w:pPr>
              <w:spacing w:after="0" w:line="240" w:lineRule="auto"/>
              <w:rPr>
                <w:rFonts w:ascii="Times New Roman" w:eastAsia="Times New Roman" w:hAnsi="Times New Roman"/>
                <w:sz w:val="24"/>
                <w:szCs w:val="24"/>
                <w:lang w:eastAsia="ru-RU"/>
              </w:rPr>
            </w:pPr>
          </w:p>
        </w:tc>
        <w:tc>
          <w:tcPr>
            <w:tcW w:w="3571" w:type="dxa"/>
            <w:tcBorders>
              <w:top w:val="single" w:sz="4" w:space="0" w:color="auto"/>
              <w:left w:val="single" w:sz="4" w:space="0" w:color="auto"/>
              <w:bottom w:val="single" w:sz="4" w:space="0" w:color="auto"/>
              <w:right w:val="single" w:sz="4" w:space="0" w:color="auto"/>
            </w:tcBorders>
            <w:shd w:val="clear" w:color="auto" w:fill="auto"/>
            <w:hideMark/>
          </w:tcPr>
          <w:p w:rsidR="00BE100A" w:rsidRPr="0073549F" w:rsidRDefault="00BE100A" w:rsidP="00105F9B">
            <w:pPr>
              <w:spacing w:after="0" w:line="240" w:lineRule="auto"/>
              <w:rPr>
                <w:rFonts w:ascii="Times New Roman" w:eastAsia="Times New Roman" w:hAnsi="Times New Roman"/>
                <w:sz w:val="24"/>
                <w:szCs w:val="24"/>
                <w:lang w:eastAsia="ru-RU"/>
              </w:rPr>
            </w:pPr>
            <w:r w:rsidRPr="0073549F">
              <w:rPr>
                <w:rFonts w:ascii="Times New Roman" w:eastAsia="Times New Roman" w:hAnsi="Times New Roman"/>
                <w:sz w:val="24"/>
                <w:szCs w:val="24"/>
                <w:lang w:eastAsia="ru-RU"/>
              </w:rPr>
              <w:t>- костюм от общих производственных  и механических воздействий</w:t>
            </w:r>
          </w:p>
          <w:p w:rsidR="00BE100A" w:rsidRPr="0073549F" w:rsidRDefault="00BE100A" w:rsidP="00105F9B">
            <w:pPr>
              <w:spacing w:after="0" w:line="240" w:lineRule="auto"/>
              <w:rPr>
                <w:rFonts w:ascii="Times New Roman" w:eastAsia="Times New Roman" w:hAnsi="Times New Roman"/>
                <w:sz w:val="24"/>
                <w:szCs w:val="24"/>
                <w:lang w:eastAsia="ru-RU"/>
              </w:rPr>
            </w:pPr>
            <w:r w:rsidRPr="0073549F">
              <w:rPr>
                <w:rFonts w:ascii="Times New Roman" w:eastAsia="Times New Roman" w:hAnsi="Times New Roman"/>
                <w:sz w:val="24"/>
                <w:szCs w:val="24"/>
                <w:lang w:eastAsia="ru-RU"/>
              </w:rPr>
              <w:t>- сапоги резиновые с защитным подноском</w:t>
            </w:r>
          </w:p>
          <w:p w:rsidR="00BE100A" w:rsidRPr="0073549F" w:rsidRDefault="00BE100A" w:rsidP="00105F9B">
            <w:pPr>
              <w:spacing w:after="0" w:line="240" w:lineRule="auto"/>
              <w:rPr>
                <w:rFonts w:ascii="Times New Roman" w:eastAsia="Times New Roman" w:hAnsi="Times New Roman"/>
                <w:sz w:val="24"/>
                <w:szCs w:val="24"/>
                <w:lang w:eastAsia="ru-RU"/>
              </w:rPr>
            </w:pPr>
            <w:r w:rsidRPr="0073549F">
              <w:rPr>
                <w:rFonts w:ascii="Times New Roman" w:eastAsia="Times New Roman" w:hAnsi="Times New Roman"/>
                <w:sz w:val="24"/>
                <w:szCs w:val="24"/>
                <w:lang w:eastAsia="ru-RU"/>
              </w:rPr>
              <w:t>- перчатки с полимерным покрытием</w:t>
            </w:r>
          </w:p>
          <w:p w:rsidR="00BE100A" w:rsidRPr="0073549F" w:rsidRDefault="00BE100A" w:rsidP="00105F9B">
            <w:pPr>
              <w:spacing w:after="0" w:line="240" w:lineRule="auto"/>
              <w:rPr>
                <w:rFonts w:ascii="Times New Roman" w:eastAsia="Times New Roman" w:hAnsi="Times New Roman"/>
                <w:sz w:val="24"/>
                <w:szCs w:val="24"/>
                <w:lang w:eastAsia="ru-RU"/>
              </w:rPr>
            </w:pPr>
            <w:r w:rsidRPr="0073549F">
              <w:rPr>
                <w:rFonts w:ascii="Times New Roman" w:eastAsia="Times New Roman" w:hAnsi="Times New Roman"/>
                <w:sz w:val="24"/>
                <w:szCs w:val="24"/>
                <w:lang w:eastAsia="ru-RU"/>
              </w:rPr>
              <w:t xml:space="preserve">- перчатки резиновые или из </w:t>
            </w:r>
            <w:r w:rsidRPr="0073549F">
              <w:rPr>
                <w:rFonts w:ascii="Times New Roman" w:eastAsia="Times New Roman" w:hAnsi="Times New Roman"/>
                <w:sz w:val="24"/>
                <w:szCs w:val="24"/>
                <w:lang w:eastAsia="ru-RU"/>
              </w:rPr>
              <w:lastRenderedPageBreak/>
              <w:t>полимерных материалов</w:t>
            </w:r>
          </w:p>
          <w:p w:rsidR="00BE100A" w:rsidRPr="0073549F" w:rsidRDefault="00BE100A" w:rsidP="00105F9B">
            <w:pPr>
              <w:spacing w:after="0" w:line="240" w:lineRule="auto"/>
              <w:rPr>
                <w:rFonts w:ascii="Times New Roman" w:eastAsia="Times New Roman" w:hAnsi="Times New Roman"/>
                <w:sz w:val="24"/>
                <w:szCs w:val="24"/>
                <w:lang w:eastAsia="ru-RU"/>
              </w:rPr>
            </w:pPr>
            <w:r w:rsidRPr="0073549F">
              <w:rPr>
                <w:rFonts w:ascii="Times New Roman" w:eastAsia="Times New Roman" w:hAnsi="Times New Roman"/>
                <w:sz w:val="24"/>
                <w:szCs w:val="24"/>
                <w:lang w:eastAsia="ru-RU"/>
              </w:rPr>
              <w:t>-очки защитные</w:t>
            </w:r>
          </w:p>
          <w:p w:rsidR="00BE100A" w:rsidRDefault="00BE100A" w:rsidP="00105F9B">
            <w:pPr>
              <w:spacing w:after="0" w:line="240" w:lineRule="auto"/>
              <w:rPr>
                <w:rFonts w:ascii="Times New Roman" w:eastAsia="Times New Roman" w:hAnsi="Times New Roman"/>
                <w:sz w:val="24"/>
                <w:szCs w:val="24"/>
                <w:lang w:eastAsia="ru-RU"/>
              </w:rPr>
            </w:pPr>
            <w:r w:rsidRPr="0073549F">
              <w:rPr>
                <w:rFonts w:ascii="Times New Roman" w:eastAsia="Times New Roman" w:hAnsi="Times New Roman"/>
                <w:sz w:val="24"/>
                <w:szCs w:val="24"/>
                <w:lang w:eastAsia="ru-RU"/>
              </w:rPr>
              <w:t>- средство индивидуальной защиты органов дыхания фильтрующее</w:t>
            </w:r>
            <w:r>
              <w:rPr>
                <w:rFonts w:ascii="Times New Roman" w:eastAsia="Times New Roman" w:hAnsi="Times New Roman"/>
                <w:sz w:val="24"/>
                <w:szCs w:val="24"/>
                <w:lang w:eastAsia="ru-RU"/>
              </w:rPr>
              <w:t>.</w:t>
            </w:r>
          </w:p>
          <w:p w:rsidR="00BE100A" w:rsidRPr="0073549F" w:rsidRDefault="00BE100A" w:rsidP="00105F9B">
            <w:pPr>
              <w:spacing w:after="0" w:line="240" w:lineRule="auto"/>
              <w:rPr>
                <w:rFonts w:ascii="Times New Roman" w:eastAsia="Times New Roman" w:hAnsi="Times New Roman"/>
                <w:sz w:val="24"/>
                <w:szCs w:val="24"/>
                <w:lang w:eastAsia="ru-RU"/>
              </w:rPr>
            </w:pP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BE100A" w:rsidRPr="0073549F" w:rsidRDefault="00BE100A" w:rsidP="00105F9B">
            <w:pPr>
              <w:spacing w:after="0" w:line="240" w:lineRule="auto"/>
              <w:rPr>
                <w:rFonts w:ascii="Times New Roman" w:eastAsia="Times New Roman" w:hAnsi="Times New Roman"/>
                <w:sz w:val="24"/>
                <w:szCs w:val="24"/>
                <w:lang w:eastAsia="ru-RU"/>
              </w:rPr>
            </w:pPr>
          </w:p>
          <w:p w:rsidR="00BE100A" w:rsidRPr="0073549F" w:rsidRDefault="00BE100A" w:rsidP="00105F9B">
            <w:pPr>
              <w:spacing w:after="0" w:line="240" w:lineRule="auto"/>
              <w:rPr>
                <w:rFonts w:ascii="Times New Roman" w:eastAsia="Times New Roman" w:hAnsi="Times New Roman"/>
                <w:sz w:val="24"/>
                <w:szCs w:val="24"/>
                <w:lang w:eastAsia="ru-RU"/>
              </w:rPr>
            </w:pPr>
            <w:r w:rsidRPr="0073549F">
              <w:rPr>
                <w:rFonts w:ascii="Times New Roman" w:eastAsia="Times New Roman" w:hAnsi="Times New Roman"/>
                <w:sz w:val="24"/>
                <w:szCs w:val="24"/>
                <w:lang w:eastAsia="ru-RU"/>
              </w:rPr>
              <w:t>1 шт.</w:t>
            </w:r>
          </w:p>
          <w:p w:rsidR="00BE100A" w:rsidRPr="0073549F" w:rsidRDefault="00BE100A" w:rsidP="00105F9B">
            <w:pPr>
              <w:spacing w:after="0" w:line="240" w:lineRule="auto"/>
              <w:rPr>
                <w:rFonts w:ascii="Times New Roman" w:eastAsia="Times New Roman" w:hAnsi="Times New Roman"/>
                <w:sz w:val="24"/>
                <w:szCs w:val="24"/>
                <w:lang w:eastAsia="ru-RU"/>
              </w:rPr>
            </w:pPr>
          </w:p>
          <w:p w:rsidR="00BE100A" w:rsidRPr="0073549F" w:rsidRDefault="00BE100A" w:rsidP="00105F9B">
            <w:pPr>
              <w:spacing w:after="0" w:line="240" w:lineRule="auto"/>
              <w:rPr>
                <w:rFonts w:ascii="Times New Roman" w:eastAsia="Times New Roman" w:hAnsi="Times New Roman"/>
                <w:sz w:val="24"/>
                <w:szCs w:val="24"/>
                <w:lang w:eastAsia="ru-RU"/>
              </w:rPr>
            </w:pPr>
            <w:r w:rsidRPr="0073549F">
              <w:rPr>
                <w:rFonts w:ascii="Times New Roman" w:eastAsia="Times New Roman" w:hAnsi="Times New Roman"/>
                <w:sz w:val="24"/>
                <w:szCs w:val="24"/>
                <w:lang w:eastAsia="ru-RU"/>
              </w:rPr>
              <w:t>1 пара</w:t>
            </w:r>
          </w:p>
          <w:p w:rsidR="00BE100A" w:rsidRPr="0073549F" w:rsidRDefault="00BE100A" w:rsidP="00105F9B">
            <w:pPr>
              <w:spacing w:after="0" w:line="240" w:lineRule="auto"/>
              <w:rPr>
                <w:rFonts w:ascii="Times New Roman" w:eastAsia="Times New Roman" w:hAnsi="Times New Roman"/>
                <w:sz w:val="24"/>
                <w:szCs w:val="24"/>
                <w:lang w:eastAsia="ru-RU"/>
              </w:rPr>
            </w:pPr>
            <w:r w:rsidRPr="0073549F">
              <w:rPr>
                <w:rFonts w:ascii="Times New Roman" w:eastAsia="Times New Roman" w:hAnsi="Times New Roman"/>
                <w:sz w:val="24"/>
                <w:szCs w:val="24"/>
                <w:lang w:eastAsia="ru-RU"/>
              </w:rPr>
              <w:t>6 пар</w:t>
            </w:r>
          </w:p>
          <w:p w:rsidR="00BE100A" w:rsidRPr="0073549F" w:rsidRDefault="00BE100A" w:rsidP="00105F9B">
            <w:pPr>
              <w:spacing w:after="0" w:line="240" w:lineRule="auto"/>
              <w:rPr>
                <w:rFonts w:ascii="Times New Roman" w:eastAsia="Times New Roman" w:hAnsi="Times New Roman"/>
                <w:sz w:val="24"/>
                <w:szCs w:val="24"/>
                <w:lang w:eastAsia="ru-RU"/>
              </w:rPr>
            </w:pPr>
            <w:r w:rsidRPr="0073549F">
              <w:rPr>
                <w:rFonts w:ascii="Times New Roman" w:eastAsia="Times New Roman" w:hAnsi="Times New Roman"/>
                <w:sz w:val="24"/>
                <w:szCs w:val="24"/>
                <w:lang w:eastAsia="ru-RU"/>
              </w:rPr>
              <w:t>12 пар</w:t>
            </w:r>
          </w:p>
          <w:p w:rsidR="00BE100A" w:rsidRPr="0073549F" w:rsidRDefault="00BE100A" w:rsidP="00105F9B">
            <w:pPr>
              <w:spacing w:after="0" w:line="240" w:lineRule="auto"/>
              <w:rPr>
                <w:rFonts w:ascii="Times New Roman" w:eastAsia="Times New Roman" w:hAnsi="Times New Roman"/>
                <w:sz w:val="24"/>
                <w:szCs w:val="24"/>
                <w:lang w:eastAsia="ru-RU"/>
              </w:rPr>
            </w:pPr>
            <w:r w:rsidRPr="0073549F">
              <w:rPr>
                <w:rFonts w:ascii="Times New Roman" w:eastAsia="Times New Roman" w:hAnsi="Times New Roman"/>
                <w:sz w:val="24"/>
                <w:szCs w:val="24"/>
                <w:lang w:eastAsia="ru-RU"/>
              </w:rPr>
              <w:t>До износа</w:t>
            </w:r>
          </w:p>
          <w:p w:rsidR="00BE100A" w:rsidRPr="0073549F" w:rsidRDefault="00BE100A" w:rsidP="00105F9B">
            <w:pPr>
              <w:spacing w:after="0" w:line="240" w:lineRule="auto"/>
              <w:rPr>
                <w:rFonts w:ascii="Times New Roman" w:eastAsia="Times New Roman" w:hAnsi="Times New Roman"/>
                <w:sz w:val="24"/>
                <w:szCs w:val="24"/>
                <w:lang w:eastAsia="ru-RU"/>
              </w:rPr>
            </w:pPr>
          </w:p>
          <w:p w:rsidR="00BE100A" w:rsidRPr="0073549F" w:rsidRDefault="00BE100A" w:rsidP="00105F9B">
            <w:pPr>
              <w:spacing w:after="0" w:line="240" w:lineRule="auto"/>
              <w:rPr>
                <w:rFonts w:ascii="Times New Roman" w:eastAsia="Times New Roman" w:hAnsi="Times New Roman"/>
                <w:sz w:val="24"/>
                <w:szCs w:val="24"/>
                <w:lang w:eastAsia="ru-RU"/>
              </w:rPr>
            </w:pPr>
            <w:r w:rsidRPr="0073549F">
              <w:rPr>
                <w:rFonts w:ascii="Times New Roman" w:eastAsia="Times New Roman" w:hAnsi="Times New Roman"/>
                <w:sz w:val="24"/>
                <w:szCs w:val="24"/>
                <w:lang w:eastAsia="ru-RU"/>
              </w:rPr>
              <w:lastRenderedPageBreak/>
              <w:t>До износа</w:t>
            </w:r>
          </w:p>
        </w:tc>
        <w:tc>
          <w:tcPr>
            <w:tcW w:w="2103" w:type="dxa"/>
            <w:tcBorders>
              <w:top w:val="single" w:sz="4" w:space="0" w:color="auto"/>
              <w:left w:val="single" w:sz="4" w:space="0" w:color="auto"/>
              <w:bottom w:val="single" w:sz="4" w:space="0" w:color="auto"/>
              <w:right w:val="single" w:sz="4" w:space="0" w:color="auto"/>
            </w:tcBorders>
            <w:shd w:val="clear" w:color="auto" w:fill="auto"/>
            <w:hideMark/>
          </w:tcPr>
          <w:p w:rsidR="00BE100A" w:rsidRPr="0073549F" w:rsidRDefault="00BE100A" w:rsidP="00105F9B">
            <w:pPr>
              <w:widowControl w:val="0"/>
              <w:autoSpaceDE w:val="0"/>
              <w:autoSpaceDN w:val="0"/>
              <w:adjustRightInd w:val="0"/>
              <w:spacing w:after="0" w:line="240" w:lineRule="auto"/>
              <w:rPr>
                <w:rFonts w:ascii="Times New Roman" w:eastAsia="Times New Roman" w:hAnsi="Times New Roman"/>
                <w:sz w:val="24"/>
                <w:szCs w:val="24"/>
                <w:lang w:eastAsia="ru-RU"/>
              </w:rPr>
            </w:pPr>
            <w:r w:rsidRPr="0073549F">
              <w:rPr>
                <w:rFonts w:ascii="Times New Roman" w:eastAsia="Times New Roman" w:hAnsi="Times New Roman"/>
                <w:sz w:val="24"/>
                <w:szCs w:val="24"/>
                <w:lang w:eastAsia="ru-RU"/>
              </w:rPr>
              <w:lastRenderedPageBreak/>
              <w:t xml:space="preserve">Приказ Министерства труда и социальной защиты Российской Федерации от 9 декабря 2014 г. N </w:t>
            </w:r>
            <w:r w:rsidRPr="0073549F">
              <w:rPr>
                <w:rFonts w:ascii="Times New Roman" w:eastAsia="Times New Roman" w:hAnsi="Times New Roman"/>
                <w:sz w:val="24"/>
                <w:szCs w:val="24"/>
                <w:lang w:eastAsia="ru-RU"/>
              </w:rPr>
              <w:lastRenderedPageBreak/>
              <w:t>997н</w:t>
            </w:r>
          </w:p>
          <w:p w:rsidR="00BE100A" w:rsidRPr="0073549F" w:rsidRDefault="00BE100A" w:rsidP="00105F9B">
            <w:pPr>
              <w:spacing w:after="0" w:line="240" w:lineRule="auto"/>
              <w:rPr>
                <w:rFonts w:ascii="Times New Roman" w:eastAsia="Times New Roman" w:hAnsi="Times New Roman"/>
                <w:sz w:val="24"/>
                <w:szCs w:val="24"/>
                <w:lang w:eastAsia="ru-RU"/>
              </w:rPr>
            </w:pPr>
            <w:r w:rsidRPr="0073549F">
              <w:rPr>
                <w:rFonts w:ascii="Times New Roman" w:eastAsia="Times New Roman" w:hAnsi="Times New Roman"/>
                <w:sz w:val="24"/>
                <w:szCs w:val="24"/>
                <w:lang w:eastAsia="ru-RU"/>
              </w:rPr>
              <w:t>п.135</w:t>
            </w:r>
          </w:p>
        </w:tc>
      </w:tr>
      <w:tr w:rsidR="00BE100A" w:rsidRPr="0073549F" w:rsidTr="00105F9B">
        <w:trPr>
          <w:trHeight w:val="1554"/>
        </w:trPr>
        <w:tc>
          <w:tcPr>
            <w:tcW w:w="565" w:type="dxa"/>
            <w:tcBorders>
              <w:top w:val="single" w:sz="4" w:space="0" w:color="auto"/>
              <w:left w:val="single" w:sz="4" w:space="0" w:color="auto"/>
              <w:bottom w:val="single" w:sz="4" w:space="0" w:color="auto"/>
              <w:right w:val="single" w:sz="4" w:space="0" w:color="auto"/>
            </w:tcBorders>
            <w:shd w:val="clear" w:color="auto" w:fill="auto"/>
          </w:tcPr>
          <w:p w:rsidR="00BE100A" w:rsidRPr="0073549F" w:rsidRDefault="00994F83" w:rsidP="00105F9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BE100A">
              <w:rPr>
                <w:rFonts w:ascii="Times New Roman" w:eastAsia="Times New Roman" w:hAnsi="Times New Roman"/>
                <w:sz w:val="24"/>
                <w:szCs w:val="24"/>
                <w:lang w:eastAsia="ru-RU"/>
              </w:rPr>
              <w:t>.</w:t>
            </w:r>
          </w:p>
        </w:tc>
        <w:tc>
          <w:tcPr>
            <w:tcW w:w="2041" w:type="dxa"/>
            <w:tcBorders>
              <w:top w:val="single" w:sz="4" w:space="0" w:color="auto"/>
              <w:left w:val="single" w:sz="4" w:space="0" w:color="auto"/>
              <w:bottom w:val="single" w:sz="4" w:space="0" w:color="auto"/>
              <w:right w:val="single" w:sz="4" w:space="0" w:color="auto"/>
            </w:tcBorders>
            <w:shd w:val="clear" w:color="auto" w:fill="auto"/>
          </w:tcPr>
          <w:p w:rsidR="00BE100A" w:rsidRDefault="00994F83" w:rsidP="00105F9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Повар, </w:t>
            </w:r>
          </w:p>
          <w:p w:rsidR="00994F83" w:rsidRDefault="00994F83" w:rsidP="00105F9B">
            <w:pPr>
              <w:spacing w:after="0" w:line="240" w:lineRule="auto"/>
              <w:jc w:val="center"/>
              <w:rPr>
                <w:rFonts w:ascii="Times New Roman" w:eastAsia="Times New Roman" w:hAnsi="Times New Roman"/>
                <w:b/>
                <w:bCs/>
                <w:sz w:val="24"/>
                <w:szCs w:val="24"/>
                <w:lang w:eastAsia="ru-RU"/>
              </w:rPr>
            </w:pPr>
          </w:p>
          <w:p w:rsidR="00BE100A" w:rsidRPr="0073549F" w:rsidRDefault="00615D71" w:rsidP="00994F83">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w:t>
            </w:r>
            <w:r w:rsidR="00994F83">
              <w:rPr>
                <w:rFonts w:ascii="Times New Roman" w:eastAsia="Times New Roman" w:hAnsi="Times New Roman"/>
                <w:b/>
                <w:bCs/>
                <w:sz w:val="24"/>
                <w:szCs w:val="24"/>
                <w:lang w:eastAsia="ru-RU"/>
              </w:rPr>
              <w:t xml:space="preserve"> </w:t>
            </w:r>
            <w:r w:rsidR="00BE100A">
              <w:rPr>
                <w:rFonts w:ascii="Times New Roman" w:eastAsia="Times New Roman" w:hAnsi="Times New Roman"/>
                <w:b/>
                <w:bCs/>
                <w:sz w:val="24"/>
                <w:szCs w:val="24"/>
                <w:lang w:eastAsia="ru-RU"/>
              </w:rPr>
              <w:t>чел.)</w:t>
            </w:r>
          </w:p>
        </w:tc>
        <w:tc>
          <w:tcPr>
            <w:tcW w:w="3571" w:type="dxa"/>
            <w:tcBorders>
              <w:top w:val="single" w:sz="4" w:space="0" w:color="auto"/>
              <w:left w:val="single" w:sz="4" w:space="0" w:color="auto"/>
              <w:bottom w:val="single" w:sz="4" w:space="0" w:color="auto"/>
              <w:right w:val="single" w:sz="4" w:space="0" w:color="auto"/>
            </w:tcBorders>
            <w:shd w:val="clear" w:color="auto" w:fill="auto"/>
          </w:tcPr>
          <w:p w:rsidR="00BE100A" w:rsidRPr="0074531D" w:rsidRDefault="00BE100A" w:rsidP="00105F9B">
            <w:pPr>
              <w:rPr>
                <w:rFonts w:ascii="Times New Roman" w:hAnsi="Times New Roman"/>
              </w:rPr>
            </w:pPr>
            <w:r w:rsidRPr="0074531D">
              <w:rPr>
                <w:rFonts w:ascii="Times New Roman" w:hAnsi="Times New Roman"/>
              </w:rPr>
              <w:t> - костюм для защиты от общих производственных загрязнений и механических воздействий,</w:t>
            </w:r>
          </w:p>
          <w:p w:rsidR="00BE100A" w:rsidRPr="0074531D" w:rsidRDefault="00BE100A" w:rsidP="00105F9B">
            <w:pPr>
              <w:rPr>
                <w:rFonts w:ascii="Times New Roman" w:hAnsi="Times New Roman"/>
              </w:rPr>
            </w:pPr>
            <w:r w:rsidRPr="0074531D">
              <w:rPr>
                <w:rFonts w:ascii="Times New Roman" w:hAnsi="Times New Roman"/>
              </w:rPr>
              <w:t>- фартук из полимерных материалов с нагрудником,</w:t>
            </w:r>
          </w:p>
          <w:p w:rsidR="00BE100A" w:rsidRPr="0074531D" w:rsidRDefault="00BE100A" w:rsidP="00105F9B">
            <w:pPr>
              <w:rPr>
                <w:rFonts w:ascii="Times New Roman" w:hAnsi="Times New Roman"/>
              </w:rPr>
            </w:pPr>
            <w:r w:rsidRPr="0074531D">
              <w:rPr>
                <w:rFonts w:ascii="Times New Roman" w:hAnsi="Times New Roman"/>
              </w:rPr>
              <w:t>- нарукавники из полимерных материалов,</w:t>
            </w:r>
          </w:p>
          <w:p w:rsidR="00BE100A" w:rsidRPr="0074531D" w:rsidRDefault="00BE100A" w:rsidP="00105F9B">
            <w:pPr>
              <w:rPr>
                <w:rFonts w:ascii="Times New Roman" w:hAnsi="Times New Roman"/>
              </w:rPr>
            </w:pPr>
            <w:r w:rsidRPr="0074531D">
              <w:rPr>
                <w:rFonts w:ascii="Times New Roman" w:hAnsi="Times New Roman"/>
              </w:rPr>
              <w:t>- фартук, колпак или косынка</w:t>
            </w:r>
          </w:p>
          <w:p w:rsidR="00BE100A" w:rsidRPr="0074531D" w:rsidRDefault="00BE100A" w:rsidP="00105F9B">
            <w:pPr>
              <w:spacing w:after="0" w:line="240" w:lineRule="auto"/>
              <w:ind w:left="57" w:right="57"/>
              <w:rPr>
                <w:rFonts w:ascii="Times New Roman" w:eastAsia="Times New Roman" w:hAnsi="Times New Roman"/>
                <w:sz w:val="24"/>
                <w:szCs w:val="24"/>
                <w:lang w:eastAsia="ru-RU"/>
              </w:rPr>
            </w:pP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BE100A" w:rsidRPr="00625500" w:rsidRDefault="00BE100A" w:rsidP="00105F9B">
            <w:pPr>
              <w:spacing w:after="0" w:line="240" w:lineRule="auto"/>
              <w:jc w:val="center"/>
              <w:rPr>
                <w:rFonts w:ascii="Times New Roman" w:hAnsi="Times New Roman"/>
                <w:sz w:val="24"/>
                <w:szCs w:val="24"/>
                <w:lang w:eastAsia="ru-RU"/>
              </w:rPr>
            </w:pPr>
            <w:r w:rsidRPr="00625500">
              <w:rPr>
                <w:rFonts w:ascii="Times New Roman" w:hAnsi="Times New Roman"/>
                <w:sz w:val="24"/>
                <w:szCs w:val="24"/>
                <w:lang w:eastAsia="ru-RU"/>
              </w:rPr>
              <w:t>1 шт.</w:t>
            </w:r>
          </w:p>
          <w:p w:rsidR="00BE100A" w:rsidRPr="00625500" w:rsidRDefault="00BE100A" w:rsidP="00105F9B">
            <w:pPr>
              <w:spacing w:after="0" w:line="240" w:lineRule="auto"/>
              <w:jc w:val="center"/>
              <w:rPr>
                <w:rFonts w:ascii="Times New Roman" w:hAnsi="Times New Roman"/>
                <w:sz w:val="24"/>
                <w:szCs w:val="24"/>
                <w:lang w:eastAsia="ru-RU"/>
              </w:rPr>
            </w:pPr>
          </w:p>
          <w:p w:rsidR="00BE100A" w:rsidRPr="00625500" w:rsidRDefault="00BE100A" w:rsidP="00105F9B">
            <w:pPr>
              <w:spacing w:after="0" w:line="240" w:lineRule="auto"/>
              <w:jc w:val="center"/>
              <w:rPr>
                <w:rFonts w:ascii="Times New Roman" w:hAnsi="Times New Roman"/>
                <w:sz w:val="24"/>
                <w:szCs w:val="24"/>
                <w:lang w:eastAsia="ru-RU"/>
              </w:rPr>
            </w:pPr>
          </w:p>
          <w:p w:rsidR="00BE100A" w:rsidRPr="00625500" w:rsidRDefault="00BE100A" w:rsidP="00105F9B">
            <w:pPr>
              <w:spacing w:after="0" w:line="240" w:lineRule="auto"/>
              <w:jc w:val="center"/>
              <w:rPr>
                <w:rFonts w:ascii="Times New Roman" w:hAnsi="Times New Roman"/>
                <w:sz w:val="24"/>
                <w:szCs w:val="24"/>
                <w:lang w:eastAsia="ru-RU"/>
              </w:rPr>
            </w:pPr>
          </w:p>
          <w:p w:rsidR="00BE100A" w:rsidRPr="00625500" w:rsidRDefault="00BE100A" w:rsidP="00105F9B">
            <w:pPr>
              <w:spacing w:after="0" w:line="240" w:lineRule="auto"/>
              <w:jc w:val="center"/>
              <w:rPr>
                <w:rFonts w:ascii="Times New Roman" w:hAnsi="Times New Roman"/>
                <w:sz w:val="24"/>
                <w:szCs w:val="24"/>
                <w:lang w:eastAsia="ru-RU"/>
              </w:rPr>
            </w:pPr>
            <w:r w:rsidRPr="00625500">
              <w:rPr>
                <w:rFonts w:ascii="Times New Roman" w:hAnsi="Times New Roman"/>
                <w:sz w:val="24"/>
                <w:szCs w:val="24"/>
                <w:lang w:eastAsia="ru-RU"/>
              </w:rPr>
              <w:t>2 шт.</w:t>
            </w:r>
          </w:p>
          <w:p w:rsidR="00BE100A" w:rsidRDefault="00BE100A" w:rsidP="00105F9B">
            <w:pPr>
              <w:spacing w:after="0" w:line="240" w:lineRule="auto"/>
              <w:rPr>
                <w:rFonts w:ascii="Times New Roman" w:hAnsi="Times New Roman"/>
                <w:sz w:val="24"/>
                <w:szCs w:val="24"/>
                <w:lang w:eastAsia="ru-RU"/>
              </w:rPr>
            </w:pPr>
          </w:p>
          <w:p w:rsidR="00BE100A" w:rsidRDefault="00BE100A" w:rsidP="00105F9B">
            <w:pPr>
              <w:spacing w:after="0" w:line="240" w:lineRule="auto"/>
              <w:rPr>
                <w:rFonts w:ascii="Times New Roman" w:hAnsi="Times New Roman"/>
                <w:sz w:val="24"/>
                <w:szCs w:val="24"/>
                <w:lang w:eastAsia="ru-RU"/>
              </w:rPr>
            </w:pPr>
          </w:p>
          <w:p w:rsidR="00BE100A" w:rsidRPr="00625500" w:rsidRDefault="00BE100A" w:rsidP="00105F9B">
            <w:pPr>
              <w:spacing w:after="0" w:line="240" w:lineRule="auto"/>
              <w:jc w:val="center"/>
              <w:rPr>
                <w:rFonts w:ascii="Times New Roman" w:hAnsi="Times New Roman"/>
                <w:sz w:val="24"/>
                <w:szCs w:val="24"/>
                <w:lang w:eastAsia="ru-RU"/>
              </w:rPr>
            </w:pPr>
            <w:r w:rsidRPr="00625500">
              <w:rPr>
                <w:rFonts w:ascii="Times New Roman" w:hAnsi="Times New Roman"/>
                <w:sz w:val="24"/>
                <w:szCs w:val="24"/>
                <w:lang w:eastAsia="ru-RU"/>
              </w:rPr>
              <w:t>до износа</w:t>
            </w:r>
          </w:p>
          <w:p w:rsidR="00BE100A" w:rsidRPr="00625500" w:rsidRDefault="00BE100A" w:rsidP="00105F9B">
            <w:pPr>
              <w:spacing w:after="0" w:line="240" w:lineRule="auto"/>
              <w:jc w:val="center"/>
              <w:rPr>
                <w:rFonts w:ascii="Times New Roman" w:hAnsi="Times New Roman"/>
                <w:sz w:val="24"/>
                <w:szCs w:val="24"/>
                <w:lang w:eastAsia="ru-RU"/>
              </w:rPr>
            </w:pPr>
          </w:p>
          <w:p w:rsidR="00BE100A" w:rsidRPr="0073549F" w:rsidRDefault="00BE100A" w:rsidP="00105F9B">
            <w:pPr>
              <w:spacing w:after="0" w:line="240" w:lineRule="auto"/>
              <w:ind w:right="-61"/>
              <w:jc w:val="center"/>
              <w:rPr>
                <w:rFonts w:ascii="Times New Roman" w:eastAsia="Times New Roman" w:hAnsi="Times New Roman"/>
                <w:sz w:val="24"/>
                <w:szCs w:val="24"/>
                <w:lang w:eastAsia="ru-RU"/>
              </w:rPr>
            </w:pPr>
            <w:r w:rsidRPr="00625500">
              <w:rPr>
                <w:rFonts w:ascii="Times New Roman" w:hAnsi="Times New Roman"/>
                <w:sz w:val="24"/>
                <w:szCs w:val="24"/>
                <w:lang w:eastAsia="ru-RU"/>
              </w:rPr>
              <w:t>1 шт.</w:t>
            </w:r>
          </w:p>
        </w:tc>
        <w:tc>
          <w:tcPr>
            <w:tcW w:w="2103" w:type="dxa"/>
            <w:tcBorders>
              <w:top w:val="single" w:sz="4" w:space="0" w:color="auto"/>
              <w:left w:val="single" w:sz="4" w:space="0" w:color="auto"/>
              <w:bottom w:val="single" w:sz="4" w:space="0" w:color="auto"/>
              <w:right w:val="single" w:sz="4" w:space="0" w:color="auto"/>
            </w:tcBorders>
            <w:shd w:val="clear" w:color="auto" w:fill="auto"/>
          </w:tcPr>
          <w:p w:rsidR="00BE100A" w:rsidRPr="00625500" w:rsidRDefault="00BE100A" w:rsidP="00105F9B">
            <w:pPr>
              <w:widowControl w:val="0"/>
              <w:suppressAutoHyphens/>
              <w:autoSpaceDE w:val="0"/>
              <w:spacing w:after="0" w:line="240" w:lineRule="auto"/>
              <w:jc w:val="center"/>
              <w:rPr>
                <w:rFonts w:ascii="Times New Roman" w:eastAsia="Times New Roman" w:hAnsi="Times New Roman"/>
                <w:kern w:val="1"/>
                <w:lang w:eastAsia="ar-SA"/>
              </w:rPr>
            </w:pPr>
            <w:r w:rsidRPr="00625500">
              <w:rPr>
                <w:rFonts w:ascii="Times New Roman" w:eastAsia="Times New Roman" w:hAnsi="Times New Roman"/>
                <w:kern w:val="1"/>
                <w:lang w:eastAsia="ar-SA"/>
              </w:rPr>
              <w:t>Приказ Минтруда РФ от 9 декабря 2014 года № 997н п.122</w:t>
            </w:r>
          </w:p>
          <w:p w:rsidR="00BE100A" w:rsidRPr="00625500" w:rsidRDefault="00BE100A" w:rsidP="00105F9B">
            <w:pPr>
              <w:spacing w:after="0" w:line="240" w:lineRule="auto"/>
              <w:jc w:val="center"/>
              <w:rPr>
                <w:rFonts w:ascii="Times New Roman" w:eastAsia="Times New Roman" w:hAnsi="Times New Roman"/>
                <w:lang w:eastAsia="ru-RU"/>
              </w:rPr>
            </w:pPr>
            <w:r w:rsidRPr="00625500">
              <w:rPr>
                <w:rFonts w:ascii="Times New Roman" w:eastAsia="Times New Roman" w:hAnsi="Times New Roman"/>
                <w:lang w:eastAsia="ru-RU"/>
              </w:rPr>
              <w:t>СП 2.4. 3648-20</w:t>
            </w:r>
          </w:p>
          <w:p w:rsidR="00BE100A" w:rsidRPr="00625500" w:rsidRDefault="00BE100A" w:rsidP="00105F9B">
            <w:pPr>
              <w:spacing w:after="0" w:line="240" w:lineRule="auto"/>
              <w:jc w:val="center"/>
              <w:rPr>
                <w:rFonts w:ascii="Times New Roman" w:eastAsia="Times New Roman" w:hAnsi="Times New Roman"/>
                <w:lang w:eastAsia="ru-RU"/>
              </w:rPr>
            </w:pPr>
            <w:r w:rsidRPr="00625500">
              <w:rPr>
                <w:rFonts w:ascii="Times New Roman" w:eastAsia="Times New Roman" w:hAnsi="Times New Roman"/>
                <w:lang w:eastAsia="ru-RU"/>
              </w:rPr>
              <w:t>Приказ Минторговли СССР от 27.12.1983г. № 308</w:t>
            </w:r>
          </w:p>
          <w:p w:rsidR="00BE100A" w:rsidRPr="0073549F" w:rsidRDefault="00BE100A" w:rsidP="00105F9B">
            <w:pPr>
              <w:spacing w:after="0" w:line="240" w:lineRule="auto"/>
              <w:jc w:val="center"/>
              <w:rPr>
                <w:rFonts w:ascii="Times New Roman" w:eastAsia="Times New Roman" w:hAnsi="Times New Roman"/>
                <w:sz w:val="24"/>
                <w:szCs w:val="24"/>
                <w:lang w:eastAsia="ru-RU"/>
              </w:rPr>
            </w:pPr>
            <w:r w:rsidRPr="00625500">
              <w:rPr>
                <w:rFonts w:ascii="Times New Roman" w:eastAsia="Times New Roman" w:hAnsi="Times New Roman"/>
                <w:lang w:eastAsia="ru-RU"/>
              </w:rPr>
              <w:t>Раздел 2, п.5</w:t>
            </w:r>
          </w:p>
        </w:tc>
      </w:tr>
      <w:tr w:rsidR="00BE100A" w:rsidRPr="0073549F" w:rsidTr="00105F9B">
        <w:trPr>
          <w:trHeight w:val="2558"/>
        </w:trPr>
        <w:tc>
          <w:tcPr>
            <w:tcW w:w="565" w:type="dxa"/>
            <w:tcBorders>
              <w:top w:val="single" w:sz="4" w:space="0" w:color="auto"/>
              <w:left w:val="single" w:sz="4" w:space="0" w:color="auto"/>
              <w:bottom w:val="single" w:sz="4" w:space="0" w:color="auto"/>
              <w:right w:val="single" w:sz="4" w:space="0" w:color="auto"/>
            </w:tcBorders>
            <w:shd w:val="clear" w:color="auto" w:fill="auto"/>
            <w:hideMark/>
          </w:tcPr>
          <w:p w:rsidR="00BE100A" w:rsidRPr="0073549F" w:rsidRDefault="00994F83" w:rsidP="00105F9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r w:rsidR="00BE100A">
              <w:rPr>
                <w:rFonts w:ascii="Times New Roman" w:eastAsia="Times New Roman" w:hAnsi="Times New Roman"/>
                <w:sz w:val="24"/>
                <w:szCs w:val="24"/>
                <w:lang w:eastAsia="ru-RU"/>
              </w:rPr>
              <w:t>.</w:t>
            </w:r>
          </w:p>
        </w:tc>
        <w:tc>
          <w:tcPr>
            <w:tcW w:w="2041" w:type="dxa"/>
            <w:tcBorders>
              <w:top w:val="single" w:sz="4" w:space="0" w:color="auto"/>
              <w:left w:val="single" w:sz="4" w:space="0" w:color="auto"/>
              <w:bottom w:val="single" w:sz="4" w:space="0" w:color="auto"/>
              <w:right w:val="single" w:sz="4" w:space="0" w:color="auto"/>
            </w:tcBorders>
            <w:shd w:val="clear" w:color="auto" w:fill="auto"/>
            <w:hideMark/>
          </w:tcPr>
          <w:p w:rsidR="00BE100A" w:rsidRPr="0073549F" w:rsidRDefault="00BE100A" w:rsidP="00105F9B">
            <w:pPr>
              <w:spacing w:after="0" w:line="240" w:lineRule="auto"/>
              <w:jc w:val="center"/>
              <w:rPr>
                <w:rFonts w:ascii="Times New Roman" w:eastAsia="Times New Roman" w:hAnsi="Times New Roman"/>
                <w:b/>
                <w:bCs/>
                <w:sz w:val="24"/>
                <w:szCs w:val="24"/>
                <w:lang w:eastAsia="ru-RU"/>
              </w:rPr>
            </w:pPr>
            <w:r w:rsidRPr="0073549F">
              <w:rPr>
                <w:rFonts w:ascii="Times New Roman" w:eastAsia="Times New Roman" w:hAnsi="Times New Roman"/>
                <w:b/>
                <w:bCs/>
                <w:sz w:val="24"/>
                <w:szCs w:val="24"/>
                <w:lang w:eastAsia="ru-RU"/>
              </w:rPr>
              <w:t>Учитель технологии,</w:t>
            </w:r>
          </w:p>
          <w:p w:rsidR="00BE100A" w:rsidRPr="0073549F" w:rsidRDefault="005F2BFE" w:rsidP="00105F9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Учитель химии</w:t>
            </w:r>
          </w:p>
          <w:p w:rsidR="00BE100A" w:rsidRPr="0073549F" w:rsidRDefault="00BE100A" w:rsidP="00105F9B">
            <w:pPr>
              <w:spacing w:after="0" w:line="240" w:lineRule="auto"/>
              <w:jc w:val="center"/>
              <w:rPr>
                <w:rFonts w:ascii="Times New Roman" w:eastAsia="Times New Roman" w:hAnsi="Times New Roman"/>
                <w:b/>
                <w:sz w:val="24"/>
                <w:szCs w:val="24"/>
                <w:lang w:eastAsia="ru-RU"/>
              </w:rPr>
            </w:pPr>
            <w:r w:rsidRPr="0073549F">
              <w:rPr>
                <w:rFonts w:ascii="Times New Roman" w:eastAsia="Times New Roman" w:hAnsi="Times New Roman"/>
                <w:b/>
                <w:bCs/>
                <w:sz w:val="24"/>
                <w:szCs w:val="24"/>
                <w:lang w:eastAsia="ru-RU"/>
              </w:rPr>
              <w:t>(</w:t>
            </w:r>
            <w:r w:rsidR="005F2BFE">
              <w:rPr>
                <w:rFonts w:ascii="Times New Roman" w:eastAsia="Times New Roman" w:hAnsi="Times New Roman"/>
                <w:b/>
                <w:bCs/>
                <w:sz w:val="24"/>
                <w:szCs w:val="24"/>
                <w:lang w:eastAsia="ru-RU"/>
              </w:rPr>
              <w:t>2</w:t>
            </w:r>
            <w:r w:rsidR="00994F83">
              <w:rPr>
                <w:rFonts w:ascii="Times New Roman" w:eastAsia="Times New Roman" w:hAnsi="Times New Roman"/>
                <w:b/>
                <w:bCs/>
                <w:sz w:val="24"/>
                <w:szCs w:val="24"/>
                <w:lang w:eastAsia="ru-RU"/>
              </w:rPr>
              <w:t xml:space="preserve"> </w:t>
            </w:r>
            <w:r w:rsidRPr="0073549F">
              <w:rPr>
                <w:rFonts w:ascii="Times New Roman" w:eastAsia="Times New Roman" w:hAnsi="Times New Roman"/>
                <w:b/>
                <w:bCs/>
                <w:sz w:val="24"/>
                <w:szCs w:val="24"/>
                <w:lang w:eastAsia="ru-RU"/>
              </w:rPr>
              <w:t>чел</w:t>
            </w:r>
            <w:r>
              <w:rPr>
                <w:rFonts w:ascii="Times New Roman" w:eastAsia="Times New Roman" w:hAnsi="Times New Roman"/>
                <w:b/>
                <w:bCs/>
                <w:sz w:val="24"/>
                <w:szCs w:val="24"/>
                <w:lang w:eastAsia="ru-RU"/>
              </w:rPr>
              <w:t>.</w:t>
            </w:r>
            <w:r w:rsidRPr="0073549F">
              <w:rPr>
                <w:rFonts w:ascii="Times New Roman" w:eastAsia="Times New Roman" w:hAnsi="Times New Roman"/>
                <w:b/>
                <w:bCs/>
                <w:sz w:val="24"/>
                <w:szCs w:val="24"/>
                <w:lang w:eastAsia="ru-RU"/>
              </w:rPr>
              <w:t>)</w:t>
            </w:r>
          </w:p>
        </w:tc>
        <w:tc>
          <w:tcPr>
            <w:tcW w:w="3571" w:type="dxa"/>
            <w:tcBorders>
              <w:top w:val="single" w:sz="4" w:space="0" w:color="auto"/>
              <w:left w:val="single" w:sz="4" w:space="0" w:color="auto"/>
              <w:bottom w:val="single" w:sz="4" w:space="0" w:color="auto"/>
              <w:right w:val="single" w:sz="4" w:space="0" w:color="auto"/>
            </w:tcBorders>
            <w:shd w:val="clear" w:color="auto" w:fill="auto"/>
            <w:hideMark/>
          </w:tcPr>
          <w:p w:rsidR="00BE100A" w:rsidRPr="00625500" w:rsidRDefault="00BE100A" w:rsidP="00105F9B">
            <w:pPr>
              <w:spacing w:after="0" w:line="240" w:lineRule="auto"/>
              <w:rPr>
                <w:rFonts w:ascii="Times New Roman" w:hAnsi="Times New Roman"/>
              </w:rPr>
            </w:pPr>
            <w:r w:rsidRPr="00625500">
              <w:rPr>
                <w:rFonts w:ascii="Times New Roman" w:hAnsi="Times New Roman"/>
              </w:rPr>
              <w:t>- халат светлого тона хлопчатобумажный</w:t>
            </w:r>
          </w:p>
          <w:p w:rsidR="00BE100A" w:rsidRPr="00625500" w:rsidRDefault="00BE100A" w:rsidP="00105F9B">
            <w:pPr>
              <w:spacing w:after="0" w:line="240" w:lineRule="auto"/>
              <w:rPr>
                <w:rFonts w:ascii="Times New Roman" w:hAnsi="Times New Roman"/>
              </w:rPr>
            </w:pPr>
            <w:r w:rsidRPr="00625500">
              <w:rPr>
                <w:rFonts w:ascii="Times New Roman" w:hAnsi="Times New Roman"/>
              </w:rPr>
              <w:t>Дополнительно для раздачи пищи:</w:t>
            </w:r>
          </w:p>
          <w:p w:rsidR="00BE100A" w:rsidRPr="00625500" w:rsidRDefault="00BE100A" w:rsidP="00105F9B">
            <w:pPr>
              <w:spacing w:after="0" w:line="240" w:lineRule="auto"/>
              <w:rPr>
                <w:rFonts w:ascii="Times New Roman" w:hAnsi="Times New Roman"/>
              </w:rPr>
            </w:pPr>
            <w:r w:rsidRPr="00625500">
              <w:rPr>
                <w:rFonts w:ascii="Times New Roman" w:hAnsi="Times New Roman"/>
              </w:rPr>
              <w:t>- фартук, колпак или косынка</w:t>
            </w:r>
          </w:p>
          <w:p w:rsidR="00BE100A" w:rsidRPr="00625500" w:rsidRDefault="00BE100A" w:rsidP="00105F9B">
            <w:pPr>
              <w:spacing w:after="0" w:line="240" w:lineRule="auto"/>
              <w:rPr>
                <w:rFonts w:ascii="Times New Roman" w:hAnsi="Times New Roman"/>
              </w:rPr>
            </w:pPr>
            <w:r w:rsidRPr="00625500">
              <w:rPr>
                <w:rFonts w:ascii="Times New Roman" w:hAnsi="Times New Roman"/>
              </w:rPr>
              <w:t>Для мытья посуды:</w:t>
            </w:r>
          </w:p>
          <w:p w:rsidR="00BE100A" w:rsidRPr="00625500" w:rsidRDefault="00BE100A" w:rsidP="00105F9B">
            <w:pPr>
              <w:spacing w:after="0" w:line="240" w:lineRule="auto"/>
              <w:rPr>
                <w:rFonts w:ascii="Times New Roman" w:hAnsi="Times New Roman"/>
              </w:rPr>
            </w:pPr>
            <w:r w:rsidRPr="00625500">
              <w:rPr>
                <w:rFonts w:ascii="Times New Roman" w:hAnsi="Times New Roman"/>
              </w:rPr>
              <w:t>-фартук</w:t>
            </w:r>
          </w:p>
          <w:p w:rsidR="00BE100A" w:rsidRPr="00625500" w:rsidRDefault="00BE100A" w:rsidP="00105F9B">
            <w:pPr>
              <w:spacing w:after="0" w:line="240" w:lineRule="auto"/>
              <w:rPr>
                <w:rFonts w:ascii="Times New Roman" w:hAnsi="Times New Roman"/>
                <w:i/>
              </w:rPr>
            </w:pPr>
            <w:r w:rsidRPr="00625500">
              <w:rPr>
                <w:rFonts w:ascii="Times New Roman" w:hAnsi="Times New Roman"/>
              </w:rPr>
              <w:t>Для уборки пола</w:t>
            </w:r>
            <w:r w:rsidRPr="00625500">
              <w:rPr>
                <w:rFonts w:ascii="Times New Roman" w:hAnsi="Times New Roman"/>
                <w:i/>
              </w:rPr>
              <w:t>:</w:t>
            </w:r>
          </w:p>
          <w:p w:rsidR="00BE100A" w:rsidRPr="00625500" w:rsidRDefault="00BE100A" w:rsidP="00105F9B">
            <w:pPr>
              <w:spacing w:after="0" w:line="240" w:lineRule="auto"/>
              <w:rPr>
                <w:rFonts w:ascii="Times New Roman" w:hAnsi="Times New Roman"/>
              </w:rPr>
            </w:pPr>
            <w:r w:rsidRPr="00625500">
              <w:rPr>
                <w:rFonts w:ascii="Times New Roman" w:hAnsi="Times New Roman"/>
              </w:rPr>
              <w:t>- специальный (темный) халат</w:t>
            </w:r>
          </w:p>
          <w:p w:rsidR="00BE100A" w:rsidRPr="00625500" w:rsidRDefault="00BE100A" w:rsidP="00105F9B">
            <w:pPr>
              <w:spacing w:after="0" w:line="240" w:lineRule="auto"/>
              <w:rPr>
                <w:rFonts w:ascii="Times New Roman" w:eastAsia="Times New Roman" w:hAnsi="Times New Roman"/>
                <w:sz w:val="24"/>
                <w:szCs w:val="24"/>
                <w:lang w:eastAsia="ru-RU"/>
              </w:rPr>
            </w:pPr>
          </w:p>
        </w:tc>
        <w:tc>
          <w:tcPr>
            <w:tcW w:w="1467" w:type="dxa"/>
            <w:tcBorders>
              <w:top w:val="single" w:sz="4" w:space="0" w:color="auto"/>
              <w:left w:val="single" w:sz="4" w:space="0" w:color="auto"/>
              <w:bottom w:val="single" w:sz="4" w:space="0" w:color="auto"/>
              <w:right w:val="single" w:sz="4" w:space="0" w:color="auto"/>
            </w:tcBorders>
            <w:shd w:val="clear" w:color="auto" w:fill="auto"/>
            <w:hideMark/>
          </w:tcPr>
          <w:p w:rsidR="00BE100A" w:rsidRPr="0073549F" w:rsidRDefault="00BE100A" w:rsidP="00105F9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Pr="0073549F">
              <w:rPr>
                <w:rFonts w:ascii="Times New Roman" w:eastAsia="Times New Roman" w:hAnsi="Times New Roman"/>
                <w:sz w:val="24"/>
                <w:szCs w:val="24"/>
                <w:lang w:eastAsia="ru-RU"/>
              </w:rPr>
              <w:t xml:space="preserve"> шт.</w:t>
            </w:r>
          </w:p>
          <w:p w:rsidR="00BE100A" w:rsidRDefault="00BE100A" w:rsidP="00105F9B">
            <w:pPr>
              <w:spacing w:after="0" w:line="240" w:lineRule="auto"/>
              <w:rPr>
                <w:rFonts w:ascii="Times New Roman" w:eastAsia="Times New Roman" w:hAnsi="Times New Roman"/>
                <w:sz w:val="24"/>
                <w:szCs w:val="24"/>
                <w:lang w:eastAsia="ru-RU"/>
              </w:rPr>
            </w:pPr>
            <w:r w:rsidRPr="0073549F">
              <w:rPr>
                <w:rFonts w:ascii="Times New Roman" w:eastAsia="Times New Roman" w:hAnsi="Times New Roman"/>
                <w:sz w:val="24"/>
                <w:szCs w:val="24"/>
                <w:lang w:eastAsia="ru-RU"/>
              </w:rPr>
              <w:t> </w:t>
            </w:r>
          </w:p>
          <w:p w:rsidR="00BE100A" w:rsidRDefault="00BE100A" w:rsidP="00105F9B">
            <w:pPr>
              <w:spacing w:after="0" w:line="240" w:lineRule="auto"/>
              <w:rPr>
                <w:rFonts w:ascii="Times New Roman" w:eastAsia="Times New Roman" w:hAnsi="Times New Roman"/>
                <w:sz w:val="24"/>
                <w:szCs w:val="24"/>
                <w:lang w:eastAsia="ru-RU"/>
              </w:rPr>
            </w:pPr>
          </w:p>
          <w:p w:rsidR="00BE100A" w:rsidRPr="0073549F" w:rsidRDefault="00BE100A" w:rsidP="00105F9B">
            <w:pPr>
              <w:spacing w:after="0" w:line="240" w:lineRule="auto"/>
              <w:rPr>
                <w:rFonts w:ascii="Times New Roman" w:eastAsia="Times New Roman" w:hAnsi="Times New Roman"/>
                <w:sz w:val="24"/>
                <w:szCs w:val="24"/>
                <w:lang w:eastAsia="ru-RU"/>
              </w:rPr>
            </w:pPr>
            <w:r w:rsidRPr="0073549F">
              <w:rPr>
                <w:rFonts w:ascii="Times New Roman" w:eastAsia="Times New Roman" w:hAnsi="Times New Roman"/>
                <w:sz w:val="24"/>
                <w:szCs w:val="24"/>
                <w:lang w:eastAsia="ru-RU"/>
              </w:rPr>
              <w:t>2 шт.</w:t>
            </w:r>
          </w:p>
          <w:p w:rsidR="00BE100A" w:rsidRDefault="00BE100A" w:rsidP="00105F9B">
            <w:pPr>
              <w:spacing w:after="0" w:line="240" w:lineRule="auto"/>
              <w:rPr>
                <w:rFonts w:ascii="Times New Roman" w:eastAsia="Times New Roman" w:hAnsi="Times New Roman"/>
                <w:sz w:val="24"/>
                <w:szCs w:val="24"/>
                <w:lang w:eastAsia="ru-RU"/>
              </w:rPr>
            </w:pPr>
          </w:p>
          <w:p w:rsidR="00BE100A" w:rsidRPr="0073549F" w:rsidRDefault="00BE100A" w:rsidP="00105F9B">
            <w:pPr>
              <w:spacing w:after="0" w:line="240" w:lineRule="auto"/>
              <w:rPr>
                <w:rFonts w:ascii="Times New Roman" w:eastAsia="Times New Roman" w:hAnsi="Times New Roman"/>
                <w:sz w:val="24"/>
                <w:szCs w:val="24"/>
                <w:lang w:eastAsia="ru-RU"/>
              </w:rPr>
            </w:pPr>
            <w:r w:rsidRPr="0073549F">
              <w:rPr>
                <w:rFonts w:ascii="Times New Roman" w:eastAsia="Times New Roman" w:hAnsi="Times New Roman"/>
                <w:sz w:val="24"/>
                <w:szCs w:val="24"/>
                <w:lang w:eastAsia="ru-RU"/>
              </w:rPr>
              <w:t> 4 пары</w:t>
            </w:r>
          </w:p>
          <w:p w:rsidR="00BE100A" w:rsidRPr="0073549F" w:rsidRDefault="00BE100A" w:rsidP="00105F9B">
            <w:pPr>
              <w:spacing w:after="0" w:line="240" w:lineRule="auto"/>
              <w:ind w:left="-64" w:right="-61"/>
              <w:rPr>
                <w:rFonts w:ascii="Times New Roman" w:eastAsia="Times New Roman" w:hAnsi="Times New Roman"/>
                <w:sz w:val="24"/>
                <w:szCs w:val="24"/>
                <w:lang w:eastAsia="ru-RU"/>
              </w:rPr>
            </w:pPr>
            <w:r w:rsidRPr="0073549F">
              <w:rPr>
                <w:rFonts w:ascii="Times New Roman" w:eastAsia="Times New Roman" w:hAnsi="Times New Roman"/>
                <w:sz w:val="24"/>
                <w:szCs w:val="24"/>
                <w:lang w:eastAsia="ru-RU"/>
              </w:rPr>
              <w:t> до износа</w:t>
            </w:r>
          </w:p>
        </w:tc>
        <w:tc>
          <w:tcPr>
            <w:tcW w:w="2103" w:type="dxa"/>
            <w:tcBorders>
              <w:top w:val="single" w:sz="4" w:space="0" w:color="auto"/>
              <w:left w:val="single" w:sz="4" w:space="0" w:color="auto"/>
              <w:bottom w:val="single" w:sz="4" w:space="0" w:color="auto"/>
              <w:right w:val="single" w:sz="4" w:space="0" w:color="auto"/>
            </w:tcBorders>
            <w:shd w:val="clear" w:color="auto" w:fill="auto"/>
            <w:hideMark/>
          </w:tcPr>
          <w:p w:rsidR="00BE100A" w:rsidRPr="0073549F" w:rsidRDefault="00BE100A" w:rsidP="00105F9B">
            <w:pPr>
              <w:spacing w:after="0" w:line="240" w:lineRule="auto"/>
              <w:ind w:left="-64" w:right="-61"/>
              <w:rPr>
                <w:rFonts w:ascii="Times New Roman" w:eastAsia="Times New Roman" w:hAnsi="Times New Roman"/>
                <w:sz w:val="24"/>
                <w:szCs w:val="24"/>
                <w:lang w:eastAsia="ru-RU"/>
              </w:rPr>
            </w:pPr>
            <w:r w:rsidRPr="0073549F">
              <w:rPr>
                <w:rFonts w:ascii="Times New Roman" w:eastAsia="Times New Roman" w:hAnsi="Times New Roman"/>
                <w:sz w:val="24"/>
                <w:szCs w:val="24"/>
                <w:lang w:eastAsia="ru-RU"/>
              </w:rPr>
              <w:t>Постановление Минтруда от 30.12.1997г. № 69 п.80</w:t>
            </w:r>
          </w:p>
        </w:tc>
      </w:tr>
      <w:tr w:rsidR="00BE100A" w:rsidRPr="0073549F" w:rsidTr="00105F9B">
        <w:trPr>
          <w:trHeight w:val="2558"/>
        </w:trPr>
        <w:tc>
          <w:tcPr>
            <w:tcW w:w="565" w:type="dxa"/>
            <w:tcBorders>
              <w:top w:val="single" w:sz="4" w:space="0" w:color="auto"/>
              <w:left w:val="single" w:sz="4" w:space="0" w:color="auto"/>
              <w:bottom w:val="single" w:sz="4" w:space="0" w:color="auto"/>
              <w:right w:val="single" w:sz="4" w:space="0" w:color="auto"/>
            </w:tcBorders>
            <w:shd w:val="clear" w:color="auto" w:fill="auto"/>
          </w:tcPr>
          <w:p w:rsidR="00BE100A" w:rsidRPr="0073549F" w:rsidRDefault="00994F83" w:rsidP="00105F9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BE100A">
              <w:rPr>
                <w:rFonts w:ascii="Times New Roman" w:eastAsia="Times New Roman" w:hAnsi="Times New Roman"/>
                <w:sz w:val="24"/>
                <w:szCs w:val="24"/>
                <w:lang w:eastAsia="ru-RU"/>
              </w:rPr>
              <w:t>.</w:t>
            </w:r>
          </w:p>
        </w:tc>
        <w:tc>
          <w:tcPr>
            <w:tcW w:w="2041" w:type="dxa"/>
            <w:tcBorders>
              <w:top w:val="single" w:sz="4" w:space="0" w:color="auto"/>
              <w:left w:val="single" w:sz="4" w:space="0" w:color="auto"/>
              <w:bottom w:val="single" w:sz="4" w:space="0" w:color="auto"/>
              <w:right w:val="single" w:sz="4" w:space="0" w:color="auto"/>
            </w:tcBorders>
            <w:shd w:val="clear" w:color="auto" w:fill="auto"/>
          </w:tcPr>
          <w:p w:rsidR="00BE100A" w:rsidRPr="0039408F" w:rsidRDefault="00BE100A" w:rsidP="00105F9B">
            <w:pPr>
              <w:spacing w:after="0" w:line="240" w:lineRule="auto"/>
              <w:jc w:val="center"/>
              <w:rPr>
                <w:rFonts w:ascii="Times New Roman" w:hAnsi="Times New Roman"/>
                <w:b/>
                <w:sz w:val="24"/>
                <w:szCs w:val="24"/>
              </w:rPr>
            </w:pPr>
            <w:r w:rsidRPr="0039408F">
              <w:rPr>
                <w:rFonts w:ascii="Times New Roman" w:hAnsi="Times New Roman"/>
                <w:b/>
                <w:sz w:val="24"/>
                <w:szCs w:val="24"/>
              </w:rPr>
              <w:t>Сторож</w:t>
            </w:r>
          </w:p>
          <w:p w:rsidR="00BE100A" w:rsidRPr="00625500" w:rsidRDefault="00BE100A" w:rsidP="00105F9B">
            <w:pPr>
              <w:spacing w:after="0" w:line="240" w:lineRule="auto"/>
              <w:jc w:val="center"/>
              <w:rPr>
                <w:rFonts w:ascii="Times New Roman" w:hAnsi="Times New Roman"/>
                <w:b/>
                <w:sz w:val="24"/>
                <w:szCs w:val="24"/>
              </w:rPr>
            </w:pPr>
            <w:r w:rsidRPr="00625500">
              <w:rPr>
                <w:rFonts w:ascii="Times New Roman" w:hAnsi="Times New Roman"/>
                <w:b/>
                <w:sz w:val="24"/>
                <w:szCs w:val="24"/>
              </w:rPr>
              <w:t>(</w:t>
            </w:r>
            <w:r w:rsidR="005F2BFE">
              <w:rPr>
                <w:rFonts w:ascii="Times New Roman" w:hAnsi="Times New Roman"/>
                <w:b/>
                <w:sz w:val="24"/>
                <w:szCs w:val="24"/>
              </w:rPr>
              <w:t>4</w:t>
            </w:r>
            <w:r w:rsidRPr="00625500">
              <w:rPr>
                <w:rFonts w:ascii="Times New Roman" w:hAnsi="Times New Roman"/>
                <w:b/>
                <w:sz w:val="24"/>
                <w:szCs w:val="24"/>
              </w:rPr>
              <w:t xml:space="preserve"> чел.)</w:t>
            </w:r>
          </w:p>
          <w:p w:rsidR="00BE100A" w:rsidRPr="00535CB7" w:rsidRDefault="00BE100A" w:rsidP="00105F9B">
            <w:pPr>
              <w:spacing w:after="0" w:line="240" w:lineRule="auto"/>
              <w:jc w:val="center"/>
              <w:rPr>
                <w:rFonts w:ascii="Times New Roman" w:eastAsia="Times New Roman" w:hAnsi="Times New Roman"/>
                <w:b/>
                <w:bCs/>
                <w:color w:val="FF0000"/>
                <w:sz w:val="24"/>
                <w:szCs w:val="24"/>
                <w:lang w:eastAsia="ru-RU"/>
              </w:rPr>
            </w:pPr>
            <w:r w:rsidRPr="0039408F">
              <w:rPr>
                <w:rFonts w:ascii="Times New Roman" w:hAnsi="Times New Roman"/>
                <w:bCs/>
                <w:sz w:val="24"/>
                <w:szCs w:val="24"/>
              </w:rPr>
              <w:t> </w:t>
            </w:r>
          </w:p>
        </w:tc>
        <w:tc>
          <w:tcPr>
            <w:tcW w:w="3571" w:type="dxa"/>
            <w:tcBorders>
              <w:top w:val="single" w:sz="4" w:space="0" w:color="auto"/>
              <w:left w:val="single" w:sz="4" w:space="0" w:color="auto"/>
              <w:bottom w:val="single" w:sz="4" w:space="0" w:color="auto"/>
              <w:right w:val="single" w:sz="4" w:space="0" w:color="auto"/>
            </w:tcBorders>
            <w:shd w:val="clear" w:color="auto" w:fill="auto"/>
          </w:tcPr>
          <w:p w:rsidR="00BE100A" w:rsidRPr="0039408F" w:rsidRDefault="00BE100A" w:rsidP="00105F9B">
            <w:pPr>
              <w:rPr>
                <w:rFonts w:ascii="Times New Roman" w:hAnsi="Times New Roman"/>
                <w:sz w:val="24"/>
                <w:szCs w:val="24"/>
              </w:rPr>
            </w:pPr>
            <w:r w:rsidRPr="0039408F">
              <w:rPr>
                <w:rFonts w:ascii="Times New Roman" w:hAnsi="Times New Roman"/>
                <w:sz w:val="24"/>
                <w:szCs w:val="24"/>
              </w:rPr>
              <w:t>-костюм для защиты от общих производственных загрязнений и механических воздействий,</w:t>
            </w:r>
          </w:p>
          <w:p w:rsidR="00BE100A" w:rsidRPr="0039408F" w:rsidRDefault="00BE100A" w:rsidP="00105F9B">
            <w:pPr>
              <w:rPr>
                <w:rFonts w:ascii="Times New Roman" w:hAnsi="Times New Roman"/>
                <w:sz w:val="24"/>
                <w:szCs w:val="24"/>
              </w:rPr>
            </w:pPr>
            <w:r w:rsidRPr="0039408F">
              <w:rPr>
                <w:rFonts w:ascii="Times New Roman" w:hAnsi="Times New Roman"/>
                <w:sz w:val="24"/>
                <w:szCs w:val="24"/>
              </w:rPr>
              <w:t>- сапоги резиновые с защитным подноском,</w:t>
            </w:r>
          </w:p>
          <w:p w:rsidR="00BE100A" w:rsidRPr="00535CB7" w:rsidRDefault="00BE100A" w:rsidP="00105F9B">
            <w:pPr>
              <w:spacing w:after="0" w:line="240" w:lineRule="auto"/>
              <w:rPr>
                <w:rFonts w:ascii="Times New Roman" w:eastAsia="Times New Roman" w:hAnsi="Times New Roman"/>
                <w:color w:val="FF0000"/>
                <w:sz w:val="24"/>
                <w:szCs w:val="24"/>
                <w:lang w:eastAsia="ru-RU"/>
              </w:rPr>
            </w:pPr>
            <w:r w:rsidRPr="0039408F">
              <w:rPr>
                <w:rFonts w:ascii="Times New Roman" w:hAnsi="Times New Roman"/>
                <w:sz w:val="24"/>
                <w:szCs w:val="24"/>
              </w:rPr>
              <w:t>-перчатки с полимерным покрытием</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BE100A" w:rsidRPr="0039408F" w:rsidRDefault="00BE100A" w:rsidP="00105F9B">
            <w:pPr>
              <w:jc w:val="center"/>
              <w:rPr>
                <w:rFonts w:ascii="Times New Roman" w:hAnsi="Times New Roman"/>
                <w:sz w:val="24"/>
                <w:szCs w:val="24"/>
              </w:rPr>
            </w:pPr>
            <w:r w:rsidRPr="0039408F">
              <w:rPr>
                <w:rFonts w:ascii="Times New Roman" w:hAnsi="Times New Roman"/>
                <w:sz w:val="24"/>
                <w:szCs w:val="24"/>
              </w:rPr>
              <w:t>1 шт.</w:t>
            </w:r>
          </w:p>
          <w:p w:rsidR="00BE100A" w:rsidRPr="0039408F" w:rsidRDefault="00BE100A" w:rsidP="00105F9B">
            <w:pPr>
              <w:rPr>
                <w:rFonts w:ascii="Times New Roman" w:hAnsi="Times New Roman"/>
                <w:sz w:val="24"/>
                <w:szCs w:val="24"/>
              </w:rPr>
            </w:pPr>
          </w:p>
          <w:p w:rsidR="00BE100A" w:rsidRPr="0039408F" w:rsidRDefault="00BE100A" w:rsidP="00105F9B">
            <w:pPr>
              <w:jc w:val="center"/>
              <w:rPr>
                <w:rFonts w:ascii="Times New Roman" w:hAnsi="Times New Roman"/>
                <w:sz w:val="24"/>
                <w:szCs w:val="24"/>
              </w:rPr>
            </w:pPr>
            <w:r w:rsidRPr="0039408F">
              <w:rPr>
                <w:rFonts w:ascii="Times New Roman" w:hAnsi="Times New Roman"/>
                <w:sz w:val="24"/>
                <w:szCs w:val="24"/>
              </w:rPr>
              <w:t>1 пара</w:t>
            </w:r>
          </w:p>
          <w:p w:rsidR="00BE100A" w:rsidRPr="0039408F" w:rsidRDefault="00BE100A" w:rsidP="00105F9B">
            <w:pPr>
              <w:jc w:val="center"/>
              <w:rPr>
                <w:rFonts w:ascii="Times New Roman" w:hAnsi="Times New Roman"/>
                <w:sz w:val="24"/>
                <w:szCs w:val="24"/>
              </w:rPr>
            </w:pPr>
          </w:p>
          <w:p w:rsidR="00BE100A" w:rsidRPr="00535CB7" w:rsidRDefault="00BE100A" w:rsidP="00105F9B">
            <w:pPr>
              <w:spacing w:after="0" w:line="240" w:lineRule="auto"/>
              <w:rPr>
                <w:rFonts w:ascii="Times New Roman" w:eastAsia="Times New Roman" w:hAnsi="Times New Roman"/>
                <w:color w:val="FF0000"/>
                <w:sz w:val="24"/>
                <w:szCs w:val="24"/>
                <w:lang w:eastAsia="ru-RU"/>
              </w:rPr>
            </w:pPr>
            <w:r w:rsidRPr="0039408F">
              <w:rPr>
                <w:rFonts w:ascii="Times New Roman" w:hAnsi="Times New Roman"/>
                <w:sz w:val="24"/>
                <w:szCs w:val="24"/>
              </w:rPr>
              <w:t>12 пар в год</w:t>
            </w:r>
          </w:p>
        </w:tc>
        <w:tc>
          <w:tcPr>
            <w:tcW w:w="2103" w:type="dxa"/>
            <w:tcBorders>
              <w:top w:val="single" w:sz="4" w:space="0" w:color="auto"/>
              <w:left w:val="single" w:sz="4" w:space="0" w:color="auto"/>
              <w:bottom w:val="single" w:sz="4" w:space="0" w:color="auto"/>
              <w:right w:val="single" w:sz="4" w:space="0" w:color="auto"/>
            </w:tcBorders>
            <w:shd w:val="clear" w:color="auto" w:fill="auto"/>
          </w:tcPr>
          <w:p w:rsidR="00BE100A" w:rsidRPr="00625500" w:rsidRDefault="00BE100A" w:rsidP="00105F9B">
            <w:pPr>
              <w:spacing w:after="0" w:line="240" w:lineRule="auto"/>
              <w:jc w:val="center"/>
              <w:rPr>
                <w:rFonts w:ascii="Times New Roman" w:hAnsi="Times New Roman"/>
              </w:rPr>
            </w:pPr>
            <w:r w:rsidRPr="00625500">
              <w:rPr>
                <w:rFonts w:ascii="Times New Roman" w:hAnsi="Times New Roman"/>
              </w:rPr>
              <w:t>Приказ Министерства труда и социальной защиты Российской Федерации от 9 декабря 2014 г. N 997н</w:t>
            </w:r>
          </w:p>
          <w:p w:rsidR="00BE100A" w:rsidRPr="00625500" w:rsidRDefault="00BE100A" w:rsidP="00105F9B">
            <w:pPr>
              <w:spacing w:after="0" w:line="240" w:lineRule="auto"/>
              <w:jc w:val="center"/>
              <w:rPr>
                <w:rFonts w:ascii="Times New Roman" w:hAnsi="Times New Roman"/>
                <w:sz w:val="24"/>
                <w:szCs w:val="24"/>
              </w:rPr>
            </w:pPr>
            <w:r w:rsidRPr="00625500">
              <w:rPr>
                <w:rFonts w:ascii="Times New Roman" w:hAnsi="Times New Roman"/>
              </w:rPr>
              <w:t>п. 163</w:t>
            </w:r>
          </w:p>
        </w:tc>
      </w:tr>
      <w:tr w:rsidR="00BE100A" w:rsidRPr="0073549F" w:rsidTr="00105F9B">
        <w:trPr>
          <w:trHeight w:val="2558"/>
        </w:trPr>
        <w:tc>
          <w:tcPr>
            <w:tcW w:w="565" w:type="dxa"/>
            <w:tcBorders>
              <w:top w:val="single" w:sz="4" w:space="0" w:color="auto"/>
              <w:left w:val="single" w:sz="4" w:space="0" w:color="auto"/>
              <w:bottom w:val="single" w:sz="4" w:space="0" w:color="auto"/>
              <w:right w:val="single" w:sz="4" w:space="0" w:color="auto"/>
            </w:tcBorders>
            <w:shd w:val="clear" w:color="auto" w:fill="auto"/>
          </w:tcPr>
          <w:p w:rsidR="00BE100A" w:rsidRDefault="00994F83" w:rsidP="00105F9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BE100A">
              <w:rPr>
                <w:rFonts w:ascii="Times New Roman" w:eastAsia="Times New Roman" w:hAnsi="Times New Roman"/>
                <w:sz w:val="24"/>
                <w:szCs w:val="24"/>
                <w:lang w:eastAsia="ru-RU"/>
              </w:rPr>
              <w:t>.</w:t>
            </w:r>
          </w:p>
        </w:tc>
        <w:tc>
          <w:tcPr>
            <w:tcW w:w="2041" w:type="dxa"/>
            <w:tcBorders>
              <w:top w:val="single" w:sz="4" w:space="0" w:color="auto"/>
              <w:left w:val="single" w:sz="4" w:space="0" w:color="auto"/>
              <w:bottom w:val="single" w:sz="4" w:space="0" w:color="auto"/>
              <w:right w:val="single" w:sz="4" w:space="0" w:color="auto"/>
            </w:tcBorders>
            <w:shd w:val="clear" w:color="auto" w:fill="auto"/>
          </w:tcPr>
          <w:p w:rsidR="00BE100A" w:rsidRPr="00625500" w:rsidRDefault="00BE100A" w:rsidP="00105F9B">
            <w:pPr>
              <w:spacing w:after="0" w:line="240" w:lineRule="auto"/>
              <w:jc w:val="center"/>
              <w:rPr>
                <w:rFonts w:ascii="Times New Roman" w:hAnsi="Times New Roman"/>
                <w:b/>
              </w:rPr>
            </w:pPr>
            <w:r w:rsidRPr="00625500">
              <w:rPr>
                <w:rFonts w:ascii="Times New Roman" w:hAnsi="Times New Roman"/>
                <w:b/>
              </w:rPr>
              <w:t>Кухонный рабочий</w:t>
            </w:r>
          </w:p>
          <w:p w:rsidR="00BE100A" w:rsidRPr="00625500" w:rsidRDefault="00BE100A" w:rsidP="00105F9B">
            <w:pPr>
              <w:spacing w:after="0" w:line="240" w:lineRule="auto"/>
              <w:jc w:val="center"/>
              <w:rPr>
                <w:rFonts w:ascii="Times New Roman" w:hAnsi="Times New Roman"/>
                <w:b/>
              </w:rPr>
            </w:pPr>
            <w:r w:rsidRPr="00625500">
              <w:rPr>
                <w:rFonts w:ascii="Times New Roman" w:hAnsi="Times New Roman"/>
                <w:b/>
              </w:rPr>
              <w:t>(</w:t>
            </w:r>
            <w:r w:rsidR="00994F83">
              <w:rPr>
                <w:rFonts w:ascii="Times New Roman" w:hAnsi="Times New Roman"/>
                <w:b/>
              </w:rPr>
              <w:t>1</w:t>
            </w:r>
            <w:r w:rsidRPr="00625500">
              <w:rPr>
                <w:rFonts w:ascii="Times New Roman" w:hAnsi="Times New Roman"/>
                <w:b/>
              </w:rPr>
              <w:t xml:space="preserve"> чел.)</w:t>
            </w:r>
          </w:p>
          <w:p w:rsidR="00BE100A" w:rsidRPr="00625500" w:rsidRDefault="00BE100A" w:rsidP="00105F9B">
            <w:pPr>
              <w:spacing w:after="0" w:line="240" w:lineRule="auto"/>
              <w:rPr>
                <w:rFonts w:ascii="Times New Roman" w:hAnsi="Times New Roman"/>
                <w:b/>
                <w:sz w:val="24"/>
                <w:szCs w:val="24"/>
              </w:rPr>
            </w:pPr>
          </w:p>
        </w:tc>
        <w:tc>
          <w:tcPr>
            <w:tcW w:w="3571" w:type="dxa"/>
            <w:tcBorders>
              <w:top w:val="single" w:sz="4" w:space="0" w:color="auto"/>
              <w:left w:val="single" w:sz="4" w:space="0" w:color="auto"/>
              <w:bottom w:val="single" w:sz="4" w:space="0" w:color="auto"/>
              <w:right w:val="single" w:sz="4" w:space="0" w:color="auto"/>
            </w:tcBorders>
            <w:shd w:val="clear" w:color="auto" w:fill="auto"/>
          </w:tcPr>
          <w:p w:rsidR="00BE100A" w:rsidRPr="00625500" w:rsidRDefault="00BE100A" w:rsidP="00105F9B">
            <w:pPr>
              <w:spacing w:after="0" w:line="240" w:lineRule="auto"/>
              <w:rPr>
                <w:rFonts w:ascii="Times New Roman" w:hAnsi="Times New Roman"/>
              </w:rPr>
            </w:pPr>
            <w:r w:rsidRPr="00625500">
              <w:rPr>
                <w:rFonts w:ascii="Times New Roman" w:hAnsi="Times New Roman"/>
              </w:rPr>
              <w:t>- жилет, утепленный защиты от общих производственных загрязнений и механических воздействий или</w:t>
            </w:r>
          </w:p>
          <w:p w:rsidR="00BE100A" w:rsidRPr="00625500" w:rsidRDefault="00BE100A" w:rsidP="00105F9B">
            <w:pPr>
              <w:spacing w:after="0" w:line="240" w:lineRule="auto"/>
              <w:rPr>
                <w:rFonts w:ascii="Times New Roman" w:hAnsi="Times New Roman"/>
              </w:rPr>
            </w:pPr>
            <w:r w:rsidRPr="00625500">
              <w:rPr>
                <w:rFonts w:ascii="Times New Roman" w:hAnsi="Times New Roman"/>
              </w:rPr>
              <w:t>- халат и брюки для защиты от общих производственных загрязнений и механических воздействий,</w:t>
            </w:r>
          </w:p>
          <w:p w:rsidR="00BE100A" w:rsidRPr="00625500" w:rsidRDefault="00BE100A" w:rsidP="00105F9B">
            <w:pPr>
              <w:spacing w:after="0" w:line="240" w:lineRule="auto"/>
              <w:rPr>
                <w:rFonts w:ascii="Times New Roman" w:hAnsi="Times New Roman"/>
              </w:rPr>
            </w:pPr>
            <w:r w:rsidRPr="00625500">
              <w:rPr>
                <w:rFonts w:ascii="Times New Roman" w:hAnsi="Times New Roman"/>
              </w:rPr>
              <w:t>- нарукавники из полимерных материалов,</w:t>
            </w:r>
          </w:p>
          <w:p w:rsidR="00BE100A" w:rsidRPr="00625500" w:rsidRDefault="00BE100A" w:rsidP="00105F9B">
            <w:pPr>
              <w:spacing w:after="0" w:line="240" w:lineRule="auto"/>
              <w:rPr>
                <w:rFonts w:ascii="Times New Roman" w:hAnsi="Times New Roman"/>
              </w:rPr>
            </w:pPr>
            <w:r w:rsidRPr="00625500">
              <w:rPr>
                <w:rFonts w:ascii="Times New Roman" w:hAnsi="Times New Roman"/>
              </w:rPr>
              <w:t>- перчатки резиновые или из полимерных материалов,</w:t>
            </w:r>
          </w:p>
          <w:p w:rsidR="00BE100A" w:rsidRPr="00625500" w:rsidRDefault="00BE100A" w:rsidP="00105F9B">
            <w:pPr>
              <w:spacing w:after="0" w:line="240" w:lineRule="auto"/>
              <w:rPr>
                <w:rFonts w:ascii="Times New Roman" w:hAnsi="Times New Roman"/>
              </w:rPr>
            </w:pPr>
            <w:r w:rsidRPr="00625500">
              <w:rPr>
                <w:rFonts w:ascii="Times New Roman" w:hAnsi="Times New Roman"/>
              </w:rPr>
              <w:t xml:space="preserve"> - фартук с нагрудником из полимерных материалов</w:t>
            </w:r>
          </w:p>
          <w:p w:rsidR="00BE100A" w:rsidRPr="00625500" w:rsidRDefault="00BE100A" w:rsidP="00105F9B">
            <w:pPr>
              <w:spacing w:after="0" w:line="240" w:lineRule="auto"/>
              <w:rPr>
                <w:rFonts w:ascii="Times New Roman" w:hAnsi="Times New Roman"/>
                <w:iCs/>
              </w:rPr>
            </w:pPr>
            <w:r w:rsidRPr="00625500">
              <w:rPr>
                <w:rFonts w:ascii="Times New Roman" w:hAnsi="Times New Roman"/>
                <w:iCs/>
              </w:rPr>
              <w:lastRenderedPageBreak/>
              <w:t>При работе в овощехранилищах дополнительно:</w:t>
            </w:r>
          </w:p>
          <w:p w:rsidR="00BE100A" w:rsidRPr="00625500" w:rsidRDefault="00BE100A" w:rsidP="00105F9B">
            <w:pPr>
              <w:spacing w:after="0" w:line="240" w:lineRule="auto"/>
              <w:rPr>
                <w:rFonts w:ascii="Times New Roman" w:hAnsi="Times New Roman"/>
              </w:rPr>
            </w:pPr>
            <w:r w:rsidRPr="00625500">
              <w:rPr>
                <w:rFonts w:ascii="Times New Roman" w:hAnsi="Times New Roman"/>
              </w:rPr>
              <w:t>- жилет утепленный,</w:t>
            </w:r>
          </w:p>
          <w:p w:rsidR="00BE100A" w:rsidRPr="00625500" w:rsidRDefault="00BE100A" w:rsidP="00105F9B">
            <w:pPr>
              <w:spacing w:after="0" w:line="240" w:lineRule="auto"/>
              <w:rPr>
                <w:rFonts w:ascii="Times New Roman" w:hAnsi="Times New Roman"/>
              </w:rPr>
            </w:pPr>
            <w:r w:rsidRPr="00625500">
              <w:rPr>
                <w:rFonts w:ascii="Times New Roman" w:hAnsi="Times New Roman"/>
              </w:rPr>
              <w:t>-валенки с резиновым низом</w:t>
            </w:r>
          </w:p>
          <w:p w:rsidR="00BE100A" w:rsidRPr="00625500" w:rsidRDefault="00BE100A" w:rsidP="00105F9B">
            <w:pPr>
              <w:spacing w:after="0" w:line="240" w:lineRule="auto"/>
              <w:rPr>
                <w:rFonts w:ascii="Times New Roman" w:hAnsi="Times New Roman"/>
              </w:rPr>
            </w:pPr>
          </w:p>
          <w:p w:rsidR="00BE100A" w:rsidRPr="00625500" w:rsidRDefault="00BE100A" w:rsidP="00105F9B">
            <w:pPr>
              <w:spacing w:after="0" w:line="240" w:lineRule="auto"/>
              <w:rPr>
                <w:rFonts w:ascii="Times New Roman" w:hAnsi="Times New Roman"/>
              </w:rPr>
            </w:pPr>
          </w:p>
          <w:p w:rsidR="00BE100A" w:rsidRPr="00625500" w:rsidRDefault="00BE100A" w:rsidP="00105F9B">
            <w:pPr>
              <w:spacing w:after="0" w:line="240" w:lineRule="auto"/>
              <w:rPr>
                <w:rFonts w:ascii="Times New Roman" w:hAnsi="Times New Roman"/>
                <w:sz w:val="24"/>
                <w:szCs w:val="24"/>
              </w:rPr>
            </w:pP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BE100A" w:rsidRPr="00625500" w:rsidRDefault="00BE100A" w:rsidP="00105F9B">
            <w:pPr>
              <w:spacing w:after="0" w:line="240" w:lineRule="auto"/>
              <w:jc w:val="center"/>
              <w:rPr>
                <w:rFonts w:ascii="Times New Roman" w:hAnsi="Times New Roman"/>
              </w:rPr>
            </w:pPr>
          </w:p>
          <w:p w:rsidR="00BE100A" w:rsidRPr="00625500" w:rsidRDefault="00BE100A" w:rsidP="00105F9B">
            <w:pPr>
              <w:spacing w:after="0" w:line="240" w:lineRule="auto"/>
              <w:jc w:val="center"/>
              <w:rPr>
                <w:rFonts w:ascii="Times New Roman" w:hAnsi="Times New Roman"/>
              </w:rPr>
            </w:pPr>
            <w:r w:rsidRPr="00625500">
              <w:rPr>
                <w:rFonts w:ascii="Times New Roman" w:hAnsi="Times New Roman"/>
              </w:rPr>
              <w:t>1шт.</w:t>
            </w:r>
          </w:p>
          <w:p w:rsidR="00BE100A" w:rsidRPr="00625500" w:rsidRDefault="00BE100A" w:rsidP="00105F9B">
            <w:pPr>
              <w:spacing w:after="0" w:line="240" w:lineRule="auto"/>
              <w:jc w:val="center"/>
              <w:rPr>
                <w:rFonts w:ascii="Times New Roman" w:hAnsi="Times New Roman"/>
              </w:rPr>
            </w:pPr>
          </w:p>
          <w:p w:rsidR="00BE100A" w:rsidRPr="00625500" w:rsidRDefault="00BE100A" w:rsidP="00105F9B">
            <w:pPr>
              <w:spacing w:after="0" w:line="240" w:lineRule="auto"/>
              <w:jc w:val="center"/>
              <w:rPr>
                <w:rFonts w:ascii="Times New Roman" w:hAnsi="Times New Roman"/>
              </w:rPr>
            </w:pPr>
          </w:p>
          <w:p w:rsidR="00BE100A" w:rsidRPr="00625500" w:rsidRDefault="00BE100A" w:rsidP="00105F9B">
            <w:pPr>
              <w:spacing w:after="0" w:line="240" w:lineRule="auto"/>
              <w:jc w:val="center"/>
              <w:rPr>
                <w:rFonts w:ascii="Times New Roman" w:hAnsi="Times New Roman"/>
              </w:rPr>
            </w:pPr>
            <w:r w:rsidRPr="00625500">
              <w:rPr>
                <w:rFonts w:ascii="Times New Roman" w:hAnsi="Times New Roman"/>
              </w:rPr>
              <w:t>1 комплект</w:t>
            </w:r>
          </w:p>
          <w:p w:rsidR="00BE100A" w:rsidRPr="00625500" w:rsidRDefault="00BE100A" w:rsidP="00105F9B">
            <w:pPr>
              <w:spacing w:after="0" w:line="240" w:lineRule="auto"/>
              <w:jc w:val="center"/>
              <w:rPr>
                <w:rFonts w:ascii="Times New Roman" w:hAnsi="Times New Roman"/>
              </w:rPr>
            </w:pPr>
          </w:p>
          <w:p w:rsidR="00BE100A" w:rsidRPr="00625500" w:rsidRDefault="00BE100A" w:rsidP="00105F9B">
            <w:pPr>
              <w:spacing w:after="0" w:line="240" w:lineRule="auto"/>
              <w:jc w:val="center"/>
              <w:rPr>
                <w:rFonts w:ascii="Times New Roman" w:hAnsi="Times New Roman"/>
              </w:rPr>
            </w:pPr>
          </w:p>
          <w:p w:rsidR="00BE100A" w:rsidRPr="00625500" w:rsidRDefault="00BE100A" w:rsidP="00105F9B">
            <w:pPr>
              <w:spacing w:after="0" w:line="240" w:lineRule="auto"/>
              <w:jc w:val="center"/>
              <w:rPr>
                <w:rFonts w:ascii="Times New Roman" w:hAnsi="Times New Roman"/>
              </w:rPr>
            </w:pPr>
          </w:p>
          <w:p w:rsidR="00BE100A" w:rsidRPr="00625500" w:rsidRDefault="00BE100A" w:rsidP="00105F9B">
            <w:pPr>
              <w:spacing w:after="0" w:line="240" w:lineRule="auto"/>
              <w:jc w:val="center"/>
              <w:rPr>
                <w:rFonts w:ascii="Times New Roman" w:hAnsi="Times New Roman"/>
              </w:rPr>
            </w:pPr>
            <w:r w:rsidRPr="00625500">
              <w:rPr>
                <w:rFonts w:ascii="Times New Roman" w:hAnsi="Times New Roman"/>
              </w:rPr>
              <w:t>До износа</w:t>
            </w:r>
          </w:p>
          <w:p w:rsidR="00BE100A" w:rsidRPr="00625500" w:rsidRDefault="00BE100A" w:rsidP="00105F9B">
            <w:pPr>
              <w:spacing w:after="0" w:line="240" w:lineRule="auto"/>
              <w:jc w:val="center"/>
              <w:rPr>
                <w:rFonts w:ascii="Times New Roman" w:hAnsi="Times New Roman"/>
              </w:rPr>
            </w:pPr>
          </w:p>
          <w:p w:rsidR="00BE100A" w:rsidRPr="00625500" w:rsidRDefault="00BE100A" w:rsidP="00105F9B">
            <w:pPr>
              <w:spacing w:after="0" w:line="240" w:lineRule="auto"/>
              <w:jc w:val="center"/>
              <w:rPr>
                <w:rFonts w:ascii="Times New Roman" w:hAnsi="Times New Roman"/>
              </w:rPr>
            </w:pPr>
            <w:r w:rsidRPr="00625500">
              <w:rPr>
                <w:rFonts w:ascii="Times New Roman" w:hAnsi="Times New Roman"/>
              </w:rPr>
              <w:t>6 пар</w:t>
            </w:r>
          </w:p>
          <w:p w:rsidR="00BE100A" w:rsidRPr="00625500" w:rsidRDefault="00BE100A" w:rsidP="00105F9B">
            <w:pPr>
              <w:spacing w:after="0" w:line="240" w:lineRule="auto"/>
              <w:jc w:val="center"/>
              <w:rPr>
                <w:rFonts w:ascii="Times New Roman" w:hAnsi="Times New Roman"/>
              </w:rPr>
            </w:pPr>
          </w:p>
          <w:p w:rsidR="00BE100A" w:rsidRPr="00625500" w:rsidRDefault="00BE100A" w:rsidP="00105F9B">
            <w:pPr>
              <w:spacing w:after="0" w:line="240" w:lineRule="auto"/>
              <w:jc w:val="center"/>
              <w:rPr>
                <w:rFonts w:ascii="Times New Roman" w:hAnsi="Times New Roman"/>
              </w:rPr>
            </w:pPr>
            <w:r w:rsidRPr="00625500">
              <w:rPr>
                <w:rFonts w:ascii="Times New Roman" w:hAnsi="Times New Roman"/>
              </w:rPr>
              <w:t>2 шт.</w:t>
            </w:r>
          </w:p>
          <w:p w:rsidR="00BE100A" w:rsidRPr="00625500" w:rsidRDefault="00BE100A" w:rsidP="00105F9B">
            <w:pPr>
              <w:spacing w:after="0" w:line="240" w:lineRule="auto"/>
              <w:jc w:val="center"/>
              <w:rPr>
                <w:rFonts w:ascii="Times New Roman" w:hAnsi="Times New Roman"/>
              </w:rPr>
            </w:pPr>
          </w:p>
          <w:p w:rsidR="00BE100A" w:rsidRPr="00625500" w:rsidRDefault="00BE100A" w:rsidP="00105F9B">
            <w:pPr>
              <w:spacing w:after="0" w:line="240" w:lineRule="auto"/>
              <w:rPr>
                <w:rFonts w:ascii="Times New Roman" w:hAnsi="Times New Roman"/>
              </w:rPr>
            </w:pPr>
          </w:p>
          <w:p w:rsidR="00BE100A" w:rsidRPr="00625500" w:rsidRDefault="00BE100A" w:rsidP="00105F9B">
            <w:pPr>
              <w:spacing w:after="0" w:line="240" w:lineRule="auto"/>
              <w:jc w:val="center"/>
              <w:rPr>
                <w:rFonts w:ascii="Times New Roman" w:hAnsi="Times New Roman"/>
              </w:rPr>
            </w:pPr>
            <w:r w:rsidRPr="00625500">
              <w:rPr>
                <w:rFonts w:ascii="Times New Roman" w:hAnsi="Times New Roman"/>
              </w:rPr>
              <w:t>1 шт.</w:t>
            </w:r>
          </w:p>
          <w:p w:rsidR="00BE100A" w:rsidRPr="00625500" w:rsidRDefault="00BE100A" w:rsidP="00105F9B">
            <w:pPr>
              <w:spacing w:after="0" w:line="240" w:lineRule="auto"/>
              <w:jc w:val="center"/>
              <w:rPr>
                <w:rFonts w:ascii="Times New Roman" w:hAnsi="Times New Roman"/>
              </w:rPr>
            </w:pPr>
            <w:r w:rsidRPr="00625500">
              <w:rPr>
                <w:rFonts w:ascii="Times New Roman" w:hAnsi="Times New Roman"/>
              </w:rPr>
              <w:t xml:space="preserve">1 пара </w:t>
            </w:r>
          </w:p>
          <w:p w:rsidR="00BE100A" w:rsidRPr="00625500" w:rsidRDefault="00BE100A" w:rsidP="00105F9B">
            <w:pPr>
              <w:spacing w:after="0" w:line="240" w:lineRule="auto"/>
              <w:jc w:val="center"/>
              <w:rPr>
                <w:rFonts w:ascii="Times New Roman" w:hAnsi="Times New Roman"/>
                <w:sz w:val="24"/>
                <w:szCs w:val="24"/>
              </w:rPr>
            </w:pPr>
            <w:r w:rsidRPr="00625500">
              <w:rPr>
                <w:rFonts w:ascii="Times New Roman" w:hAnsi="Times New Roman"/>
              </w:rPr>
              <w:t>в 3 года</w:t>
            </w:r>
          </w:p>
        </w:tc>
        <w:tc>
          <w:tcPr>
            <w:tcW w:w="2103" w:type="dxa"/>
            <w:tcBorders>
              <w:top w:val="single" w:sz="4" w:space="0" w:color="auto"/>
              <w:left w:val="single" w:sz="4" w:space="0" w:color="auto"/>
              <w:bottom w:val="single" w:sz="4" w:space="0" w:color="auto"/>
              <w:right w:val="single" w:sz="4" w:space="0" w:color="auto"/>
            </w:tcBorders>
            <w:shd w:val="clear" w:color="auto" w:fill="auto"/>
          </w:tcPr>
          <w:p w:rsidR="00BE100A" w:rsidRPr="00625500" w:rsidRDefault="00BE100A" w:rsidP="00105F9B">
            <w:pPr>
              <w:spacing w:after="0" w:line="240" w:lineRule="auto"/>
              <w:rPr>
                <w:rFonts w:ascii="Times New Roman" w:hAnsi="Times New Roman"/>
              </w:rPr>
            </w:pPr>
            <w:r w:rsidRPr="00625500">
              <w:rPr>
                <w:rFonts w:ascii="Times New Roman" w:hAnsi="Times New Roman"/>
              </w:rPr>
              <w:lastRenderedPageBreak/>
              <w:t>Приказ Министерства труда и социальной защиты Российской Федерации от 9 декабря 2014 г. N 997н</w:t>
            </w:r>
          </w:p>
          <w:p w:rsidR="00BE100A" w:rsidRPr="00625500" w:rsidRDefault="00BE100A" w:rsidP="00105F9B">
            <w:pPr>
              <w:spacing w:after="0" w:line="240" w:lineRule="auto"/>
              <w:rPr>
                <w:rFonts w:ascii="Times New Roman" w:hAnsi="Times New Roman"/>
              </w:rPr>
            </w:pPr>
            <w:r w:rsidRPr="00625500">
              <w:rPr>
                <w:rFonts w:ascii="Times New Roman" w:hAnsi="Times New Roman"/>
              </w:rPr>
              <w:t>п.60</w:t>
            </w:r>
          </w:p>
          <w:p w:rsidR="00BE100A" w:rsidRPr="00625500" w:rsidRDefault="00BE100A" w:rsidP="00105F9B">
            <w:pPr>
              <w:spacing w:after="0" w:line="240" w:lineRule="auto"/>
              <w:rPr>
                <w:rFonts w:ascii="Times New Roman" w:hAnsi="Times New Roman"/>
              </w:rPr>
            </w:pPr>
          </w:p>
          <w:p w:rsidR="00BE100A" w:rsidRPr="00625500" w:rsidRDefault="00BE100A" w:rsidP="00105F9B">
            <w:pPr>
              <w:spacing w:after="0" w:line="240" w:lineRule="auto"/>
              <w:rPr>
                <w:rFonts w:ascii="Times New Roman" w:hAnsi="Times New Roman"/>
              </w:rPr>
            </w:pPr>
          </w:p>
          <w:p w:rsidR="00BE100A" w:rsidRPr="00625500" w:rsidRDefault="00BE100A" w:rsidP="00105F9B">
            <w:pPr>
              <w:spacing w:after="0" w:line="240" w:lineRule="auto"/>
              <w:rPr>
                <w:rFonts w:ascii="Times New Roman" w:hAnsi="Times New Roman"/>
              </w:rPr>
            </w:pPr>
          </w:p>
          <w:p w:rsidR="00BE100A" w:rsidRPr="00625500" w:rsidRDefault="00BE100A" w:rsidP="00105F9B">
            <w:pPr>
              <w:spacing w:after="0" w:line="240" w:lineRule="auto"/>
              <w:rPr>
                <w:rFonts w:ascii="Times New Roman" w:hAnsi="Times New Roman"/>
                <w:sz w:val="24"/>
                <w:szCs w:val="24"/>
              </w:rPr>
            </w:pPr>
            <w:r w:rsidRPr="00625500">
              <w:rPr>
                <w:rFonts w:ascii="Times New Roman" w:hAnsi="Times New Roman"/>
              </w:rPr>
              <w:t>СП 2.4. 3648-20</w:t>
            </w:r>
          </w:p>
        </w:tc>
      </w:tr>
      <w:tr w:rsidR="00D94641" w:rsidRPr="0073549F" w:rsidTr="00105F9B">
        <w:trPr>
          <w:trHeight w:val="2558"/>
        </w:trPr>
        <w:tc>
          <w:tcPr>
            <w:tcW w:w="565" w:type="dxa"/>
            <w:tcBorders>
              <w:top w:val="single" w:sz="4" w:space="0" w:color="auto"/>
              <w:left w:val="single" w:sz="4" w:space="0" w:color="auto"/>
              <w:bottom w:val="single" w:sz="4" w:space="0" w:color="auto"/>
              <w:right w:val="single" w:sz="4" w:space="0" w:color="auto"/>
            </w:tcBorders>
            <w:shd w:val="clear" w:color="auto" w:fill="auto"/>
          </w:tcPr>
          <w:p w:rsidR="00D94641" w:rsidRDefault="00D94641" w:rsidP="00D94641">
            <w:pPr>
              <w:spacing w:after="0" w:line="240" w:lineRule="auto"/>
              <w:rPr>
                <w:rFonts w:ascii="Times New Roman" w:eastAsia="Times New Roman" w:hAnsi="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shd w:val="clear" w:color="auto" w:fill="auto"/>
          </w:tcPr>
          <w:p w:rsidR="00034C69" w:rsidRPr="005A6994" w:rsidRDefault="00D94641" w:rsidP="00034C69">
            <w:pPr>
              <w:spacing w:after="0" w:line="240" w:lineRule="auto"/>
              <w:jc w:val="center"/>
              <w:rPr>
                <w:rFonts w:ascii="Times New Roman" w:hAnsi="Times New Roman"/>
                <w:b/>
                <w:sz w:val="24"/>
                <w:szCs w:val="24"/>
              </w:rPr>
            </w:pPr>
            <w:r w:rsidRPr="005A6994">
              <w:rPr>
                <w:rFonts w:ascii="Times New Roman" w:hAnsi="Times New Roman"/>
                <w:b/>
                <w:sz w:val="24"/>
                <w:szCs w:val="24"/>
              </w:rPr>
              <w:t>Машинист (кочегар) котельной</w:t>
            </w:r>
          </w:p>
          <w:p w:rsidR="00D94641" w:rsidRPr="00450B5B" w:rsidRDefault="00D94641" w:rsidP="00034C69">
            <w:pPr>
              <w:spacing w:after="0" w:line="240" w:lineRule="auto"/>
              <w:jc w:val="center"/>
              <w:rPr>
                <w:rFonts w:ascii="Times New Roman" w:hAnsi="Times New Roman"/>
                <w:bCs/>
                <w:sz w:val="24"/>
                <w:szCs w:val="24"/>
              </w:rPr>
            </w:pPr>
            <w:r w:rsidRPr="005A6994">
              <w:rPr>
                <w:rFonts w:ascii="Times New Roman" w:hAnsi="Times New Roman"/>
                <w:b/>
                <w:sz w:val="24"/>
                <w:szCs w:val="24"/>
              </w:rPr>
              <w:t>(</w:t>
            </w:r>
            <w:r w:rsidR="005F2BFE" w:rsidRPr="005A6994">
              <w:rPr>
                <w:rFonts w:ascii="Times New Roman" w:hAnsi="Times New Roman"/>
                <w:b/>
                <w:sz w:val="24"/>
                <w:szCs w:val="24"/>
              </w:rPr>
              <w:t>3</w:t>
            </w:r>
            <w:r w:rsidRPr="005A6994">
              <w:rPr>
                <w:rFonts w:ascii="Times New Roman" w:hAnsi="Times New Roman"/>
                <w:b/>
                <w:sz w:val="24"/>
                <w:szCs w:val="24"/>
              </w:rPr>
              <w:t>чел.)</w:t>
            </w:r>
          </w:p>
        </w:tc>
        <w:tc>
          <w:tcPr>
            <w:tcW w:w="3571" w:type="dxa"/>
            <w:tcBorders>
              <w:top w:val="single" w:sz="4" w:space="0" w:color="auto"/>
              <w:left w:val="single" w:sz="4" w:space="0" w:color="auto"/>
              <w:bottom w:val="single" w:sz="4" w:space="0" w:color="auto"/>
              <w:right w:val="single" w:sz="4" w:space="0" w:color="auto"/>
            </w:tcBorders>
            <w:shd w:val="clear" w:color="auto" w:fill="auto"/>
          </w:tcPr>
          <w:p w:rsidR="00D94641" w:rsidRPr="00450B5B" w:rsidRDefault="00D94641" w:rsidP="00034C69">
            <w:pPr>
              <w:spacing w:after="0" w:line="240" w:lineRule="auto"/>
              <w:rPr>
                <w:rFonts w:ascii="Times New Roman" w:hAnsi="Times New Roman"/>
                <w:sz w:val="24"/>
                <w:szCs w:val="24"/>
              </w:rPr>
            </w:pPr>
            <w:r w:rsidRPr="00450B5B">
              <w:rPr>
                <w:rFonts w:ascii="Times New Roman" w:hAnsi="Times New Roman"/>
                <w:sz w:val="24"/>
                <w:szCs w:val="24"/>
              </w:rPr>
              <w:t>- костюм для защиты от общих производственных и механических воздействий;</w:t>
            </w:r>
          </w:p>
          <w:p w:rsidR="00D94641" w:rsidRPr="00450B5B" w:rsidRDefault="00D94641" w:rsidP="00034C69">
            <w:pPr>
              <w:spacing w:after="0" w:line="240" w:lineRule="auto"/>
              <w:rPr>
                <w:rFonts w:ascii="Times New Roman" w:hAnsi="Times New Roman"/>
                <w:sz w:val="24"/>
                <w:szCs w:val="24"/>
              </w:rPr>
            </w:pPr>
            <w:r w:rsidRPr="00450B5B">
              <w:rPr>
                <w:rFonts w:ascii="Times New Roman" w:hAnsi="Times New Roman"/>
                <w:sz w:val="24"/>
                <w:szCs w:val="24"/>
              </w:rPr>
              <w:t>- костюм для защиты от повышенных температур;</w:t>
            </w:r>
          </w:p>
          <w:p w:rsidR="00D94641" w:rsidRPr="00450B5B" w:rsidRDefault="00D94641" w:rsidP="00034C69">
            <w:pPr>
              <w:spacing w:after="0" w:line="240" w:lineRule="auto"/>
              <w:rPr>
                <w:rFonts w:ascii="Times New Roman" w:hAnsi="Times New Roman"/>
                <w:sz w:val="24"/>
                <w:szCs w:val="24"/>
              </w:rPr>
            </w:pPr>
            <w:r w:rsidRPr="00450B5B">
              <w:rPr>
                <w:rFonts w:ascii="Times New Roman" w:hAnsi="Times New Roman"/>
                <w:sz w:val="24"/>
                <w:szCs w:val="24"/>
              </w:rPr>
              <w:t>- перчатки с полимерным покрытием;</w:t>
            </w:r>
          </w:p>
          <w:p w:rsidR="00D94641" w:rsidRPr="00450B5B" w:rsidRDefault="00D94641" w:rsidP="00034C69">
            <w:pPr>
              <w:spacing w:after="0" w:line="240" w:lineRule="auto"/>
              <w:rPr>
                <w:rFonts w:ascii="Times New Roman" w:hAnsi="Times New Roman"/>
                <w:sz w:val="24"/>
                <w:szCs w:val="24"/>
              </w:rPr>
            </w:pPr>
            <w:r w:rsidRPr="00450B5B">
              <w:rPr>
                <w:rFonts w:ascii="Times New Roman" w:hAnsi="Times New Roman"/>
                <w:sz w:val="24"/>
                <w:szCs w:val="24"/>
              </w:rPr>
              <w:t>- перчатки для защиты от повышенных температур;</w:t>
            </w:r>
          </w:p>
          <w:p w:rsidR="00D94641" w:rsidRPr="00450B5B" w:rsidRDefault="00D94641" w:rsidP="00034C69">
            <w:pPr>
              <w:spacing w:after="0" w:line="240" w:lineRule="auto"/>
              <w:rPr>
                <w:rFonts w:ascii="Times New Roman" w:hAnsi="Times New Roman"/>
                <w:b/>
                <w:sz w:val="24"/>
                <w:szCs w:val="24"/>
              </w:rPr>
            </w:pPr>
            <w:r w:rsidRPr="00450B5B">
              <w:rPr>
                <w:rFonts w:ascii="Times New Roman" w:hAnsi="Times New Roman"/>
                <w:sz w:val="24"/>
                <w:szCs w:val="24"/>
              </w:rPr>
              <w:t>Щиток защитный лицевой или</w:t>
            </w:r>
          </w:p>
          <w:p w:rsidR="00D94641" w:rsidRPr="00450B5B" w:rsidRDefault="00D94641" w:rsidP="00034C69">
            <w:pPr>
              <w:spacing w:after="0" w:line="240" w:lineRule="auto"/>
              <w:rPr>
                <w:rFonts w:ascii="Times New Roman" w:hAnsi="Times New Roman"/>
                <w:sz w:val="24"/>
                <w:szCs w:val="24"/>
              </w:rPr>
            </w:pPr>
            <w:r w:rsidRPr="00450B5B">
              <w:rPr>
                <w:rFonts w:ascii="Times New Roman" w:hAnsi="Times New Roman"/>
                <w:sz w:val="24"/>
                <w:szCs w:val="24"/>
              </w:rPr>
              <w:t>Очки защитные;</w:t>
            </w:r>
          </w:p>
          <w:p w:rsidR="00D94641" w:rsidRPr="00450B5B" w:rsidRDefault="00D94641" w:rsidP="00034C69">
            <w:pPr>
              <w:spacing w:after="0" w:line="240" w:lineRule="auto"/>
              <w:rPr>
                <w:rFonts w:ascii="Times New Roman" w:hAnsi="Times New Roman"/>
                <w:sz w:val="24"/>
                <w:szCs w:val="24"/>
              </w:rPr>
            </w:pPr>
            <w:r w:rsidRPr="00450B5B">
              <w:rPr>
                <w:rFonts w:ascii="Times New Roman" w:hAnsi="Times New Roman"/>
                <w:sz w:val="24"/>
                <w:szCs w:val="24"/>
              </w:rPr>
              <w:t>Каска защитная;</w:t>
            </w:r>
          </w:p>
          <w:p w:rsidR="00D94641" w:rsidRPr="00450B5B" w:rsidRDefault="00D94641" w:rsidP="00034C69">
            <w:pPr>
              <w:spacing w:after="0" w:line="240" w:lineRule="auto"/>
              <w:rPr>
                <w:rFonts w:ascii="Times New Roman" w:hAnsi="Times New Roman"/>
                <w:iCs/>
                <w:sz w:val="24"/>
                <w:szCs w:val="24"/>
              </w:rPr>
            </w:pPr>
            <w:r w:rsidRPr="00450B5B">
              <w:rPr>
                <w:rFonts w:ascii="Times New Roman" w:hAnsi="Times New Roman"/>
                <w:iCs/>
                <w:sz w:val="24"/>
                <w:szCs w:val="24"/>
              </w:rPr>
              <w:t>При работе в котельной, работающей на твердом топливе, дополнительно:</w:t>
            </w:r>
          </w:p>
          <w:p w:rsidR="00D94641" w:rsidRPr="00450B5B" w:rsidRDefault="00D94641" w:rsidP="00034C69">
            <w:pPr>
              <w:spacing w:after="0" w:line="240" w:lineRule="auto"/>
              <w:rPr>
                <w:rFonts w:ascii="Times New Roman" w:hAnsi="Times New Roman"/>
                <w:sz w:val="24"/>
                <w:szCs w:val="24"/>
              </w:rPr>
            </w:pPr>
            <w:r w:rsidRPr="00450B5B">
              <w:rPr>
                <w:rFonts w:ascii="Times New Roman" w:hAnsi="Times New Roman"/>
                <w:sz w:val="24"/>
                <w:szCs w:val="24"/>
              </w:rPr>
              <w:t>- фартук из полимерных материалов с нагрудником.</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D94641" w:rsidRPr="00450B5B" w:rsidRDefault="00D94641" w:rsidP="00034C69">
            <w:pPr>
              <w:spacing w:after="0" w:line="240" w:lineRule="auto"/>
              <w:jc w:val="center"/>
              <w:rPr>
                <w:rFonts w:ascii="Times New Roman" w:hAnsi="Times New Roman"/>
                <w:sz w:val="24"/>
                <w:szCs w:val="24"/>
              </w:rPr>
            </w:pPr>
            <w:r w:rsidRPr="00450B5B">
              <w:rPr>
                <w:rFonts w:ascii="Times New Roman" w:hAnsi="Times New Roman"/>
                <w:sz w:val="24"/>
                <w:szCs w:val="24"/>
              </w:rPr>
              <w:t xml:space="preserve">       1 шт.</w:t>
            </w:r>
          </w:p>
          <w:p w:rsidR="00D94641" w:rsidRPr="00450B5B" w:rsidRDefault="00D94641" w:rsidP="00034C69">
            <w:pPr>
              <w:spacing w:after="0" w:line="240" w:lineRule="auto"/>
              <w:jc w:val="center"/>
              <w:rPr>
                <w:rFonts w:ascii="Times New Roman" w:hAnsi="Times New Roman"/>
                <w:sz w:val="24"/>
                <w:szCs w:val="24"/>
              </w:rPr>
            </w:pPr>
          </w:p>
          <w:p w:rsidR="00D94641" w:rsidRPr="00450B5B" w:rsidRDefault="00D94641" w:rsidP="00034C69">
            <w:pPr>
              <w:spacing w:after="0" w:line="240" w:lineRule="auto"/>
              <w:jc w:val="center"/>
              <w:rPr>
                <w:rFonts w:ascii="Times New Roman" w:hAnsi="Times New Roman"/>
                <w:sz w:val="24"/>
                <w:szCs w:val="24"/>
              </w:rPr>
            </w:pPr>
          </w:p>
          <w:p w:rsidR="00D94641" w:rsidRPr="00450B5B" w:rsidRDefault="00D94641" w:rsidP="00034C69">
            <w:pPr>
              <w:spacing w:after="0" w:line="240" w:lineRule="auto"/>
              <w:jc w:val="center"/>
              <w:rPr>
                <w:rFonts w:ascii="Times New Roman" w:hAnsi="Times New Roman"/>
                <w:sz w:val="24"/>
                <w:szCs w:val="24"/>
              </w:rPr>
            </w:pPr>
            <w:r w:rsidRPr="00450B5B">
              <w:rPr>
                <w:rFonts w:ascii="Times New Roman" w:hAnsi="Times New Roman"/>
                <w:sz w:val="24"/>
                <w:szCs w:val="24"/>
              </w:rPr>
              <w:t>1 шт.</w:t>
            </w:r>
          </w:p>
          <w:p w:rsidR="00D94641" w:rsidRPr="00450B5B" w:rsidRDefault="00D94641" w:rsidP="00034C69">
            <w:pPr>
              <w:spacing w:after="0" w:line="240" w:lineRule="auto"/>
              <w:jc w:val="center"/>
              <w:rPr>
                <w:rFonts w:ascii="Times New Roman" w:hAnsi="Times New Roman"/>
                <w:sz w:val="24"/>
                <w:szCs w:val="24"/>
              </w:rPr>
            </w:pPr>
          </w:p>
          <w:p w:rsidR="00D94641" w:rsidRPr="00450B5B" w:rsidRDefault="00D94641" w:rsidP="00034C69">
            <w:pPr>
              <w:spacing w:after="0" w:line="240" w:lineRule="auto"/>
              <w:jc w:val="center"/>
              <w:rPr>
                <w:rFonts w:ascii="Times New Roman" w:hAnsi="Times New Roman"/>
                <w:sz w:val="24"/>
                <w:szCs w:val="24"/>
              </w:rPr>
            </w:pPr>
            <w:r w:rsidRPr="00450B5B">
              <w:rPr>
                <w:rFonts w:ascii="Times New Roman" w:hAnsi="Times New Roman"/>
                <w:sz w:val="24"/>
                <w:szCs w:val="24"/>
              </w:rPr>
              <w:t>12 пар</w:t>
            </w:r>
          </w:p>
          <w:p w:rsidR="00D94641" w:rsidRPr="00450B5B" w:rsidRDefault="00D94641" w:rsidP="00034C69">
            <w:pPr>
              <w:spacing w:after="0" w:line="240" w:lineRule="auto"/>
              <w:jc w:val="center"/>
              <w:rPr>
                <w:rFonts w:ascii="Times New Roman" w:hAnsi="Times New Roman"/>
                <w:sz w:val="24"/>
                <w:szCs w:val="24"/>
              </w:rPr>
            </w:pPr>
          </w:p>
          <w:p w:rsidR="00D94641" w:rsidRPr="00450B5B" w:rsidRDefault="00D94641" w:rsidP="00034C69">
            <w:pPr>
              <w:spacing w:after="0" w:line="240" w:lineRule="auto"/>
              <w:jc w:val="center"/>
              <w:rPr>
                <w:rFonts w:ascii="Times New Roman" w:hAnsi="Times New Roman"/>
                <w:sz w:val="24"/>
                <w:szCs w:val="24"/>
              </w:rPr>
            </w:pPr>
            <w:r w:rsidRPr="00450B5B">
              <w:rPr>
                <w:rFonts w:ascii="Times New Roman" w:hAnsi="Times New Roman"/>
                <w:sz w:val="24"/>
                <w:szCs w:val="24"/>
              </w:rPr>
              <w:t>2 пары</w:t>
            </w:r>
          </w:p>
          <w:p w:rsidR="00D94641" w:rsidRPr="00450B5B" w:rsidRDefault="00D94641" w:rsidP="00034C69">
            <w:pPr>
              <w:spacing w:after="0" w:line="240" w:lineRule="auto"/>
              <w:jc w:val="center"/>
              <w:rPr>
                <w:rFonts w:ascii="Times New Roman" w:hAnsi="Times New Roman"/>
                <w:sz w:val="24"/>
                <w:szCs w:val="24"/>
              </w:rPr>
            </w:pPr>
          </w:p>
          <w:p w:rsidR="00D94641" w:rsidRPr="00450B5B" w:rsidRDefault="00D94641" w:rsidP="00034C69">
            <w:pPr>
              <w:spacing w:after="0" w:line="240" w:lineRule="auto"/>
              <w:jc w:val="center"/>
              <w:rPr>
                <w:rFonts w:ascii="Times New Roman" w:hAnsi="Times New Roman"/>
                <w:sz w:val="24"/>
                <w:szCs w:val="24"/>
              </w:rPr>
            </w:pPr>
          </w:p>
          <w:p w:rsidR="00D94641" w:rsidRPr="00450B5B" w:rsidRDefault="00D94641" w:rsidP="00034C69">
            <w:pPr>
              <w:spacing w:after="0" w:line="240" w:lineRule="auto"/>
              <w:jc w:val="center"/>
              <w:rPr>
                <w:rFonts w:ascii="Times New Roman" w:hAnsi="Times New Roman"/>
                <w:sz w:val="24"/>
                <w:szCs w:val="24"/>
              </w:rPr>
            </w:pPr>
            <w:r w:rsidRPr="00450B5B">
              <w:rPr>
                <w:rFonts w:ascii="Times New Roman" w:hAnsi="Times New Roman"/>
                <w:sz w:val="24"/>
                <w:szCs w:val="24"/>
              </w:rPr>
              <w:t>До износа</w:t>
            </w:r>
          </w:p>
          <w:p w:rsidR="00D94641" w:rsidRPr="00450B5B" w:rsidRDefault="00D94641" w:rsidP="00034C69">
            <w:pPr>
              <w:spacing w:after="0" w:line="240" w:lineRule="auto"/>
              <w:jc w:val="center"/>
              <w:rPr>
                <w:rFonts w:ascii="Times New Roman" w:hAnsi="Times New Roman"/>
                <w:sz w:val="24"/>
                <w:szCs w:val="24"/>
              </w:rPr>
            </w:pPr>
            <w:r w:rsidRPr="00450B5B">
              <w:rPr>
                <w:rFonts w:ascii="Times New Roman" w:hAnsi="Times New Roman"/>
                <w:sz w:val="24"/>
                <w:szCs w:val="24"/>
              </w:rPr>
              <w:t>До износа</w:t>
            </w:r>
          </w:p>
          <w:p w:rsidR="00D94641" w:rsidRPr="00450B5B" w:rsidRDefault="00D94641" w:rsidP="00034C69">
            <w:pPr>
              <w:spacing w:after="0" w:line="240" w:lineRule="auto"/>
              <w:jc w:val="center"/>
              <w:rPr>
                <w:rFonts w:ascii="Times New Roman" w:hAnsi="Times New Roman"/>
                <w:sz w:val="24"/>
                <w:szCs w:val="24"/>
              </w:rPr>
            </w:pPr>
            <w:r w:rsidRPr="00450B5B">
              <w:rPr>
                <w:rFonts w:ascii="Times New Roman" w:hAnsi="Times New Roman"/>
                <w:sz w:val="24"/>
                <w:szCs w:val="24"/>
              </w:rPr>
              <w:t>1 шт. на 2 года</w:t>
            </w:r>
          </w:p>
          <w:p w:rsidR="00D94641" w:rsidRPr="00450B5B" w:rsidRDefault="00D94641" w:rsidP="00034C69">
            <w:pPr>
              <w:spacing w:after="0" w:line="240" w:lineRule="auto"/>
              <w:jc w:val="center"/>
              <w:rPr>
                <w:rFonts w:ascii="Times New Roman" w:hAnsi="Times New Roman"/>
                <w:sz w:val="24"/>
                <w:szCs w:val="24"/>
              </w:rPr>
            </w:pPr>
          </w:p>
          <w:p w:rsidR="00D94641" w:rsidRPr="00450B5B" w:rsidRDefault="00D94641" w:rsidP="00034C69">
            <w:pPr>
              <w:spacing w:after="0" w:line="240" w:lineRule="auto"/>
              <w:jc w:val="center"/>
              <w:rPr>
                <w:rFonts w:ascii="Times New Roman" w:hAnsi="Times New Roman"/>
                <w:sz w:val="24"/>
                <w:szCs w:val="24"/>
              </w:rPr>
            </w:pPr>
          </w:p>
          <w:p w:rsidR="00D94641" w:rsidRPr="00450B5B" w:rsidRDefault="00D94641" w:rsidP="00034C69">
            <w:pPr>
              <w:spacing w:after="0" w:line="240" w:lineRule="auto"/>
              <w:rPr>
                <w:rFonts w:ascii="Times New Roman" w:hAnsi="Times New Roman"/>
                <w:sz w:val="24"/>
                <w:szCs w:val="24"/>
              </w:rPr>
            </w:pPr>
            <w:r w:rsidRPr="00450B5B">
              <w:rPr>
                <w:rFonts w:ascii="Times New Roman" w:hAnsi="Times New Roman"/>
                <w:sz w:val="24"/>
                <w:szCs w:val="24"/>
              </w:rPr>
              <w:t>1 шт.</w:t>
            </w:r>
          </w:p>
          <w:p w:rsidR="00D94641" w:rsidRPr="00450B5B" w:rsidRDefault="00D94641" w:rsidP="00034C69">
            <w:pPr>
              <w:spacing w:after="0" w:line="240" w:lineRule="auto"/>
              <w:jc w:val="center"/>
              <w:rPr>
                <w:rFonts w:ascii="Times New Roman" w:hAnsi="Times New Roman"/>
                <w:sz w:val="24"/>
                <w:szCs w:val="24"/>
              </w:rPr>
            </w:pPr>
          </w:p>
        </w:tc>
        <w:tc>
          <w:tcPr>
            <w:tcW w:w="2103" w:type="dxa"/>
            <w:tcBorders>
              <w:top w:val="single" w:sz="4" w:space="0" w:color="auto"/>
              <w:left w:val="single" w:sz="4" w:space="0" w:color="auto"/>
              <w:bottom w:val="single" w:sz="4" w:space="0" w:color="auto"/>
              <w:right w:val="single" w:sz="4" w:space="0" w:color="auto"/>
            </w:tcBorders>
            <w:shd w:val="clear" w:color="auto" w:fill="auto"/>
          </w:tcPr>
          <w:p w:rsidR="00D94641" w:rsidRPr="00450B5B" w:rsidRDefault="00D94641" w:rsidP="00D94641">
            <w:pPr>
              <w:pStyle w:val="ConsPlusNormal"/>
              <w:ind w:firstLine="0"/>
              <w:rPr>
                <w:rFonts w:ascii="Times New Roman" w:hAnsi="Times New Roman" w:cs="Times New Roman"/>
                <w:sz w:val="24"/>
                <w:szCs w:val="24"/>
              </w:rPr>
            </w:pPr>
            <w:r w:rsidRPr="00450B5B">
              <w:rPr>
                <w:rFonts w:ascii="Times New Roman" w:hAnsi="Times New Roman" w:cs="Times New Roman"/>
                <w:sz w:val="24"/>
                <w:szCs w:val="24"/>
              </w:rPr>
              <w:t>Приказ Министерства труда и социальной защиты Российской Федерации от 9 декабря 2014 г. N 997н</w:t>
            </w:r>
          </w:p>
          <w:p w:rsidR="00D94641" w:rsidRPr="00450B5B" w:rsidRDefault="00D94641" w:rsidP="00D94641">
            <w:pPr>
              <w:spacing w:after="0" w:line="240" w:lineRule="auto"/>
              <w:rPr>
                <w:rFonts w:ascii="Times New Roman" w:hAnsi="Times New Roman"/>
                <w:sz w:val="24"/>
                <w:szCs w:val="24"/>
              </w:rPr>
            </w:pPr>
            <w:r w:rsidRPr="00450B5B">
              <w:rPr>
                <w:rFonts w:ascii="Times New Roman" w:hAnsi="Times New Roman"/>
                <w:b/>
                <w:sz w:val="24"/>
                <w:szCs w:val="24"/>
              </w:rPr>
              <w:t>п.56</w:t>
            </w:r>
          </w:p>
        </w:tc>
      </w:tr>
      <w:tr w:rsidR="00D94641" w:rsidRPr="0073549F" w:rsidTr="00105F9B">
        <w:trPr>
          <w:trHeight w:val="20"/>
        </w:trPr>
        <w:tc>
          <w:tcPr>
            <w:tcW w:w="7644" w:type="dxa"/>
            <w:gridSpan w:val="4"/>
            <w:tcBorders>
              <w:top w:val="single" w:sz="4" w:space="0" w:color="auto"/>
              <w:left w:val="single" w:sz="4" w:space="0" w:color="auto"/>
              <w:bottom w:val="single" w:sz="4" w:space="0" w:color="auto"/>
              <w:right w:val="single" w:sz="4" w:space="0" w:color="auto"/>
            </w:tcBorders>
            <w:shd w:val="clear" w:color="auto" w:fill="auto"/>
          </w:tcPr>
          <w:p w:rsidR="00D94641" w:rsidRPr="00450B5B" w:rsidRDefault="00D94641" w:rsidP="00D94641">
            <w:pPr>
              <w:spacing w:after="120" w:line="240" w:lineRule="auto"/>
              <w:ind w:left="-64" w:right="-61"/>
              <w:rPr>
                <w:rFonts w:ascii="Times New Roman" w:hAnsi="Times New Roman"/>
                <w:sz w:val="24"/>
                <w:szCs w:val="24"/>
              </w:rPr>
            </w:pPr>
            <w:r w:rsidRPr="00450B5B">
              <w:rPr>
                <w:rFonts w:ascii="Times New Roman" w:hAnsi="Times New Roman"/>
                <w:sz w:val="24"/>
                <w:szCs w:val="24"/>
              </w:rPr>
              <w:t>Итого, право на получение бесплатной сертифицированной спецодежды, на основании типовых норм имеют:</w:t>
            </w:r>
          </w:p>
        </w:tc>
        <w:tc>
          <w:tcPr>
            <w:tcW w:w="2103" w:type="dxa"/>
            <w:tcBorders>
              <w:top w:val="single" w:sz="4" w:space="0" w:color="auto"/>
              <w:left w:val="single" w:sz="4" w:space="0" w:color="auto"/>
              <w:bottom w:val="single" w:sz="4" w:space="0" w:color="auto"/>
              <w:right w:val="single" w:sz="4" w:space="0" w:color="auto"/>
            </w:tcBorders>
            <w:shd w:val="clear" w:color="auto" w:fill="auto"/>
          </w:tcPr>
          <w:p w:rsidR="00D94641" w:rsidRPr="00450B5B" w:rsidRDefault="00615D71" w:rsidP="00D94641">
            <w:pPr>
              <w:spacing w:after="120" w:line="240" w:lineRule="auto"/>
              <w:rPr>
                <w:rFonts w:ascii="Times New Roman" w:hAnsi="Times New Roman"/>
                <w:b/>
                <w:bCs/>
                <w:sz w:val="24"/>
                <w:szCs w:val="24"/>
              </w:rPr>
            </w:pPr>
            <w:r w:rsidRPr="00263C61">
              <w:rPr>
                <w:rFonts w:ascii="Times New Roman" w:hAnsi="Times New Roman"/>
                <w:b/>
                <w:bCs/>
                <w:color w:val="FF0000"/>
                <w:sz w:val="24"/>
                <w:szCs w:val="24"/>
              </w:rPr>
              <w:t>17</w:t>
            </w:r>
            <w:r w:rsidR="00850F62" w:rsidRPr="00263C61">
              <w:rPr>
                <w:rFonts w:ascii="Times New Roman" w:hAnsi="Times New Roman"/>
                <w:b/>
                <w:bCs/>
                <w:color w:val="FF0000"/>
                <w:sz w:val="24"/>
                <w:szCs w:val="24"/>
              </w:rPr>
              <w:t xml:space="preserve"> работников</w:t>
            </w:r>
          </w:p>
        </w:tc>
      </w:tr>
    </w:tbl>
    <w:p w:rsidR="00BE100A" w:rsidRPr="0039408F" w:rsidRDefault="00BE100A" w:rsidP="00BE100A">
      <w:pPr>
        <w:autoSpaceDE w:val="0"/>
        <w:autoSpaceDN w:val="0"/>
        <w:adjustRightInd w:val="0"/>
        <w:spacing w:after="120" w:line="240" w:lineRule="auto"/>
        <w:ind w:firstLine="284"/>
        <w:jc w:val="both"/>
        <w:rPr>
          <w:rFonts w:ascii="Times New Roman" w:hAnsi="Times New Roman"/>
          <w:b/>
          <w:i/>
        </w:rPr>
      </w:pPr>
      <w:r w:rsidRPr="0039408F">
        <w:rPr>
          <w:rFonts w:ascii="Times New Roman" w:hAnsi="Times New Roman"/>
          <w:b/>
          <w:i/>
        </w:rPr>
        <w:t>Примечания:</w:t>
      </w:r>
    </w:p>
    <w:p w:rsidR="00BE100A" w:rsidRPr="0039408F" w:rsidRDefault="00BE100A" w:rsidP="00BE100A">
      <w:pPr>
        <w:autoSpaceDE w:val="0"/>
        <w:autoSpaceDN w:val="0"/>
        <w:adjustRightInd w:val="0"/>
        <w:spacing w:after="120" w:line="240" w:lineRule="auto"/>
        <w:ind w:firstLine="284"/>
        <w:jc w:val="both"/>
        <w:rPr>
          <w:rFonts w:ascii="Times New Roman" w:hAnsi="Times New Roman"/>
          <w:i/>
        </w:rPr>
      </w:pPr>
      <w:r w:rsidRPr="0039408F">
        <w:rPr>
          <w:rFonts w:ascii="Times New Roman" w:hAnsi="Times New Roman"/>
          <w:b/>
          <w:i/>
        </w:rPr>
        <w:t>ПРИКАЗ от 1 июня 2009 года № 290н п.14.</w:t>
      </w:r>
      <w:r w:rsidRPr="0039408F">
        <w:rPr>
          <w:rFonts w:ascii="Times New Roman" w:hAnsi="Times New Roman"/>
        </w:rPr>
        <w:t xml:space="preserve"> При выдаче работникам СИЗ, работодатель руководствуется типовыми нормами, соответствующими его виду деятельности. При отсутствии профессий и должностей в соответствующих типовых нормах работодатель выдает работникам СИЗ, предусмотренные типовыми нормами для работников сквозных профессий и должностей всех отраслей экономики, а при отсутствии профессий и должностей в этих типовых нормах - типовыми нормами для работников, профессии (должности) которых характерны для выполняемых работ. Учитель физики и лаборант кабинета физики попадают под </w:t>
      </w:r>
      <w:r w:rsidRPr="0039408F">
        <w:rPr>
          <w:rFonts w:ascii="Times New Roman" w:hAnsi="Times New Roman"/>
          <w:b/>
          <w:i/>
        </w:rPr>
        <w:t>ПРИКАЗ от 9 декабря 2014 года N 997н п.39.</w:t>
      </w:r>
    </w:p>
    <w:p w:rsidR="00BE100A" w:rsidRPr="0039408F" w:rsidRDefault="00BE100A" w:rsidP="00BE100A">
      <w:pPr>
        <w:widowControl w:val="0"/>
        <w:suppressAutoHyphens/>
        <w:autoSpaceDE w:val="0"/>
        <w:spacing w:after="0" w:line="240" w:lineRule="auto"/>
        <w:ind w:firstLine="284"/>
        <w:jc w:val="both"/>
        <w:rPr>
          <w:rFonts w:ascii="Times New Roman" w:eastAsia="Times New Roman" w:hAnsi="Times New Roman"/>
          <w:kern w:val="1"/>
          <w:lang w:eastAsia="ar-SA"/>
        </w:rPr>
      </w:pPr>
      <w:r w:rsidRPr="0039408F">
        <w:rPr>
          <w:rFonts w:ascii="Times New Roman" w:eastAsia="Times New Roman" w:hAnsi="Times New Roman"/>
          <w:kern w:val="1"/>
          <w:lang w:eastAsia="ar-SA"/>
        </w:rPr>
        <w:t xml:space="preserve">- </w:t>
      </w:r>
      <w:r w:rsidRPr="0039408F">
        <w:rPr>
          <w:rFonts w:ascii="Times New Roman" w:eastAsia="Times New Roman" w:hAnsi="Times New Roman"/>
          <w:b/>
          <w:i/>
          <w:kern w:val="1"/>
          <w:lang w:eastAsia="ar-SA"/>
        </w:rPr>
        <w:t>ПРИКАЗ от 1 июня 2009 года № 290н п.6,7</w:t>
      </w:r>
      <w:r w:rsidRPr="0039408F">
        <w:rPr>
          <w:rFonts w:ascii="Times New Roman" w:eastAsia="Times New Roman" w:hAnsi="Times New Roman"/>
          <w:kern w:val="1"/>
          <w:lang w:eastAsia="ar-SA"/>
        </w:rPr>
        <w:t>.</w:t>
      </w:r>
    </w:p>
    <w:p w:rsidR="00BE100A" w:rsidRPr="0039408F" w:rsidRDefault="00BE100A" w:rsidP="00BE100A">
      <w:pPr>
        <w:widowControl w:val="0"/>
        <w:suppressAutoHyphens/>
        <w:autoSpaceDE w:val="0"/>
        <w:spacing w:after="0" w:line="240" w:lineRule="auto"/>
        <w:ind w:firstLine="284"/>
        <w:jc w:val="both"/>
        <w:rPr>
          <w:rFonts w:ascii="Times New Roman" w:eastAsia="Times New Roman" w:hAnsi="Times New Roman"/>
          <w:kern w:val="1"/>
          <w:lang w:eastAsia="ar-SA"/>
        </w:rPr>
      </w:pPr>
      <w:r w:rsidRPr="0039408F">
        <w:rPr>
          <w:rFonts w:ascii="Times New Roman" w:eastAsia="Times New Roman" w:hAnsi="Times New Roman"/>
          <w:kern w:val="1"/>
          <w:lang w:eastAsia="ar-SA"/>
        </w:rPr>
        <w:t xml:space="preserve">Работодатель имеет право с учетом мнения выборного органа первичной профсоюзной организации или иного представительного органа работников и своего финансово-экономического положения устанавливать нормы бесплатной выдачи работникам специальной одежды, специальной обуви и других средств индивидуальной защиты, </w:t>
      </w:r>
      <w:r w:rsidRPr="0039408F">
        <w:rPr>
          <w:rFonts w:ascii="Times New Roman" w:eastAsia="Times New Roman" w:hAnsi="Times New Roman"/>
          <w:b/>
          <w:kern w:val="1"/>
          <w:lang w:eastAsia="ar-SA"/>
        </w:rPr>
        <w:t>улучшающие</w:t>
      </w:r>
      <w:r w:rsidRPr="0039408F">
        <w:rPr>
          <w:rFonts w:ascii="Times New Roman" w:eastAsia="Times New Roman" w:hAnsi="Times New Roman"/>
          <w:kern w:val="1"/>
          <w:lang w:eastAsia="ar-SA"/>
        </w:rPr>
        <w:t xml:space="preserve"> по сравнению с типовыми нормами защиту работников от имеющихся на рабочих местах вредных и (или) опасных факторов, а также особых температурных условий или загрязнения.</w:t>
      </w:r>
    </w:p>
    <w:p w:rsidR="00BE100A" w:rsidRPr="0039408F" w:rsidRDefault="00BE100A" w:rsidP="00BE100A">
      <w:pPr>
        <w:widowControl w:val="0"/>
        <w:suppressAutoHyphens/>
        <w:autoSpaceDE w:val="0"/>
        <w:spacing w:after="0" w:line="240" w:lineRule="auto"/>
        <w:ind w:firstLine="284"/>
        <w:jc w:val="both"/>
        <w:rPr>
          <w:rFonts w:ascii="Times New Roman" w:eastAsia="Times New Roman" w:hAnsi="Times New Roman"/>
          <w:kern w:val="1"/>
          <w:lang w:eastAsia="ar-SA"/>
        </w:rPr>
      </w:pPr>
      <w:r w:rsidRPr="0039408F">
        <w:rPr>
          <w:rFonts w:ascii="Times New Roman" w:eastAsia="Times New Roman" w:hAnsi="Times New Roman"/>
          <w:kern w:val="1"/>
          <w:lang w:eastAsia="ar-SA"/>
        </w:rPr>
        <w:t>Указанные нормы утверждаются локальными нормативными актами работодателя на основании результатов СОУТ и с учетом мнения соответствующего профсоюзного или иного уполномоченного работниками органа и могут быть включены в коллективный и (или) трудовой договор с указанием типовых норм, по сравнению с которыми улучшается обеспечение работников средствами индивидуальной защиты.</w:t>
      </w:r>
    </w:p>
    <w:p w:rsidR="00BE100A" w:rsidRPr="0039408F" w:rsidRDefault="00BE100A" w:rsidP="00BE100A">
      <w:pPr>
        <w:widowControl w:val="0"/>
        <w:suppressAutoHyphens/>
        <w:autoSpaceDE w:val="0"/>
        <w:spacing w:after="0" w:line="240" w:lineRule="auto"/>
        <w:ind w:firstLine="284"/>
        <w:jc w:val="both"/>
        <w:rPr>
          <w:rFonts w:ascii="Times New Roman" w:eastAsia="Times New Roman" w:hAnsi="Times New Roman"/>
          <w:kern w:val="1"/>
          <w:lang w:eastAsia="ar-SA"/>
        </w:rPr>
      </w:pPr>
      <w:r w:rsidRPr="0039408F">
        <w:rPr>
          <w:rFonts w:ascii="Times New Roman" w:eastAsia="Times New Roman" w:hAnsi="Times New Roman"/>
          <w:kern w:val="1"/>
          <w:lang w:eastAsia="ar-SA"/>
        </w:rPr>
        <w:lastRenderedPageBreak/>
        <w:t>Работодатель имеет право с учетом мнения выборного органа первичной профсоюзной организации или иного уполномоченного работниками представительного органа заменять один вид средств индивидуальной защиты, предусмотренных типовыми нормами, аналогичным, обеспечивающим равноценную защиту от опасных и вредных производственных факторов.</w:t>
      </w:r>
    </w:p>
    <w:p w:rsidR="00BE100A" w:rsidRPr="0073549F" w:rsidRDefault="00BE100A" w:rsidP="00BE100A">
      <w:pPr>
        <w:spacing w:after="0" w:line="240" w:lineRule="auto"/>
        <w:ind w:left="360"/>
        <w:jc w:val="center"/>
        <w:rPr>
          <w:rFonts w:ascii="Times New Roman" w:eastAsia="Times New Roman" w:hAnsi="Times New Roman"/>
          <w:b/>
          <w:sz w:val="24"/>
          <w:szCs w:val="24"/>
          <w:lang w:eastAsia="ru-RU"/>
        </w:rPr>
      </w:pPr>
    </w:p>
    <w:p w:rsidR="00BE100A" w:rsidRPr="0073549F" w:rsidRDefault="00BE100A" w:rsidP="00BE100A">
      <w:pPr>
        <w:spacing w:after="120"/>
        <w:rPr>
          <w:rFonts w:ascii="Times New Roman" w:eastAsia="Times New Roman" w:hAnsi="Times New Roman"/>
          <w:b/>
          <w:sz w:val="24"/>
          <w:szCs w:val="24"/>
          <w:lang w:eastAsia="ru-RU"/>
        </w:rPr>
      </w:pPr>
      <w:r w:rsidRPr="0073549F">
        <w:rPr>
          <w:rFonts w:ascii="Times New Roman" w:eastAsia="Times New Roman" w:hAnsi="Times New Roman"/>
          <w:b/>
          <w:sz w:val="24"/>
          <w:szCs w:val="24"/>
          <w:lang w:eastAsia="ru-RU"/>
        </w:rPr>
        <w:br w:type="page"/>
      </w:r>
    </w:p>
    <w:p w:rsidR="00BE100A" w:rsidRPr="00163B7C" w:rsidRDefault="00BE100A" w:rsidP="00BE100A">
      <w:pPr>
        <w:keepNext/>
        <w:spacing w:after="0" w:line="240" w:lineRule="auto"/>
        <w:ind w:left="360"/>
        <w:jc w:val="center"/>
        <w:outlineLvl w:val="1"/>
        <w:rPr>
          <w:rFonts w:ascii="Times New Roman" w:eastAsia="Times New Roman" w:hAnsi="Times New Roman"/>
          <w:b/>
          <w:sz w:val="24"/>
          <w:szCs w:val="24"/>
          <w:lang w:eastAsia="ru-RU"/>
        </w:rPr>
      </w:pPr>
      <w:r w:rsidRPr="00163B7C">
        <w:rPr>
          <w:rFonts w:ascii="Times New Roman" w:eastAsia="Times New Roman" w:hAnsi="Times New Roman"/>
          <w:b/>
          <w:sz w:val="24"/>
          <w:szCs w:val="24"/>
          <w:lang w:eastAsia="ru-RU"/>
        </w:rPr>
        <w:lastRenderedPageBreak/>
        <w:t>Личная карточка № ____</w:t>
      </w:r>
    </w:p>
    <w:p w:rsidR="00BE100A" w:rsidRPr="00163B7C" w:rsidRDefault="00BE100A" w:rsidP="00BE100A">
      <w:pPr>
        <w:keepNext/>
        <w:spacing w:after="0" w:line="240" w:lineRule="auto"/>
        <w:ind w:left="360"/>
        <w:jc w:val="center"/>
        <w:outlineLvl w:val="1"/>
        <w:rPr>
          <w:rFonts w:ascii="Times New Roman" w:eastAsia="Times New Roman" w:hAnsi="Times New Roman"/>
          <w:b/>
          <w:sz w:val="24"/>
          <w:szCs w:val="24"/>
          <w:lang w:eastAsia="ru-RU"/>
        </w:rPr>
      </w:pPr>
      <w:r w:rsidRPr="00163B7C">
        <w:rPr>
          <w:rFonts w:ascii="Times New Roman" w:eastAsia="Times New Roman" w:hAnsi="Times New Roman"/>
          <w:b/>
          <w:sz w:val="24"/>
          <w:szCs w:val="24"/>
          <w:lang w:eastAsia="ru-RU"/>
        </w:rPr>
        <w:t>учета выдачи СИЗ</w:t>
      </w:r>
    </w:p>
    <w:p w:rsidR="00BE100A" w:rsidRPr="00163B7C" w:rsidRDefault="00BE100A" w:rsidP="00BE100A">
      <w:pPr>
        <w:keepNext/>
        <w:spacing w:after="0" w:line="240" w:lineRule="auto"/>
        <w:ind w:left="360"/>
        <w:outlineLvl w:val="1"/>
        <w:rPr>
          <w:rFonts w:ascii="Times New Roman" w:eastAsia="Times New Roman" w:hAnsi="Times New Roman"/>
          <w:sz w:val="24"/>
          <w:szCs w:val="24"/>
          <w:lang w:eastAsia="ru-RU"/>
        </w:rPr>
      </w:pPr>
    </w:p>
    <w:p w:rsidR="00BE100A" w:rsidRPr="00163B7C" w:rsidRDefault="00BE100A" w:rsidP="00BE100A">
      <w:pPr>
        <w:keepNext/>
        <w:spacing w:after="0" w:line="240" w:lineRule="auto"/>
        <w:ind w:left="360"/>
        <w:outlineLvl w:val="1"/>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Фамилия _____________________________            Пол _________________</w:t>
      </w:r>
    </w:p>
    <w:p w:rsidR="00BE100A" w:rsidRPr="00163B7C" w:rsidRDefault="00BE100A" w:rsidP="00BE100A">
      <w:pPr>
        <w:keepNext/>
        <w:spacing w:after="0" w:line="240" w:lineRule="auto"/>
        <w:ind w:left="360"/>
        <w:outlineLvl w:val="1"/>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Имя _________________________________            Рост _________________</w:t>
      </w:r>
    </w:p>
    <w:p w:rsidR="00BE100A" w:rsidRPr="00163B7C" w:rsidRDefault="00BE100A" w:rsidP="00BE100A">
      <w:pPr>
        <w:keepNext/>
        <w:spacing w:after="0" w:line="240" w:lineRule="auto"/>
        <w:ind w:left="360"/>
        <w:outlineLvl w:val="1"/>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 xml:space="preserve">Отчество  ____________________________             Размер:                        </w:t>
      </w:r>
    </w:p>
    <w:p w:rsidR="00BE100A" w:rsidRPr="00163B7C" w:rsidRDefault="00BE100A" w:rsidP="00BE100A">
      <w:pPr>
        <w:keepNext/>
        <w:spacing w:after="0" w:line="240" w:lineRule="auto"/>
        <w:ind w:left="360"/>
        <w:outlineLvl w:val="1"/>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Табельный номер _____________________              одежды ______________</w:t>
      </w:r>
    </w:p>
    <w:p w:rsidR="00BE100A" w:rsidRPr="00163B7C" w:rsidRDefault="00BE100A" w:rsidP="00BE100A">
      <w:pPr>
        <w:keepNext/>
        <w:spacing w:after="0" w:line="240" w:lineRule="auto"/>
        <w:ind w:left="360"/>
        <w:outlineLvl w:val="1"/>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Структурное подразделение                                       обуви ________________               _____________________________________             головного убора_______</w:t>
      </w:r>
    </w:p>
    <w:p w:rsidR="00BE100A" w:rsidRPr="00163B7C" w:rsidRDefault="00BE100A" w:rsidP="00BE100A">
      <w:pPr>
        <w:keepNext/>
        <w:spacing w:after="0" w:line="240" w:lineRule="auto"/>
        <w:ind w:left="360"/>
        <w:outlineLvl w:val="1"/>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Профессия (должность) ________________             противогаза___________</w:t>
      </w:r>
    </w:p>
    <w:p w:rsidR="00BE100A" w:rsidRPr="00163B7C" w:rsidRDefault="00BE100A" w:rsidP="00BE100A">
      <w:pPr>
        <w:keepNext/>
        <w:spacing w:after="0" w:line="240" w:lineRule="auto"/>
        <w:ind w:left="360"/>
        <w:outlineLvl w:val="1"/>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Дата поступления на работу _____________            респиратора __________</w:t>
      </w:r>
    </w:p>
    <w:p w:rsidR="00BE100A" w:rsidRPr="00163B7C" w:rsidRDefault="00BE100A" w:rsidP="00BE100A">
      <w:pPr>
        <w:keepNext/>
        <w:spacing w:after="0" w:line="240" w:lineRule="auto"/>
        <w:ind w:left="360"/>
        <w:outlineLvl w:val="1"/>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Дата изменения наименования профессии                рукавиц _____________</w:t>
      </w:r>
    </w:p>
    <w:p w:rsidR="00BE100A" w:rsidRPr="00163B7C" w:rsidRDefault="00BE100A" w:rsidP="00BE100A">
      <w:pPr>
        <w:keepNext/>
        <w:spacing w:after="0" w:line="240" w:lineRule="auto"/>
        <w:ind w:left="360"/>
        <w:outlineLvl w:val="1"/>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(должности) или перевода в другое                          перчаток _____________</w:t>
      </w:r>
    </w:p>
    <w:p w:rsidR="00BE100A" w:rsidRPr="00163B7C" w:rsidRDefault="00BE100A" w:rsidP="00BE100A">
      <w:pPr>
        <w:keepNext/>
        <w:spacing w:after="0" w:line="240" w:lineRule="auto"/>
        <w:ind w:left="360"/>
        <w:outlineLvl w:val="1"/>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структурное подразделение _________________________________________________</w:t>
      </w:r>
    </w:p>
    <w:p w:rsidR="00BE100A" w:rsidRPr="00163B7C" w:rsidRDefault="00BE100A" w:rsidP="00BE100A">
      <w:pPr>
        <w:keepNext/>
        <w:spacing w:after="0" w:line="240" w:lineRule="auto"/>
        <w:ind w:left="360"/>
        <w:outlineLvl w:val="1"/>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Предусмотрена выдача</w:t>
      </w:r>
    </w:p>
    <w:tbl>
      <w:tblPr>
        <w:tblW w:w="10348" w:type="dxa"/>
        <w:tblInd w:w="-639" w:type="dxa"/>
        <w:tblLayout w:type="fixed"/>
        <w:tblCellMar>
          <w:left w:w="70" w:type="dxa"/>
          <w:right w:w="70" w:type="dxa"/>
        </w:tblCellMar>
        <w:tblLook w:val="04A0" w:firstRow="1" w:lastRow="0" w:firstColumn="1" w:lastColumn="0" w:noHBand="0" w:noVBand="1"/>
      </w:tblPr>
      <w:tblGrid>
        <w:gridCol w:w="2693"/>
        <w:gridCol w:w="3411"/>
        <w:gridCol w:w="2602"/>
        <w:gridCol w:w="1642"/>
      </w:tblGrid>
      <w:tr w:rsidR="00BE100A" w:rsidRPr="00163B7C" w:rsidTr="00EA3699">
        <w:trPr>
          <w:cantSplit/>
          <w:trHeight w:val="666"/>
        </w:trPr>
        <w:tc>
          <w:tcPr>
            <w:tcW w:w="2693" w:type="dxa"/>
            <w:tcBorders>
              <w:top w:val="single" w:sz="6" w:space="0" w:color="auto"/>
              <w:left w:val="single" w:sz="6" w:space="0" w:color="auto"/>
              <w:bottom w:val="single" w:sz="6" w:space="0" w:color="auto"/>
              <w:right w:val="single" w:sz="6" w:space="0" w:color="auto"/>
            </w:tcBorders>
            <w:hideMark/>
          </w:tcPr>
          <w:p w:rsidR="00BE100A" w:rsidRPr="00163B7C" w:rsidRDefault="00BE100A" w:rsidP="00105F9B">
            <w:pPr>
              <w:keepNext/>
              <w:spacing w:after="0" w:line="240" w:lineRule="auto"/>
              <w:outlineLvl w:val="1"/>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Наименование СИЗ</w:t>
            </w:r>
          </w:p>
        </w:tc>
        <w:tc>
          <w:tcPr>
            <w:tcW w:w="3411" w:type="dxa"/>
            <w:tcBorders>
              <w:top w:val="single" w:sz="6" w:space="0" w:color="auto"/>
              <w:left w:val="single" w:sz="6" w:space="0" w:color="auto"/>
              <w:bottom w:val="single" w:sz="6" w:space="0" w:color="auto"/>
              <w:right w:val="single" w:sz="6" w:space="0" w:color="auto"/>
            </w:tcBorders>
            <w:hideMark/>
          </w:tcPr>
          <w:p w:rsidR="00BE100A" w:rsidRPr="00163B7C" w:rsidRDefault="00BE100A" w:rsidP="00105F9B">
            <w:pPr>
              <w:keepNext/>
              <w:spacing w:after="0" w:line="240" w:lineRule="auto"/>
              <w:ind w:left="360"/>
              <w:outlineLvl w:val="1"/>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Пункт типовых норм</w:t>
            </w:r>
          </w:p>
        </w:tc>
        <w:tc>
          <w:tcPr>
            <w:tcW w:w="2602" w:type="dxa"/>
            <w:tcBorders>
              <w:top w:val="single" w:sz="6" w:space="0" w:color="auto"/>
              <w:left w:val="single" w:sz="6" w:space="0" w:color="auto"/>
              <w:bottom w:val="single" w:sz="6" w:space="0" w:color="auto"/>
              <w:right w:val="single" w:sz="6" w:space="0" w:color="auto"/>
            </w:tcBorders>
            <w:hideMark/>
          </w:tcPr>
          <w:p w:rsidR="00BE100A" w:rsidRPr="00163B7C" w:rsidRDefault="00BE100A" w:rsidP="00105F9B">
            <w:pPr>
              <w:keepNext/>
              <w:spacing w:after="0" w:line="240" w:lineRule="auto"/>
              <w:outlineLvl w:val="1"/>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 xml:space="preserve">Единица измерения </w:t>
            </w:r>
          </w:p>
        </w:tc>
        <w:tc>
          <w:tcPr>
            <w:tcW w:w="1642" w:type="dxa"/>
            <w:tcBorders>
              <w:top w:val="single" w:sz="6" w:space="0" w:color="auto"/>
              <w:left w:val="single" w:sz="6" w:space="0" w:color="auto"/>
              <w:bottom w:val="single" w:sz="6" w:space="0" w:color="auto"/>
              <w:right w:val="single" w:sz="6" w:space="0" w:color="auto"/>
            </w:tcBorders>
            <w:hideMark/>
          </w:tcPr>
          <w:p w:rsidR="00BE100A" w:rsidRPr="00163B7C" w:rsidRDefault="00BE100A" w:rsidP="00EA3699">
            <w:pPr>
              <w:keepNext/>
              <w:spacing w:after="0" w:line="240" w:lineRule="auto"/>
              <w:jc w:val="center"/>
              <w:outlineLvl w:val="1"/>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Количество на год</w:t>
            </w:r>
          </w:p>
        </w:tc>
      </w:tr>
      <w:tr w:rsidR="00BE100A" w:rsidRPr="00163B7C" w:rsidTr="00EA3699">
        <w:trPr>
          <w:cantSplit/>
          <w:trHeight w:val="229"/>
        </w:trPr>
        <w:tc>
          <w:tcPr>
            <w:tcW w:w="2693" w:type="dxa"/>
            <w:tcBorders>
              <w:top w:val="single" w:sz="6" w:space="0" w:color="auto"/>
              <w:left w:val="single" w:sz="6" w:space="0" w:color="auto"/>
              <w:bottom w:val="single" w:sz="6" w:space="0" w:color="auto"/>
              <w:right w:val="single" w:sz="6" w:space="0" w:color="auto"/>
            </w:tcBorders>
          </w:tcPr>
          <w:p w:rsidR="00BE100A" w:rsidRPr="00163B7C" w:rsidRDefault="00BE100A" w:rsidP="00105F9B">
            <w:pPr>
              <w:keepNext/>
              <w:spacing w:after="0" w:line="240" w:lineRule="auto"/>
              <w:ind w:left="360"/>
              <w:outlineLvl w:val="1"/>
              <w:rPr>
                <w:rFonts w:ascii="Times New Roman" w:eastAsia="Times New Roman" w:hAnsi="Times New Roman"/>
                <w:sz w:val="24"/>
                <w:szCs w:val="24"/>
                <w:lang w:eastAsia="ru-RU"/>
              </w:rPr>
            </w:pPr>
          </w:p>
        </w:tc>
        <w:tc>
          <w:tcPr>
            <w:tcW w:w="3411" w:type="dxa"/>
            <w:tcBorders>
              <w:top w:val="single" w:sz="6" w:space="0" w:color="auto"/>
              <w:left w:val="single" w:sz="6" w:space="0" w:color="auto"/>
              <w:bottom w:val="single" w:sz="6" w:space="0" w:color="auto"/>
              <w:right w:val="single" w:sz="6" w:space="0" w:color="auto"/>
            </w:tcBorders>
          </w:tcPr>
          <w:p w:rsidR="00BE100A" w:rsidRPr="00163B7C" w:rsidRDefault="00BE100A" w:rsidP="00105F9B">
            <w:pPr>
              <w:keepNext/>
              <w:spacing w:after="0" w:line="240" w:lineRule="auto"/>
              <w:ind w:left="360"/>
              <w:outlineLvl w:val="1"/>
              <w:rPr>
                <w:rFonts w:ascii="Times New Roman" w:eastAsia="Times New Roman" w:hAnsi="Times New Roman"/>
                <w:sz w:val="24"/>
                <w:szCs w:val="24"/>
                <w:lang w:eastAsia="ru-RU"/>
              </w:rPr>
            </w:pPr>
          </w:p>
        </w:tc>
        <w:tc>
          <w:tcPr>
            <w:tcW w:w="2602" w:type="dxa"/>
            <w:tcBorders>
              <w:top w:val="single" w:sz="6" w:space="0" w:color="auto"/>
              <w:left w:val="single" w:sz="6" w:space="0" w:color="auto"/>
              <w:bottom w:val="single" w:sz="6" w:space="0" w:color="auto"/>
              <w:right w:val="single" w:sz="6" w:space="0" w:color="auto"/>
            </w:tcBorders>
          </w:tcPr>
          <w:p w:rsidR="00BE100A" w:rsidRPr="00163B7C" w:rsidRDefault="00BE100A" w:rsidP="00105F9B">
            <w:pPr>
              <w:keepNext/>
              <w:spacing w:after="0" w:line="240" w:lineRule="auto"/>
              <w:ind w:left="360"/>
              <w:outlineLvl w:val="1"/>
              <w:rPr>
                <w:rFonts w:ascii="Times New Roman" w:eastAsia="Times New Roman" w:hAnsi="Times New Roman"/>
                <w:sz w:val="24"/>
                <w:szCs w:val="24"/>
                <w:lang w:eastAsia="ru-RU"/>
              </w:rPr>
            </w:pPr>
          </w:p>
        </w:tc>
        <w:tc>
          <w:tcPr>
            <w:tcW w:w="1642" w:type="dxa"/>
            <w:tcBorders>
              <w:top w:val="single" w:sz="6" w:space="0" w:color="auto"/>
              <w:left w:val="single" w:sz="6" w:space="0" w:color="auto"/>
              <w:bottom w:val="single" w:sz="6" w:space="0" w:color="auto"/>
              <w:right w:val="single" w:sz="6" w:space="0" w:color="auto"/>
            </w:tcBorders>
          </w:tcPr>
          <w:p w:rsidR="00BE100A" w:rsidRPr="00163B7C" w:rsidRDefault="00BE100A" w:rsidP="00105F9B">
            <w:pPr>
              <w:keepNext/>
              <w:spacing w:after="0" w:line="240" w:lineRule="auto"/>
              <w:ind w:left="360"/>
              <w:outlineLvl w:val="1"/>
              <w:rPr>
                <w:rFonts w:ascii="Times New Roman" w:eastAsia="Times New Roman" w:hAnsi="Times New Roman"/>
                <w:sz w:val="24"/>
                <w:szCs w:val="24"/>
                <w:lang w:eastAsia="ru-RU"/>
              </w:rPr>
            </w:pPr>
          </w:p>
        </w:tc>
      </w:tr>
      <w:tr w:rsidR="00BE100A" w:rsidRPr="00163B7C" w:rsidTr="00EA3699">
        <w:trPr>
          <w:cantSplit/>
          <w:trHeight w:val="229"/>
        </w:trPr>
        <w:tc>
          <w:tcPr>
            <w:tcW w:w="2693" w:type="dxa"/>
            <w:tcBorders>
              <w:top w:val="single" w:sz="6" w:space="0" w:color="auto"/>
              <w:left w:val="single" w:sz="6" w:space="0" w:color="auto"/>
              <w:bottom w:val="single" w:sz="6" w:space="0" w:color="auto"/>
              <w:right w:val="single" w:sz="6" w:space="0" w:color="auto"/>
            </w:tcBorders>
          </w:tcPr>
          <w:p w:rsidR="00BE100A" w:rsidRPr="00163B7C" w:rsidRDefault="00BE100A" w:rsidP="00105F9B">
            <w:pPr>
              <w:keepNext/>
              <w:spacing w:after="0" w:line="240" w:lineRule="auto"/>
              <w:ind w:left="360"/>
              <w:outlineLvl w:val="1"/>
              <w:rPr>
                <w:rFonts w:ascii="Times New Roman" w:eastAsia="Times New Roman" w:hAnsi="Times New Roman"/>
                <w:sz w:val="24"/>
                <w:szCs w:val="24"/>
                <w:lang w:eastAsia="ru-RU"/>
              </w:rPr>
            </w:pPr>
          </w:p>
        </w:tc>
        <w:tc>
          <w:tcPr>
            <w:tcW w:w="3411" w:type="dxa"/>
            <w:tcBorders>
              <w:top w:val="single" w:sz="6" w:space="0" w:color="auto"/>
              <w:left w:val="single" w:sz="6" w:space="0" w:color="auto"/>
              <w:bottom w:val="single" w:sz="6" w:space="0" w:color="auto"/>
              <w:right w:val="single" w:sz="6" w:space="0" w:color="auto"/>
            </w:tcBorders>
          </w:tcPr>
          <w:p w:rsidR="00BE100A" w:rsidRPr="00163B7C" w:rsidRDefault="00BE100A" w:rsidP="00105F9B">
            <w:pPr>
              <w:keepNext/>
              <w:spacing w:after="0" w:line="240" w:lineRule="auto"/>
              <w:ind w:left="360"/>
              <w:outlineLvl w:val="1"/>
              <w:rPr>
                <w:rFonts w:ascii="Times New Roman" w:eastAsia="Times New Roman" w:hAnsi="Times New Roman"/>
                <w:sz w:val="24"/>
                <w:szCs w:val="24"/>
                <w:lang w:eastAsia="ru-RU"/>
              </w:rPr>
            </w:pPr>
          </w:p>
        </w:tc>
        <w:tc>
          <w:tcPr>
            <w:tcW w:w="2602" w:type="dxa"/>
            <w:tcBorders>
              <w:top w:val="single" w:sz="6" w:space="0" w:color="auto"/>
              <w:left w:val="single" w:sz="6" w:space="0" w:color="auto"/>
              <w:bottom w:val="single" w:sz="6" w:space="0" w:color="auto"/>
              <w:right w:val="single" w:sz="6" w:space="0" w:color="auto"/>
            </w:tcBorders>
          </w:tcPr>
          <w:p w:rsidR="00BE100A" w:rsidRPr="00163B7C" w:rsidRDefault="00BE100A" w:rsidP="00105F9B">
            <w:pPr>
              <w:keepNext/>
              <w:spacing w:after="0" w:line="240" w:lineRule="auto"/>
              <w:ind w:left="360"/>
              <w:outlineLvl w:val="1"/>
              <w:rPr>
                <w:rFonts w:ascii="Times New Roman" w:eastAsia="Times New Roman" w:hAnsi="Times New Roman"/>
                <w:sz w:val="24"/>
                <w:szCs w:val="24"/>
                <w:lang w:eastAsia="ru-RU"/>
              </w:rPr>
            </w:pPr>
          </w:p>
        </w:tc>
        <w:tc>
          <w:tcPr>
            <w:tcW w:w="1642" w:type="dxa"/>
            <w:tcBorders>
              <w:top w:val="single" w:sz="6" w:space="0" w:color="auto"/>
              <w:left w:val="single" w:sz="6" w:space="0" w:color="auto"/>
              <w:bottom w:val="single" w:sz="6" w:space="0" w:color="auto"/>
              <w:right w:val="single" w:sz="6" w:space="0" w:color="auto"/>
            </w:tcBorders>
          </w:tcPr>
          <w:p w:rsidR="00BE100A" w:rsidRPr="00163B7C" w:rsidRDefault="00BE100A" w:rsidP="00105F9B">
            <w:pPr>
              <w:keepNext/>
              <w:spacing w:after="0" w:line="240" w:lineRule="auto"/>
              <w:ind w:left="360"/>
              <w:outlineLvl w:val="1"/>
              <w:rPr>
                <w:rFonts w:ascii="Times New Roman" w:eastAsia="Times New Roman" w:hAnsi="Times New Roman"/>
                <w:sz w:val="24"/>
                <w:szCs w:val="24"/>
                <w:lang w:eastAsia="ru-RU"/>
              </w:rPr>
            </w:pPr>
          </w:p>
        </w:tc>
      </w:tr>
      <w:tr w:rsidR="00BE100A" w:rsidRPr="00163B7C" w:rsidTr="00EA3699">
        <w:trPr>
          <w:cantSplit/>
          <w:trHeight w:val="229"/>
        </w:trPr>
        <w:tc>
          <w:tcPr>
            <w:tcW w:w="2693" w:type="dxa"/>
            <w:tcBorders>
              <w:top w:val="single" w:sz="6" w:space="0" w:color="auto"/>
              <w:left w:val="single" w:sz="6" w:space="0" w:color="auto"/>
              <w:bottom w:val="single" w:sz="6" w:space="0" w:color="auto"/>
              <w:right w:val="single" w:sz="6" w:space="0" w:color="auto"/>
            </w:tcBorders>
          </w:tcPr>
          <w:p w:rsidR="00BE100A" w:rsidRPr="00163B7C" w:rsidRDefault="00BE100A" w:rsidP="00105F9B">
            <w:pPr>
              <w:keepNext/>
              <w:spacing w:after="0" w:line="240" w:lineRule="auto"/>
              <w:ind w:left="360"/>
              <w:outlineLvl w:val="1"/>
              <w:rPr>
                <w:rFonts w:ascii="Times New Roman" w:eastAsia="Times New Roman" w:hAnsi="Times New Roman"/>
                <w:sz w:val="24"/>
                <w:szCs w:val="24"/>
                <w:lang w:eastAsia="ru-RU"/>
              </w:rPr>
            </w:pPr>
          </w:p>
        </w:tc>
        <w:tc>
          <w:tcPr>
            <w:tcW w:w="3411" w:type="dxa"/>
            <w:tcBorders>
              <w:top w:val="single" w:sz="6" w:space="0" w:color="auto"/>
              <w:left w:val="single" w:sz="6" w:space="0" w:color="auto"/>
              <w:bottom w:val="single" w:sz="6" w:space="0" w:color="auto"/>
              <w:right w:val="single" w:sz="6" w:space="0" w:color="auto"/>
            </w:tcBorders>
          </w:tcPr>
          <w:p w:rsidR="00BE100A" w:rsidRPr="00163B7C" w:rsidRDefault="00BE100A" w:rsidP="00105F9B">
            <w:pPr>
              <w:keepNext/>
              <w:spacing w:after="0" w:line="240" w:lineRule="auto"/>
              <w:ind w:left="360"/>
              <w:outlineLvl w:val="1"/>
              <w:rPr>
                <w:rFonts w:ascii="Times New Roman" w:eastAsia="Times New Roman" w:hAnsi="Times New Roman"/>
                <w:sz w:val="24"/>
                <w:szCs w:val="24"/>
                <w:lang w:eastAsia="ru-RU"/>
              </w:rPr>
            </w:pPr>
          </w:p>
        </w:tc>
        <w:tc>
          <w:tcPr>
            <w:tcW w:w="2602" w:type="dxa"/>
            <w:tcBorders>
              <w:top w:val="single" w:sz="6" w:space="0" w:color="auto"/>
              <w:left w:val="single" w:sz="6" w:space="0" w:color="auto"/>
              <w:bottom w:val="single" w:sz="6" w:space="0" w:color="auto"/>
              <w:right w:val="single" w:sz="6" w:space="0" w:color="auto"/>
            </w:tcBorders>
          </w:tcPr>
          <w:p w:rsidR="00BE100A" w:rsidRPr="00163B7C" w:rsidRDefault="00BE100A" w:rsidP="00105F9B">
            <w:pPr>
              <w:keepNext/>
              <w:spacing w:after="0" w:line="240" w:lineRule="auto"/>
              <w:ind w:left="360"/>
              <w:outlineLvl w:val="1"/>
              <w:rPr>
                <w:rFonts w:ascii="Times New Roman" w:eastAsia="Times New Roman" w:hAnsi="Times New Roman"/>
                <w:sz w:val="24"/>
                <w:szCs w:val="24"/>
                <w:lang w:eastAsia="ru-RU"/>
              </w:rPr>
            </w:pPr>
          </w:p>
        </w:tc>
        <w:tc>
          <w:tcPr>
            <w:tcW w:w="1642" w:type="dxa"/>
            <w:tcBorders>
              <w:top w:val="single" w:sz="6" w:space="0" w:color="auto"/>
              <w:left w:val="single" w:sz="6" w:space="0" w:color="auto"/>
              <w:bottom w:val="single" w:sz="6" w:space="0" w:color="auto"/>
              <w:right w:val="single" w:sz="6" w:space="0" w:color="auto"/>
            </w:tcBorders>
          </w:tcPr>
          <w:p w:rsidR="00BE100A" w:rsidRPr="00163B7C" w:rsidRDefault="00BE100A" w:rsidP="00105F9B">
            <w:pPr>
              <w:keepNext/>
              <w:spacing w:after="0" w:line="240" w:lineRule="auto"/>
              <w:ind w:left="360"/>
              <w:outlineLvl w:val="1"/>
              <w:rPr>
                <w:rFonts w:ascii="Times New Roman" w:eastAsia="Times New Roman" w:hAnsi="Times New Roman"/>
                <w:sz w:val="24"/>
                <w:szCs w:val="24"/>
                <w:lang w:eastAsia="ru-RU"/>
              </w:rPr>
            </w:pPr>
          </w:p>
        </w:tc>
      </w:tr>
      <w:tr w:rsidR="00BE100A" w:rsidRPr="00163B7C" w:rsidTr="00EA3699">
        <w:trPr>
          <w:cantSplit/>
          <w:trHeight w:val="229"/>
        </w:trPr>
        <w:tc>
          <w:tcPr>
            <w:tcW w:w="2693" w:type="dxa"/>
            <w:tcBorders>
              <w:top w:val="single" w:sz="6" w:space="0" w:color="auto"/>
              <w:left w:val="single" w:sz="6" w:space="0" w:color="auto"/>
              <w:bottom w:val="single" w:sz="6" w:space="0" w:color="auto"/>
              <w:right w:val="single" w:sz="6" w:space="0" w:color="auto"/>
            </w:tcBorders>
          </w:tcPr>
          <w:p w:rsidR="00BE100A" w:rsidRPr="00163B7C" w:rsidRDefault="00BE100A" w:rsidP="00105F9B">
            <w:pPr>
              <w:keepNext/>
              <w:spacing w:after="0" w:line="240" w:lineRule="auto"/>
              <w:ind w:left="360"/>
              <w:outlineLvl w:val="1"/>
              <w:rPr>
                <w:rFonts w:ascii="Times New Roman" w:eastAsia="Times New Roman" w:hAnsi="Times New Roman"/>
                <w:sz w:val="24"/>
                <w:szCs w:val="24"/>
                <w:lang w:eastAsia="ru-RU"/>
              </w:rPr>
            </w:pPr>
          </w:p>
        </w:tc>
        <w:tc>
          <w:tcPr>
            <w:tcW w:w="3411" w:type="dxa"/>
            <w:tcBorders>
              <w:top w:val="single" w:sz="6" w:space="0" w:color="auto"/>
              <w:left w:val="single" w:sz="6" w:space="0" w:color="auto"/>
              <w:bottom w:val="single" w:sz="6" w:space="0" w:color="auto"/>
              <w:right w:val="single" w:sz="6" w:space="0" w:color="auto"/>
            </w:tcBorders>
          </w:tcPr>
          <w:p w:rsidR="00BE100A" w:rsidRPr="00163B7C" w:rsidRDefault="00BE100A" w:rsidP="00105F9B">
            <w:pPr>
              <w:keepNext/>
              <w:spacing w:after="0" w:line="240" w:lineRule="auto"/>
              <w:ind w:left="360"/>
              <w:outlineLvl w:val="1"/>
              <w:rPr>
                <w:rFonts w:ascii="Times New Roman" w:eastAsia="Times New Roman" w:hAnsi="Times New Roman"/>
                <w:sz w:val="24"/>
                <w:szCs w:val="24"/>
                <w:lang w:eastAsia="ru-RU"/>
              </w:rPr>
            </w:pPr>
          </w:p>
        </w:tc>
        <w:tc>
          <w:tcPr>
            <w:tcW w:w="2602" w:type="dxa"/>
            <w:tcBorders>
              <w:top w:val="single" w:sz="6" w:space="0" w:color="auto"/>
              <w:left w:val="single" w:sz="6" w:space="0" w:color="auto"/>
              <w:bottom w:val="single" w:sz="6" w:space="0" w:color="auto"/>
              <w:right w:val="single" w:sz="6" w:space="0" w:color="auto"/>
            </w:tcBorders>
          </w:tcPr>
          <w:p w:rsidR="00BE100A" w:rsidRPr="00163B7C" w:rsidRDefault="00BE100A" w:rsidP="00105F9B">
            <w:pPr>
              <w:keepNext/>
              <w:spacing w:after="0" w:line="240" w:lineRule="auto"/>
              <w:ind w:left="360"/>
              <w:outlineLvl w:val="1"/>
              <w:rPr>
                <w:rFonts w:ascii="Times New Roman" w:eastAsia="Times New Roman" w:hAnsi="Times New Roman"/>
                <w:sz w:val="24"/>
                <w:szCs w:val="24"/>
                <w:lang w:eastAsia="ru-RU"/>
              </w:rPr>
            </w:pPr>
          </w:p>
        </w:tc>
        <w:tc>
          <w:tcPr>
            <w:tcW w:w="1642" w:type="dxa"/>
            <w:tcBorders>
              <w:top w:val="single" w:sz="6" w:space="0" w:color="auto"/>
              <w:left w:val="single" w:sz="6" w:space="0" w:color="auto"/>
              <w:bottom w:val="single" w:sz="6" w:space="0" w:color="auto"/>
              <w:right w:val="single" w:sz="6" w:space="0" w:color="auto"/>
            </w:tcBorders>
          </w:tcPr>
          <w:p w:rsidR="00BE100A" w:rsidRPr="00163B7C" w:rsidRDefault="00BE100A" w:rsidP="00105F9B">
            <w:pPr>
              <w:keepNext/>
              <w:spacing w:after="0" w:line="240" w:lineRule="auto"/>
              <w:ind w:left="360"/>
              <w:outlineLvl w:val="1"/>
              <w:rPr>
                <w:rFonts w:ascii="Times New Roman" w:eastAsia="Times New Roman" w:hAnsi="Times New Roman"/>
                <w:sz w:val="24"/>
                <w:szCs w:val="24"/>
                <w:lang w:eastAsia="ru-RU"/>
              </w:rPr>
            </w:pPr>
          </w:p>
        </w:tc>
      </w:tr>
    </w:tbl>
    <w:p w:rsidR="00BE100A" w:rsidRPr="005C2ACA" w:rsidRDefault="00EA3699" w:rsidP="00BE100A">
      <w:pPr>
        <w:keepNext/>
        <w:spacing w:after="0" w:line="240" w:lineRule="auto"/>
        <w:outlineLvl w:val="1"/>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директор МБОУ</w:t>
      </w:r>
      <w:r w:rsidR="001059D4">
        <w:rPr>
          <w:rFonts w:ascii="Times New Roman" w:eastAsia="Times New Roman" w:hAnsi="Times New Roman"/>
          <w:sz w:val="24"/>
          <w:szCs w:val="24"/>
          <w:lang w:eastAsia="ru-RU"/>
        </w:rPr>
        <w:t xml:space="preserve"> </w:t>
      </w:r>
      <w:r w:rsidR="005A5BE6">
        <w:rPr>
          <w:rFonts w:ascii="Times New Roman" w:eastAsia="Times New Roman" w:hAnsi="Times New Roman"/>
          <w:sz w:val="24"/>
          <w:szCs w:val="24"/>
          <w:lang w:eastAsia="ru-RU"/>
        </w:rPr>
        <w:t xml:space="preserve">Усть-Элегестинской </w:t>
      </w:r>
      <w:r w:rsidR="001059D4">
        <w:rPr>
          <w:rFonts w:ascii="Times New Roman" w:eastAsia="Times New Roman" w:hAnsi="Times New Roman"/>
          <w:sz w:val="24"/>
          <w:szCs w:val="24"/>
          <w:lang w:eastAsia="ru-RU"/>
        </w:rPr>
        <w:t>СОШ.</w:t>
      </w:r>
      <w:r w:rsidR="005A5BE6">
        <w:rPr>
          <w:rFonts w:ascii="Times New Roman" w:eastAsia="Times New Roman" w:hAnsi="Times New Roman"/>
          <w:sz w:val="24"/>
          <w:szCs w:val="24"/>
          <w:lang w:eastAsia="ru-RU"/>
        </w:rPr>
        <w:t xml:space="preserve"> </w:t>
      </w:r>
    </w:p>
    <w:p w:rsidR="00BE100A" w:rsidRPr="00417464" w:rsidRDefault="00BE100A" w:rsidP="00BE100A">
      <w:pPr>
        <w:keepNext/>
        <w:spacing w:after="0" w:line="240" w:lineRule="auto"/>
        <w:ind w:left="360"/>
        <w:outlineLvl w:val="1"/>
        <w:rPr>
          <w:rFonts w:ascii="Times New Roman" w:eastAsia="Times New Roman" w:hAnsi="Times New Roman"/>
          <w:sz w:val="24"/>
          <w:szCs w:val="24"/>
          <w:lang w:eastAsia="ru-RU"/>
        </w:rPr>
      </w:pPr>
    </w:p>
    <w:p w:rsidR="00BE100A" w:rsidRPr="00163B7C" w:rsidRDefault="00BE100A" w:rsidP="00BE100A">
      <w:pPr>
        <w:keepNext/>
        <w:spacing w:after="0" w:line="240" w:lineRule="auto"/>
        <w:ind w:left="360"/>
        <w:outlineLvl w:val="1"/>
        <w:rPr>
          <w:rFonts w:ascii="Times New Roman" w:eastAsia="Times New Roman" w:hAnsi="Times New Roman"/>
          <w:sz w:val="24"/>
          <w:szCs w:val="24"/>
          <w:lang w:eastAsia="ru-RU"/>
        </w:rPr>
      </w:pPr>
    </w:p>
    <w:p w:rsidR="00BE100A" w:rsidRPr="00163B7C" w:rsidRDefault="00BE100A" w:rsidP="00BE100A">
      <w:pPr>
        <w:keepNext/>
        <w:spacing w:after="0" w:line="240" w:lineRule="auto"/>
        <w:ind w:left="360"/>
        <w:outlineLvl w:val="1"/>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Подпись                                 (Ф.И.О.)</w:t>
      </w:r>
    </w:p>
    <w:p w:rsidR="00BE100A" w:rsidRPr="00163B7C" w:rsidRDefault="00BE100A" w:rsidP="00BE100A">
      <w:pPr>
        <w:keepNext/>
        <w:spacing w:after="0" w:line="240" w:lineRule="auto"/>
        <w:outlineLvl w:val="1"/>
        <w:rPr>
          <w:rFonts w:ascii="Times New Roman" w:eastAsia="Times New Roman" w:hAnsi="Times New Roman"/>
          <w:sz w:val="24"/>
          <w:szCs w:val="24"/>
          <w:lang w:eastAsia="ru-RU"/>
        </w:rPr>
      </w:pPr>
    </w:p>
    <w:p w:rsidR="00BE100A" w:rsidRPr="00163B7C" w:rsidRDefault="00BE100A" w:rsidP="00BE100A">
      <w:pPr>
        <w:keepNext/>
        <w:spacing w:after="0" w:line="240" w:lineRule="auto"/>
        <w:ind w:left="360"/>
        <w:outlineLvl w:val="1"/>
        <w:rPr>
          <w:rFonts w:ascii="Times New Roman" w:eastAsia="Times New Roman" w:hAnsi="Times New Roman"/>
          <w:b/>
          <w:sz w:val="24"/>
          <w:szCs w:val="24"/>
          <w:lang w:eastAsia="ru-RU"/>
        </w:rPr>
      </w:pPr>
      <w:r w:rsidRPr="00163B7C">
        <w:rPr>
          <w:rFonts w:ascii="Times New Roman" w:eastAsia="Times New Roman" w:hAnsi="Times New Roman"/>
          <w:b/>
          <w:sz w:val="24"/>
          <w:szCs w:val="24"/>
          <w:lang w:eastAsia="ru-RU"/>
        </w:rPr>
        <w:t>Оборотная сторона личной карточки</w:t>
      </w:r>
    </w:p>
    <w:p w:rsidR="00BE100A" w:rsidRPr="00163B7C" w:rsidRDefault="00BE100A" w:rsidP="00BE100A">
      <w:pPr>
        <w:keepNext/>
        <w:spacing w:after="0" w:line="240" w:lineRule="auto"/>
        <w:ind w:left="360"/>
        <w:outlineLvl w:val="1"/>
        <w:rPr>
          <w:rFonts w:ascii="Times New Roman" w:eastAsia="Times New Roman" w:hAnsi="Times New Roman"/>
          <w:sz w:val="24"/>
          <w:szCs w:val="24"/>
          <w:lang w:eastAsia="ru-RU"/>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559"/>
        <w:gridCol w:w="730"/>
        <w:gridCol w:w="776"/>
        <w:gridCol w:w="1015"/>
        <w:gridCol w:w="1165"/>
        <w:gridCol w:w="730"/>
        <w:gridCol w:w="776"/>
        <w:gridCol w:w="1015"/>
        <w:gridCol w:w="915"/>
        <w:gridCol w:w="708"/>
      </w:tblGrid>
      <w:tr w:rsidR="00BE100A" w:rsidRPr="00163B7C" w:rsidTr="00EA3699">
        <w:trPr>
          <w:gridAfter w:val="1"/>
          <w:wAfter w:w="708" w:type="dxa"/>
          <w:trHeight w:val="570"/>
        </w:trPr>
        <w:tc>
          <w:tcPr>
            <w:tcW w:w="9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E100A" w:rsidRPr="00163B7C" w:rsidRDefault="00BE100A" w:rsidP="00105F9B">
            <w:pPr>
              <w:keepNext/>
              <w:spacing w:after="0" w:line="240" w:lineRule="auto"/>
              <w:outlineLvl w:val="1"/>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 xml:space="preserve">Наименование </w:t>
            </w:r>
          </w:p>
          <w:p w:rsidR="00BE100A" w:rsidRPr="00163B7C" w:rsidRDefault="00BE100A" w:rsidP="00105F9B">
            <w:pPr>
              <w:keepNext/>
              <w:spacing w:after="0" w:line="240" w:lineRule="auto"/>
              <w:outlineLvl w:val="1"/>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СИЗ</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E100A" w:rsidRPr="00163B7C" w:rsidRDefault="00BE100A" w:rsidP="00105F9B">
            <w:pPr>
              <w:keepNext/>
              <w:spacing w:after="0" w:line="240" w:lineRule="auto"/>
              <w:jc w:val="center"/>
              <w:outlineLvl w:val="1"/>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Сертификат соответствия</w:t>
            </w:r>
          </w:p>
          <w:p w:rsidR="00BE100A" w:rsidRPr="00163B7C" w:rsidRDefault="00BE100A" w:rsidP="00105F9B">
            <w:pPr>
              <w:keepNext/>
              <w:spacing w:after="0" w:line="240" w:lineRule="auto"/>
              <w:jc w:val="center"/>
              <w:outlineLvl w:val="1"/>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w:t>
            </w:r>
          </w:p>
        </w:tc>
        <w:tc>
          <w:tcPr>
            <w:tcW w:w="3686" w:type="dxa"/>
            <w:gridSpan w:val="4"/>
            <w:tcBorders>
              <w:top w:val="single" w:sz="4" w:space="0" w:color="auto"/>
              <w:left w:val="single" w:sz="4" w:space="0" w:color="auto"/>
              <w:bottom w:val="single" w:sz="4" w:space="0" w:color="auto"/>
              <w:right w:val="single" w:sz="4" w:space="0" w:color="auto"/>
            </w:tcBorders>
            <w:shd w:val="clear" w:color="auto" w:fill="auto"/>
            <w:hideMark/>
          </w:tcPr>
          <w:p w:rsidR="00BE100A" w:rsidRPr="00163B7C" w:rsidRDefault="00BE100A" w:rsidP="00105F9B">
            <w:pPr>
              <w:keepNext/>
              <w:spacing w:after="0" w:line="240" w:lineRule="auto"/>
              <w:jc w:val="center"/>
              <w:outlineLvl w:val="1"/>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Выдано</w:t>
            </w:r>
          </w:p>
        </w:tc>
        <w:tc>
          <w:tcPr>
            <w:tcW w:w="3436" w:type="dxa"/>
            <w:gridSpan w:val="4"/>
            <w:tcBorders>
              <w:top w:val="single" w:sz="4" w:space="0" w:color="auto"/>
              <w:left w:val="single" w:sz="4" w:space="0" w:color="auto"/>
              <w:bottom w:val="single" w:sz="4" w:space="0" w:color="auto"/>
              <w:right w:val="single" w:sz="4" w:space="0" w:color="auto"/>
            </w:tcBorders>
            <w:shd w:val="clear" w:color="auto" w:fill="auto"/>
            <w:hideMark/>
          </w:tcPr>
          <w:p w:rsidR="00BE100A" w:rsidRPr="00163B7C" w:rsidRDefault="00BE100A" w:rsidP="00105F9B">
            <w:pPr>
              <w:keepNext/>
              <w:spacing w:after="0" w:line="240" w:lineRule="auto"/>
              <w:jc w:val="center"/>
              <w:outlineLvl w:val="1"/>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Возвращено</w:t>
            </w:r>
          </w:p>
        </w:tc>
      </w:tr>
      <w:tr w:rsidR="00BE100A" w:rsidRPr="00163B7C" w:rsidTr="00EA3699">
        <w:trPr>
          <w:trHeight w:val="386"/>
        </w:trPr>
        <w:tc>
          <w:tcPr>
            <w:tcW w:w="9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E100A" w:rsidRPr="00163B7C" w:rsidRDefault="00BE100A" w:rsidP="00105F9B">
            <w:pPr>
              <w:spacing w:after="0" w:line="240" w:lineRule="auto"/>
              <w:rPr>
                <w:rFonts w:ascii="Times New Roman" w:eastAsia="Times New Roman" w:hAnsi="Times New Roman"/>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E100A" w:rsidRPr="00163B7C" w:rsidRDefault="00BE100A" w:rsidP="00105F9B">
            <w:pPr>
              <w:spacing w:after="0" w:line="240" w:lineRule="auto"/>
              <w:rPr>
                <w:rFonts w:ascii="Times New Roman" w:eastAsia="Times New Roman" w:hAnsi="Times New Roman"/>
                <w:sz w:val="24"/>
                <w:szCs w:val="24"/>
                <w:lang w:eastAsia="ru-RU"/>
              </w:rPr>
            </w:pPr>
          </w:p>
        </w:tc>
        <w:tc>
          <w:tcPr>
            <w:tcW w:w="730" w:type="dxa"/>
            <w:tcBorders>
              <w:top w:val="single" w:sz="4" w:space="0" w:color="auto"/>
              <w:left w:val="single" w:sz="4" w:space="0" w:color="auto"/>
              <w:bottom w:val="single" w:sz="4" w:space="0" w:color="auto"/>
              <w:right w:val="single" w:sz="4" w:space="0" w:color="auto"/>
            </w:tcBorders>
            <w:shd w:val="clear" w:color="auto" w:fill="auto"/>
            <w:hideMark/>
          </w:tcPr>
          <w:p w:rsidR="00BE100A" w:rsidRPr="00163B7C" w:rsidRDefault="00BE100A" w:rsidP="00105F9B">
            <w:pPr>
              <w:keepNext/>
              <w:spacing w:after="0" w:line="240" w:lineRule="auto"/>
              <w:outlineLvl w:val="1"/>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дата</w:t>
            </w:r>
          </w:p>
        </w:tc>
        <w:tc>
          <w:tcPr>
            <w:tcW w:w="776" w:type="dxa"/>
            <w:tcBorders>
              <w:top w:val="single" w:sz="4" w:space="0" w:color="auto"/>
              <w:left w:val="single" w:sz="4" w:space="0" w:color="auto"/>
              <w:bottom w:val="single" w:sz="4" w:space="0" w:color="auto"/>
              <w:right w:val="single" w:sz="4" w:space="0" w:color="auto"/>
            </w:tcBorders>
            <w:shd w:val="clear" w:color="auto" w:fill="auto"/>
            <w:hideMark/>
          </w:tcPr>
          <w:p w:rsidR="00BE100A" w:rsidRPr="00163B7C" w:rsidRDefault="00BE100A" w:rsidP="00105F9B">
            <w:pPr>
              <w:keepNext/>
              <w:spacing w:after="0" w:line="240" w:lineRule="auto"/>
              <w:outlineLvl w:val="1"/>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Кол-во</w:t>
            </w:r>
          </w:p>
        </w:tc>
        <w:tc>
          <w:tcPr>
            <w:tcW w:w="1015" w:type="dxa"/>
            <w:tcBorders>
              <w:top w:val="single" w:sz="4" w:space="0" w:color="auto"/>
              <w:left w:val="single" w:sz="4" w:space="0" w:color="auto"/>
              <w:bottom w:val="single" w:sz="4" w:space="0" w:color="auto"/>
              <w:right w:val="single" w:sz="4" w:space="0" w:color="auto"/>
            </w:tcBorders>
            <w:shd w:val="clear" w:color="auto" w:fill="auto"/>
            <w:hideMark/>
          </w:tcPr>
          <w:p w:rsidR="00BE100A" w:rsidRPr="00163B7C" w:rsidRDefault="00BE100A" w:rsidP="00105F9B">
            <w:pPr>
              <w:keepNext/>
              <w:spacing w:after="0" w:line="240" w:lineRule="auto"/>
              <w:outlineLvl w:val="1"/>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 износа</w:t>
            </w:r>
          </w:p>
        </w:tc>
        <w:tc>
          <w:tcPr>
            <w:tcW w:w="1165" w:type="dxa"/>
            <w:tcBorders>
              <w:top w:val="single" w:sz="4" w:space="0" w:color="auto"/>
              <w:left w:val="single" w:sz="4" w:space="0" w:color="auto"/>
              <w:bottom w:val="single" w:sz="4" w:space="0" w:color="auto"/>
              <w:right w:val="single" w:sz="4" w:space="0" w:color="auto"/>
            </w:tcBorders>
            <w:shd w:val="clear" w:color="auto" w:fill="auto"/>
            <w:hideMark/>
          </w:tcPr>
          <w:p w:rsidR="00BE100A" w:rsidRPr="00163B7C" w:rsidRDefault="00BE100A" w:rsidP="00105F9B">
            <w:pPr>
              <w:keepNext/>
              <w:spacing w:after="0" w:line="240" w:lineRule="auto"/>
              <w:outlineLvl w:val="1"/>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Расписка в получении</w:t>
            </w:r>
          </w:p>
        </w:tc>
        <w:tc>
          <w:tcPr>
            <w:tcW w:w="730" w:type="dxa"/>
            <w:tcBorders>
              <w:top w:val="single" w:sz="4" w:space="0" w:color="auto"/>
              <w:left w:val="single" w:sz="4" w:space="0" w:color="auto"/>
              <w:bottom w:val="single" w:sz="4" w:space="0" w:color="auto"/>
              <w:right w:val="single" w:sz="4" w:space="0" w:color="auto"/>
            </w:tcBorders>
            <w:shd w:val="clear" w:color="auto" w:fill="auto"/>
            <w:hideMark/>
          </w:tcPr>
          <w:p w:rsidR="00BE100A" w:rsidRPr="00163B7C" w:rsidRDefault="00BE100A" w:rsidP="00105F9B">
            <w:pPr>
              <w:keepNext/>
              <w:spacing w:after="0" w:line="240" w:lineRule="auto"/>
              <w:outlineLvl w:val="1"/>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дата</w:t>
            </w:r>
          </w:p>
        </w:tc>
        <w:tc>
          <w:tcPr>
            <w:tcW w:w="776" w:type="dxa"/>
            <w:tcBorders>
              <w:top w:val="single" w:sz="4" w:space="0" w:color="auto"/>
              <w:left w:val="single" w:sz="4" w:space="0" w:color="auto"/>
              <w:bottom w:val="single" w:sz="4" w:space="0" w:color="auto"/>
              <w:right w:val="single" w:sz="4" w:space="0" w:color="auto"/>
            </w:tcBorders>
            <w:shd w:val="clear" w:color="auto" w:fill="auto"/>
            <w:hideMark/>
          </w:tcPr>
          <w:p w:rsidR="00BE100A" w:rsidRPr="00163B7C" w:rsidRDefault="00BE100A" w:rsidP="00105F9B">
            <w:pPr>
              <w:keepNext/>
              <w:spacing w:after="0" w:line="240" w:lineRule="auto"/>
              <w:outlineLvl w:val="1"/>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Кол-во</w:t>
            </w:r>
          </w:p>
        </w:tc>
        <w:tc>
          <w:tcPr>
            <w:tcW w:w="1015" w:type="dxa"/>
            <w:tcBorders>
              <w:top w:val="single" w:sz="4" w:space="0" w:color="auto"/>
              <w:left w:val="single" w:sz="4" w:space="0" w:color="auto"/>
              <w:bottom w:val="single" w:sz="4" w:space="0" w:color="auto"/>
              <w:right w:val="single" w:sz="4" w:space="0" w:color="auto"/>
            </w:tcBorders>
            <w:shd w:val="clear" w:color="auto" w:fill="auto"/>
            <w:hideMark/>
          </w:tcPr>
          <w:p w:rsidR="00BE100A" w:rsidRPr="00163B7C" w:rsidRDefault="00BE100A" w:rsidP="00105F9B">
            <w:pPr>
              <w:keepNext/>
              <w:spacing w:after="0" w:line="240" w:lineRule="auto"/>
              <w:outlineLvl w:val="1"/>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 износа</w:t>
            </w:r>
          </w:p>
        </w:tc>
        <w:tc>
          <w:tcPr>
            <w:tcW w:w="915" w:type="dxa"/>
            <w:tcBorders>
              <w:top w:val="single" w:sz="4" w:space="0" w:color="auto"/>
              <w:left w:val="single" w:sz="4" w:space="0" w:color="auto"/>
              <w:bottom w:val="single" w:sz="4" w:space="0" w:color="auto"/>
              <w:right w:val="single" w:sz="4" w:space="0" w:color="auto"/>
            </w:tcBorders>
            <w:shd w:val="clear" w:color="auto" w:fill="auto"/>
            <w:hideMark/>
          </w:tcPr>
          <w:p w:rsidR="00BE100A" w:rsidRPr="00163B7C" w:rsidRDefault="00BE100A" w:rsidP="00105F9B">
            <w:pPr>
              <w:keepNext/>
              <w:spacing w:after="0" w:line="240" w:lineRule="auto"/>
              <w:outlineLvl w:val="1"/>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Расписка сдавшего</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BE100A" w:rsidRPr="00163B7C" w:rsidRDefault="00BE100A" w:rsidP="00105F9B">
            <w:pPr>
              <w:keepNext/>
              <w:spacing w:after="0" w:line="240" w:lineRule="auto"/>
              <w:outlineLvl w:val="1"/>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Расписка в приеме</w:t>
            </w:r>
          </w:p>
        </w:tc>
      </w:tr>
      <w:tr w:rsidR="00BE100A" w:rsidRPr="00163B7C" w:rsidTr="00EA3699">
        <w:trPr>
          <w:trHeight w:val="570"/>
        </w:trPr>
        <w:tc>
          <w:tcPr>
            <w:tcW w:w="959" w:type="dxa"/>
            <w:tcBorders>
              <w:top w:val="single" w:sz="4" w:space="0" w:color="auto"/>
              <w:left w:val="single" w:sz="4" w:space="0" w:color="auto"/>
              <w:bottom w:val="single" w:sz="4" w:space="0" w:color="auto"/>
              <w:right w:val="single" w:sz="4" w:space="0" w:color="auto"/>
            </w:tcBorders>
            <w:shd w:val="clear" w:color="auto" w:fill="auto"/>
            <w:hideMark/>
          </w:tcPr>
          <w:p w:rsidR="00BE100A" w:rsidRPr="00163B7C" w:rsidRDefault="00BE100A" w:rsidP="00105F9B">
            <w:pPr>
              <w:keepNext/>
              <w:spacing w:after="0" w:line="240" w:lineRule="auto"/>
              <w:jc w:val="center"/>
              <w:outlineLvl w:val="1"/>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BE100A" w:rsidRPr="00163B7C" w:rsidRDefault="00BE100A" w:rsidP="00105F9B">
            <w:pPr>
              <w:keepNext/>
              <w:spacing w:after="0" w:line="240" w:lineRule="auto"/>
              <w:jc w:val="center"/>
              <w:outlineLvl w:val="1"/>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2</w:t>
            </w:r>
          </w:p>
        </w:tc>
        <w:tc>
          <w:tcPr>
            <w:tcW w:w="730" w:type="dxa"/>
            <w:tcBorders>
              <w:top w:val="single" w:sz="4" w:space="0" w:color="auto"/>
              <w:left w:val="single" w:sz="4" w:space="0" w:color="auto"/>
              <w:bottom w:val="single" w:sz="4" w:space="0" w:color="auto"/>
              <w:right w:val="single" w:sz="4" w:space="0" w:color="auto"/>
            </w:tcBorders>
            <w:shd w:val="clear" w:color="auto" w:fill="auto"/>
            <w:hideMark/>
          </w:tcPr>
          <w:p w:rsidR="00BE100A" w:rsidRPr="00163B7C" w:rsidRDefault="00BE100A" w:rsidP="00105F9B">
            <w:pPr>
              <w:keepNext/>
              <w:spacing w:after="0" w:line="240" w:lineRule="auto"/>
              <w:jc w:val="center"/>
              <w:outlineLvl w:val="1"/>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3</w:t>
            </w:r>
          </w:p>
        </w:tc>
        <w:tc>
          <w:tcPr>
            <w:tcW w:w="776" w:type="dxa"/>
            <w:tcBorders>
              <w:top w:val="single" w:sz="4" w:space="0" w:color="auto"/>
              <w:left w:val="single" w:sz="4" w:space="0" w:color="auto"/>
              <w:bottom w:val="single" w:sz="4" w:space="0" w:color="auto"/>
              <w:right w:val="single" w:sz="4" w:space="0" w:color="auto"/>
            </w:tcBorders>
            <w:shd w:val="clear" w:color="auto" w:fill="auto"/>
            <w:hideMark/>
          </w:tcPr>
          <w:p w:rsidR="00BE100A" w:rsidRPr="00163B7C" w:rsidRDefault="00BE100A" w:rsidP="00105F9B">
            <w:pPr>
              <w:keepNext/>
              <w:spacing w:after="0" w:line="240" w:lineRule="auto"/>
              <w:jc w:val="center"/>
              <w:outlineLvl w:val="1"/>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4</w:t>
            </w:r>
          </w:p>
        </w:tc>
        <w:tc>
          <w:tcPr>
            <w:tcW w:w="1015" w:type="dxa"/>
            <w:tcBorders>
              <w:top w:val="single" w:sz="4" w:space="0" w:color="auto"/>
              <w:left w:val="single" w:sz="4" w:space="0" w:color="auto"/>
              <w:bottom w:val="single" w:sz="4" w:space="0" w:color="auto"/>
              <w:right w:val="single" w:sz="4" w:space="0" w:color="auto"/>
            </w:tcBorders>
            <w:shd w:val="clear" w:color="auto" w:fill="auto"/>
            <w:hideMark/>
          </w:tcPr>
          <w:p w:rsidR="00BE100A" w:rsidRPr="00163B7C" w:rsidRDefault="00BE100A" w:rsidP="00105F9B">
            <w:pPr>
              <w:keepNext/>
              <w:spacing w:after="0" w:line="240" w:lineRule="auto"/>
              <w:jc w:val="center"/>
              <w:outlineLvl w:val="1"/>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5</w:t>
            </w:r>
          </w:p>
        </w:tc>
        <w:tc>
          <w:tcPr>
            <w:tcW w:w="1165" w:type="dxa"/>
            <w:tcBorders>
              <w:top w:val="single" w:sz="4" w:space="0" w:color="auto"/>
              <w:left w:val="single" w:sz="4" w:space="0" w:color="auto"/>
              <w:bottom w:val="single" w:sz="4" w:space="0" w:color="auto"/>
              <w:right w:val="single" w:sz="4" w:space="0" w:color="auto"/>
            </w:tcBorders>
            <w:shd w:val="clear" w:color="auto" w:fill="auto"/>
            <w:hideMark/>
          </w:tcPr>
          <w:p w:rsidR="00BE100A" w:rsidRPr="00163B7C" w:rsidRDefault="00BE100A" w:rsidP="00105F9B">
            <w:pPr>
              <w:keepNext/>
              <w:spacing w:after="0" w:line="240" w:lineRule="auto"/>
              <w:jc w:val="center"/>
              <w:outlineLvl w:val="1"/>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6</w:t>
            </w:r>
          </w:p>
        </w:tc>
        <w:tc>
          <w:tcPr>
            <w:tcW w:w="730" w:type="dxa"/>
            <w:tcBorders>
              <w:top w:val="single" w:sz="4" w:space="0" w:color="auto"/>
              <w:left w:val="single" w:sz="4" w:space="0" w:color="auto"/>
              <w:bottom w:val="single" w:sz="4" w:space="0" w:color="auto"/>
              <w:right w:val="single" w:sz="4" w:space="0" w:color="auto"/>
            </w:tcBorders>
            <w:shd w:val="clear" w:color="auto" w:fill="auto"/>
            <w:hideMark/>
          </w:tcPr>
          <w:p w:rsidR="00BE100A" w:rsidRPr="00163B7C" w:rsidRDefault="00BE100A" w:rsidP="00105F9B">
            <w:pPr>
              <w:keepNext/>
              <w:spacing w:after="0" w:line="240" w:lineRule="auto"/>
              <w:jc w:val="center"/>
              <w:outlineLvl w:val="1"/>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7</w:t>
            </w:r>
          </w:p>
        </w:tc>
        <w:tc>
          <w:tcPr>
            <w:tcW w:w="776" w:type="dxa"/>
            <w:tcBorders>
              <w:top w:val="single" w:sz="4" w:space="0" w:color="auto"/>
              <w:left w:val="single" w:sz="4" w:space="0" w:color="auto"/>
              <w:bottom w:val="single" w:sz="4" w:space="0" w:color="auto"/>
              <w:right w:val="single" w:sz="4" w:space="0" w:color="auto"/>
            </w:tcBorders>
            <w:shd w:val="clear" w:color="auto" w:fill="auto"/>
            <w:hideMark/>
          </w:tcPr>
          <w:p w:rsidR="00BE100A" w:rsidRPr="00163B7C" w:rsidRDefault="00BE100A" w:rsidP="00105F9B">
            <w:pPr>
              <w:keepNext/>
              <w:spacing w:after="0" w:line="240" w:lineRule="auto"/>
              <w:jc w:val="center"/>
              <w:outlineLvl w:val="1"/>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8</w:t>
            </w:r>
          </w:p>
        </w:tc>
        <w:tc>
          <w:tcPr>
            <w:tcW w:w="1015" w:type="dxa"/>
            <w:tcBorders>
              <w:top w:val="single" w:sz="4" w:space="0" w:color="auto"/>
              <w:left w:val="single" w:sz="4" w:space="0" w:color="auto"/>
              <w:bottom w:val="single" w:sz="4" w:space="0" w:color="auto"/>
              <w:right w:val="single" w:sz="4" w:space="0" w:color="auto"/>
            </w:tcBorders>
            <w:shd w:val="clear" w:color="auto" w:fill="auto"/>
            <w:hideMark/>
          </w:tcPr>
          <w:p w:rsidR="00BE100A" w:rsidRPr="00163B7C" w:rsidRDefault="00BE100A" w:rsidP="00105F9B">
            <w:pPr>
              <w:keepNext/>
              <w:spacing w:after="0" w:line="240" w:lineRule="auto"/>
              <w:jc w:val="center"/>
              <w:outlineLvl w:val="1"/>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9</w:t>
            </w:r>
          </w:p>
        </w:tc>
        <w:tc>
          <w:tcPr>
            <w:tcW w:w="915" w:type="dxa"/>
            <w:tcBorders>
              <w:top w:val="single" w:sz="4" w:space="0" w:color="auto"/>
              <w:left w:val="single" w:sz="4" w:space="0" w:color="auto"/>
              <w:bottom w:val="single" w:sz="4" w:space="0" w:color="auto"/>
              <w:right w:val="single" w:sz="4" w:space="0" w:color="auto"/>
            </w:tcBorders>
            <w:shd w:val="clear" w:color="auto" w:fill="auto"/>
            <w:hideMark/>
          </w:tcPr>
          <w:p w:rsidR="00BE100A" w:rsidRPr="00163B7C" w:rsidRDefault="00BE100A" w:rsidP="00105F9B">
            <w:pPr>
              <w:keepNext/>
              <w:spacing w:after="0" w:line="240" w:lineRule="auto"/>
              <w:jc w:val="center"/>
              <w:outlineLvl w:val="1"/>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10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BE100A" w:rsidRPr="00163B7C" w:rsidRDefault="00BE100A" w:rsidP="00105F9B">
            <w:pPr>
              <w:keepNext/>
              <w:spacing w:after="0" w:line="240" w:lineRule="auto"/>
              <w:jc w:val="center"/>
              <w:outlineLvl w:val="1"/>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11</w:t>
            </w:r>
          </w:p>
        </w:tc>
      </w:tr>
      <w:tr w:rsidR="00BE100A" w:rsidRPr="00163B7C" w:rsidTr="00EA3699">
        <w:trPr>
          <w:trHeight w:val="570"/>
        </w:trPr>
        <w:tc>
          <w:tcPr>
            <w:tcW w:w="959" w:type="dxa"/>
            <w:tcBorders>
              <w:top w:val="single" w:sz="4" w:space="0" w:color="auto"/>
              <w:left w:val="single" w:sz="4" w:space="0" w:color="auto"/>
              <w:bottom w:val="single" w:sz="4" w:space="0" w:color="auto"/>
              <w:right w:val="single" w:sz="4" w:space="0" w:color="auto"/>
            </w:tcBorders>
            <w:shd w:val="clear" w:color="auto" w:fill="auto"/>
          </w:tcPr>
          <w:p w:rsidR="00BE100A" w:rsidRPr="00163B7C" w:rsidRDefault="00BE100A" w:rsidP="00105F9B">
            <w:pPr>
              <w:keepNext/>
              <w:spacing w:after="0" w:line="240" w:lineRule="auto"/>
              <w:outlineLvl w:val="1"/>
              <w:rPr>
                <w:rFonts w:ascii="Times New Roman" w:eastAsia="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E100A" w:rsidRPr="00163B7C" w:rsidRDefault="00BE100A" w:rsidP="00105F9B">
            <w:pPr>
              <w:keepNext/>
              <w:spacing w:after="0" w:line="240" w:lineRule="auto"/>
              <w:outlineLvl w:val="1"/>
              <w:rPr>
                <w:rFonts w:ascii="Times New Roman" w:eastAsia="Times New Roman" w:hAnsi="Times New Roman"/>
                <w:sz w:val="24"/>
                <w:szCs w:val="24"/>
                <w:lang w:eastAsia="ru-RU"/>
              </w:rPr>
            </w:pPr>
          </w:p>
        </w:tc>
        <w:tc>
          <w:tcPr>
            <w:tcW w:w="730" w:type="dxa"/>
            <w:tcBorders>
              <w:top w:val="single" w:sz="4" w:space="0" w:color="auto"/>
              <w:left w:val="single" w:sz="4" w:space="0" w:color="auto"/>
              <w:bottom w:val="single" w:sz="4" w:space="0" w:color="auto"/>
              <w:right w:val="single" w:sz="4" w:space="0" w:color="auto"/>
            </w:tcBorders>
            <w:shd w:val="clear" w:color="auto" w:fill="auto"/>
          </w:tcPr>
          <w:p w:rsidR="00BE100A" w:rsidRPr="00163B7C" w:rsidRDefault="00BE100A" w:rsidP="00105F9B">
            <w:pPr>
              <w:keepNext/>
              <w:spacing w:after="0" w:line="240" w:lineRule="auto"/>
              <w:outlineLvl w:val="1"/>
              <w:rPr>
                <w:rFonts w:ascii="Times New Roman" w:eastAsia="Times New Roman" w:hAnsi="Times New Roman"/>
                <w:sz w:val="24"/>
                <w:szCs w:val="24"/>
                <w:lang w:eastAsia="ru-RU"/>
              </w:rPr>
            </w:pP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BE100A" w:rsidRPr="00163B7C" w:rsidRDefault="00BE100A" w:rsidP="00105F9B">
            <w:pPr>
              <w:keepNext/>
              <w:spacing w:after="0" w:line="240" w:lineRule="auto"/>
              <w:outlineLvl w:val="1"/>
              <w:rPr>
                <w:rFonts w:ascii="Times New Roman" w:eastAsia="Times New Roman" w:hAnsi="Times New Roman"/>
                <w:sz w:val="24"/>
                <w:szCs w:val="24"/>
                <w:lang w:eastAsia="ru-RU"/>
              </w:rPr>
            </w:pPr>
          </w:p>
        </w:tc>
        <w:tc>
          <w:tcPr>
            <w:tcW w:w="1015" w:type="dxa"/>
            <w:tcBorders>
              <w:top w:val="single" w:sz="4" w:space="0" w:color="auto"/>
              <w:left w:val="single" w:sz="4" w:space="0" w:color="auto"/>
              <w:bottom w:val="single" w:sz="4" w:space="0" w:color="auto"/>
              <w:right w:val="single" w:sz="4" w:space="0" w:color="auto"/>
            </w:tcBorders>
            <w:shd w:val="clear" w:color="auto" w:fill="auto"/>
          </w:tcPr>
          <w:p w:rsidR="00BE100A" w:rsidRPr="00163B7C" w:rsidRDefault="00BE100A" w:rsidP="00105F9B">
            <w:pPr>
              <w:keepNext/>
              <w:spacing w:after="0" w:line="240" w:lineRule="auto"/>
              <w:outlineLvl w:val="1"/>
              <w:rPr>
                <w:rFonts w:ascii="Times New Roman" w:eastAsia="Times New Roman" w:hAnsi="Times New Roman"/>
                <w:sz w:val="24"/>
                <w:szCs w:val="24"/>
                <w:lang w:eastAsia="ru-RU"/>
              </w:rPr>
            </w:pPr>
          </w:p>
        </w:tc>
        <w:tc>
          <w:tcPr>
            <w:tcW w:w="1165" w:type="dxa"/>
            <w:tcBorders>
              <w:top w:val="single" w:sz="4" w:space="0" w:color="auto"/>
              <w:left w:val="single" w:sz="4" w:space="0" w:color="auto"/>
              <w:bottom w:val="single" w:sz="4" w:space="0" w:color="auto"/>
              <w:right w:val="single" w:sz="4" w:space="0" w:color="auto"/>
            </w:tcBorders>
            <w:shd w:val="clear" w:color="auto" w:fill="auto"/>
          </w:tcPr>
          <w:p w:rsidR="00BE100A" w:rsidRPr="00163B7C" w:rsidRDefault="00BE100A" w:rsidP="00105F9B">
            <w:pPr>
              <w:keepNext/>
              <w:spacing w:after="0" w:line="240" w:lineRule="auto"/>
              <w:outlineLvl w:val="1"/>
              <w:rPr>
                <w:rFonts w:ascii="Times New Roman" w:eastAsia="Times New Roman" w:hAnsi="Times New Roman"/>
                <w:sz w:val="24"/>
                <w:szCs w:val="24"/>
                <w:lang w:eastAsia="ru-RU"/>
              </w:rPr>
            </w:pPr>
          </w:p>
        </w:tc>
        <w:tc>
          <w:tcPr>
            <w:tcW w:w="730" w:type="dxa"/>
            <w:tcBorders>
              <w:top w:val="single" w:sz="4" w:space="0" w:color="auto"/>
              <w:left w:val="single" w:sz="4" w:space="0" w:color="auto"/>
              <w:bottom w:val="single" w:sz="4" w:space="0" w:color="auto"/>
              <w:right w:val="single" w:sz="4" w:space="0" w:color="auto"/>
            </w:tcBorders>
            <w:shd w:val="clear" w:color="auto" w:fill="auto"/>
          </w:tcPr>
          <w:p w:rsidR="00BE100A" w:rsidRPr="00163B7C" w:rsidRDefault="00BE100A" w:rsidP="00105F9B">
            <w:pPr>
              <w:keepNext/>
              <w:spacing w:after="0" w:line="240" w:lineRule="auto"/>
              <w:outlineLvl w:val="1"/>
              <w:rPr>
                <w:rFonts w:ascii="Times New Roman" w:eastAsia="Times New Roman" w:hAnsi="Times New Roman"/>
                <w:sz w:val="24"/>
                <w:szCs w:val="24"/>
                <w:lang w:eastAsia="ru-RU"/>
              </w:rPr>
            </w:pPr>
          </w:p>
        </w:tc>
        <w:tc>
          <w:tcPr>
            <w:tcW w:w="776" w:type="dxa"/>
            <w:tcBorders>
              <w:top w:val="single" w:sz="4" w:space="0" w:color="auto"/>
              <w:left w:val="single" w:sz="4" w:space="0" w:color="auto"/>
              <w:bottom w:val="single" w:sz="4" w:space="0" w:color="auto"/>
              <w:right w:val="single" w:sz="4" w:space="0" w:color="auto"/>
            </w:tcBorders>
            <w:shd w:val="clear" w:color="auto" w:fill="auto"/>
          </w:tcPr>
          <w:p w:rsidR="00BE100A" w:rsidRPr="00163B7C" w:rsidRDefault="00BE100A" w:rsidP="00105F9B">
            <w:pPr>
              <w:keepNext/>
              <w:spacing w:after="0" w:line="240" w:lineRule="auto"/>
              <w:outlineLvl w:val="1"/>
              <w:rPr>
                <w:rFonts w:ascii="Times New Roman" w:eastAsia="Times New Roman" w:hAnsi="Times New Roman"/>
                <w:sz w:val="24"/>
                <w:szCs w:val="24"/>
                <w:lang w:eastAsia="ru-RU"/>
              </w:rPr>
            </w:pPr>
          </w:p>
        </w:tc>
        <w:tc>
          <w:tcPr>
            <w:tcW w:w="1015" w:type="dxa"/>
            <w:tcBorders>
              <w:top w:val="single" w:sz="4" w:space="0" w:color="auto"/>
              <w:left w:val="single" w:sz="4" w:space="0" w:color="auto"/>
              <w:bottom w:val="single" w:sz="4" w:space="0" w:color="auto"/>
              <w:right w:val="single" w:sz="4" w:space="0" w:color="auto"/>
            </w:tcBorders>
            <w:shd w:val="clear" w:color="auto" w:fill="auto"/>
          </w:tcPr>
          <w:p w:rsidR="00BE100A" w:rsidRPr="00163B7C" w:rsidRDefault="00BE100A" w:rsidP="00105F9B">
            <w:pPr>
              <w:keepNext/>
              <w:spacing w:after="0" w:line="240" w:lineRule="auto"/>
              <w:outlineLvl w:val="1"/>
              <w:rPr>
                <w:rFonts w:ascii="Times New Roman" w:eastAsia="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shd w:val="clear" w:color="auto" w:fill="auto"/>
          </w:tcPr>
          <w:p w:rsidR="00BE100A" w:rsidRPr="00163B7C" w:rsidRDefault="00BE100A" w:rsidP="00105F9B">
            <w:pPr>
              <w:keepNext/>
              <w:spacing w:after="0" w:line="240" w:lineRule="auto"/>
              <w:outlineLvl w:val="1"/>
              <w:rPr>
                <w:rFonts w:ascii="Times New Roman" w:eastAsia="Times New Roman" w:hAnsi="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E100A" w:rsidRPr="00163B7C" w:rsidRDefault="00BE100A" w:rsidP="00105F9B">
            <w:pPr>
              <w:keepNext/>
              <w:spacing w:after="0" w:line="240" w:lineRule="auto"/>
              <w:outlineLvl w:val="1"/>
              <w:rPr>
                <w:rFonts w:ascii="Times New Roman" w:eastAsia="Times New Roman" w:hAnsi="Times New Roman"/>
                <w:sz w:val="24"/>
                <w:szCs w:val="24"/>
                <w:lang w:eastAsia="ru-RU"/>
              </w:rPr>
            </w:pPr>
          </w:p>
        </w:tc>
      </w:tr>
    </w:tbl>
    <w:p w:rsidR="00BE100A" w:rsidRPr="00163B7C" w:rsidRDefault="00BE100A" w:rsidP="00BE100A">
      <w:pPr>
        <w:keepNext/>
        <w:spacing w:after="0" w:line="240" w:lineRule="auto"/>
        <w:ind w:left="360"/>
        <w:outlineLvl w:val="1"/>
        <w:rPr>
          <w:rFonts w:ascii="Times New Roman" w:eastAsia="Times New Roman" w:hAnsi="Times New Roman"/>
          <w:sz w:val="24"/>
          <w:szCs w:val="24"/>
          <w:lang w:eastAsia="ru-RU"/>
        </w:rPr>
      </w:pPr>
    </w:p>
    <w:p w:rsidR="00BE100A" w:rsidRPr="005C2ACA" w:rsidRDefault="00BE100A" w:rsidP="00BE100A">
      <w:pPr>
        <w:keepNext/>
        <w:spacing w:after="0" w:line="240" w:lineRule="auto"/>
        <w:outlineLvl w:val="1"/>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 xml:space="preserve">директор </w:t>
      </w:r>
      <w:r w:rsidR="00460F78">
        <w:rPr>
          <w:rFonts w:ascii="Times New Roman" w:eastAsia="Times New Roman" w:hAnsi="Times New Roman"/>
          <w:sz w:val="24"/>
          <w:szCs w:val="24"/>
          <w:lang w:eastAsia="ru-RU"/>
        </w:rPr>
        <w:t>МБОУ</w:t>
      </w:r>
      <w:r w:rsidR="005A5BE6">
        <w:rPr>
          <w:rFonts w:ascii="Times New Roman" w:eastAsia="Times New Roman" w:hAnsi="Times New Roman"/>
          <w:sz w:val="24"/>
          <w:szCs w:val="24"/>
          <w:lang w:eastAsia="ru-RU"/>
        </w:rPr>
        <w:t xml:space="preserve"> Усть-Элегестинской СОШ</w:t>
      </w:r>
    </w:p>
    <w:p w:rsidR="00BE100A" w:rsidRPr="00163B7C" w:rsidRDefault="00BE100A" w:rsidP="00BE100A">
      <w:pPr>
        <w:keepNext/>
        <w:spacing w:after="0" w:line="240" w:lineRule="auto"/>
        <w:outlineLvl w:val="1"/>
        <w:rPr>
          <w:rFonts w:ascii="Times New Roman" w:eastAsia="Times New Roman" w:hAnsi="Times New Roman"/>
          <w:sz w:val="24"/>
          <w:szCs w:val="24"/>
          <w:lang w:eastAsia="ru-RU"/>
        </w:rPr>
      </w:pPr>
    </w:p>
    <w:p w:rsidR="00BE100A" w:rsidRPr="00163B7C" w:rsidRDefault="00BE100A" w:rsidP="00BE100A">
      <w:pPr>
        <w:keepNext/>
        <w:spacing w:after="0" w:line="240" w:lineRule="auto"/>
        <w:outlineLvl w:val="1"/>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___________________________________</w:t>
      </w:r>
    </w:p>
    <w:p w:rsidR="00BE100A" w:rsidRPr="00163B7C" w:rsidRDefault="00BE100A" w:rsidP="00BE100A">
      <w:pPr>
        <w:spacing w:line="240" w:lineRule="auto"/>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Подпись                                       (Ф.И.О.)</w:t>
      </w:r>
    </w:p>
    <w:p w:rsidR="00BE100A" w:rsidRDefault="00BE100A" w:rsidP="00BE100A">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p>
    <w:p w:rsidR="00EA3699" w:rsidRPr="00163B7C" w:rsidRDefault="00EA3699" w:rsidP="00EA3699">
      <w:pPr>
        <w:spacing w:after="0" w:line="240" w:lineRule="auto"/>
        <w:jc w:val="right"/>
        <w:rPr>
          <w:rFonts w:ascii="Times New Roman" w:eastAsia="Times New Roman" w:hAnsi="Times New Roman"/>
          <w:b/>
          <w:sz w:val="24"/>
          <w:szCs w:val="24"/>
          <w:lang w:eastAsia="ru-RU"/>
        </w:rPr>
      </w:pPr>
      <w:r w:rsidRPr="00163B7C">
        <w:rPr>
          <w:rFonts w:ascii="Times New Roman" w:eastAsia="Times New Roman" w:hAnsi="Times New Roman"/>
          <w:b/>
          <w:sz w:val="24"/>
          <w:szCs w:val="24"/>
          <w:lang w:eastAsia="ru-RU"/>
        </w:rPr>
        <w:lastRenderedPageBreak/>
        <w:t xml:space="preserve">Приложение № </w:t>
      </w:r>
      <w:r>
        <w:rPr>
          <w:rFonts w:ascii="Times New Roman" w:eastAsia="Times New Roman" w:hAnsi="Times New Roman"/>
          <w:b/>
          <w:sz w:val="24"/>
          <w:szCs w:val="24"/>
          <w:lang w:eastAsia="ru-RU"/>
        </w:rPr>
        <w:t>4</w:t>
      </w:r>
    </w:p>
    <w:p w:rsidR="00EA3699" w:rsidRPr="00163B7C" w:rsidRDefault="00EA3699" w:rsidP="00EA3699">
      <w:pPr>
        <w:spacing w:after="0" w:line="240" w:lineRule="auto"/>
        <w:jc w:val="right"/>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 xml:space="preserve">к Соглашению по охране труда </w:t>
      </w:r>
    </w:p>
    <w:p w:rsidR="00EA3699" w:rsidRPr="005C2ACA" w:rsidRDefault="00EA3699" w:rsidP="00EA3699">
      <w:pPr>
        <w:shd w:val="clear" w:color="auto" w:fill="FFFFFF"/>
        <w:spacing w:after="0" w:line="240" w:lineRule="auto"/>
        <w:ind w:right="14"/>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МБОУ </w:t>
      </w:r>
      <w:r w:rsidR="005A5BE6">
        <w:rPr>
          <w:rFonts w:ascii="Times New Roman" w:eastAsia="Times New Roman" w:hAnsi="Times New Roman"/>
          <w:sz w:val="24"/>
          <w:szCs w:val="24"/>
          <w:lang w:eastAsia="ru-RU"/>
        </w:rPr>
        <w:t>Усть-Элегестинской СОШ</w:t>
      </w:r>
    </w:p>
    <w:p w:rsidR="00EA3699" w:rsidRPr="00163B7C" w:rsidRDefault="00EA3699" w:rsidP="00EA3699">
      <w:pPr>
        <w:shd w:val="clear" w:color="auto" w:fill="FFFFFF"/>
        <w:spacing w:after="0" w:line="240" w:lineRule="auto"/>
        <w:ind w:right="14"/>
        <w:jc w:val="right"/>
        <w:rPr>
          <w:rFonts w:ascii="Times New Roman" w:hAnsi="Times New Roman"/>
          <w:b/>
          <w:spacing w:val="3"/>
          <w:sz w:val="24"/>
          <w:szCs w:val="24"/>
          <w:lang w:eastAsia="ru-RU"/>
        </w:rPr>
      </w:pPr>
      <w:r w:rsidRPr="005C2ACA">
        <w:rPr>
          <w:rFonts w:ascii="Times New Roman" w:eastAsia="Times New Roman" w:hAnsi="Times New Roman"/>
          <w:sz w:val="24"/>
          <w:szCs w:val="24"/>
          <w:lang w:eastAsia="ru-RU"/>
        </w:rPr>
        <w:t xml:space="preserve"> </w:t>
      </w:r>
      <w:r w:rsidRPr="00163B7C">
        <w:rPr>
          <w:rFonts w:ascii="Times New Roman" w:eastAsia="Times New Roman" w:hAnsi="Times New Roman"/>
          <w:sz w:val="24"/>
          <w:szCs w:val="24"/>
          <w:lang w:eastAsia="ru-RU"/>
        </w:rPr>
        <w:t>«</w:t>
      </w:r>
      <w:r w:rsidR="0058139F">
        <w:rPr>
          <w:rFonts w:ascii="Times New Roman" w:eastAsia="Times New Roman" w:hAnsi="Times New Roman"/>
          <w:sz w:val="24"/>
          <w:szCs w:val="24"/>
          <w:lang w:eastAsia="ru-RU"/>
        </w:rPr>
        <w:t>3</w:t>
      </w:r>
      <w:r w:rsidR="008C5BCC">
        <w:rPr>
          <w:rFonts w:ascii="Times New Roman" w:eastAsia="Times New Roman" w:hAnsi="Times New Roman"/>
          <w:sz w:val="24"/>
          <w:szCs w:val="24"/>
          <w:lang w:eastAsia="ru-RU"/>
        </w:rPr>
        <w:t>0</w:t>
      </w:r>
      <w:r w:rsidRPr="00163B7C">
        <w:rPr>
          <w:rFonts w:ascii="Times New Roman" w:eastAsia="Times New Roman" w:hAnsi="Times New Roman"/>
          <w:sz w:val="24"/>
          <w:szCs w:val="24"/>
          <w:lang w:eastAsia="ru-RU"/>
        </w:rPr>
        <w:t>»</w:t>
      </w:r>
      <w:r w:rsidR="0058139F">
        <w:rPr>
          <w:rFonts w:ascii="Times New Roman" w:eastAsia="Times New Roman" w:hAnsi="Times New Roman"/>
          <w:sz w:val="24"/>
          <w:szCs w:val="24"/>
          <w:lang w:eastAsia="ru-RU"/>
        </w:rPr>
        <w:t xml:space="preserve"> марта </w:t>
      </w:r>
      <w:r w:rsidRPr="00163B7C">
        <w:rPr>
          <w:rFonts w:ascii="Times New Roman" w:eastAsia="Times New Roman" w:hAnsi="Times New Roman"/>
          <w:sz w:val="24"/>
          <w:szCs w:val="24"/>
          <w:lang w:eastAsia="ru-RU"/>
        </w:rPr>
        <w:t>202</w:t>
      </w:r>
      <w:r>
        <w:rPr>
          <w:rFonts w:ascii="Times New Roman" w:eastAsia="Times New Roman" w:hAnsi="Times New Roman"/>
          <w:sz w:val="24"/>
          <w:szCs w:val="24"/>
          <w:lang w:eastAsia="ru-RU"/>
        </w:rPr>
        <w:t xml:space="preserve">3 </w:t>
      </w:r>
      <w:r w:rsidRPr="00163B7C">
        <w:rPr>
          <w:rFonts w:ascii="Times New Roman" w:eastAsia="Times New Roman" w:hAnsi="Times New Roman"/>
          <w:sz w:val="24"/>
          <w:szCs w:val="24"/>
          <w:lang w:eastAsia="ru-RU"/>
        </w:rPr>
        <w:t>г.</w:t>
      </w:r>
    </w:p>
    <w:p w:rsidR="00BE100A" w:rsidRPr="00163B7C" w:rsidRDefault="00BE100A" w:rsidP="00BE100A">
      <w:pPr>
        <w:spacing w:after="0" w:line="240" w:lineRule="auto"/>
        <w:rPr>
          <w:rFonts w:ascii="Times New Roman" w:eastAsia="Times New Roman" w:hAnsi="Times New Roman"/>
          <w:sz w:val="24"/>
          <w:szCs w:val="24"/>
          <w:lang w:eastAsia="ru-RU"/>
        </w:rPr>
      </w:pPr>
    </w:p>
    <w:p w:rsidR="00BE100A" w:rsidRPr="00163B7C" w:rsidRDefault="00BE100A" w:rsidP="00BE100A">
      <w:pPr>
        <w:spacing w:after="0" w:line="240" w:lineRule="auto"/>
        <w:jc w:val="center"/>
        <w:rPr>
          <w:rFonts w:ascii="Times New Roman" w:eastAsia="Times New Roman" w:hAnsi="Times New Roman"/>
          <w:b/>
          <w:sz w:val="24"/>
          <w:szCs w:val="24"/>
          <w:lang w:eastAsia="ru-RU"/>
        </w:rPr>
      </w:pPr>
      <w:r w:rsidRPr="00163B7C">
        <w:rPr>
          <w:rFonts w:ascii="Times New Roman" w:eastAsia="Times New Roman" w:hAnsi="Times New Roman"/>
          <w:b/>
          <w:sz w:val="24"/>
          <w:szCs w:val="24"/>
          <w:lang w:eastAsia="ru-RU"/>
        </w:rPr>
        <w:t>ПЕРЕЧЕНЬ</w:t>
      </w:r>
    </w:p>
    <w:p w:rsidR="00BE100A" w:rsidRDefault="00BE100A" w:rsidP="00BE100A">
      <w:pPr>
        <w:spacing w:after="0" w:line="240" w:lineRule="auto"/>
        <w:jc w:val="center"/>
        <w:rPr>
          <w:rFonts w:ascii="Times New Roman" w:eastAsia="Times New Roman" w:hAnsi="Times New Roman"/>
          <w:b/>
          <w:spacing w:val="-1"/>
          <w:sz w:val="24"/>
          <w:szCs w:val="24"/>
          <w:lang w:eastAsia="ru-RU"/>
        </w:rPr>
      </w:pPr>
      <w:r w:rsidRPr="00163B7C">
        <w:rPr>
          <w:rFonts w:ascii="Times New Roman" w:eastAsia="Times New Roman" w:hAnsi="Times New Roman"/>
          <w:b/>
          <w:sz w:val="24"/>
          <w:szCs w:val="24"/>
          <w:lang w:eastAsia="ru-RU"/>
        </w:rPr>
        <w:t xml:space="preserve">работ и профессий, дающих право на получение бесплатно мыло, </w:t>
      </w:r>
      <w:r w:rsidRPr="00163B7C">
        <w:rPr>
          <w:rFonts w:ascii="Times New Roman" w:eastAsia="Times New Roman" w:hAnsi="Times New Roman"/>
          <w:b/>
          <w:spacing w:val="-1"/>
          <w:sz w:val="24"/>
          <w:szCs w:val="24"/>
          <w:lang w:eastAsia="ru-RU"/>
        </w:rPr>
        <w:t>смывающих и обезвреживающих средств</w:t>
      </w: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1"/>
        <w:gridCol w:w="5562"/>
        <w:gridCol w:w="1898"/>
        <w:gridCol w:w="1356"/>
      </w:tblGrid>
      <w:tr w:rsidR="00BE100A" w:rsidRPr="0073549F" w:rsidTr="00263C61">
        <w:trPr>
          <w:trHeight w:val="625"/>
        </w:trPr>
        <w:tc>
          <w:tcPr>
            <w:tcW w:w="781" w:type="dxa"/>
            <w:shd w:val="clear" w:color="auto" w:fill="auto"/>
          </w:tcPr>
          <w:p w:rsidR="00BE100A" w:rsidRPr="0073549F" w:rsidRDefault="00BE100A" w:rsidP="00105F9B">
            <w:pPr>
              <w:spacing w:after="0" w:line="240" w:lineRule="auto"/>
              <w:rPr>
                <w:rFonts w:ascii="Times New Roman" w:hAnsi="Times New Roman"/>
                <w:sz w:val="24"/>
                <w:szCs w:val="24"/>
              </w:rPr>
            </w:pPr>
            <w:r w:rsidRPr="0073549F">
              <w:rPr>
                <w:rFonts w:ascii="Times New Roman" w:hAnsi="Times New Roman"/>
                <w:spacing w:val="-18"/>
                <w:sz w:val="24"/>
                <w:szCs w:val="24"/>
              </w:rPr>
              <w:t xml:space="preserve">№№ </w:t>
            </w:r>
            <w:r w:rsidRPr="0073549F">
              <w:rPr>
                <w:rFonts w:ascii="Times New Roman" w:hAnsi="Times New Roman"/>
                <w:sz w:val="24"/>
                <w:szCs w:val="24"/>
              </w:rPr>
              <w:t>п/п</w:t>
            </w:r>
          </w:p>
        </w:tc>
        <w:tc>
          <w:tcPr>
            <w:tcW w:w="5562" w:type="dxa"/>
            <w:shd w:val="clear" w:color="auto" w:fill="auto"/>
          </w:tcPr>
          <w:p w:rsidR="00BE100A" w:rsidRPr="0073549F" w:rsidRDefault="00BE100A" w:rsidP="00105F9B">
            <w:pPr>
              <w:spacing w:after="0" w:line="240" w:lineRule="auto"/>
              <w:jc w:val="center"/>
              <w:rPr>
                <w:rFonts w:ascii="Times New Roman" w:hAnsi="Times New Roman"/>
                <w:sz w:val="24"/>
                <w:szCs w:val="24"/>
              </w:rPr>
            </w:pPr>
            <w:r w:rsidRPr="0073549F">
              <w:rPr>
                <w:rFonts w:ascii="Times New Roman" w:hAnsi="Times New Roman"/>
                <w:sz w:val="24"/>
                <w:szCs w:val="24"/>
              </w:rPr>
              <w:t>Перечень работ и профессий</w:t>
            </w:r>
          </w:p>
        </w:tc>
        <w:tc>
          <w:tcPr>
            <w:tcW w:w="1898" w:type="dxa"/>
            <w:shd w:val="clear" w:color="auto" w:fill="auto"/>
          </w:tcPr>
          <w:p w:rsidR="00BE100A" w:rsidRPr="0073549F" w:rsidRDefault="00BE100A" w:rsidP="00105F9B">
            <w:pPr>
              <w:spacing w:after="0" w:line="240" w:lineRule="auto"/>
              <w:rPr>
                <w:rFonts w:ascii="Times New Roman" w:hAnsi="Times New Roman"/>
                <w:sz w:val="24"/>
                <w:szCs w:val="24"/>
              </w:rPr>
            </w:pPr>
            <w:r w:rsidRPr="0073549F">
              <w:rPr>
                <w:rFonts w:ascii="Times New Roman" w:hAnsi="Times New Roman"/>
                <w:spacing w:val="-2"/>
                <w:sz w:val="24"/>
                <w:szCs w:val="24"/>
              </w:rPr>
              <w:t xml:space="preserve">Норма выдачи </w:t>
            </w:r>
            <w:r w:rsidRPr="0073549F">
              <w:rPr>
                <w:rFonts w:ascii="Times New Roman" w:hAnsi="Times New Roman"/>
                <w:spacing w:val="-1"/>
                <w:sz w:val="24"/>
                <w:szCs w:val="24"/>
              </w:rPr>
              <w:t>(на 1 месяц)</w:t>
            </w:r>
          </w:p>
        </w:tc>
        <w:tc>
          <w:tcPr>
            <w:tcW w:w="1356" w:type="dxa"/>
            <w:shd w:val="clear" w:color="auto" w:fill="auto"/>
          </w:tcPr>
          <w:p w:rsidR="00BE100A" w:rsidRPr="0073549F" w:rsidRDefault="00BE100A" w:rsidP="00105F9B">
            <w:pPr>
              <w:spacing w:after="0" w:line="240" w:lineRule="auto"/>
              <w:rPr>
                <w:rFonts w:ascii="Times New Roman" w:hAnsi="Times New Roman"/>
                <w:sz w:val="24"/>
                <w:szCs w:val="24"/>
              </w:rPr>
            </w:pPr>
            <w:r w:rsidRPr="0073549F">
              <w:rPr>
                <w:rFonts w:ascii="Times New Roman" w:hAnsi="Times New Roman"/>
                <w:spacing w:val="-4"/>
                <w:sz w:val="24"/>
                <w:szCs w:val="24"/>
              </w:rPr>
              <w:t xml:space="preserve">Количество </w:t>
            </w:r>
            <w:r w:rsidRPr="0073549F">
              <w:rPr>
                <w:rFonts w:ascii="Times New Roman" w:hAnsi="Times New Roman"/>
                <w:spacing w:val="-3"/>
                <w:sz w:val="24"/>
                <w:szCs w:val="24"/>
              </w:rPr>
              <w:t>работников</w:t>
            </w:r>
          </w:p>
        </w:tc>
      </w:tr>
      <w:tr w:rsidR="00BE100A" w:rsidRPr="0073549F" w:rsidTr="00263C61">
        <w:trPr>
          <w:trHeight w:val="312"/>
        </w:trPr>
        <w:tc>
          <w:tcPr>
            <w:tcW w:w="781" w:type="dxa"/>
            <w:shd w:val="clear" w:color="auto" w:fill="auto"/>
          </w:tcPr>
          <w:p w:rsidR="00BE100A" w:rsidRPr="0073549F" w:rsidRDefault="00BE100A" w:rsidP="00105F9B">
            <w:pPr>
              <w:spacing w:after="0" w:line="240" w:lineRule="auto"/>
              <w:jc w:val="center"/>
              <w:rPr>
                <w:rFonts w:ascii="Times New Roman" w:hAnsi="Times New Roman"/>
                <w:spacing w:val="-18"/>
                <w:sz w:val="24"/>
                <w:szCs w:val="24"/>
              </w:rPr>
            </w:pPr>
            <w:r w:rsidRPr="0073549F">
              <w:rPr>
                <w:rFonts w:ascii="Times New Roman" w:hAnsi="Times New Roman"/>
                <w:spacing w:val="-18"/>
                <w:sz w:val="24"/>
                <w:szCs w:val="24"/>
              </w:rPr>
              <w:t>1</w:t>
            </w:r>
          </w:p>
        </w:tc>
        <w:tc>
          <w:tcPr>
            <w:tcW w:w="5562" w:type="dxa"/>
            <w:shd w:val="clear" w:color="auto" w:fill="auto"/>
          </w:tcPr>
          <w:p w:rsidR="00BE100A" w:rsidRPr="0073549F" w:rsidRDefault="00BE100A" w:rsidP="00105F9B">
            <w:pPr>
              <w:spacing w:after="0" w:line="240" w:lineRule="auto"/>
              <w:jc w:val="center"/>
              <w:rPr>
                <w:rFonts w:ascii="Times New Roman" w:hAnsi="Times New Roman"/>
                <w:sz w:val="24"/>
                <w:szCs w:val="24"/>
              </w:rPr>
            </w:pPr>
            <w:r w:rsidRPr="0073549F">
              <w:rPr>
                <w:rFonts w:ascii="Times New Roman" w:hAnsi="Times New Roman"/>
                <w:sz w:val="24"/>
                <w:szCs w:val="24"/>
              </w:rPr>
              <w:t>2</w:t>
            </w:r>
          </w:p>
        </w:tc>
        <w:tc>
          <w:tcPr>
            <w:tcW w:w="1898" w:type="dxa"/>
            <w:shd w:val="clear" w:color="auto" w:fill="auto"/>
          </w:tcPr>
          <w:p w:rsidR="00BE100A" w:rsidRPr="0073549F" w:rsidRDefault="00BE100A" w:rsidP="00105F9B">
            <w:pPr>
              <w:spacing w:after="0" w:line="240" w:lineRule="auto"/>
              <w:jc w:val="center"/>
              <w:rPr>
                <w:rFonts w:ascii="Times New Roman" w:hAnsi="Times New Roman"/>
                <w:spacing w:val="-2"/>
                <w:sz w:val="24"/>
                <w:szCs w:val="24"/>
              </w:rPr>
            </w:pPr>
            <w:r w:rsidRPr="0073549F">
              <w:rPr>
                <w:rFonts w:ascii="Times New Roman" w:hAnsi="Times New Roman"/>
                <w:spacing w:val="-2"/>
                <w:sz w:val="24"/>
                <w:szCs w:val="24"/>
              </w:rPr>
              <w:t>3</w:t>
            </w:r>
          </w:p>
        </w:tc>
        <w:tc>
          <w:tcPr>
            <w:tcW w:w="1356" w:type="dxa"/>
            <w:shd w:val="clear" w:color="auto" w:fill="auto"/>
          </w:tcPr>
          <w:p w:rsidR="00BE100A" w:rsidRPr="0073549F" w:rsidRDefault="00BE100A" w:rsidP="00105F9B">
            <w:pPr>
              <w:spacing w:after="0" w:line="240" w:lineRule="auto"/>
              <w:jc w:val="center"/>
              <w:rPr>
                <w:rFonts w:ascii="Times New Roman" w:hAnsi="Times New Roman"/>
                <w:spacing w:val="-4"/>
                <w:sz w:val="24"/>
                <w:szCs w:val="24"/>
              </w:rPr>
            </w:pPr>
            <w:r w:rsidRPr="0073549F">
              <w:rPr>
                <w:rFonts w:ascii="Times New Roman" w:hAnsi="Times New Roman"/>
                <w:spacing w:val="-4"/>
                <w:sz w:val="24"/>
                <w:szCs w:val="24"/>
              </w:rPr>
              <w:t>4</w:t>
            </w:r>
          </w:p>
        </w:tc>
      </w:tr>
      <w:tr w:rsidR="00BE100A" w:rsidRPr="00450B5B" w:rsidTr="00263C61">
        <w:trPr>
          <w:trHeight w:val="1150"/>
        </w:trPr>
        <w:tc>
          <w:tcPr>
            <w:tcW w:w="781" w:type="dxa"/>
            <w:shd w:val="clear" w:color="auto" w:fill="auto"/>
          </w:tcPr>
          <w:p w:rsidR="00BE100A" w:rsidRPr="0073549F" w:rsidRDefault="00BE100A" w:rsidP="00105F9B">
            <w:pPr>
              <w:spacing w:after="0" w:line="240" w:lineRule="auto"/>
              <w:rPr>
                <w:rFonts w:ascii="Times New Roman" w:hAnsi="Times New Roman"/>
                <w:sz w:val="24"/>
                <w:szCs w:val="24"/>
              </w:rPr>
            </w:pPr>
            <w:r w:rsidRPr="0073549F">
              <w:rPr>
                <w:rFonts w:ascii="Times New Roman" w:hAnsi="Times New Roman"/>
                <w:sz w:val="24"/>
                <w:szCs w:val="24"/>
              </w:rPr>
              <w:t>1</w:t>
            </w:r>
            <w:r>
              <w:rPr>
                <w:rFonts w:ascii="Times New Roman" w:hAnsi="Times New Roman"/>
                <w:sz w:val="24"/>
                <w:szCs w:val="24"/>
              </w:rPr>
              <w:t>.</w:t>
            </w:r>
          </w:p>
        </w:tc>
        <w:tc>
          <w:tcPr>
            <w:tcW w:w="5562" w:type="dxa"/>
            <w:shd w:val="clear" w:color="auto" w:fill="auto"/>
          </w:tcPr>
          <w:p w:rsidR="00BE100A" w:rsidRPr="00450B5B" w:rsidRDefault="00BE100A" w:rsidP="00105F9B">
            <w:pPr>
              <w:spacing w:after="0" w:line="240" w:lineRule="auto"/>
              <w:rPr>
                <w:rFonts w:ascii="Times New Roman" w:hAnsi="Times New Roman"/>
                <w:bCs/>
                <w:i/>
                <w:iCs/>
                <w:spacing w:val="-1"/>
                <w:sz w:val="24"/>
                <w:szCs w:val="24"/>
              </w:rPr>
            </w:pPr>
            <w:r w:rsidRPr="00450B5B">
              <w:rPr>
                <w:rFonts w:ascii="Times New Roman" w:hAnsi="Times New Roman"/>
                <w:bCs/>
                <w:i/>
                <w:iCs/>
                <w:spacing w:val="-1"/>
                <w:sz w:val="24"/>
                <w:szCs w:val="24"/>
              </w:rPr>
              <w:t xml:space="preserve">    </w:t>
            </w:r>
          </w:p>
          <w:p w:rsidR="00BE100A" w:rsidRPr="00450B5B" w:rsidRDefault="00BE100A" w:rsidP="00105F9B">
            <w:pPr>
              <w:numPr>
                <w:ilvl w:val="0"/>
                <w:numId w:val="61"/>
              </w:numPr>
              <w:spacing w:after="0" w:line="240" w:lineRule="auto"/>
              <w:contextualSpacing/>
              <w:rPr>
                <w:rFonts w:ascii="Times New Roman" w:hAnsi="Times New Roman"/>
                <w:bCs/>
                <w:sz w:val="24"/>
                <w:szCs w:val="24"/>
              </w:rPr>
            </w:pPr>
            <w:r w:rsidRPr="00450B5B">
              <w:rPr>
                <w:rFonts w:ascii="Times New Roman" w:hAnsi="Times New Roman"/>
                <w:bCs/>
                <w:sz w:val="24"/>
                <w:szCs w:val="24"/>
              </w:rPr>
              <w:t>Педагог-библиотекарь - 1 чел.</w:t>
            </w:r>
          </w:p>
          <w:p w:rsidR="00BE100A" w:rsidRPr="00450B5B" w:rsidRDefault="00B73938" w:rsidP="00105F9B">
            <w:pPr>
              <w:numPr>
                <w:ilvl w:val="0"/>
                <w:numId w:val="61"/>
              </w:numPr>
              <w:spacing w:after="0" w:line="240" w:lineRule="auto"/>
              <w:contextualSpacing/>
              <w:rPr>
                <w:rFonts w:ascii="Times New Roman" w:hAnsi="Times New Roman"/>
                <w:bCs/>
                <w:sz w:val="24"/>
                <w:szCs w:val="24"/>
              </w:rPr>
            </w:pPr>
            <w:r w:rsidRPr="00450B5B">
              <w:rPr>
                <w:rFonts w:ascii="Times New Roman" w:hAnsi="Times New Roman"/>
                <w:bCs/>
                <w:sz w:val="24"/>
                <w:szCs w:val="24"/>
              </w:rPr>
              <w:t>Завхоз</w:t>
            </w:r>
            <w:r w:rsidR="00BE100A" w:rsidRPr="00450B5B">
              <w:rPr>
                <w:rFonts w:ascii="Times New Roman" w:hAnsi="Times New Roman"/>
                <w:bCs/>
                <w:sz w:val="24"/>
                <w:szCs w:val="24"/>
              </w:rPr>
              <w:t>, -</w:t>
            </w:r>
            <w:r w:rsidR="00615D71" w:rsidRPr="00450B5B">
              <w:rPr>
                <w:rFonts w:ascii="Times New Roman" w:hAnsi="Times New Roman"/>
                <w:bCs/>
                <w:sz w:val="24"/>
                <w:szCs w:val="24"/>
              </w:rPr>
              <w:t>1</w:t>
            </w:r>
            <w:r w:rsidR="00BE100A" w:rsidRPr="00450B5B">
              <w:rPr>
                <w:rFonts w:ascii="Times New Roman" w:hAnsi="Times New Roman"/>
                <w:bCs/>
                <w:sz w:val="24"/>
                <w:szCs w:val="24"/>
              </w:rPr>
              <w:t xml:space="preserve"> чел.</w:t>
            </w:r>
          </w:p>
          <w:p w:rsidR="00BE100A" w:rsidRPr="00450B5B" w:rsidRDefault="00551823" w:rsidP="00105F9B">
            <w:pPr>
              <w:numPr>
                <w:ilvl w:val="0"/>
                <w:numId w:val="61"/>
              </w:numPr>
              <w:spacing w:after="0" w:line="240" w:lineRule="auto"/>
              <w:contextualSpacing/>
              <w:rPr>
                <w:rFonts w:ascii="Times New Roman" w:hAnsi="Times New Roman"/>
                <w:bCs/>
                <w:sz w:val="24"/>
                <w:szCs w:val="24"/>
              </w:rPr>
            </w:pPr>
            <w:r>
              <w:rPr>
                <w:rFonts w:ascii="Times New Roman" w:hAnsi="Times New Roman"/>
                <w:sz w:val="24"/>
                <w:szCs w:val="24"/>
              </w:rPr>
              <w:t>Уборщик служебных помещений</w:t>
            </w:r>
            <w:r w:rsidRPr="00450B5B">
              <w:rPr>
                <w:rFonts w:ascii="Times New Roman" w:hAnsi="Times New Roman"/>
                <w:sz w:val="24"/>
                <w:szCs w:val="24"/>
              </w:rPr>
              <w:t xml:space="preserve"> </w:t>
            </w:r>
            <w:r w:rsidR="00BE100A" w:rsidRPr="00450B5B">
              <w:rPr>
                <w:rFonts w:ascii="Times New Roman" w:hAnsi="Times New Roman"/>
                <w:sz w:val="24"/>
                <w:szCs w:val="24"/>
              </w:rPr>
              <w:t xml:space="preserve">- </w:t>
            </w:r>
            <w:r>
              <w:rPr>
                <w:rFonts w:ascii="Times New Roman" w:hAnsi="Times New Roman"/>
                <w:sz w:val="24"/>
                <w:szCs w:val="24"/>
              </w:rPr>
              <w:t>7</w:t>
            </w:r>
            <w:r w:rsidR="00BE100A" w:rsidRPr="00450B5B">
              <w:rPr>
                <w:rFonts w:ascii="Times New Roman" w:hAnsi="Times New Roman"/>
                <w:sz w:val="24"/>
                <w:szCs w:val="24"/>
              </w:rPr>
              <w:t xml:space="preserve"> чел.</w:t>
            </w:r>
          </w:p>
          <w:p w:rsidR="00034C69" w:rsidRPr="00450B5B" w:rsidRDefault="00BE100A" w:rsidP="00105F9B">
            <w:pPr>
              <w:numPr>
                <w:ilvl w:val="0"/>
                <w:numId w:val="61"/>
              </w:numPr>
              <w:spacing w:after="0" w:line="240" w:lineRule="auto"/>
              <w:contextualSpacing/>
              <w:rPr>
                <w:rFonts w:ascii="Times New Roman" w:hAnsi="Times New Roman"/>
                <w:bCs/>
                <w:sz w:val="24"/>
                <w:szCs w:val="24"/>
              </w:rPr>
            </w:pPr>
            <w:r w:rsidRPr="00450B5B">
              <w:rPr>
                <w:rFonts w:ascii="Times New Roman" w:hAnsi="Times New Roman"/>
                <w:bCs/>
                <w:sz w:val="24"/>
                <w:szCs w:val="24"/>
              </w:rPr>
              <w:t>Повар</w:t>
            </w:r>
            <w:r w:rsidR="00034C69" w:rsidRPr="00450B5B">
              <w:rPr>
                <w:rFonts w:ascii="Times New Roman" w:hAnsi="Times New Roman"/>
                <w:bCs/>
                <w:sz w:val="24"/>
                <w:szCs w:val="24"/>
              </w:rPr>
              <w:t>-</w:t>
            </w:r>
            <w:r w:rsidR="00615D71" w:rsidRPr="00450B5B">
              <w:rPr>
                <w:rFonts w:ascii="Times New Roman" w:hAnsi="Times New Roman"/>
                <w:bCs/>
                <w:sz w:val="24"/>
                <w:szCs w:val="24"/>
              </w:rPr>
              <w:t>2</w:t>
            </w:r>
            <w:r w:rsidR="00034C69" w:rsidRPr="00450B5B">
              <w:rPr>
                <w:rFonts w:ascii="Times New Roman" w:hAnsi="Times New Roman"/>
                <w:bCs/>
                <w:sz w:val="24"/>
                <w:szCs w:val="24"/>
              </w:rPr>
              <w:t xml:space="preserve"> чел.</w:t>
            </w:r>
          </w:p>
          <w:p w:rsidR="00BE100A" w:rsidRPr="00450B5B" w:rsidRDefault="00034C69" w:rsidP="00105F9B">
            <w:pPr>
              <w:numPr>
                <w:ilvl w:val="0"/>
                <w:numId w:val="61"/>
              </w:numPr>
              <w:spacing w:after="0" w:line="240" w:lineRule="auto"/>
              <w:contextualSpacing/>
              <w:rPr>
                <w:rFonts w:ascii="Times New Roman" w:hAnsi="Times New Roman"/>
                <w:bCs/>
                <w:sz w:val="24"/>
                <w:szCs w:val="24"/>
              </w:rPr>
            </w:pPr>
            <w:r w:rsidRPr="00450B5B">
              <w:rPr>
                <w:rFonts w:ascii="Times New Roman" w:hAnsi="Times New Roman"/>
                <w:bCs/>
                <w:sz w:val="24"/>
                <w:szCs w:val="24"/>
              </w:rPr>
              <w:t>К</w:t>
            </w:r>
            <w:r w:rsidR="00BE100A" w:rsidRPr="00450B5B">
              <w:rPr>
                <w:rFonts w:ascii="Times New Roman" w:hAnsi="Times New Roman"/>
                <w:bCs/>
                <w:sz w:val="24"/>
                <w:szCs w:val="24"/>
              </w:rPr>
              <w:t xml:space="preserve">ух.раб. – </w:t>
            </w:r>
            <w:r w:rsidRPr="00450B5B">
              <w:rPr>
                <w:rFonts w:ascii="Times New Roman" w:hAnsi="Times New Roman"/>
                <w:bCs/>
                <w:sz w:val="24"/>
                <w:szCs w:val="24"/>
              </w:rPr>
              <w:t>1</w:t>
            </w:r>
            <w:r w:rsidR="00BE100A" w:rsidRPr="00450B5B">
              <w:rPr>
                <w:rFonts w:ascii="Times New Roman" w:hAnsi="Times New Roman"/>
                <w:bCs/>
                <w:sz w:val="24"/>
                <w:szCs w:val="24"/>
              </w:rPr>
              <w:t xml:space="preserve"> чел.</w:t>
            </w:r>
          </w:p>
          <w:p w:rsidR="00BE100A" w:rsidRPr="00450B5B" w:rsidRDefault="00B73938" w:rsidP="00105F9B">
            <w:pPr>
              <w:numPr>
                <w:ilvl w:val="0"/>
                <w:numId w:val="61"/>
              </w:numPr>
              <w:spacing w:after="0" w:line="240" w:lineRule="auto"/>
              <w:contextualSpacing/>
              <w:rPr>
                <w:rFonts w:ascii="Times New Roman" w:hAnsi="Times New Roman"/>
                <w:bCs/>
                <w:sz w:val="24"/>
                <w:szCs w:val="24"/>
              </w:rPr>
            </w:pPr>
            <w:r w:rsidRPr="00450B5B">
              <w:rPr>
                <w:rFonts w:ascii="Times New Roman" w:hAnsi="Times New Roman"/>
                <w:bCs/>
                <w:sz w:val="24"/>
                <w:szCs w:val="24"/>
              </w:rPr>
              <w:t>Сторож- 4</w:t>
            </w:r>
            <w:r w:rsidR="00BE100A" w:rsidRPr="00450B5B">
              <w:rPr>
                <w:rFonts w:ascii="Times New Roman" w:hAnsi="Times New Roman"/>
                <w:bCs/>
                <w:sz w:val="24"/>
                <w:szCs w:val="24"/>
              </w:rPr>
              <w:t xml:space="preserve"> чел.</w:t>
            </w:r>
          </w:p>
          <w:p w:rsidR="00BE100A" w:rsidRPr="00450B5B" w:rsidRDefault="00BE100A" w:rsidP="00105F9B">
            <w:pPr>
              <w:numPr>
                <w:ilvl w:val="0"/>
                <w:numId w:val="61"/>
              </w:numPr>
              <w:spacing w:after="0" w:line="240" w:lineRule="auto"/>
              <w:contextualSpacing/>
              <w:rPr>
                <w:rFonts w:ascii="Times New Roman" w:hAnsi="Times New Roman"/>
                <w:bCs/>
                <w:sz w:val="24"/>
                <w:szCs w:val="24"/>
              </w:rPr>
            </w:pPr>
            <w:r w:rsidRPr="00450B5B">
              <w:rPr>
                <w:rFonts w:ascii="Times New Roman" w:hAnsi="Times New Roman"/>
                <w:bCs/>
                <w:sz w:val="24"/>
                <w:szCs w:val="24"/>
              </w:rPr>
              <w:t>Учител</w:t>
            </w:r>
            <w:r w:rsidR="00615D71" w:rsidRPr="00450B5B">
              <w:rPr>
                <w:rFonts w:ascii="Times New Roman" w:hAnsi="Times New Roman"/>
                <w:bCs/>
                <w:sz w:val="24"/>
                <w:szCs w:val="24"/>
              </w:rPr>
              <w:t xml:space="preserve">ь химии, технологии </w:t>
            </w:r>
            <w:r w:rsidR="00B73938" w:rsidRPr="00450B5B">
              <w:rPr>
                <w:rFonts w:ascii="Times New Roman" w:hAnsi="Times New Roman"/>
                <w:bCs/>
                <w:sz w:val="24"/>
                <w:szCs w:val="24"/>
              </w:rPr>
              <w:t>-</w:t>
            </w:r>
            <w:r w:rsidR="00615D71" w:rsidRPr="00450B5B">
              <w:rPr>
                <w:rFonts w:ascii="Times New Roman" w:hAnsi="Times New Roman"/>
                <w:bCs/>
                <w:sz w:val="24"/>
                <w:szCs w:val="24"/>
              </w:rPr>
              <w:t>2</w:t>
            </w:r>
            <w:r w:rsidRPr="00450B5B">
              <w:rPr>
                <w:rFonts w:ascii="Times New Roman" w:hAnsi="Times New Roman"/>
                <w:bCs/>
                <w:sz w:val="24"/>
                <w:szCs w:val="24"/>
              </w:rPr>
              <w:t xml:space="preserve"> чел.</w:t>
            </w:r>
          </w:p>
          <w:p w:rsidR="00BE100A" w:rsidRPr="00450B5B" w:rsidRDefault="00BE100A" w:rsidP="00105F9B">
            <w:pPr>
              <w:spacing w:after="0" w:line="240" w:lineRule="auto"/>
              <w:ind w:left="360"/>
              <w:contextualSpacing/>
              <w:rPr>
                <w:rFonts w:ascii="Times New Roman" w:hAnsi="Times New Roman"/>
                <w:bCs/>
                <w:sz w:val="24"/>
                <w:szCs w:val="24"/>
              </w:rPr>
            </w:pPr>
          </w:p>
          <w:p w:rsidR="00BE100A" w:rsidRPr="00450B5B" w:rsidRDefault="00BE100A" w:rsidP="00105F9B">
            <w:pPr>
              <w:spacing w:after="0" w:line="240" w:lineRule="auto"/>
              <w:contextualSpacing/>
              <w:rPr>
                <w:rFonts w:ascii="Times New Roman" w:hAnsi="Times New Roman"/>
                <w:bCs/>
                <w:sz w:val="24"/>
                <w:szCs w:val="24"/>
              </w:rPr>
            </w:pPr>
          </w:p>
        </w:tc>
        <w:tc>
          <w:tcPr>
            <w:tcW w:w="1898" w:type="dxa"/>
            <w:vMerge w:val="restart"/>
            <w:shd w:val="clear" w:color="auto" w:fill="auto"/>
          </w:tcPr>
          <w:p w:rsidR="00BE100A" w:rsidRPr="00450B5B" w:rsidRDefault="00BE100A" w:rsidP="00105F9B">
            <w:pPr>
              <w:spacing w:after="0" w:line="240" w:lineRule="auto"/>
              <w:rPr>
                <w:rFonts w:ascii="Times New Roman" w:hAnsi="Times New Roman"/>
                <w:sz w:val="24"/>
                <w:szCs w:val="24"/>
              </w:rPr>
            </w:pPr>
          </w:p>
          <w:p w:rsidR="00BE100A" w:rsidRPr="00450B5B" w:rsidRDefault="00BE100A" w:rsidP="00105F9B">
            <w:pPr>
              <w:spacing w:after="0" w:line="240" w:lineRule="auto"/>
              <w:rPr>
                <w:rFonts w:ascii="Times New Roman" w:hAnsi="Times New Roman"/>
                <w:sz w:val="24"/>
                <w:szCs w:val="24"/>
              </w:rPr>
            </w:pPr>
          </w:p>
          <w:p w:rsidR="00BE100A" w:rsidRPr="00450B5B" w:rsidRDefault="00BE100A" w:rsidP="00105F9B">
            <w:pPr>
              <w:spacing w:after="0" w:line="240" w:lineRule="auto"/>
              <w:rPr>
                <w:rFonts w:ascii="Times New Roman" w:hAnsi="Times New Roman"/>
                <w:sz w:val="24"/>
                <w:szCs w:val="24"/>
              </w:rPr>
            </w:pPr>
          </w:p>
          <w:p w:rsidR="00BE100A" w:rsidRPr="00450B5B" w:rsidRDefault="00BE100A" w:rsidP="00105F9B">
            <w:pPr>
              <w:spacing w:after="0" w:line="240" w:lineRule="auto"/>
              <w:rPr>
                <w:rFonts w:ascii="Times New Roman" w:hAnsi="Times New Roman"/>
                <w:sz w:val="24"/>
                <w:szCs w:val="24"/>
              </w:rPr>
            </w:pPr>
          </w:p>
          <w:p w:rsidR="00BE100A" w:rsidRPr="00450B5B" w:rsidRDefault="00BE100A" w:rsidP="00105F9B">
            <w:pPr>
              <w:spacing w:after="0" w:line="240" w:lineRule="auto"/>
              <w:rPr>
                <w:rFonts w:ascii="Times New Roman" w:hAnsi="Times New Roman"/>
                <w:sz w:val="24"/>
                <w:szCs w:val="24"/>
              </w:rPr>
            </w:pPr>
          </w:p>
          <w:p w:rsidR="00BE100A" w:rsidRPr="00450B5B" w:rsidRDefault="00BE100A" w:rsidP="00105F9B">
            <w:pPr>
              <w:spacing w:after="0" w:line="240" w:lineRule="auto"/>
              <w:rPr>
                <w:rFonts w:ascii="Times New Roman" w:hAnsi="Times New Roman"/>
                <w:sz w:val="24"/>
                <w:szCs w:val="24"/>
              </w:rPr>
            </w:pPr>
            <w:r w:rsidRPr="00450B5B">
              <w:rPr>
                <w:rFonts w:ascii="Times New Roman" w:hAnsi="Times New Roman"/>
                <w:sz w:val="24"/>
                <w:szCs w:val="24"/>
              </w:rPr>
              <w:t xml:space="preserve">200 грамм (мыло туалетное), или 250 мл. (жидкие моющие средства в дозирующих устройствах), </w:t>
            </w:r>
          </w:p>
          <w:p w:rsidR="00BE100A" w:rsidRPr="00450B5B" w:rsidRDefault="00BE100A" w:rsidP="00105F9B">
            <w:pPr>
              <w:spacing w:after="0" w:line="240" w:lineRule="auto"/>
              <w:rPr>
                <w:rFonts w:ascii="Times New Roman" w:hAnsi="Times New Roman"/>
                <w:sz w:val="24"/>
                <w:szCs w:val="24"/>
              </w:rPr>
            </w:pPr>
          </w:p>
          <w:p w:rsidR="00BE100A" w:rsidRPr="00450B5B" w:rsidRDefault="00034C69" w:rsidP="00105F9B">
            <w:pPr>
              <w:spacing w:after="0" w:line="240" w:lineRule="auto"/>
              <w:rPr>
                <w:rFonts w:ascii="Times New Roman" w:hAnsi="Times New Roman"/>
                <w:sz w:val="24"/>
                <w:szCs w:val="24"/>
              </w:rPr>
            </w:pPr>
            <w:r w:rsidRPr="00450B5B">
              <w:rPr>
                <w:rFonts w:ascii="Times New Roman" w:hAnsi="Times New Roman"/>
                <w:sz w:val="24"/>
                <w:szCs w:val="24"/>
              </w:rPr>
              <w:t>2</w:t>
            </w:r>
            <w:r w:rsidR="00BE100A" w:rsidRPr="00450B5B">
              <w:rPr>
                <w:rFonts w:ascii="Times New Roman" w:hAnsi="Times New Roman"/>
                <w:sz w:val="24"/>
                <w:szCs w:val="24"/>
              </w:rPr>
              <w:t>00 грамм</w:t>
            </w:r>
            <w:r w:rsidR="00BE100A" w:rsidRPr="00450B5B">
              <w:rPr>
                <w:rFonts w:ascii="Times New Roman" w:hAnsi="Times New Roman"/>
                <w:spacing w:val="-2"/>
                <w:sz w:val="24"/>
                <w:szCs w:val="24"/>
              </w:rPr>
              <w:t xml:space="preserve"> (очищающая </w:t>
            </w:r>
            <w:r w:rsidR="00BE100A" w:rsidRPr="00450B5B">
              <w:rPr>
                <w:rFonts w:ascii="Times New Roman" w:hAnsi="Times New Roman"/>
                <w:iCs/>
                <w:sz w:val="24"/>
                <w:szCs w:val="24"/>
              </w:rPr>
              <w:t xml:space="preserve">паста для рук) для </w:t>
            </w:r>
          </w:p>
        </w:tc>
        <w:tc>
          <w:tcPr>
            <w:tcW w:w="1356" w:type="dxa"/>
            <w:shd w:val="clear" w:color="auto" w:fill="auto"/>
          </w:tcPr>
          <w:p w:rsidR="00BE100A" w:rsidRPr="00450B5B" w:rsidRDefault="00BE100A" w:rsidP="00105F9B">
            <w:pPr>
              <w:spacing w:after="0" w:line="240" w:lineRule="auto"/>
              <w:rPr>
                <w:rFonts w:ascii="Times New Roman" w:hAnsi="Times New Roman"/>
                <w:sz w:val="24"/>
                <w:szCs w:val="24"/>
              </w:rPr>
            </w:pPr>
          </w:p>
          <w:p w:rsidR="00BE100A" w:rsidRPr="00450B5B" w:rsidRDefault="00BE100A" w:rsidP="00105F9B">
            <w:pPr>
              <w:spacing w:after="0" w:line="240" w:lineRule="auto"/>
              <w:rPr>
                <w:rFonts w:ascii="Times New Roman" w:hAnsi="Times New Roman"/>
                <w:sz w:val="24"/>
                <w:szCs w:val="24"/>
              </w:rPr>
            </w:pPr>
          </w:p>
          <w:p w:rsidR="00BE100A" w:rsidRPr="00450B5B" w:rsidRDefault="00551823" w:rsidP="00615D71">
            <w:pPr>
              <w:spacing w:after="0" w:line="240" w:lineRule="auto"/>
              <w:rPr>
                <w:rFonts w:ascii="Times New Roman" w:hAnsi="Times New Roman"/>
                <w:sz w:val="24"/>
                <w:szCs w:val="24"/>
              </w:rPr>
            </w:pPr>
            <w:r>
              <w:rPr>
                <w:rFonts w:ascii="Times New Roman" w:hAnsi="Times New Roman"/>
                <w:sz w:val="24"/>
                <w:szCs w:val="24"/>
              </w:rPr>
              <w:t>18</w:t>
            </w:r>
            <w:r w:rsidR="00BE100A" w:rsidRPr="00450B5B">
              <w:rPr>
                <w:rFonts w:ascii="Times New Roman" w:hAnsi="Times New Roman"/>
                <w:sz w:val="24"/>
                <w:szCs w:val="24"/>
              </w:rPr>
              <w:t xml:space="preserve"> чел.</w:t>
            </w:r>
          </w:p>
        </w:tc>
      </w:tr>
      <w:tr w:rsidR="00BE100A" w:rsidRPr="00450B5B" w:rsidTr="00263C61">
        <w:trPr>
          <w:trHeight w:val="2498"/>
        </w:trPr>
        <w:tc>
          <w:tcPr>
            <w:tcW w:w="781" w:type="dxa"/>
            <w:shd w:val="clear" w:color="auto" w:fill="auto"/>
          </w:tcPr>
          <w:p w:rsidR="00BE100A" w:rsidRPr="0073549F" w:rsidRDefault="00BE100A" w:rsidP="00105F9B">
            <w:pPr>
              <w:spacing w:after="0" w:line="240" w:lineRule="auto"/>
              <w:rPr>
                <w:rFonts w:ascii="Times New Roman" w:hAnsi="Times New Roman"/>
                <w:sz w:val="24"/>
                <w:szCs w:val="24"/>
              </w:rPr>
            </w:pPr>
            <w:r w:rsidRPr="0073549F">
              <w:rPr>
                <w:rFonts w:ascii="Times New Roman" w:hAnsi="Times New Roman"/>
                <w:sz w:val="24"/>
                <w:szCs w:val="24"/>
              </w:rPr>
              <w:t>2</w:t>
            </w:r>
            <w:r>
              <w:rPr>
                <w:rFonts w:ascii="Times New Roman" w:hAnsi="Times New Roman"/>
                <w:sz w:val="24"/>
                <w:szCs w:val="24"/>
              </w:rPr>
              <w:t>.</w:t>
            </w:r>
          </w:p>
        </w:tc>
        <w:tc>
          <w:tcPr>
            <w:tcW w:w="5562" w:type="dxa"/>
            <w:shd w:val="clear" w:color="auto" w:fill="auto"/>
          </w:tcPr>
          <w:p w:rsidR="00BE100A" w:rsidRPr="00450B5B" w:rsidRDefault="00BE100A" w:rsidP="00105F9B">
            <w:pPr>
              <w:spacing w:after="0" w:line="240" w:lineRule="auto"/>
              <w:rPr>
                <w:rFonts w:ascii="Times New Roman" w:hAnsi="Times New Roman"/>
                <w:bCs/>
                <w:sz w:val="24"/>
                <w:szCs w:val="24"/>
              </w:rPr>
            </w:pPr>
            <w:r w:rsidRPr="00450B5B">
              <w:rPr>
                <w:rFonts w:ascii="Times New Roman" w:hAnsi="Times New Roman"/>
                <w:bCs/>
                <w:sz w:val="24"/>
                <w:szCs w:val="24"/>
              </w:rPr>
              <w:t>Работы, связанные с загрязнением</w:t>
            </w:r>
          </w:p>
          <w:p w:rsidR="00BE100A" w:rsidRPr="00450B5B" w:rsidRDefault="00BE100A" w:rsidP="00105F9B">
            <w:pPr>
              <w:spacing w:after="0" w:line="240" w:lineRule="auto"/>
              <w:rPr>
                <w:rFonts w:ascii="Times New Roman" w:hAnsi="Times New Roman"/>
                <w:bCs/>
                <w:sz w:val="24"/>
                <w:szCs w:val="24"/>
              </w:rPr>
            </w:pPr>
            <w:r w:rsidRPr="00450B5B">
              <w:rPr>
                <w:rFonts w:ascii="Times New Roman" w:hAnsi="Times New Roman"/>
                <w:bCs/>
                <w:sz w:val="24"/>
                <w:szCs w:val="24"/>
              </w:rPr>
              <w:t>Технические масла, смазки, сажа, лаки и краски, смолы, нефтепродукты.</w:t>
            </w:r>
          </w:p>
          <w:p w:rsidR="00BE100A" w:rsidRPr="00450B5B" w:rsidRDefault="00BE100A" w:rsidP="00105F9B">
            <w:pPr>
              <w:spacing w:after="0" w:line="240" w:lineRule="auto"/>
              <w:rPr>
                <w:rFonts w:ascii="Times New Roman" w:hAnsi="Times New Roman"/>
                <w:spacing w:val="-4"/>
                <w:sz w:val="24"/>
                <w:szCs w:val="24"/>
              </w:rPr>
            </w:pPr>
            <w:r w:rsidRPr="00450B5B">
              <w:rPr>
                <w:rFonts w:ascii="Times New Roman" w:hAnsi="Times New Roman"/>
                <w:spacing w:val="-4"/>
                <w:sz w:val="24"/>
                <w:szCs w:val="24"/>
              </w:rPr>
              <w:t xml:space="preserve">1. Водитель автомобиля – </w:t>
            </w:r>
            <w:r w:rsidR="00B73938" w:rsidRPr="00450B5B">
              <w:rPr>
                <w:rFonts w:ascii="Times New Roman" w:hAnsi="Times New Roman"/>
                <w:spacing w:val="-4"/>
                <w:sz w:val="24"/>
                <w:szCs w:val="24"/>
              </w:rPr>
              <w:t>1</w:t>
            </w:r>
            <w:r w:rsidRPr="00450B5B">
              <w:rPr>
                <w:rFonts w:ascii="Times New Roman" w:hAnsi="Times New Roman"/>
                <w:spacing w:val="-4"/>
                <w:sz w:val="24"/>
                <w:szCs w:val="24"/>
              </w:rPr>
              <w:t xml:space="preserve"> чел.</w:t>
            </w:r>
          </w:p>
          <w:p w:rsidR="00BE100A" w:rsidRPr="00450B5B" w:rsidRDefault="00034C69" w:rsidP="00615D71">
            <w:pPr>
              <w:spacing w:after="0" w:line="240" w:lineRule="auto"/>
              <w:rPr>
                <w:rFonts w:ascii="Times New Roman" w:hAnsi="Times New Roman"/>
                <w:sz w:val="24"/>
                <w:szCs w:val="24"/>
              </w:rPr>
            </w:pPr>
            <w:r w:rsidRPr="00450B5B">
              <w:rPr>
                <w:rFonts w:ascii="Times New Roman" w:hAnsi="Times New Roman"/>
                <w:sz w:val="24"/>
                <w:szCs w:val="24"/>
              </w:rPr>
              <w:t>2. Кочегары-</w:t>
            </w:r>
            <w:r w:rsidR="00DC66B4">
              <w:rPr>
                <w:rFonts w:ascii="Times New Roman" w:hAnsi="Times New Roman"/>
                <w:sz w:val="24"/>
                <w:szCs w:val="24"/>
              </w:rPr>
              <w:t>6</w:t>
            </w:r>
            <w:r w:rsidRPr="00450B5B">
              <w:rPr>
                <w:rFonts w:ascii="Times New Roman" w:hAnsi="Times New Roman"/>
                <w:sz w:val="24"/>
                <w:szCs w:val="24"/>
              </w:rPr>
              <w:t xml:space="preserve"> чел.</w:t>
            </w:r>
          </w:p>
        </w:tc>
        <w:tc>
          <w:tcPr>
            <w:tcW w:w="1898" w:type="dxa"/>
            <w:vMerge/>
            <w:shd w:val="clear" w:color="auto" w:fill="auto"/>
          </w:tcPr>
          <w:p w:rsidR="00BE100A" w:rsidRPr="00450B5B" w:rsidRDefault="00BE100A" w:rsidP="00105F9B">
            <w:pPr>
              <w:spacing w:after="0" w:line="240" w:lineRule="auto"/>
              <w:rPr>
                <w:rFonts w:ascii="Times New Roman" w:hAnsi="Times New Roman"/>
                <w:i/>
                <w:sz w:val="24"/>
                <w:szCs w:val="24"/>
              </w:rPr>
            </w:pPr>
          </w:p>
        </w:tc>
        <w:tc>
          <w:tcPr>
            <w:tcW w:w="1356" w:type="dxa"/>
            <w:shd w:val="clear" w:color="auto" w:fill="auto"/>
          </w:tcPr>
          <w:p w:rsidR="00BE100A" w:rsidRPr="00450B5B" w:rsidRDefault="00BE100A" w:rsidP="00105F9B">
            <w:pPr>
              <w:spacing w:after="0" w:line="240" w:lineRule="auto"/>
              <w:rPr>
                <w:rFonts w:ascii="Times New Roman" w:hAnsi="Times New Roman"/>
                <w:sz w:val="24"/>
                <w:szCs w:val="24"/>
              </w:rPr>
            </w:pPr>
          </w:p>
          <w:p w:rsidR="00BE100A" w:rsidRPr="00450B5B" w:rsidRDefault="00BE100A" w:rsidP="00105F9B">
            <w:pPr>
              <w:spacing w:after="0" w:line="240" w:lineRule="auto"/>
              <w:rPr>
                <w:rFonts w:ascii="Times New Roman" w:hAnsi="Times New Roman"/>
                <w:sz w:val="24"/>
                <w:szCs w:val="24"/>
              </w:rPr>
            </w:pPr>
          </w:p>
          <w:p w:rsidR="00BE100A" w:rsidRPr="00450B5B" w:rsidRDefault="00BE100A" w:rsidP="00105F9B">
            <w:pPr>
              <w:spacing w:after="0" w:line="240" w:lineRule="auto"/>
              <w:rPr>
                <w:rFonts w:ascii="Times New Roman" w:hAnsi="Times New Roman"/>
                <w:sz w:val="24"/>
                <w:szCs w:val="24"/>
              </w:rPr>
            </w:pPr>
          </w:p>
          <w:p w:rsidR="00BE100A" w:rsidRPr="00450B5B" w:rsidRDefault="00615D71" w:rsidP="00105F9B">
            <w:pPr>
              <w:spacing w:after="0" w:line="240" w:lineRule="auto"/>
              <w:rPr>
                <w:rFonts w:ascii="Times New Roman" w:hAnsi="Times New Roman"/>
                <w:sz w:val="24"/>
                <w:szCs w:val="24"/>
              </w:rPr>
            </w:pPr>
            <w:r w:rsidRPr="00450B5B">
              <w:rPr>
                <w:rFonts w:ascii="Times New Roman" w:hAnsi="Times New Roman"/>
                <w:sz w:val="24"/>
                <w:szCs w:val="24"/>
              </w:rPr>
              <w:t xml:space="preserve">4 </w:t>
            </w:r>
            <w:r w:rsidR="00BE100A" w:rsidRPr="00450B5B">
              <w:rPr>
                <w:rFonts w:ascii="Times New Roman" w:hAnsi="Times New Roman"/>
                <w:sz w:val="24"/>
                <w:szCs w:val="24"/>
              </w:rPr>
              <w:t>чел.</w:t>
            </w:r>
          </w:p>
        </w:tc>
      </w:tr>
      <w:tr w:rsidR="00BE100A" w:rsidRPr="00450B5B" w:rsidTr="00263C61">
        <w:trPr>
          <w:trHeight w:val="639"/>
        </w:trPr>
        <w:tc>
          <w:tcPr>
            <w:tcW w:w="781" w:type="dxa"/>
            <w:shd w:val="clear" w:color="auto" w:fill="auto"/>
          </w:tcPr>
          <w:p w:rsidR="00BE100A" w:rsidRPr="0073549F" w:rsidRDefault="00BE100A" w:rsidP="00105F9B">
            <w:pPr>
              <w:spacing w:after="0" w:line="240" w:lineRule="auto"/>
              <w:rPr>
                <w:rFonts w:ascii="Times New Roman" w:hAnsi="Times New Roman"/>
                <w:sz w:val="24"/>
                <w:szCs w:val="24"/>
              </w:rPr>
            </w:pPr>
            <w:r>
              <w:rPr>
                <w:rFonts w:ascii="Times New Roman" w:hAnsi="Times New Roman"/>
                <w:sz w:val="24"/>
                <w:szCs w:val="24"/>
              </w:rPr>
              <w:t>3.</w:t>
            </w:r>
          </w:p>
        </w:tc>
        <w:tc>
          <w:tcPr>
            <w:tcW w:w="5562" w:type="dxa"/>
            <w:shd w:val="clear" w:color="auto" w:fill="auto"/>
          </w:tcPr>
          <w:p w:rsidR="00BE100A" w:rsidRPr="00450B5B" w:rsidRDefault="00BE100A" w:rsidP="00105F9B">
            <w:pPr>
              <w:spacing w:after="0" w:line="240" w:lineRule="auto"/>
              <w:rPr>
                <w:rFonts w:ascii="Times New Roman" w:hAnsi="Times New Roman"/>
                <w:b/>
                <w:sz w:val="24"/>
                <w:szCs w:val="24"/>
              </w:rPr>
            </w:pPr>
            <w:r w:rsidRPr="00450B5B">
              <w:rPr>
                <w:rFonts w:ascii="Times New Roman" w:hAnsi="Times New Roman"/>
                <w:b/>
                <w:sz w:val="24"/>
                <w:szCs w:val="24"/>
              </w:rPr>
              <w:t>ИТОГО:</w:t>
            </w:r>
          </w:p>
        </w:tc>
        <w:tc>
          <w:tcPr>
            <w:tcW w:w="1898" w:type="dxa"/>
            <w:shd w:val="clear" w:color="auto" w:fill="auto"/>
          </w:tcPr>
          <w:p w:rsidR="00BE100A" w:rsidRPr="00551823" w:rsidRDefault="005A6994" w:rsidP="00105F9B">
            <w:pPr>
              <w:spacing w:after="0" w:line="240" w:lineRule="auto"/>
              <w:rPr>
                <w:rFonts w:ascii="Times New Roman" w:hAnsi="Times New Roman"/>
                <w:color w:val="000000" w:themeColor="text1"/>
                <w:sz w:val="24"/>
                <w:szCs w:val="24"/>
              </w:rPr>
            </w:pPr>
            <w:r w:rsidRPr="00551823">
              <w:rPr>
                <w:rFonts w:ascii="Times New Roman" w:hAnsi="Times New Roman"/>
                <w:color w:val="000000" w:themeColor="text1"/>
                <w:sz w:val="24"/>
                <w:szCs w:val="24"/>
              </w:rPr>
              <w:t xml:space="preserve">3.400 </w:t>
            </w:r>
            <w:r w:rsidR="00BE100A" w:rsidRPr="00551823">
              <w:rPr>
                <w:rFonts w:ascii="Times New Roman" w:hAnsi="Times New Roman"/>
                <w:color w:val="000000" w:themeColor="text1"/>
                <w:sz w:val="24"/>
                <w:szCs w:val="24"/>
              </w:rPr>
              <w:t>грамм</w:t>
            </w:r>
          </w:p>
          <w:p w:rsidR="00BE100A" w:rsidRPr="00450B5B" w:rsidRDefault="00BE100A" w:rsidP="00105F9B">
            <w:pPr>
              <w:spacing w:after="0" w:line="240" w:lineRule="auto"/>
              <w:rPr>
                <w:rFonts w:ascii="Times New Roman" w:hAnsi="Times New Roman"/>
                <w:sz w:val="24"/>
                <w:szCs w:val="24"/>
              </w:rPr>
            </w:pPr>
            <w:r w:rsidRPr="00551823">
              <w:rPr>
                <w:rFonts w:ascii="Times New Roman" w:hAnsi="Times New Roman"/>
                <w:color w:val="000000" w:themeColor="text1"/>
                <w:sz w:val="24"/>
                <w:szCs w:val="24"/>
              </w:rPr>
              <w:t xml:space="preserve">мыла /месяц или </w:t>
            </w:r>
            <w:r w:rsidR="005A6994" w:rsidRPr="00551823">
              <w:rPr>
                <w:rFonts w:ascii="Times New Roman" w:hAnsi="Times New Roman"/>
                <w:color w:val="000000" w:themeColor="text1"/>
                <w:sz w:val="24"/>
                <w:szCs w:val="24"/>
              </w:rPr>
              <w:t>4.250</w:t>
            </w:r>
            <w:r w:rsidRPr="005A6994">
              <w:rPr>
                <w:rFonts w:ascii="Times New Roman" w:hAnsi="Times New Roman"/>
                <w:color w:val="4F81BD" w:themeColor="accent1"/>
                <w:sz w:val="24"/>
                <w:szCs w:val="24"/>
              </w:rPr>
              <w:t xml:space="preserve"> </w:t>
            </w:r>
            <w:r w:rsidRPr="00450B5B">
              <w:rPr>
                <w:rFonts w:ascii="Times New Roman" w:hAnsi="Times New Roman"/>
                <w:sz w:val="24"/>
                <w:szCs w:val="24"/>
              </w:rPr>
              <w:t>мл. жидкого моющегося средства, в дозирующих устройствах/ месяц</w:t>
            </w:r>
            <w:r w:rsidRPr="005A6994">
              <w:rPr>
                <w:rFonts w:ascii="Times New Roman" w:hAnsi="Times New Roman"/>
                <w:color w:val="4F81BD" w:themeColor="accent1"/>
                <w:sz w:val="24"/>
                <w:szCs w:val="24"/>
              </w:rPr>
              <w:t xml:space="preserve">, </w:t>
            </w:r>
            <w:r w:rsidR="005A6994" w:rsidRPr="00551823">
              <w:rPr>
                <w:rFonts w:ascii="Times New Roman" w:hAnsi="Times New Roman"/>
                <w:color w:val="000000" w:themeColor="text1"/>
                <w:sz w:val="24"/>
                <w:szCs w:val="24"/>
              </w:rPr>
              <w:t>8</w:t>
            </w:r>
            <w:r w:rsidRPr="00551823">
              <w:rPr>
                <w:rFonts w:ascii="Times New Roman" w:hAnsi="Times New Roman"/>
                <w:color w:val="000000" w:themeColor="text1"/>
                <w:sz w:val="24"/>
                <w:szCs w:val="24"/>
              </w:rPr>
              <w:t>00 грамм</w:t>
            </w:r>
            <w:r w:rsidRPr="005A6994">
              <w:rPr>
                <w:rFonts w:ascii="Times New Roman" w:hAnsi="Times New Roman"/>
                <w:color w:val="4F81BD" w:themeColor="accent1"/>
                <w:sz w:val="24"/>
                <w:szCs w:val="24"/>
              </w:rPr>
              <w:t xml:space="preserve"> </w:t>
            </w:r>
            <w:r w:rsidRPr="00450B5B">
              <w:rPr>
                <w:rFonts w:ascii="Times New Roman" w:hAnsi="Times New Roman"/>
                <w:sz w:val="24"/>
                <w:szCs w:val="24"/>
              </w:rPr>
              <w:t>очищающая паста для рук/месяц</w:t>
            </w:r>
          </w:p>
        </w:tc>
        <w:tc>
          <w:tcPr>
            <w:tcW w:w="1356" w:type="dxa"/>
            <w:shd w:val="clear" w:color="auto" w:fill="auto"/>
          </w:tcPr>
          <w:p w:rsidR="00BE100A" w:rsidRPr="00450B5B" w:rsidRDefault="00BE100A" w:rsidP="00105F9B">
            <w:pPr>
              <w:spacing w:after="0" w:line="240" w:lineRule="auto"/>
              <w:rPr>
                <w:rFonts w:ascii="Times New Roman" w:hAnsi="Times New Roman"/>
                <w:sz w:val="24"/>
                <w:szCs w:val="24"/>
              </w:rPr>
            </w:pPr>
            <w:r w:rsidRPr="00450B5B">
              <w:rPr>
                <w:rFonts w:ascii="Times New Roman" w:hAnsi="Times New Roman"/>
                <w:sz w:val="24"/>
                <w:szCs w:val="24"/>
              </w:rPr>
              <w:t>Всего</w:t>
            </w:r>
          </w:p>
          <w:p w:rsidR="00BE100A" w:rsidRPr="00DC66B4" w:rsidRDefault="00DC66B4" w:rsidP="00551823">
            <w:pPr>
              <w:spacing w:after="0" w:line="240" w:lineRule="auto"/>
              <w:rPr>
                <w:rFonts w:ascii="Times New Roman" w:hAnsi="Times New Roman"/>
                <w:sz w:val="24"/>
                <w:szCs w:val="24"/>
              </w:rPr>
            </w:pPr>
            <w:r w:rsidRPr="00DC66B4">
              <w:rPr>
                <w:rFonts w:ascii="Times New Roman" w:hAnsi="Times New Roman"/>
                <w:sz w:val="24"/>
                <w:szCs w:val="24"/>
              </w:rPr>
              <w:t>2</w:t>
            </w:r>
            <w:r w:rsidR="00551823">
              <w:rPr>
                <w:rFonts w:ascii="Times New Roman" w:hAnsi="Times New Roman"/>
                <w:sz w:val="24"/>
                <w:szCs w:val="24"/>
              </w:rPr>
              <w:t>2</w:t>
            </w:r>
            <w:r w:rsidR="00BE100A" w:rsidRPr="00DC66B4">
              <w:rPr>
                <w:rFonts w:ascii="Times New Roman" w:hAnsi="Times New Roman"/>
                <w:sz w:val="24"/>
                <w:szCs w:val="24"/>
              </w:rPr>
              <w:t xml:space="preserve"> чел.</w:t>
            </w:r>
          </w:p>
        </w:tc>
      </w:tr>
    </w:tbl>
    <w:p w:rsidR="00BE100A" w:rsidRPr="00163B7C" w:rsidRDefault="00BE100A" w:rsidP="00BE100A">
      <w:pPr>
        <w:spacing w:after="0" w:line="240" w:lineRule="auto"/>
        <w:rPr>
          <w:rFonts w:ascii="Times New Roman" w:eastAsia="Times New Roman" w:hAnsi="Times New Roman"/>
          <w:sz w:val="24"/>
          <w:szCs w:val="24"/>
          <w:lang w:eastAsia="ru-RU"/>
        </w:rPr>
      </w:pPr>
    </w:p>
    <w:p w:rsidR="00BE100A" w:rsidRDefault="00BE100A" w:rsidP="00BE100A">
      <w:pPr>
        <w:widowControl w:val="0"/>
        <w:autoSpaceDE w:val="0"/>
        <w:autoSpaceDN w:val="0"/>
        <w:adjustRightInd w:val="0"/>
        <w:spacing w:before="300" w:after="250" w:line="240" w:lineRule="auto"/>
        <w:jc w:val="center"/>
        <w:rPr>
          <w:rFonts w:ascii="Times New Roman CYR" w:eastAsia="Times New Roman" w:hAnsi="Times New Roman CYR" w:cs="Times New Roman CYR"/>
          <w:b/>
          <w:bCs/>
          <w:color w:val="26282F"/>
          <w:sz w:val="24"/>
          <w:szCs w:val="24"/>
          <w:lang w:eastAsia="ru-RU"/>
        </w:rPr>
      </w:pPr>
    </w:p>
    <w:p w:rsidR="00BE100A" w:rsidRDefault="00BE100A" w:rsidP="00BE100A">
      <w:pPr>
        <w:widowControl w:val="0"/>
        <w:autoSpaceDE w:val="0"/>
        <w:autoSpaceDN w:val="0"/>
        <w:adjustRightInd w:val="0"/>
        <w:spacing w:before="300" w:after="250" w:line="240" w:lineRule="auto"/>
        <w:jc w:val="center"/>
        <w:rPr>
          <w:rFonts w:ascii="Times New Roman CYR" w:eastAsia="Times New Roman" w:hAnsi="Times New Roman CYR" w:cs="Times New Roman CYR"/>
          <w:b/>
          <w:bCs/>
          <w:color w:val="26282F"/>
          <w:sz w:val="24"/>
          <w:szCs w:val="24"/>
          <w:lang w:eastAsia="ru-RU"/>
        </w:rPr>
      </w:pPr>
    </w:p>
    <w:p w:rsidR="00BE100A" w:rsidRPr="00D36039" w:rsidRDefault="00BE100A" w:rsidP="00BE100A">
      <w:pPr>
        <w:widowControl w:val="0"/>
        <w:autoSpaceDE w:val="0"/>
        <w:autoSpaceDN w:val="0"/>
        <w:adjustRightInd w:val="0"/>
        <w:spacing w:before="300" w:after="250" w:line="240" w:lineRule="auto"/>
        <w:jc w:val="center"/>
        <w:rPr>
          <w:rFonts w:ascii="Times New Roman CYR" w:eastAsia="Times New Roman" w:hAnsi="Times New Roman CYR" w:cs="Times New Roman CYR"/>
          <w:b/>
          <w:bCs/>
          <w:color w:val="26282F"/>
          <w:sz w:val="24"/>
          <w:szCs w:val="24"/>
          <w:lang w:eastAsia="ru-RU"/>
        </w:rPr>
      </w:pPr>
      <w:bookmarkStart w:id="222" w:name="_Hlk125378578"/>
      <w:r w:rsidRPr="00D36039">
        <w:rPr>
          <w:rFonts w:ascii="Times New Roman CYR" w:eastAsia="Times New Roman" w:hAnsi="Times New Roman CYR" w:cs="Times New Roman CYR"/>
          <w:b/>
          <w:bCs/>
          <w:color w:val="26282F"/>
          <w:sz w:val="24"/>
          <w:szCs w:val="24"/>
          <w:lang w:eastAsia="ru-RU"/>
        </w:rPr>
        <w:lastRenderedPageBreak/>
        <w:t>Нормы выдачи смывающих и обезвреживающих средств</w:t>
      </w:r>
    </w:p>
    <w:p w:rsidR="00BE100A" w:rsidRPr="00034C69" w:rsidRDefault="00BE100A" w:rsidP="00BE100A">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D36039">
        <w:rPr>
          <w:rFonts w:ascii="Times New Roman CYR" w:eastAsia="Times New Roman" w:hAnsi="Times New Roman CYR" w:cs="Times New Roman CYR"/>
          <w:sz w:val="24"/>
          <w:szCs w:val="24"/>
          <w:lang w:eastAsia="ru-RU"/>
        </w:rPr>
        <w:t xml:space="preserve">В соответствии </w:t>
      </w:r>
      <w:r w:rsidRPr="00034C69">
        <w:rPr>
          <w:rFonts w:ascii="Times New Roman" w:eastAsia="Times New Roman" w:hAnsi="Times New Roman"/>
          <w:sz w:val="24"/>
          <w:szCs w:val="24"/>
          <w:lang w:eastAsia="ru-RU"/>
        </w:rPr>
        <w:t xml:space="preserve">с </w:t>
      </w:r>
      <w:hyperlink r:id="rId110" w:history="1">
        <w:r w:rsidRPr="00034C69">
          <w:rPr>
            <w:rFonts w:ascii="Times New Roman" w:eastAsia="Times New Roman" w:hAnsi="Times New Roman"/>
            <w:sz w:val="24"/>
            <w:szCs w:val="24"/>
            <w:lang w:eastAsia="ru-RU"/>
          </w:rPr>
          <w:t>частью первой ст. 221</w:t>
        </w:r>
      </w:hyperlink>
      <w:r w:rsidRPr="00034C69">
        <w:rPr>
          <w:rFonts w:ascii="Times New Roman" w:eastAsia="Times New Roman" w:hAnsi="Times New Roman"/>
          <w:sz w:val="24"/>
          <w:szCs w:val="24"/>
          <w:lang w:eastAsia="ru-RU"/>
        </w:rPr>
        <w:t xml:space="preserve"> ТК РФ смывающие средства, прошедшие подтверждение соответствия в порядке, установленном </w:t>
      </w:r>
      <w:hyperlink r:id="rId111" w:history="1">
        <w:r w:rsidRPr="00034C69">
          <w:rPr>
            <w:rFonts w:ascii="Times New Roman" w:eastAsia="Times New Roman" w:hAnsi="Times New Roman"/>
            <w:sz w:val="24"/>
            <w:szCs w:val="24"/>
            <w:lang w:eastAsia="ru-RU"/>
          </w:rPr>
          <w:t>законодательством</w:t>
        </w:r>
      </w:hyperlink>
      <w:r w:rsidRPr="00034C69">
        <w:rPr>
          <w:rFonts w:ascii="Times New Roman" w:eastAsia="Times New Roman" w:hAnsi="Times New Roman"/>
          <w:sz w:val="24"/>
          <w:szCs w:val="24"/>
          <w:lang w:eastAsia="ru-RU"/>
        </w:rPr>
        <w:t xml:space="preserve"> о техническом регулировании, выдаются работникам бесплатно для защиты от воздействия вредных и (или) опасных факторов производственной среды и (или) загрязнения.</w:t>
      </w:r>
    </w:p>
    <w:p w:rsidR="00BE100A" w:rsidRPr="00034C69" w:rsidRDefault="00BE100A" w:rsidP="00BE100A">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034C69">
        <w:rPr>
          <w:rFonts w:ascii="Times New Roman" w:eastAsia="Times New Roman" w:hAnsi="Times New Roman"/>
          <w:sz w:val="24"/>
          <w:szCs w:val="24"/>
          <w:lang w:eastAsia="ru-RU"/>
        </w:rPr>
        <w:t xml:space="preserve">На сегодняшний день действуют </w:t>
      </w:r>
      <w:hyperlink r:id="rId112" w:history="1">
        <w:r w:rsidRPr="00034C69">
          <w:rPr>
            <w:rFonts w:ascii="Times New Roman" w:eastAsia="Times New Roman" w:hAnsi="Times New Roman"/>
            <w:sz w:val="24"/>
            <w:szCs w:val="24"/>
            <w:lang w:eastAsia="ru-RU"/>
          </w:rPr>
          <w:t>Типовые нормы</w:t>
        </w:r>
      </w:hyperlink>
      <w:r w:rsidRPr="00034C69">
        <w:rPr>
          <w:rFonts w:ascii="Times New Roman" w:eastAsia="Times New Roman" w:hAnsi="Times New Roman"/>
          <w:sz w:val="24"/>
          <w:szCs w:val="24"/>
          <w:lang w:eastAsia="ru-RU"/>
        </w:rPr>
        <w:t xml:space="preserve"> бесплатной выдачи работникам смывающих и (или) обезвреживающих средств, утв. </w:t>
      </w:r>
      <w:hyperlink r:id="rId113" w:history="1">
        <w:r w:rsidRPr="00034C69">
          <w:rPr>
            <w:rFonts w:ascii="Times New Roman" w:eastAsia="Times New Roman" w:hAnsi="Times New Roman"/>
            <w:sz w:val="24"/>
            <w:szCs w:val="24"/>
            <w:lang w:eastAsia="ru-RU"/>
          </w:rPr>
          <w:t>приказом</w:t>
        </w:r>
      </w:hyperlink>
      <w:r w:rsidRPr="00034C69">
        <w:rPr>
          <w:rFonts w:ascii="Times New Roman" w:eastAsia="Times New Roman" w:hAnsi="Times New Roman"/>
          <w:sz w:val="24"/>
          <w:szCs w:val="24"/>
          <w:lang w:eastAsia="ru-RU"/>
        </w:rPr>
        <w:t xml:space="preserve"> Минздравсоцразвития России от 17.12.2010 N 1122н. Данный приказ был принят в период действия старой редакции ст. 221 ТК, поэтому в нем упоминаются и обезвреживающие средства. Однако с 1 сентября 2023 г. вступают в силу приказы Минтруда России от 29.10.2021 </w:t>
      </w:r>
      <w:hyperlink r:id="rId114" w:history="1">
        <w:r w:rsidRPr="00034C69">
          <w:rPr>
            <w:rFonts w:ascii="Times New Roman" w:eastAsia="Times New Roman" w:hAnsi="Times New Roman"/>
            <w:sz w:val="24"/>
            <w:szCs w:val="24"/>
            <w:lang w:eastAsia="ru-RU"/>
          </w:rPr>
          <w:t>N 766н</w:t>
        </w:r>
      </w:hyperlink>
      <w:r w:rsidRPr="00034C69">
        <w:rPr>
          <w:rFonts w:ascii="Times New Roman" w:eastAsia="Times New Roman" w:hAnsi="Times New Roman"/>
          <w:sz w:val="24"/>
          <w:szCs w:val="24"/>
          <w:lang w:eastAsia="ru-RU"/>
        </w:rPr>
        <w:t xml:space="preserve"> "Правила обеспечения работников средствами индивидуальной защиты и смывающими средствами" и </w:t>
      </w:r>
      <w:hyperlink r:id="rId115" w:history="1">
        <w:r w:rsidRPr="00034C69">
          <w:rPr>
            <w:rFonts w:ascii="Times New Roman" w:eastAsia="Times New Roman" w:hAnsi="Times New Roman"/>
            <w:sz w:val="24"/>
            <w:szCs w:val="24"/>
            <w:lang w:eastAsia="ru-RU"/>
          </w:rPr>
          <w:t>N 767н</w:t>
        </w:r>
      </w:hyperlink>
      <w:r w:rsidRPr="00034C69">
        <w:rPr>
          <w:rFonts w:ascii="Times New Roman" w:eastAsia="Times New Roman" w:hAnsi="Times New Roman"/>
          <w:sz w:val="24"/>
          <w:szCs w:val="24"/>
          <w:lang w:eastAsia="ru-RU"/>
        </w:rPr>
        <w:t xml:space="preserve"> "Единые типовые нормы выдачи средств индивидуальной защиты и смывающих средств", в которых термин "обезвреживающие средства" не употребляется. Соответственно, Приказ N 1122н с 1 сентября 2023 г. утратит силу, но до 31 декабря 2024 г. в целях обеспечения работников смывающими средствами работодатели </w:t>
      </w:r>
      <w:hyperlink r:id="rId116" w:history="1">
        <w:r w:rsidRPr="00034C69">
          <w:rPr>
            <w:rFonts w:ascii="Times New Roman" w:eastAsia="Times New Roman" w:hAnsi="Times New Roman"/>
            <w:sz w:val="24"/>
            <w:szCs w:val="24"/>
            <w:lang w:eastAsia="ru-RU"/>
          </w:rPr>
          <w:t>вправе использовать</w:t>
        </w:r>
      </w:hyperlink>
      <w:r w:rsidRPr="00034C69">
        <w:rPr>
          <w:rFonts w:ascii="Times New Roman" w:eastAsia="Times New Roman" w:hAnsi="Times New Roman"/>
          <w:sz w:val="24"/>
          <w:szCs w:val="24"/>
          <w:lang w:eastAsia="ru-RU"/>
        </w:rPr>
        <w:t xml:space="preserve"> и типовые нормы, изданные до 1 марта 2022 г.</w:t>
      </w:r>
    </w:p>
    <w:p w:rsidR="00BE100A" w:rsidRPr="00034C69" w:rsidRDefault="00BE100A" w:rsidP="00BE100A">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034C69">
        <w:rPr>
          <w:rFonts w:ascii="Times New Roman" w:eastAsia="Times New Roman" w:hAnsi="Times New Roman"/>
          <w:sz w:val="24"/>
          <w:szCs w:val="24"/>
          <w:lang w:eastAsia="ru-RU"/>
        </w:rPr>
        <w:t xml:space="preserve">В действующих </w:t>
      </w:r>
      <w:hyperlink r:id="rId117" w:history="1">
        <w:r w:rsidRPr="00034C69">
          <w:rPr>
            <w:rFonts w:ascii="Times New Roman" w:eastAsia="Times New Roman" w:hAnsi="Times New Roman"/>
            <w:sz w:val="24"/>
            <w:szCs w:val="24"/>
            <w:lang w:eastAsia="ru-RU"/>
          </w:rPr>
          <w:t xml:space="preserve">Типовых нормах </w:t>
        </w:r>
      </w:hyperlink>
      <w:r w:rsidRPr="00034C69">
        <w:rPr>
          <w:rFonts w:ascii="Times New Roman" w:eastAsia="Times New Roman" w:hAnsi="Times New Roman"/>
          <w:sz w:val="24"/>
          <w:szCs w:val="24"/>
          <w:lang w:eastAsia="ru-RU"/>
        </w:rPr>
        <w:t>указаны конкретные объемы выдачи смывающих и обезвреживающих средств (далее - СОС) при выполнении работником определенных видов работ или воздействии на него определенных производственных факторов. Нормы выдачи приведены в расчете на месяц.</w:t>
      </w:r>
    </w:p>
    <w:p w:rsidR="00BE100A" w:rsidRPr="00034C69" w:rsidRDefault="00BE100A" w:rsidP="00BE100A">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034C69">
        <w:rPr>
          <w:rFonts w:ascii="Times New Roman" w:eastAsia="Times New Roman" w:hAnsi="Times New Roman"/>
          <w:sz w:val="24"/>
          <w:szCs w:val="24"/>
          <w:lang w:eastAsia="ru-RU"/>
        </w:rPr>
        <w:t xml:space="preserve">В соответствии с </w:t>
      </w:r>
      <w:hyperlink r:id="rId118" w:history="1">
        <w:r w:rsidRPr="00034C69">
          <w:rPr>
            <w:rFonts w:ascii="Times New Roman" w:eastAsia="Times New Roman" w:hAnsi="Times New Roman"/>
            <w:sz w:val="24"/>
            <w:szCs w:val="24"/>
            <w:lang w:eastAsia="ru-RU"/>
          </w:rPr>
          <w:t>п. 7</w:t>
        </w:r>
      </w:hyperlink>
      <w:r w:rsidRPr="00034C69">
        <w:rPr>
          <w:rFonts w:ascii="Times New Roman" w:eastAsia="Times New Roman" w:hAnsi="Times New Roman"/>
          <w:sz w:val="24"/>
          <w:szCs w:val="24"/>
          <w:lang w:eastAsia="ru-RU"/>
        </w:rPr>
        <w:t xml:space="preserve"> Стандарта, утвержденного тем же приказом Минздравсоцразвития России, работодатель вправе с учетом мнения выборного органа первичной профсоюзной организации и своего финансово-экономического положения устанавливать нормы бесплатной выдачи работникам СОС, улучшающие по сравнению с Типовыми нормами защиту работников от имеющихся на рабочих местах вредных и (или) опасных производственных факторов, особых температурных условий, а также загрязнений.</w:t>
      </w:r>
    </w:p>
    <w:p w:rsidR="00BE100A" w:rsidRPr="00034C69" w:rsidRDefault="00BE100A" w:rsidP="00BE100A">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034C69">
        <w:rPr>
          <w:rFonts w:ascii="Times New Roman" w:eastAsia="Times New Roman" w:hAnsi="Times New Roman"/>
          <w:sz w:val="24"/>
          <w:szCs w:val="24"/>
          <w:lang w:eastAsia="ru-RU"/>
        </w:rPr>
        <w:t xml:space="preserve">А вот уменьшение норм выдачи не допускается (письма Минтруда России </w:t>
      </w:r>
      <w:hyperlink r:id="rId119" w:history="1">
        <w:r w:rsidRPr="00034C69">
          <w:rPr>
            <w:rFonts w:ascii="Times New Roman" w:eastAsia="Times New Roman" w:hAnsi="Times New Roman"/>
            <w:sz w:val="24"/>
            <w:szCs w:val="24"/>
            <w:lang w:eastAsia="ru-RU"/>
          </w:rPr>
          <w:t>от 29.09.2016 N 15-2/ООГ-3452</w:t>
        </w:r>
      </w:hyperlink>
      <w:r w:rsidRPr="00034C69">
        <w:rPr>
          <w:rFonts w:ascii="Times New Roman" w:eastAsia="Times New Roman" w:hAnsi="Times New Roman"/>
          <w:sz w:val="24"/>
          <w:szCs w:val="24"/>
          <w:lang w:eastAsia="ru-RU"/>
        </w:rPr>
        <w:t xml:space="preserve">, </w:t>
      </w:r>
      <w:hyperlink r:id="rId120" w:history="1">
        <w:r w:rsidRPr="00034C69">
          <w:rPr>
            <w:rFonts w:ascii="Times New Roman" w:eastAsia="Times New Roman" w:hAnsi="Times New Roman"/>
            <w:sz w:val="24"/>
            <w:szCs w:val="24"/>
            <w:lang w:eastAsia="ru-RU"/>
          </w:rPr>
          <w:t>от 30.08.2016 N 15-2/ООГ-3095</w:t>
        </w:r>
      </w:hyperlink>
      <w:r w:rsidRPr="00034C69">
        <w:rPr>
          <w:rFonts w:ascii="Times New Roman" w:eastAsia="Times New Roman" w:hAnsi="Times New Roman"/>
          <w:sz w:val="24"/>
          <w:szCs w:val="24"/>
          <w:lang w:eastAsia="ru-RU"/>
        </w:rPr>
        <w:t xml:space="preserve">, </w:t>
      </w:r>
      <w:hyperlink r:id="rId121" w:history="1">
        <w:r w:rsidRPr="00034C69">
          <w:rPr>
            <w:rFonts w:ascii="Times New Roman" w:eastAsia="Times New Roman" w:hAnsi="Times New Roman"/>
            <w:sz w:val="24"/>
            <w:szCs w:val="24"/>
            <w:lang w:eastAsia="ru-RU"/>
          </w:rPr>
          <w:t>от 29.04.2016 N 15-2/ООГ-1698</w:t>
        </w:r>
      </w:hyperlink>
      <w:r w:rsidRPr="00034C69">
        <w:rPr>
          <w:rFonts w:ascii="Times New Roman" w:eastAsia="Times New Roman" w:hAnsi="Times New Roman"/>
          <w:sz w:val="24"/>
          <w:szCs w:val="24"/>
          <w:lang w:eastAsia="ru-RU"/>
        </w:rPr>
        <w:t xml:space="preserve">, </w:t>
      </w:r>
      <w:hyperlink r:id="rId122" w:history="1">
        <w:r w:rsidRPr="00034C69">
          <w:rPr>
            <w:rFonts w:ascii="Times New Roman" w:eastAsia="Times New Roman" w:hAnsi="Times New Roman"/>
            <w:sz w:val="24"/>
            <w:szCs w:val="24"/>
            <w:lang w:eastAsia="ru-RU"/>
          </w:rPr>
          <w:t>консультация</w:t>
        </w:r>
      </w:hyperlink>
      <w:r w:rsidRPr="00034C69">
        <w:rPr>
          <w:rFonts w:ascii="Times New Roman" w:eastAsia="Times New Roman" w:hAnsi="Times New Roman"/>
          <w:sz w:val="24"/>
          <w:szCs w:val="24"/>
          <w:lang w:eastAsia="ru-RU"/>
        </w:rPr>
        <w:t xml:space="preserve"> Роструда).</w:t>
      </w:r>
    </w:p>
    <w:p w:rsidR="00BE100A" w:rsidRPr="00034C69" w:rsidRDefault="00BE100A" w:rsidP="00BE100A">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034C69">
        <w:rPr>
          <w:rFonts w:ascii="Times New Roman" w:eastAsia="Times New Roman" w:hAnsi="Times New Roman"/>
          <w:sz w:val="24"/>
          <w:szCs w:val="24"/>
          <w:lang w:eastAsia="ru-RU"/>
        </w:rPr>
        <w:t xml:space="preserve">Вместе с тем в </w:t>
      </w:r>
      <w:hyperlink r:id="rId123" w:history="1">
        <w:r w:rsidRPr="00034C69">
          <w:rPr>
            <w:rFonts w:ascii="Times New Roman" w:eastAsia="Times New Roman" w:hAnsi="Times New Roman"/>
            <w:sz w:val="24"/>
            <w:szCs w:val="24"/>
            <w:lang w:eastAsia="ru-RU"/>
          </w:rPr>
          <w:t>письме</w:t>
        </w:r>
      </w:hyperlink>
      <w:r w:rsidRPr="00034C69">
        <w:rPr>
          <w:rFonts w:ascii="Times New Roman" w:eastAsia="Times New Roman" w:hAnsi="Times New Roman"/>
          <w:sz w:val="24"/>
          <w:szCs w:val="24"/>
          <w:lang w:eastAsia="ru-RU"/>
        </w:rPr>
        <w:t xml:space="preserve"> от 29.09.2016 N 15-2/ООГ-3452 Минтруд России высказал мнение, что Типовые нормы рассчитаны исходя из полной занятости работника. При этом в письме предлагается не снижать объемы выдаваемых работникам СОС, а увеличивать периодичность такой выдачи. Так, например, если работник принят на 0,5 ставки, то выдача ему СОС будет осуществляться 1 раз в 2 месяца. Аналогичный подход изложен и в </w:t>
      </w:r>
      <w:hyperlink r:id="rId124" w:history="1">
        <w:r w:rsidRPr="00034C69">
          <w:rPr>
            <w:rFonts w:ascii="Times New Roman" w:eastAsia="Times New Roman" w:hAnsi="Times New Roman"/>
            <w:sz w:val="24"/>
            <w:szCs w:val="24"/>
            <w:lang w:eastAsia="ru-RU"/>
          </w:rPr>
          <w:t>консультации</w:t>
        </w:r>
      </w:hyperlink>
      <w:r w:rsidRPr="00034C69">
        <w:rPr>
          <w:rFonts w:ascii="Times New Roman" w:eastAsia="Times New Roman" w:hAnsi="Times New Roman"/>
          <w:sz w:val="24"/>
          <w:szCs w:val="24"/>
          <w:lang w:eastAsia="ru-RU"/>
        </w:rPr>
        <w:t xml:space="preserve"> Роструда.</w:t>
      </w:r>
    </w:p>
    <w:p w:rsidR="00BE100A" w:rsidRPr="00034C69" w:rsidRDefault="00BE100A" w:rsidP="00BE100A">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034C69">
        <w:rPr>
          <w:rFonts w:ascii="Times New Roman" w:eastAsia="Times New Roman" w:hAnsi="Times New Roman"/>
          <w:sz w:val="24"/>
          <w:szCs w:val="24"/>
          <w:lang w:eastAsia="ru-RU"/>
        </w:rPr>
        <w:t xml:space="preserve">Однако встречается в разъяснениях Роструда и несколько иная позиция по данному вопросу, в рамках которой специалисты ведомства, отвечая на вопросы о нормах выдачи СОС для работников с неполным рабочим временем, не находят возможности ни для снижения норм выдачи, ни для изменения ее периодичности. При этом чиновники напоминают, что согласно </w:t>
      </w:r>
      <w:hyperlink r:id="rId125" w:history="1">
        <w:r w:rsidRPr="00034C69">
          <w:rPr>
            <w:rFonts w:ascii="Times New Roman" w:eastAsia="Times New Roman" w:hAnsi="Times New Roman"/>
            <w:sz w:val="24"/>
            <w:szCs w:val="24"/>
            <w:lang w:eastAsia="ru-RU"/>
          </w:rPr>
          <w:t>п. 6</w:t>
        </w:r>
      </w:hyperlink>
      <w:r w:rsidRPr="00034C69">
        <w:rPr>
          <w:rFonts w:ascii="Times New Roman" w:eastAsia="Times New Roman" w:hAnsi="Times New Roman"/>
          <w:sz w:val="24"/>
          <w:szCs w:val="24"/>
          <w:lang w:eastAsia="ru-RU"/>
        </w:rPr>
        <w:t xml:space="preserve"> Стандарта СОС оставшиеся не использованными по истечении отчетного периода (один месяц), могут быть использованы в следующем месяце при соблюдении их срока годности. Иными словами, работодателю в любом случае необходимо ежемесячно выдавать работнику СОС в объеме, предусмотренном Типовыми нормами, и только в том случае, если работник не использует часть выданных ему средств, остаток можно "зачесть" в счет следующей выдачи. Аналогичный подход предлагается применять и в случае отсутствия работника на работе в течение части отчетного периода (в связи с отпуском, временной нетрудоспособностью и т.п.).</w:t>
      </w:r>
    </w:p>
    <w:p w:rsidR="00BE100A" w:rsidRPr="00034C69" w:rsidRDefault="00BE100A" w:rsidP="00BE100A">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034C69">
        <w:rPr>
          <w:rFonts w:ascii="Times New Roman" w:eastAsia="Times New Roman" w:hAnsi="Times New Roman"/>
          <w:sz w:val="24"/>
          <w:szCs w:val="24"/>
          <w:lang w:eastAsia="ru-RU"/>
        </w:rPr>
        <w:t xml:space="preserve">В </w:t>
      </w:r>
      <w:hyperlink r:id="rId126" w:history="1">
        <w:r w:rsidRPr="00034C69">
          <w:rPr>
            <w:rFonts w:ascii="Times New Roman" w:eastAsia="Times New Roman" w:hAnsi="Times New Roman"/>
            <w:sz w:val="24"/>
            <w:szCs w:val="24"/>
            <w:lang w:eastAsia="ru-RU"/>
          </w:rPr>
          <w:t>письме</w:t>
        </w:r>
      </w:hyperlink>
      <w:r w:rsidRPr="00034C69">
        <w:rPr>
          <w:rFonts w:ascii="Times New Roman" w:eastAsia="Times New Roman" w:hAnsi="Times New Roman"/>
          <w:sz w:val="24"/>
          <w:szCs w:val="24"/>
          <w:lang w:eastAsia="ru-RU"/>
        </w:rPr>
        <w:t xml:space="preserve"> Минтруда России от 29.09.2016 N 15-2/ООГ-3452 также высказана </w:t>
      </w:r>
      <w:r w:rsidRPr="00034C69">
        <w:rPr>
          <w:rFonts w:ascii="Times New Roman" w:eastAsia="Times New Roman" w:hAnsi="Times New Roman"/>
          <w:sz w:val="24"/>
          <w:szCs w:val="24"/>
          <w:lang w:eastAsia="ru-RU"/>
        </w:rPr>
        <w:lastRenderedPageBreak/>
        <w:t>позиция по вопросу определения нормы выдачи СОС работникам, которым поручено выполнение работы в порядке совмещения. Как следует из указанного письма, виды выдаваемых работнику смывающих и (или) обезвреживающих средств определяются совокупностью выполняемых им работ и воздействующих на него производственных факторов, поименованных в Типовых нормах. Если для основной и дополнительной работы Типовыми нормами предусмотрен один и тот же вид СОС, Минтруд России полагает достаточной выдачу работнику наибольшей нормы указанных средств.</w:t>
      </w:r>
    </w:p>
    <w:p w:rsidR="00BE100A" w:rsidRPr="00034C69" w:rsidRDefault="00BE100A" w:rsidP="00BE100A">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034C69">
        <w:rPr>
          <w:rFonts w:ascii="Times New Roman" w:eastAsia="Times New Roman" w:hAnsi="Times New Roman"/>
          <w:sz w:val="24"/>
          <w:szCs w:val="24"/>
          <w:lang w:eastAsia="ru-RU"/>
        </w:rPr>
        <w:t xml:space="preserve">Работодатель обязан выдавать работникам именно те виды СОС, которые поименованы в </w:t>
      </w:r>
      <w:hyperlink r:id="rId127" w:history="1">
        <w:r w:rsidRPr="00034C69">
          <w:rPr>
            <w:rFonts w:ascii="Times New Roman" w:eastAsia="Times New Roman" w:hAnsi="Times New Roman"/>
            <w:sz w:val="24"/>
            <w:szCs w:val="24"/>
            <w:lang w:eastAsia="ru-RU"/>
          </w:rPr>
          <w:t>Типовых нормах</w:t>
        </w:r>
      </w:hyperlink>
      <w:r w:rsidRPr="00034C69">
        <w:rPr>
          <w:rFonts w:ascii="Times New Roman" w:eastAsia="Times New Roman" w:hAnsi="Times New Roman"/>
          <w:sz w:val="24"/>
          <w:szCs w:val="24"/>
          <w:lang w:eastAsia="ru-RU"/>
        </w:rPr>
        <w:t xml:space="preserve">. Согласно </w:t>
      </w:r>
      <w:hyperlink r:id="rId128" w:history="1">
        <w:r w:rsidRPr="00034C69">
          <w:rPr>
            <w:rFonts w:ascii="Times New Roman" w:eastAsia="Times New Roman" w:hAnsi="Times New Roman"/>
            <w:sz w:val="24"/>
            <w:szCs w:val="24"/>
            <w:lang w:eastAsia="ru-RU"/>
          </w:rPr>
          <w:t>п. 20</w:t>
        </w:r>
      </w:hyperlink>
      <w:r w:rsidRPr="00034C69">
        <w:rPr>
          <w:rFonts w:ascii="Times New Roman" w:eastAsia="Times New Roman" w:hAnsi="Times New Roman"/>
          <w:sz w:val="24"/>
          <w:szCs w:val="24"/>
          <w:lang w:eastAsia="ru-RU"/>
        </w:rPr>
        <w:t xml:space="preserve"> Стандарта не допускается замена мыла или жидких моющих средств агрессивными для кожи средствами (органическими растворителями, абразивными веществами (песок, чистящие порошки и т.п.), каустической содой и другими). Выдача хозяйственного мыла вместо туалетного также будет являться нарушением (</w:t>
      </w:r>
      <w:hyperlink r:id="rId129" w:history="1">
        <w:r w:rsidRPr="00034C69">
          <w:rPr>
            <w:rFonts w:ascii="Times New Roman" w:eastAsia="Times New Roman" w:hAnsi="Times New Roman"/>
            <w:sz w:val="24"/>
            <w:szCs w:val="24"/>
            <w:lang w:eastAsia="ru-RU"/>
          </w:rPr>
          <w:t>решение</w:t>
        </w:r>
      </w:hyperlink>
      <w:r w:rsidRPr="00034C69">
        <w:rPr>
          <w:rFonts w:ascii="Times New Roman" w:eastAsia="Times New Roman" w:hAnsi="Times New Roman"/>
          <w:sz w:val="24"/>
          <w:szCs w:val="24"/>
          <w:lang w:eastAsia="ru-RU"/>
        </w:rPr>
        <w:t xml:space="preserve"> Октябрьского райсуда г. Пензы Пензенской области от 09.08.2016 N 12-556/2016). Кроме того, </w:t>
      </w:r>
      <w:hyperlink r:id="rId130" w:history="1">
        <w:r w:rsidRPr="00034C69">
          <w:rPr>
            <w:rFonts w:ascii="Times New Roman" w:eastAsia="Times New Roman" w:hAnsi="Times New Roman"/>
            <w:sz w:val="24"/>
            <w:szCs w:val="24"/>
            <w:lang w:eastAsia="ru-RU"/>
          </w:rPr>
          <w:t>п. 21</w:t>
        </w:r>
      </w:hyperlink>
      <w:r w:rsidRPr="00034C69">
        <w:rPr>
          <w:rFonts w:ascii="Times New Roman" w:eastAsia="Times New Roman" w:hAnsi="Times New Roman"/>
          <w:sz w:val="24"/>
          <w:szCs w:val="24"/>
          <w:lang w:eastAsia="ru-RU"/>
        </w:rPr>
        <w:t xml:space="preserve"> Стандарта содержит прямой запрет на замену туалетным мылом или жидкими моющими средствами очищающих кремов, гелей и паст.</w:t>
      </w:r>
    </w:p>
    <w:p w:rsidR="00BE100A" w:rsidRDefault="00BE100A" w:rsidP="00BE100A">
      <w:pPr>
        <w:keepNext/>
        <w:spacing w:after="0" w:line="240" w:lineRule="auto"/>
        <w:ind w:left="357"/>
        <w:jc w:val="center"/>
        <w:outlineLvl w:val="1"/>
        <w:rPr>
          <w:rFonts w:ascii="Times New Roman" w:eastAsia="Times New Roman" w:hAnsi="Times New Roman"/>
          <w:b/>
          <w:sz w:val="24"/>
          <w:szCs w:val="24"/>
          <w:lang w:eastAsia="ru-RU"/>
        </w:rPr>
      </w:pPr>
    </w:p>
    <w:p w:rsidR="00BE100A" w:rsidRDefault="00BE100A" w:rsidP="00BE100A">
      <w:pPr>
        <w:keepNext/>
        <w:spacing w:after="0" w:line="240" w:lineRule="auto"/>
        <w:ind w:left="357"/>
        <w:jc w:val="center"/>
        <w:outlineLvl w:val="1"/>
        <w:rPr>
          <w:rFonts w:ascii="Times New Roman" w:eastAsia="Times New Roman" w:hAnsi="Times New Roman"/>
          <w:b/>
          <w:sz w:val="24"/>
          <w:szCs w:val="24"/>
          <w:lang w:eastAsia="ru-RU"/>
        </w:rPr>
      </w:pPr>
    </w:p>
    <w:p w:rsidR="00BE100A" w:rsidRDefault="00BE100A" w:rsidP="00BE100A">
      <w:pPr>
        <w:keepNext/>
        <w:spacing w:after="0" w:line="240" w:lineRule="auto"/>
        <w:ind w:left="357"/>
        <w:jc w:val="center"/>
        <w:outlineLvl w:val="1"/>
        <w:rPr>
          <w:rFonts w:ascii="Times New Roman" w:eastAsia="Times New Roman" w:hAnsi="Times New Roman"/>
          <w:b/>
          <w:sz w:val="24"/>
          <w:szCs w:val="24"/>
          <w:lang w:eastAsia="ru-RU"/>
        </w:rPr>
      </w:pPr>
    </w:p>
    <w:bookmarkEnd w:id="222"/>
    <w:p w:rsidR="00BE100A" w:rsidRDefault="00BE100A" w:rsidP="00BE100A">
      <w:pPr>
        <w:keepNext/>
        <w:spacing w:after="0" w:line="240" w:lineRule="auto"/>
        <w:ind w:left="357"/>
        <w:jc w:val="center"/>
        <w:outlineLvl w:val="1"/>
        <w:rPr>
          <w:rFonts w:ascii="Times New Roman" w:eastAsia="Times New Roman" w:hAnsi="Times New Roman"/>
          <w:b/>
          <w:sz w:val="24"/>
          <w:szCs w:val="24"/>
          <w:lang w:eastAsia="ru-RU"/>
        </w:rPr>
      </w:pPr>
    </w:p>
    <w:p w:rsidR="00BE100A" w:rsidRDefault="00BE100A" w:rsidP="00BE100A">
      <w:pPr>
        <w:keepNext/>
        <w:spacing w:after="0" w:line="240" w:lineRule="auto"/>
        <w:ind w:left="357"/>
        <w:jc w:val="center"/>
        <w:outlineLvl w:val="1"/>
        <w:rPr>
          <w:rFonts w:ascii="Times New Roman" w:eastAsia="Times New Roman" w:hAnsi="Times New Roman"/>
          <w:b/>
          <w:sz w:val="24"/>
          <w:szCs w:val="24"/>
          <w:lang w:eastAsia="ru-RU"/>
        </w:rPr>
      </w:pPr>
    </w:p>
    <w:p w:rsidR="00BE100A" w:rsidRDefault="00BE100A" w:rsidP="00BE100A">
      <w:pPr>
        <w:keepNext/>
        <w:spacing w:after="0" w:line="240" w:lineRule="auto"/>
        <w:ind w:left="357"/>
        <w:jc w:val="center"/>
        <w:outlineLvl w:val="1"/>
        <w:rPr>
          <w:rFonts w:ascii="Times New Roman" w:eastAsia="Times New Roman" w:hAnsi="Times New Roman"/>
          <w:b/>
          <w:sz w:val="24"/>
          <w:szCs w:val="24"/>
          <w:lang w:eastAsia="ru-RU"/>
        </w:rPr>
      </w:pPr>
    </w:p>
    <w:p w:rsidR="00BE100A" w:rsidRDefault="00BE100A" w:rsidP="00BE100A">
      <w:pPr>
        <w:keepNext/>
        <w:spacing w:after="0" w:line="240" w:lineRule="auto"/>
        <w:ind w:left="357"/>
        <w:jc w:val="center"/>
        <w:outlineLvl w:val="1"/>
        <w:rPr>
          <w:rFonts w:ascii="Times New Roman" w:eastAsia="Times New Roman" w:hAnsi="Times New Roman"/>
          <w:b/>
          <w:sz w:val="24"/>
          <w:szCs w:val="24"/>
          <w:lang w:eastAsia="ru-RU"/>
        </w:rPr>
      </w:pPr>
    </w:p>
    <w:p w:rsidR="00BE100A" w:rsidRDefault="00BE100A" w:rsidP="00BE100A">
      <w:pPr>
        <w:keepNext/>
        <w:spacing w:after="0" w:line="240" w:lineRule="auto"/>
        <w:ind w:left="357"/>
        <w:jc w:val="center"/>
        <w:outlineLvl w:val="1"/>
        <w:rPr>
          <w:rFonts w:ascii="Times New Roman" w:eastAsia="Times New Roman" w:hAnsi="Times New Roman"/>
          <w:b/>
          <w:sz w:val="24"/>
          <w:szCs w:val="24"/>
          <w:lang w:eastAsia="ru-RU"/>
        </w:rPr>
      </w:pPr>
    </w:p>
    <w:p w:rsidR="00BE100A" w:rsidRDefault="00BE100A" w:rsidP="00BE100A">
      <w:pPr>
        <w:keepNext/>
        <w:spacing w:after="0" w:line="240" w:lineRule="auto"/>
        <w:ind w:left="357"/>
        <w:jc w:val="center"/>
        <w:outlineLvl w:val="1"/>
        <w:rPr>
          <w:rFonts w:ascii="Times New Roman" w:eastAsia="Times New Roman" w:hAnsi="Times New Roman"/>
          <w:b/>
          <w:sz w:val="24"/>
          <w:szCs w:val="24"/>
          <w:lang w:eastAsia="ru-RU"/>
        </w:rPr>
      </w:pPr>
    </w:p>
    <w:p w:rsidR="00BE100A" w:rsidRDefault="00BE100A" w:rsidP="00BE100A">
      <w:pPr>
        <w:keepNext/>
        <w:spacing w:after="0" w:line="240" w:lineRule="auto"/>
        <w:ind w:left="357"/>
        <w:jc w:val="center"/>
        <w:outlineLvl w:val="1"/>
        <w:rPr>
          <w:rFonts w:ascii="Times New Roman" w:eastAsia="Times New Roman" w:hAnsi="Times New Roman"/>
          <w:b/>
          <w:sz w:val="24"/>
          <w:szCs w:val="24"/>
          <w:lang w:eastAsia="ru-RU"/>
        </w:rPr>
      </w:pPr>
    </w:p>
    <w:p w:rsidR="00BE100A" w:rsidRDefault="00BE100A" w:rsidP="00BE100A">
      <w:pPr>
        <w:keepNext/>
        <w:spacing w:after="0" w:line="240" w:lineRule="auto"/>
        <w:ind w:left="357"/>
        <w:jc w:val="center"/>
        <w:outlineLvl w:val="1"/>
        <w:rPr>
          <w:rFonts w:ascii="Times New Roman" w:eastAsia="Times New Roman" w:hAnsi="Times New Roman"/>
          <w:b/>
          <w:sz w:val="24"/>
          <w:szCs w:val="24"/>
          <w:lang w:eastAsia="ru-RU"/>
        </w:rPr>
      </w:pPr>
    </w:p>
    <w:p w:rsidR="00BE100A" w:rsidRDefault="00BE100A" w:rsidP="00BE100A">
      <w:pPr>
        <w:keepNext/>
        <w:spacing w:after="0" w:line="240" w:lineRule="auto"/>
        <w:ind w:left="357"/>
        <w:jc w:val="center"/>
        <w:outlineLvl w:val="1"/>
        <w:rPr>
          <w:rFonts w:ascii="Times New Roman" w:eastAsia="Times New Roman" w:hAnsi="Times New Roman"/>
          <w:b/>
          <w:sz w:val="24"/>
          <w:szCs w:val="24"/>
          <w:lang w:eastAsia="ru-RU"/>
        </w:rPr>
      </w:pPr>
    </w:p>
    <w:p w:rsidR="00BE100A" w:rsidRDefault="00BE100A" w:rsidP="00BE100A">
      <w:pPr>
        <w:keepNext/>
        <w:spacing w:after="0" w:line="240" w:lineRule="auto"/>
        <w:ind w:left="357"/>
        <w:jc w:val="center"/>
        <w:outlineLvl w:val="1"/>
        <w:rPr>
          <w:rFonts w:ascii="Times New Roman" w:eastAsia="Times New Roman" w:hAnsi="Times New Roman"/>
          <w:b/>
          <w:sz w:val="24"/>
          <w:szCs w:val="24"/>
          <w:lang w:eastAsia="ru-RU"/>
        </w:rPr>
      </w:pPr>
    </w:p>
    <w:p w:rsidR="00BE100A" w:rsidRDefault="00BE100A" w:rsidP="00BE100A">
      <w:pPr>
        <w:keepNext/>
        <w:spacing w:after="0" w:line="240" w:lineRule="auto"/>
        <w:ind w:left="357"/>
        <w:jc w:val="center"/>
        <w:outlineLvl w:val="1"/>
        <w:rPr>
          <w:rFonts w:ascii="Times New Roman" w:eastAsia="Times New Roman" w:hAnsi="Times New Roman"/>
          <w:b/>
          <w:sz w:val="24"/>
          <w:szCs w:val="24"/>
          <w:lang w:eastAsia="ru-RU"/>
        </w:rPr>
      </w:pPr>
    </w:p>
    <w:p w:rsidR="00BE100A" w:rsidRDefault="00BE100A" w:rsidP="00BE100A">
      <w:pPr>
        <w:keepNext/>
        <w:spacing w:after="0" w:line="240" w:lineRule="auto"/>
        <w:ind w:left="357"/>
        <w:jc w:val="center"/>
        <w:outlineLvl w:val="1"/>
        <w:rPr>
          <w:rFonts w:ascii="Times New Roman" w:eastAsia="Times New Roman" w:hAnsi="Times New Roman"/>
          <w:b/>
          <w:sz w:val="24"/>
          <w:szCs w:val="24"/>
          <w:lang w:eastAsia="ru-RU"/>
        </w:rPr>
      </w:pPr>
    </w:p>
    <w:p w:rsidR="00BE100A" w:rsidRDefault="00BE100A" w:rsidP="00BE100A">
      <w:pPr>
        <w:keepNext/>
        <w:spacing w:after="0" w:line="240" w:lineRule="auto"/>
        <w:ind w:left="357"/>
        <w:jc w:val="center"/>
        <w:outlineLvl w:val="1"/>
        <w:rPr>
          <w:rFonts w:ascii="Times New Roman" w:eastAsia="Times New Roman" w:hAnsi="Times New Roman"/>
          <w:b/>
          <w:sz w:val="24"/>
          <w:szCs w:val="24"/>
          <w:lang w:eastAsia="ru-RU"/>
        </w:rPr>
      </w:pPr>
    </w:p>
    <w:p w:rsidR="00BE100A" w:rsidRDefault="00BE100A" w:rsidP="00BE100A">
      <w:pPr>
        <w:keepNext/>
        <w:spacing w:after="0" w:line="240" w:lineRule="auto"/>
        <w:ind w:left="357"/>
        <w:jc w:val="center"/>
        <w:outlineLvl w:val="1"/>
        <w:rPr>
          <w:rFonts w:ascii="Times New Roman" w:eastAsia="Times New Roman" w:hAnsi="Times New Roman"/>
          <w:b/>
          <w:sz w:val="24"/>
          <w:szCs w:val="24"/>
          <w:lang w:eastAsia="ru-RU"/>
        </w:rPr>
      </w:pPr>
    </w:p>
    <w:p w:rsidR="00BE100A" w:rsidRDefault="00BE100A" w:rsidP="00BE100A">
      <w:pPr>
        <w:keepNext/>
        <w:spacing w:after="0" w:line="240" w:lineRule="auto"/>
        <w:ind w:left="357"/>
        <w:jc w:val="center"/>
        <w:outlineLvl w:val="1"/>
        <w:rPr>
          <w:rFonts w:ascii="Times New Roman" w:eastAsia="Times New Roman" w:hAnsi="Times New Roman"/>
          <w:b/>
          <w:sz w:val="24"/>
          <w:szCs w:val="24"/>
          <w:lang w:eastAsia="ru-RU"/>
        </w:rPr>
      </w:pPr>
    </w:p>
    <w:p w:rsidR="00BE100A" w:rsidRDefault="00BE100A" w:rsidP="00BE100A">
      <w:pPr>
        <w:keepNext/>
        <w:spacing w:after="0" w:line="240" w:lineRule="auto"/>
        <w:ind w:left="357"/>
        <w:jc w:val="center"/>
        <w:outlineLvl w:val="1"/>
        <w:rPr>
          <w:rFonts w:ascii="Times New Roman" w:eastAsia="Times New Roman" w:hAnsi="Times New Roman"/>
          <w:b/>
          <w:sz w:val="24"/>
          <w:szCs w:val="24"/>
          <w:lang w:eastAsia="ru-RU"/>
        </w:rPr>
      </w:pPr>
    </w:p>
    <w:p w:rsidR="00BE100A" w:rsidRDefault="00BE100A" w:rsidP="00BE100A">
      <w:pPr>
        <w:keepNext/>
        <w:spacing w:after="0" w:line="240" w:lineRule="auto"/>
        <w:ind w:left="357"/>
        <w:jc w:val="center"/>
        <w:outlineLvl w:val="1"/>
        <w:rPr>
          <w:rFonts w:ascii="Times New Roman" w:eastAsia="Times New Roman" w:hAnsi="Times New Roman"/>
          <w:b/>
          <w:sz w:val="24"/>
          <w:szCs w:val="24"/>
          <w:lang w:eastAsia="ru-RU"/>
        </w:rPr>
      </w:pPr>
    </w:p>
    <w:p w:rsidR="00BE100A" w:rsidRDefault="00BE100A" w:rsidP="00BE100A">
      <w:pPr>
        <w:keepNext/>
        <w:spacing w:after="0" w:line="240" w:lineRule="auto"/>
        <w:ind w:left="357"/>
        <w:jc w:val="center"/>
        <w:outlineLvl w:val="1"/>
        <w:rPr>
          <w:rFonts w:ascii="Times New Roman" w:eastAsia="Times New Roman" w:hAnsi="Times New Roman"/>
          <w:b/>
          <w:sz w:val="24"/>
          <w:szCs w:val="24"/>
          <w:lang w:eastAsia="ru-RU"/>
        </w:rPr>
      </w:pPr>
    </w:p>
    <w:p w:rsidR="00BE100A" w:rsidRDefault="00BE100A" w:rsidP="00BE100A">
      <w:pPr>
        <w:keepNext/>
        <w:spacing w:after="0" w:line="240" w:lineRule="auto"/>
        <w:ind w:left="357"/>
        <w:jc w:val="center"/>
        <w:outlineLvl w:val="1"/>
        <w:rPr>
          <w:rFonts w:ascii="Times New Roman" w:eastAsia="Times New Roman" w:hAnsi="Times New Roman"/>
          <w:b/>
          <w:sz w:val="24"/>
          <w:szCs w:val="24"/>
          <w:lang w:eastAsia="ru-RU"/>
        </w:rPr>
      </w:pPr>
    </w:p>
    <w:p w:rsidR="00BE100A" w:rsidRDefault="00BE100A" w:rsidP="00BE100A">
      <w:pPr>
        <w:keepNext/>
        <w:spacing w:after="0" w:line="240" w:lineRule="auto"/>
        <w:ind w:left="357"/>
        <w:jc w:val="center"/>
        <w:outlineLvl w:val="1"/>
        <w:rPr>
          <w:rFonts w:ascii="Times New Roman" w:eastAsia="Times New Roman" w:hAnsi="Times New Roman"/>
          <w:b/>
          <w:sz w:val="24"/>
          <w:szCs w:val="24"/>
          <w:lang w:eastAsia="ru-RU"/>
        </w:rPr>
      </w:pPr>
    </w:p>
    <w:p w:rsidR="00BE100A" w:rsidRDefault="00BE100A" w:rsidP="00BE100A">
      <w:pPr>
        <w:keepNext/>
        <w:spacing w:after="0" w:line="240" w:lineRule="auto"/>
        <w:ind w:left="357"/>
        <w:jc w:val="center"/>
        <w:outlineLvl w:val="1"/>
        <w:rPr>
          <w:rFonts w:ascii="Times New Roman" w:eastAsia="Times New Roman" w:hAnsi="Times New Roman"/>
          <w:b/>
          <w:sz w:val="24"/>
          <w:szCs w:val="24"/>
          <w:lang w:eastAsia="ru-RU"/>
        </w:rPr>
      </w:pPr>
    </w:p>
    <w:p w:rsidR="00BE100A" w:rsidRDefault="00BE100A" w:rsidP="00BE100A">
      <w:pPr>
        <w:keepNext/>
        <w:spacing w:after="0" w:line="240" w:lineRule="auto"/>
        <w:ind w:left="357"/>
        <w:jc w:val="center"/>
        <w:outlineLvl w:val="1"/>
        <w:rPr>
          <w:rFonts w:ascii="Times New Roman" w:eastAsia="Times New Roman" w:hAnsi="Times New Roman"/>
          <w:b/>
          <w:sz w:val="24"/>
          <w:szCs w:val="24"/>
          <w:lang w:eastAsia="ru-RU"/>
        </w:rPr>
      </w:pPr>
    </w:p>
    <w:p w:rsidR="00BE100A" w:rsidRDefault="00BE100A" w:rsidP="00BE100A">
      <w:pPr>
        <w:keepNext/>
        <w:spacing w:after="0" w:line="240" w:lineRule="auto"/>
        <w:ind w:left="357"/>
        <w:jc w:val="center"/>
        <w:outlineLvl w:val="1"/>
        <w:rPr>
          <w:rFonts w:ascii="Times New Roman" w:eastAsia="Times New Roman" w:hAnsi="Times New Roman"/>
          <w:b/>
          <w:sz w:val="24"/>
          <w:szCs w:val="24"/>
          <w:lang w:eastAsia="ru-RU"/>
        </w:rPr>
      </w:pPr>
    </w:p>
    <w:p w:rsidR="00BE100A" w:rsidRDefault="00BE100A" w:rsidP="00BE100A">
      <w:pPr>
        <w:keepNext/>
        <w:spacing w:after="0" w:line="240" w:lineRule="auto"/>
        <w:ind w:left="357"/>
        <w:jc w:val="center"/>
        <w:outlineLvl w:val="1"/>
        <w:rPr>
          <w:rFonts w:ascii="Times New Roman" w:eastAsia="Times New Roman" w:hAnsi="Times New Roman"/>
          <w:b/>
          <w:sz w:val="24"/>
          <w:szCs w:val="24"/>
          <w:lang w:eastAsia="ru-RU"/>
        </w:rPr>
      </w:pPr>
    </w:p>
    <w:p w:rsidR="00BE100A" w:rsidRDefault="00BE100A" w:rsidP="00BE100A">
      <w:pPr>
        <w:keepNext/>
        <w:spacing w:after="0" w:line="240" w:lineRule="auto"/>
        <w:ind w:left="357"/>
        <w:jc w:val="center"/>
        <w:outlineLvl w:val="1"/>
        <w:rPr>
          <w:rFonts w:ascii="Times New Roman" w:eastAsia="Times New Roman" w:hAnsi="Times New Roman"/>
          <w:b/>
          <w:sz w:val="24"/>
          <w:szCs w:val="24"/>
          <w:lang w:eastAsia="ru-RU"/>
        </w:rPr>
      </w:pPr>
    </w:p>
    <w:p w:rsidR="00BE100A" w:rsidRDefault="00BE100A" w:rsidP="00BE100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BE100A" w:rsidRDefault="00BE100A" w:rsidP="00BE100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BE100A" w:rsidRDefault="00BE100A" w:rsidP="00BE100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BE100A" w:rsidRDefault="00BE100A" w:rsidP="00BE100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BE100A" w:rsidRDefault="00BE100A" w:rsidP="00BE100A">
      <w:pPr>
        <w:keepNext/>
        <w:spacing w:after="0" w:line="240" w:lineRule="auto"/>
        <w:ind w:left="357"/>
        <w:jc w:val="right"/>
        <w:outlineLvl w:val="1"/>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 xml:space="preserve">Образец </w:t>
      </w:r>
    </w:p>
    <w:p w:rsidR="00BE100A" w:rsidRDefault="00BE100A" w:rsidP="00BE100A">
      <w:pPr>
        <w:keepNext/>
        <w:spacing w:after="0" w:line="240" w:lineRule="auto"/>
        <w:ind w:left="357"/>
        <w:jc w:val="right"/>
        <w:outlineLvl w:val="1"/>
        <w:rPr>
          <w:rFonts w:ascii="Times New Roman" w:eastAsia="Times New Roman" w:hAnsi="Times New Roman"/>
          <w:b/>
          <w:sz w:val="24"/>
          <w:szCs w:val="24"/>
          <w:lang w:eastAsia="ru-RU"/>
        </w:rPr>
      </w:pPr>
    </w:p>
    <w:p w:rsidR="00BE100A" w:rsidRDefault="00BE100A" w:rsidP="00BE100A">
      <w:pPr>
        <w:keepNext/>
        <w:spacing w:after="0" w:line="240" w:lineRule="auto"/>
        <w:ind w:left="357"/>
        <w:jc w:val="center"/>
        <w:outlineLvl w:val="1"/>
        <w:rPr>
          <w:rFonts w:ascii="Times New Roman" w:eastAsia="Times New Roman" w:hAnsi="Times New Roman"/>
          <w:b/>
          <w:sz w:val="24"/>
          <w:szCs w:val="24"/>
          <w:lang w:eastAsia="ru-RU"/>
        </w:rPr>
      </w:pPr>
    </w:p>
    <w:p w:rsidR="00BE100A" w:rsidRPr="0034275E" w:rsidRDefault="00BE100A" w:rsidP="00BE100A">
      <w:pPr>
        <w:widowControl w:val="0"/>
        <w:autoSpaceDE w:val="0"/>
        <w:autoSpaceDN w:val="0"/>
        <w:adjustRightInd w:val="0"/>
        <w:spacing w:after="0" w:line="240" w:lineRule="auto"/>
        <w:jc w:val="center"/>
        <w:rPr>
          <w:rFonts w:ascii="Times New Roman" w:eastAsia="Times New Roman" w:hAnsi="Times New Roman"/>
          <w:lang w:eastAsia="ru-RU"/>
        </w:rPr>
      </w:pPr>
      <w:r w:rsidRPr="0034275E">
        <w:rPr>
          <w:rFonts w:ascii="Times New Roman" w:eastAsia="Times New Roman" w:hAnsi="Times New Roman"/>
          <w:b/>
          <w:bCs/>
          <w:color w:val="26282F"/>
          <w:lang w:eastAsia="ru-RU"/>
        </w:rPr>
        <w:t>ЛИЧНАЯ КАРТОЧКА N _____</w:t>
      </w:r>
    </w:p>
    <w:p w:rsidR="00BE100A" w:rsidRPr="0034275E" w:rsidRDefault="00BE100A" w:rsidP="00BE100A">
      <w:pPr>
        <w:widowControl w:val="0"/>
        <w:autoSpaceDE w:val="0"/>
        <w:autoSpaceDN w:val="0"/>
        <w:adjustRightInd w:val="0"/>
        <w:spacing w:after="0" w:line="240" w:lineRule="auto"/>
        <w:jc w:val="center"/>
        <w:rPr>
          <w:rFonts w:ascii="Times New Roman" w:eastAsia="Times New Roman" w:hAnsi="Times New Roman"/>
          <w:lang w:eastAsia="ru-RU"/>
        </w:rPr>
      </w:pPr>
      <w:r w:rsidRPr="0034275E">
        <w:rPr>
          <w:rFonts w:ascii="Times New Roman" w:eastAsia="Times New Roman" w:hAnsi="Times New Roman"/>
          <w:b/>
          <w:bCs/>
          <w:color w:val="26282F"/>
          <w:lang w:eastAsia="ru-RU"/>
        </w:rPr>
        <w:t>УЧЕТА ВЫДАЧИ СМЫВАЮЩИХ И (ИЛИ)</w:t>
      </w:r>
    </w:p>
    <w:p w:rsidR="00BE100A" w:rsidRPr="0034275E" w:rsidRDefault="00BE100A" w:rsidP="00BE100A">
      <w:pPr>
        <w:widowControl w:val="0"/>
        <w:autoSpaceDE w:val="0"/>
        <w:autoSpaceDN w:val="0"/>
        <w:adjustRightInd w:val="0"/>
        <w:spacing w:after="0" w:line="240" w:lineRule="auto"/>
        <w:jc w:val="center"/>
        <w:rPr>
          <w:rFonts w:ascii="Times New Roman" w:eastAsia="Times New Roman" w:hAnsi="Times New Roman"/>
          <w:lang w:eastAsia="ru-RU"/>
        </w:rPr>
      </w:pPr>
      <w:r w:rsidRPr="0034275E">
        <w:rPr>
          <w:rFonts w:ascii="Times New Roman" w:eastAsia="Times New Roman" w:hAnsi="Times New Roman"/>
          <w:b/>
          <w:bCs/>
          <w:color w:val="26282F"/>
          <w:lang w:eastAsia="ru-RU"/>
        </w:rPr>
        <w:t>ОБЕЗВРЕЖИВАЮЩИХ СРЕДСТВ</w:t>
      </w:r>
    </w:p>
    <w:p w:rsidR="00BE100A" w:rsidRPr="0034275E" w:rsidRDefault="00BE100A" w:rsidP="00BE100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BE100A" w:rsidRPr="0034275E" w:rsidRDefault="00BE100A" w:rsidP="00BE100A">
      <w:pPr>
        <w:widowControl w:val="0"/>
        <w:autoSpaceDE w:val="0"/>
        <w:autoSpaceDN w:val="0"/>
        <w:adjustRightInd w:val="0"/>
        <w:spacing w:after="0" w:line="240" w:lineRule="auto"/>
        <w:rPr>
          <w:rFonts w:ascii="Times New Roman" w:eastAsia="Times New Roman" w:hAnsi="Times New Roman"/>
          <w:lang w:eastAsia="ru-RU"/>
        </w:rPr>
      </w:pPr>
      <w:r w:rsidRPr="0034275E">
        <w:rPr>
          <w:rFonts w:ascii="Times New Roman" w:eastAsia="Times New Roman" w:hAnsi="Times New Roman"/>
          <w:lang w:eastAsia="ru-RU"/>
        </w:rPr>
        <w:t>Фамилия________________________________ Имя______________________________</w:t>
      </w:r>
    </w:p>
    <w:p w:rsidR="00BE100A" w:rsidRPr="0034275E" w:rsidRDefault="00BE100A" w:rsidP="00BE100A">
      <w:pPr>
        <w:widowControl w:val="0"/>
        <w:autoSpaceDE w:val="0"/>
        <w:autoSpaceDN w:val="0"/>
        <w:adjustRightInd w:val="0"/>
        <w:spacing w:after="0" w:line="240" w:lineRule="auto"/>
        <w:rPr>
          <w:rFonts w:ascii="Times New Roman" w:eastAsia="Times New Roman" w:hAnsi="Times New Roman"/>
          <w:lang w:eastAsia="ru-RU"/>
        </w:rPr>
      </w:pPr>
      <w:r w:rsidRPr="0034275E">
        <w:rPr>
          <w:rFonts w:ascii="Times New Roman" w:eastAsia="Times New Roman" w:hAnsi="Times New Roman"/>
          <w:lang w:eastAsia="ru-RU"/>
        </w:rPr>
        <w:t>Отчество (при наличии) ________________________ Табельный номер___________</w:t>
      </w:r>
    </w:p>
    <w:p w:rsidR="00BE100A" w:rsidRPr="0034275E" w:rsidRDefault="00BE100A" w:rsidP="00BE100A">
      <w:pPr>
        <w:widowControl w:val="0"/>
        <w:autoSpaceDE w:val="0"/>
        <w:autoSpaceDN w:val="0"/>
        <w:adjustRightInd w:val="0"/>
        <w:spacing w:after="0" w:line="240" w:lineRule="auto"/>
        <w:rPr>
          <w:rFonts w:ascii="Times New Roman" w:eastAsia="Times New Roman" w:hAnsi="Times New Roman"/>
          <w:lang w:eastAsia="ru-RU"/>
        </w:rPr>
      </w:pPr>
      <w:r w:rsidRPr="0034275E">
        <w:rPr>
          <w:rFonts w:ascii="Times New Roman" w:eastAsia="Times New Roman" w:hAnsi="Times New Roman"/>
          <w:lang w:eastAsia="ru-RU"/>
        </w:rPr>
        <w:t>Структурное подразделение________________________________________________</w:t>
      </w:r>
    </w:p>
    <w:p w:rsidR="00BE100A" w:rsidRPr="0034275E" w:rsidRDefault="00BE100A" w:rsidP="00BE100A">
      <w:pPr>
        <w:widowControl w:val="0"/>
        <w:autoSpaceDE w:val="0"/>
        <w:autoSpaceDN w:val="0"/>
        <w:adjustRightInd w:val="0"/>
        <w:spacing w:after="0" w:line="240" w:lineRule="auto"/>
        <w:rPr>
          <w:rFonts w:ascii="Times New Roman" w:eastAsia="Times New Roman" w:hAnsi="Times New Roman"/>
          <w:lang w:eastAsia="ru-RU"/>
        </w:rPr>
      </w:pPr>
      <w:r w:rsidRPr="0034275E">
        <w:rPr>
          <w:rFonts w:ascii="Times New Roman" w:eastAsia="Times New Roman" w:hAnsi="Times New Roman"/>
          <w:lang w:eastAsia="ru-RU"/>
        </w:rPr>
        <w:t>Профессия (должность)___________________ Дата поступления на работу______</w:t>
      </w:r>
    </w:p>
    <w:p w:rsidR="00BE100A" w:rsidRPr="0034275E" w:rsidRDefault="00BE100A" w:rsidP="00BE100A">
      <w:pPr>
        <w:widowControl w:val="0"/>
        <w:autoSpaceDE w:val="0"/>
        <w:autoSpaceDN w:val="0"/>
        <w:adjustRightInd w:val="0"/>
        <w:spacing w:after="0" w:line="240" w:lineRule="auto"/>
        <w:rPr>
          <w:rFonts w:ascii="Times New Roman" w:eastAsia="Times New Roman" w:hAnsi="Times New Roman"/>
          <w:lang w:eastAsia="ru-RU"/>
        </w:rPr>
      </w:pPr>
      <w:r w:rsidRPr="0034275E">
        <w:rPr>
          <w:rFonts w:ascii="Times New Roman" w:eastAsia="Times New Roman" w:hAnsi="Times New Roman"/>
          <w:lang w:eastAsia="ru-RU"/>
        </w:rPr>
        <w:t>Дата изменения наименования профессии (должности) или перевода в другое</w:t>
      </w:r>
    </w:p>
    <w:p w:rsidR="00BE100A" w:rsidRPr="0034275E" w:rsidRDefault="00BE100A" w:rsidP="00BE100A">
      <w:pPr>
        <w:widowControl w:val="0"/>
        <w:autoSpaceDE w:val="0"/>
        <w:autoSpaceDN w:val="0"/>
        <w:adjustRightInd w:val="0"/>
        <w:spacing w:after="0" w:line="240" w:lineRule="auto"/>
        <w:rPr>
          <w:rFonts w:ascii="Times New Roman" w:eastAsia="Times New Roman" w:hAnsi="Times New Roman"/>
          <w:lang w:eastAsia="ru-RU"/>
        </w:rPr>
      </w:pPr>
      <w:r w:rsidRPr="0034275E">
        <w:rPr>
          <w:rFonts w:ascii="Times New Roman" w:eastAsia="Times New Roman" w:hAnsi="Times New Roman"/>
          <w:lang w:eastAsia="ru-RU"/>
        </w:rPr>
        <w:t>структурное подразделение________________________________________________</w:t>
      </w:r>
    </w:p>
    <w:p w:rsidR="00BE100A" w:rsidRPr="0034275E" w:rsidRDefault="00BE100A" w:rsidP="00BE100A">
      <w:pPr>
        <w:widowControl w:val="0"/>
        <w:autoSpaceDE w:val="0"/>
        <w:autoSpaceDN w:val="0"/>
        <w:adjustRightInd w:val="0"/>
        <w:spacing w:after="0" w:line="240" w:lineRule="auto"/>
        <w:rPr>
          <w:rFonts w:ascii="Times New Roman" w:eastAsia="Times New Roman" w:hAnsi="Times New Roman"/>
          <w:lang w:eastAsia="ru-RU"/>
        </w:rPr>
      </w:pPr>
      <w:r w:rsidRPr="0034275E">
        <w:rPr>
          <w:rFonts w:ascii="Times New Roman" w:eastAsia="Times New Roman" w:hAnsi="Times New Roman"/>
          <w:lang w:eastAsia="ru-RU"/>
        </w:rPr>
        <w:t xml:space="preserve">Предусмотрено </w:t>
      </w:r>
      <w:hyperlink w:anchor="sub_1000" w:history="1">
        <w:r w:rsidRPr="00551823">
          <w:rPr>
            <w:rFonts w:ascii="Times New Roman" w:eastAsia="Times New Roman" w:hAnsi="Times New Roman"/>
            <w:color w:val="000000" w:themeColor="text1"/>
            <w:lang w:eastAsia="ru-RU"/>
          </w:rPr>
          <w:t>типовыми нормами</w:t>
        </w:r>
      </w:hyperlink>
      <w:r w:rsidRPr="0034275E">
        <w:rPr>
          <w:rFonts w:ascii="Times New Roman" w:eastAsia="Times New Roman" w:hAnsi="Times New Roman"/>
          <w:lang w:eastAsia="ru-RU"/>
        </w:rPr>
        <w:t xml:space="preserve">  бесплатной  выдачи работникам смывающих</w:t>
      </w:r>
    </w:p>
    <w:p w:rsidR="00BE100A" w:rsidRPr="0034275E" w:rsidRDefault="00BE100A" w:rsidP="00BE100A">
      <w:pPr>
        <w:widowControl w:val="0"/>
        <w:autoSpaceDE w:val="0"/>
        <w:autoSpaceDN w:val="0"/>
        <w:adjustRightInd w:val="0"/>
        <w:spacing w:after="0" w:line="240" w:lineRule="auto"/>
        <w:rPr>
          <w:rFonts w:ascii="Times New Roman" w:eastAsia="Times New Roman" w:hAnsi="Times New Roman"/>
          <w:lang w:eastAsia="ru-RU"/>
        </w:rPr>
      </w:pPr>
      <w:r w:rsidRPr="0034275E">
        <w:rPr>
          <w:rFonts w:ascii="Times New Roman" w:eastAsia="Times New Roman" w:hAnsi="Times New Roman"/>
          <w:lang w:eastAsia="ru-RU"/>
        </w:rPr>
        <w:t>и (или) обезвреживающих средств:</w:t>
      </w:r>
    </w:p>
    <w:p w:rsidR="00BE100A" w:rsidRPr="0034275E" w:rsidRDefault="00BE100A" w:rsidP="00BE100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tbl>
      <w:tblPr>
        <w:tblW w:w="956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09"/>
        <w:gridCol w:w="3986"/>
        <w:gridCol w:w="1975"/>
        <w:gridCol w:w="1793"/>
      </w:tblGrid>
      <w:tr w:rsidR="00BE100A" w:rsidRPr="0034275E" w:rsidTr="00105F9B">
        <w:trPr>
          <w:trHeight w:val="951"/>
        </w:trPr>
        <w:tc>
          <w:tcPr>
            <w:tcW w:w="1809" w:type="dxa"/>
            <w:tcBorders>
              <w:top w:val="single" w:sz="4" w:space="0" w:color="auto"/>
              <w:bottom w:val="single" w:sz="4" w:space="0" w:color="auto"/>
              <w:right w:val="single" w:sz="4" w:space="0" w:color="auto"/>
            </w:tcBorders>
          </w:tcPr>
          <w:p w:rsidR="00BE100A" w:rsidRPr="0034275E" w:rsidRDefault="00BE100A" w:rsidP="00105F9B">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34275E">
              <w:rPr>
                <w:rFonts w:ascii="Times New Roman CYR" w:eastAsia="Times New Roman" w:hAnsi="Times New Roman CYR" w:cs="Times New Roman CYR"/>
                <w:lang w:eastAsia="ru-RU"/>
              </w:rPr>
              <w:t>Пункт</w:t>
            </w:r>
          </w:p>
          <w:p w:rsidR="00BE100A" w:rsidRPr="00551823" w:rsidRDefault="005F33B8" w:rsidP="00105F9B">
            <w:pPr>
              <w:widowControl w:val="0"/>
              <w:autoSpaceDE w:val="0"/>
              <w:autoSpaceDN w:val="0"/>
              <w:adjustRightInd w:val="0"/>
              <w:spacing w:after="0" w:line="240" w:lineRule="auto"/>
              <w:jc w:val="center"/>
              <w:rPr>
                <w:rFonts w:ascii="Times New Roman CYR" w:eastAsia="Times New Roman" w:hAnsi="Times New Roman CYR" w:cs="Times New Roman CYR"/>
                <w:color w:val="000000" w:themeColor="text1"/>
                <w:lang w:eastAsia="ru-RU"/>
              </w:rPr>
            </w:pPr>
            <w:hyperlink w:anchor="sub_1000" w:history="1">
              <w:r w:rsidR="00BE100A" w:rsidRPr="00551823">
                <w:rPr>
                  <w:rFonts w:ascii="Times New Roman CYR" w:eastAsia="Times New Roman" w:hAnsi="Times New Roman CYR" w:cs="Times New Roman CYR"/>
                  <w:color w:val="000000" w:themeColor="text1"/>
                  <w:lang w:eastAsia="ru-RU"/>
                </w:rPr>
                <w:t>Типовых норм</w:t>
              </w:r>
            </w:hyperlink>
          </w:p>
        </w:tc>
        <w:tc>
          <w:tcPr>
            <w:tcW w:w="3986" w:type="dxa"/>
            <w:tcBorders>
              <w:top w:val="single" w:sz="4" w:space="0" w:color="auto"/>
              <w:left w:val="single" w:sz="4" w:space="0" w:color="auto"/>
              <w:bottom w:val="single" w:sz="4" w:space="0" w:color="auto"/>
              <w:right w:val="single" w:sz="4" w:space="0" w:color="auto"/>
            </w:tcBorders>
          </w:tcPr>
          <w:p w:rsidR="00BE100A" w:rsidRPr="0034275E" w:rsidRDefault="00BE100A" w:rsidP="00105F9B">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34275E">
              <w:rPr>
                <w:rFonts w:ascii="Times New Roman CYR" w:eastAsia="Times New Roman" w:hAnsi="Times New Roman CYR" w:cs="Times New Roman CYR"/>
                <w:lang w:eastAsia="ru-RU"/>
              </w:rPr>
              <w:t>Вид смывающих и (или) обезвреживающих средств</w:t>
            </w:r>
          </w:p>
        </w:tc>
        <w:tc>
          <w:tcPr>
            <w:tcW w:w="1975" w:type="dxa"/>
            <w:tcBorders>
              <w:top w:val="single" w:sz="4" w:space="0" w:color="auto"/>
              <w:left w:val="single" w:sz="4" w:space="0" w:color="auto"/>
              <w:bottom w:val="single" w:sz="4" w:space="0" w:color="auto"/>
              <w:right w:val="single" w:sz="4" w:space="0" w:color="auto"/>
            </w:tcBorders>
          </w:tcPr>
          <w:p w:rsidR="00BE100A" w:rsidRPr="0034275E" w:rsidRDefault="00BE100A" w:rsidP="00105F9B">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34275E">
              <w:rPr>
                <w:rFonts w:ascii="Times New Roman CYR" w:eastAsia="Times New Roman" w:hAnsi="Times New Roman CYR" w:cs="Times New Roman CYR"/>
                <w:lang w:eastAsia="ru-RU"/>
              </w:rPr>
              <w:t>Единица измерения</w:t>
            </w:r>
          </w:p>
          <w:p w:rsidR="00BE100A" w:rsidRPr="0034275E" w:rsidRDefault="00BE100A" w:rsidP="00105F9B">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34275E">
              <w:rPr>
                <w:rFonts w:ascii="Times New Roman CYR" w:eastAsia="Times New Roman" w:hAnsi="Times New Roman CYR" w:cs="Times New Roman CYR"/>
                <w:lang w:eastAsia="ru-RU"/>
              </w:rPr>
              <w:t>(г/мл)</w:t>
            </w:r>
          </w:p>
        </w:tc>
        <w:tc>
          <w:tcPr>
            <w:tcW w:w="1793" w:type="dxa"/>
            <w:tcBorders>
              <w:top w:val="single" w:sz="4" w:space="0" w:color="auto"/>
              <w:left w:val="single" w:sz="4" w:space="0" w:color="auto"/>
              <w:bottom w:val="single" w:sz="4" w:space="0" w:color="auto"/>
            </w:tcBorders>
          </w:tcPr>
          <w:p w:rsidR="00BE100A" w:rsidRPr="0034275E" w:rsidRDefault="00BE100A" w:rsidP="00105F9B">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34275E">
              <w:rPr>
                <w:rFonts w:ascii="Times New Roman CYR" w:eastAsia="Times New Roman" w:hAnsi="Times New Roman CYR" w:cs="Times New Roman CYR"/>
                <w:lang w:eastAsia="ru-RU"/>
              </w:rPr>
              <w:t>Количество на год</w:t>
            </w:r>
          </w:p>
        </w:tc>
      </w:tr>
      <w:tr w:rsidR="00BE100A" w:rsidRPr="0034275E" w:rsidTr="00105F9B">
        <w:trPr>
          <w:trHeight w:val="316"/>
        </w:trPr>
        <w:tc>
          <w:tcPr>
            <w:tcW w:w="1809" w:type="dxa"/>
            <w:tcBorders>
              <w:top w:val="single" w:sz="4" w:space="0" w:color="auto"/>
              <w:bottom w:val="single" w:sz="4" w:space="0" w:color="auto"/>
              <w:right w:val="single" w:sz="4" w:space="0" w:color="auto"/>
            </w:tcBorders>
          </w:tcPr>
          <w:p w:rsidR="00BE100A" w:rsidRPr="0034275E" w:rsidRDefault="00BE100A" w:rsidP="00105F9B">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3986" w:type="dxa"/>
            <w:tcBorders>
              <w:top w:val="single" w:sz="4" w:space="0" w:color="auto"/>
              <w:left w:val="single" w:sz="4" w:space="0" w:color="auto"/>
              <w:bottom w:val="single" w:sz="4" w:space="0" w:color="auto"/>
              <w:right w:val="single" w:sz="4" w:space="0" w:color="auto"/>
            </w:tcBorders>
          </w:tcPr>
          <w:p w:rsidR="00BE100A" w:rsidRPr="0034275E" w:rsidRDefault="00BE100A" w:rsidP="00105F9B">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1975" w:type="dxa"/>
            <w:tcBorders>
              <w:top w:val="single" w:sz="4" w:space="0" w:color="auto"/>
              <w:left w:val="single" w:sz="4" w:space="0" w:color="auto"/>
              <w:bottom w:val="single" w:sz="4" w:space="0" w:color="auto"/>
              <w:right w:val="single" w:sz="4" w:space="0" w:color="auto"/>
            </w:tcBorders>
          </w:tcPr>
          <w:p w:rsidR="00BE100A" w:rsidRPr="0034275E" w:rsidRDefault="00BE100A" w:rsidP="00105F9B">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1793" w:type="dxa"/>
            <w:tcBorders>
              <w:top w:val="single" w:sz="4" w:space="0" w:color="auto"/>
              <w:left w:val="single" w:sz="4" w:space="0" w:color="auto"/>
              <w:bottom w:val="single" w:sz="4" w:space="0" w:color="auto"/>
            </w:tcBorders>
          </w:tcPr>
          <w:p w:rsidR="00BE100A" w:rsidRPr="0034275E" w:rsidRDefault="00BE100A" w:rsidP="00105F9B">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r>
      <w:tr w:rsidR="00BE100A" w:rsidRPr="0034275E" w:rsidTr="00105F9B">
        <w:trPr>
          <w:trHeight w:val="316"/>
        </w:trPr>
        <w:tc>
          <w:tcPr>
            <w:tcW w:w="1809" w:type="dxa"/>
            <w:tcBorders>
              <w:top w:val="single" w:sz="4" w:space="0" w:color="auto"/>
              <w:bottom w:val="single" w:sz="4" w:space="0" w:color="auto"/>
              <w:right w:val="single" w:sz="4" w:space="0" w:color="auto"/>
            </w:tcBorders>
          </w:tcPr>
          <w:p w:rsidR="00BE100A" w:rsidRPr="0034275E" w:rsidRDefault="00BE100A" w:rsidP="00105F9B">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3986" w:type="dxa"/>
            <w:tcBorders>
              <w:top w:val="single" w:sz="4" w:space="0" w:color="auto"/>
              <w:left w:val="single" w:sz="4" w:space="0" w:color="auto"/>
              <w:bottom w:val="single" w:sz="4" w:space="0" w:color="auto"/>
              <w:right w:val="single" w:sz="4" w:space="0" w:color="auto"/>
            </w:tcBorders>
          </w:tcPr>
          <w:p w:rsidR="00BE100A" w:rsidRPr="0034275E" w:rsidRDefault="00BE100A" w:rsidP="00105F9B">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1975" w:type="dxa"/>
            <w:tcBorders>
              <w:top w:val="single" w:sz="4" w:space="0" w:color="auto"/>
              <w:left w:val="single" w:sz="4" w:space="0" w:color="auto"/>
              <w:bottom w:val="single" w:sz="4" w:space="0" w:color="auto"/>
              <w:right w:val="single" w:sz="4" w:space="0" w:color="auto"/>
            </w:tcBorders>
          </w:tcPr>
          <w:p w:rsidR="00BE100A" w:rsidRPr="0034275E" w:rsidRDefault="00BE100A" w:rsidP="00105F9B">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1793" w:type="dxa"/>
            <w:tcBorders>
              <w:top w:val="single" w:sz="4" w:space="0" w:color="auto"/>
              <w:left w:val="single" w:sz="4" w:space="0" w:color="auto"/>
              <w:bottom w:val="single" w:sz="4" w:space="0" w:color="auto"/>
            </w:tcBorders>
          </w:tcPr>
          <w:p w:rsidR="00BE100A" w:rsidRPr="0034275E" w:rsidRDefault="00BE100A" w:rsidP="00105F9B">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r>
      <w:tr w:rsidR="00BE100A" w:rsidRPr="0034275E" w:rsidTr="00105F9B">
        <w:trPr>
          <w:trHeight w:val="302"/>
        </w:trPr>
        <w:tc>
          <w:tcPr>
            <w:tcW w:w="1809" w:type="dxa"/>
            <w:tcBorders>
              <w:top w:val="single" w:sz="4" w:space="0" w:color="auto"/>
              <w:bottom w:val="single" w:sz="4" w:space="0" w:color="auto"/>
              <w:right w:val="single" w:sz="4" w:space="0" w:color="auto"/>
            </w:tcBorders>
          </w:tcPr>
          <w:p w:rsidR="00BE100A" w:rsidRPr="0034275E" w:rsidRDefault="00BE100A" w:rsidP="00105F9B">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3986" w:type="dxa"/>
            <w:tcBorders>
              <w:top w:val="single" w:sz="4" w:space="0" w:color="auto"/>
              <w:left w:val="single" w:sz="4" w:space="0" w:color="auto"/>
              <w:bottom w:val="single" w:sz="4" w:space="0" w:color="auto"/>
              <w:right w:val="single" w:sz="4" w:space="0" w:color="auto"/>
            </w:tcBorders>
          </w:tcPr>
          <w:p w:rsidR="00BE100A" w:rsidRPr="0034275E" w:rsidRDefault="00BE100A" w:rsidP="00105F9B">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1975" w:type="dxa"/>
            <w:tcBorders>
              <w:top w:val="single" w:sz="4" w:space="0" w:color="auto"/>
              <w:left w:val="single" w:sz="4" w:space="0" w:color="auto"/>
              <w:bottom w:val="single" w:sz="4" w:space="0" w:color="auto"/>
              <w:right w:val="single" w:sz="4" w:space="0" w:color="auto"/>
            </w:tcBorders>
          </w:tcPr>
          <w:p w:rsidR="00BE100A" w:rsidRPr="0034275E" w:rsidRDefault="00BE100A" w:rsidP="00105F9B">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1793" w:type="dxa"/>
            <w:tcBorders>
              <w:top w:val="single" w:sz="4" w:space="0" w:color="auto"/>
              <w:left w:val="single" w:sz="4" w:space="0" w:color="auto"/>
              <w:bottom w:val="single" w:sz="4" w:space="0" w:color="auto"/>
            </w:tcBorders>
          </w:tcPr>
          <w:p w:rsidR="00BE100A" w:rsidRPr="0034275E" w:rsidRDefault="00BE100A" w:rsidP="00105F9B">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r>
      <w:tr w:rsidR="00BE100A" w:rsidRPr="0034275E" w:rsidTr="00105F9B">
        <w:trPr>
          <w:trHeight w:val="316"/>
        </w:trPr>
        <w:tc>
          <w:tcPr>
            <w:tcW w:w="1809" w:type="dxa"/>
            <w:tcBorders>
              <w:top w:val="single" w:sz="4" w:space="0" w:color="auto"/>
              <w:bottom w:val="single" w:sz="4" w:space="0" w:color="auto"/>
              <w:right w:val="single" w:sz="4" w:space="0" w:color="auto"/>
            </w:tcBorders>
          </w:tcPr>
          <w:p w:rsidR="00BE100A" w:rsidRPr="0034275E" w:rsidRDefault="00BE100A" w:rsidP="00105F9B">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3986" w:type="dxa"/>
            <w:tcBorders>
              <w:top w:val="single" w:sz="4" w:space="0" w:color="auto"/>
              <w:left w:val="single" w:sz="4" w:space="0" w:color="auto"/>
              <w:bottom w:val="single" w:sz="4" w:space="0" w:color="auto"/>
              <w:right w:val="single" w:sz="4" w:space="0" w:color="auto"/>
            </w:tcBorders>
          </w:tcPr>
          <w:p w:rsidR="00BE100A" w:rsidRPr="0034275E" w:rsidRDefault="00BE100A" w:rsidP="00105F9B">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1975" w:type="dxa"/>
            <w:tcBorders>
              <w:top w:val="single" w:sz="4" w:space="0" w:color="auto"/>
              <w:left w:val="single" w:sz="4" w:space="0" w:color="auto"/>
              <w:bottom w:val="single" w:sz="4" w:space="0" w:color="auto"/>
              <w:right w:val="single" w:sz="4" w:space="0" w:color="auto"/>
            </w:tcBorders>
          </w:tcPr>
          <w:p w:rsidR="00BE100A" w:rsidRPr="0034275E" w:rsidRDefault="00BE100A" w:rsidP="00105F9B">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c>
          <w:tcPr>
            <w:tcW w:w="1793" w:type="dxa"/>
            <w:tcBorders>
              <w:top w:val="single" w:sz="4" w:space="0" w:color="auto"/>
              <w:left w:val="single" w:sz="4" w:space="0" w:color="auto"/>
              <w:bottom w:val="single" w:sz="4" w:space="0" w:color="auto"/>
            </w:tcBorders>
          </w:tcPr>
          <w:p w:rsidR="00BE100A" w:rsidRPr="0034275E" w:rsidRDefault="00BE100A" w:rsidP="00105F9B">
            <w:pPr>
              <w:widowControl w:val="0"/>
              <w:autoSpaceDE w:val="0"/>
              <w:autoSpaceDN w:val="0"/>
              <w:adjustRightInd w:val="0"/>
              <w:spacing w:after="0" w:line="240" w:lineRule="auto"/>
              <w:jc w:val="both"/>
              <w:rPr>
                <w:rFonts w:ascii="Times New Roman CYR" w:eastAsia="Times New Roman" w:hAnsi="Times New Roman CYR" w:cs="Times New Roman CYR"/>
                <w:lang w:eastAsia="ru-RU"/>
              </w:rPr>
            </w:pPr>
          </w:p>
        </w:tc>
      </w:tr>
    </w:tbl>
    <w:p w:rsidR="00BE100A" w:rsidRPr="0034275E" w:rsidRDefault="00BE100A" w:rsidP="00BE100A">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BE100A" w:rsidRPr="005C2ACA" w:rsidRDefault="00BE100A" w:rsidP="00BE100A">
      <w:pPr>
        <w:keepNext/>
        <w:spacing w:after="0" w:line="240" w:lineRule="auto"/>
        <w:outlineLvl w:val="1"/>
        <w:rPr>
          <w:rFonts w:ascii="Times New Roman" w:eastAsia="Times New Roman" w:hAnsi="Times New Roman"/>
          <w:sz w:val="24"/>
          <w:szCs w:val="24"/>
          <w:lang w:eastAsia="ru-RU"/>
        </w:rPr>
      </w:pPr>
      <w:r w:rsidRPr="0034275E">
        <w:rPr>
          <w:rFonts w:ascii="Times New Roman" w:eastAsia="Times New Roman" w:hAnsi="Times New Roman"/>
          <w:lang w:eastAsia="ru-RU"/>
        </w:rPr>
        <w:t xml:space="preserve">Директора </w:t>
      </w:r>
      <w:r w:rsidR="00450B5B">
        <w:rPr>
          <w:rFonts w:ascii="Times New Roman" w:eastAsia="Times New Roman" w:hAnsi="Times New Roman"/>
          <w:sz w:val="24"/>
          <w:szCs w:val="24"/>
          <w:lang w:eastAsia="ru-RU"/>
        </w:rPr>
        <w:t xml:space="preserve">МБОУ </w:t>
      </w:r>
      <w:r w:rsidR="005A5BE6">
        <w:rPr>
          <w:rFonts w:ascii="Times New Roman" w:eastAsia="Times New Roman" w:hAnsi="Times New Roman"/>
          <w:sz w:val="24"/>
          <w:szCs w:val="24"/>
          <w:lang w:eastAsia="ru-RU"/>
        </w:rPr>
        <w:t>Усть-Элегестинской СОШ.</w:t>
      </w:r>
    </w:p>
    <w:p w:rsidR="00BE100A" w:rsidRPr="0034275E" w:rsidRDefault="00BE100A" w:rsidP="00BE100A">
      <w:pPr>
        <w:spacing w:after="0" w:line="240" w:lineRule="auto"/>
        <w:rPr>
          <w:rFonts w:ascii="Times New Roman" w:eastAsia="Times New Roman" w:hAnsi="Times New Roman"/>
          <w:lang w:eastAsia="ru-RU"/>
        </w:rPr>
      </w:pPr>
    </w:p>
    <w:p w:rsidR="00BE100A" w:rsidRPr="0034275E" w:rsidRDefault="00BE100A" w:rsidP="00BE100A">
      <w:pPr>
        <w:spacing w:after="0" w:line="240" w:lineRule="auto"/>
        <w:rPr>
          <w:rFonts w:ascii="Times New Roman" w:eastAsia="Times New Roman" w:hAnsi="Times New Roman"/>
          <w:lang w:eastAsia="ru-RU"/>
        </w:rPr>
      </w:pPr>
    </w:p>
    <w:p w:rsidR="00BE100A" w:rsidRPr="0034275E" w:rsidRDefault="00BE100A" w:rsidP="00BE100A">
      <w:pPr>
        <w:keepNext/>
        <w:spacing w:after="0" w:line="240" w:lineRule="auto"/>
        <w:outlineLvl w:val="1"/>
        <w:rPr>
          <w:rFonts w:ascii="Times New Roman" w:eastAsia="Times New Roman" w:hAnsi="Times New Roman"/>
          <w:lang w:eastAsia="ru-RU"/>
        </w:rPr>
      </w:pPr>
      <w:r w:rsidRPr="0034275E">
        <w:rPr>
          <w:rFonts w:ascii="Times New Roman" w:eastAsia="Times New Roman" w:hAnsi="Times New Roman"/>
          <w:lang w:eastAsia="ru-RU"/>
        </w:rPr>
        <w:t>____________________________________________________________________</w:t>
      </w:r>
    </w:p>
    <w:p w:rsidR="00BE100A" w:rsidRPr="0034275E" w:rsidRDefault="00BE100A" w:rsidP="00BE100A">
      <w:pPr>
        <w:spacing w:line="240" w:lineRule="auto"/>
        <w:rPr>
          <w:rFonts w:ascii="Times New Roman" w:eastAsia="Times New Roman" w:hAnsi="Times New Roman"/>
          <w:lang w:eastAsia="ru-RU"/>
        </w:rPr>
      </w:pPr>
      <w:r w:rsidRPr="0034275E">
        <w:rPr>
          <w:rFonts w:ascii="Times New Roman" w:eastAsia="Times New Roman" w:hAnsi="Times New Roman"/>
          <w:lang w:eastAsia="ru-RU"/>
        </w:rPr>
        <w:t>Подпись                                       (Ф.И.О.)</w:t>
      </w:r>
    </w:p>
    <w:p w:rsidR="00BE100A" w:rsidRPr="0034275E" w:rsidRDefault="00BE100A" w:rsidP="00BE100A">
      <w:pPr>
        <w:rPr>
          <w:rFonts w:ascii="Times New Roman" w:eastAsia="Times New Roman" w:hAnsi="Times New Roman"/>
          <w:b/>
          <w:sz w:val="24"/>
          <w:szCs w:val="24"/>
          <w:lang w:eastAsia="ru-RU"/>
        </w:rPr>
      </w:pPr>
    </w:p>
    <w:p w:rsidR="00BE100A" w:rsidRPr="0034275E" w:rsidRDefault="00BE100A" w:rsidP="00BE100A">
      <w:pPr>
        <w:widowControl w:val="0"/>
        <w:autoSpaceDE w:val="0"/>
        <w:autoSpaceDN w:val="0"/>
        <w:adjustRightInd w:val="0"/>
        <w:spacing w:after="0" w:line="240" w:lineRule="auto"/>
        <w:jc w:val="right"/>
        <w:rPr>
          <w:rFonts w:ascii="Times New Roman" w:eastAsia="Times New Roman" w:hAnsi="Times New Roman"/>
          <w:b/>
          <w:bCs/>
          <w:lang w:eastAsia="ru-RU"/>
        </w:rPr>
      </w:pPr>
      <w:r w:rsidRPr="0034275E">
        <w:rPr>
          <w:rFonts w:ascii="Times New Roman" w:eastAsia="Times New Roman" w:hAnsi="Times New Roman"/>
          <w:lang w:eastAsia="ru-RU"/>
        </w:rPr>
        <w:t xml:space="preserve">                                        </w:t>
      </w:r>
      <w:r w:rsidRPr="0034275E">
        <w:rPr>
          <w:rFonts w:ascii="Times New Roman" w:eastAsia="Times New Roman" w:hAnsi="Times New Roman"/>
          <w:b/>
          <w:bCs/>
          <w:lang w:eastAsia="ru-RU"/>
        </w:rPr>
        <w:t>Оборотная сторона личной карточки</w:t>
      </w:r>
    </w:p>
    <w:p w:rsidR="00BE100A" w:rsidRPr="0034275E" w:rsidRDefault="00BE100A" w:rsidP="00BE100A">
      <w:pPr>
        <w:widowControl w:val="0"/>
        <w:autoSpaceDE w:val="0"/>
        <w:autoSpaceDN w:val="0"/>
        <w:adjustRightInd w:val="0"/>
        <w:spacing w:after="0" w:line="240" w:lineRule="auto"/>
        <w:ind w:firstLine="720"/>
        <w:jc w:val="right"/>
        <w:rPr>
          <w:rFonts w:ascii="Times New Roman" w:eastAsia="Times New Roman" w:hAnsi="Times New Roman"/>
          <w:sz w:val="24"/>
          <w:szCs w:val="24"/>
          <w:lang w:eastAsia="ru-RU"/>
        </w:rPr>
      </w:pPr>
    </w:p>
    <w:tbl>
      <w:tblPr>
        <w:tblW w:w="96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7"/>
        <w:gridCol w:w="2174"/>
        <w:gridCol w:w="719"/>
        <w:gridCol w:w="989"/>
        <w:gridCol w:w="2542"/>
        <w:gridCol w:w="1245"/>
      </w:tblGrid>
      <w:tr w:rsidR="00BE100A" w:rsidRPr="0034275E" w:rsidTr="00105F9B">
        <w:trPr>
          <w:trHeight w:val="332"/>
        </w:trPr>
        <w:tc>
          <w:tcPr>
            <w:tcW w:w="1987" w:type="dxa"/>
            <w:vMerge w:val="restart"/>
            <w:tcBorders>
              <w:top w:val="single" w:sz="4" w:space="0" w:color="auto"/>
              <w:bottom w:val="nil"/>
              <w:right w:val="single" w:sz="4" w:space="0" w:color="auto"/>
            </w:tcBorders>
          </w:tcPr>
          <w:p w:rsidR="00BE100A" w:rsidRPr="0034275E" w:rsidRDefault="00BE100A" w:rsidP="00105F9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34275E">
              <w:rPr>
                <w:rFonts w:ascii="Times New Roman CYR" w:eastAsia="Times New Roman" w:hAnsi="Times New Roman CYR" w:cs="Times New Roman CYR"/>
                <w:sz w:val="24"/>
                <w:szCs w:val="24"/>
                <w:lang w:eastAsia="ru-RU"/>
              </w:rPr>
              <w:t>Вид смывающих и (или) обезвреживающих средств</w:t>
            </w:r>
          </w:p>
        </w:tc>
        <w:tc>
          <w:tcPr>
            <w:tcW w:w="2174" w:type="dxa"/>
            <w:vMerge w:val="restart"/>
            <w:tcBorders>
              <w:top w:val="single" w:sz="4" w:space="0" w:color="auto"/>
              <w:left w:val="single" w:sz="4" w:space="0" w:color="auto"/>
              <w:bottom w:val="nil"/>
              <w:right w:val="single" w:sz="4" w:space="0" w:color="auto"/>
            </w:tcBorders>
          </w:tcPr>
          <w:p w:rsidR="00BE100A" w:rsidRPr="0034275E" w:rsidRDefault="00BE100A" w:rsidP="00105F9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34275E">
              <w:rPr>
                <w:rFonts w:ascii="Times New Roman CYR" w:eastAsia="Times New Roman" w:hAnsi="Times New Roman CYR" w:cs="Times New Roman CYR"/>
                <w:sz w:val="24"/>
                <w:szCs w:val="24"/>
                <w:lang w:eastAsia="ru-RU"/>
              </w:rPr>
              <w:t>Свидетельство о государственной регистрации, сертификат соответствия</w:t>
            </w:r>
          </w:p>
        </w:tc>
        <w:tc>
          <w:tcPr>
            <w:tcW w:w="5495" w:type="dxa"/>
            <w:gridSpan w:val="4"/>
            <w:tcBorders>
              <w:top w:val="single" w:sz="4" w:space="0" w:color="auto"/>
              <w:left w:val="single" w:sz="4" w:space="0" w:color="auto"/>
              <w:bottom w:val="single" w:sz="4" w:space="0" w:color="auto"/>
            </w:tcBorders>
          </w:tcPr>
          <w:p w:rsidR="00BE100A" w:rsidRPr="0034275E" w:rsidRDefault="00BE100A" w:rsidP="00105F9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34275E">
              <w:rPr>
                <w:rFonts w:ascii="Times New Roman CYR" w:eastAsia="Times New Roman" w:hAnsi="Times New Roman CYR" w:cs="Times New Roman CYR"/>
                <w:sz w:val="24"/>
                <w:szCs w:val="24"/>
                <w:lang w:eastAsia="ru-RU"/>
              </w:rPr>
              <w:t>Выдано</w:t>
            </w:r>
          </w:p>
        </w:tc>
      </w:tr>
      <w:tr w:rsidR="00BE100A" w:rsidRPr="0034275E" w:rsidTr="00105F9B">
        <w:trPr>
          <w:trHeight w:val="1347"/>
        </w:trPr>
        <w:tc>
          <w:tcPr>
            <w:tcW w:w="1987" w:type="dxa"/>
            <w:vMerge/>
            <w:tcBorders>
              <w:top w:val="nil"/>
              <w:bottom w:val="single" w:sz="4" w:space="0" w:color="auto"/>
              <w:right w:val="single" w:sz="4" w:space="0" w:color="auto"/>
            </w:tcBorders>
          </w:tcPr>
          <w:p w:rsidR="00BE100A" w:rsidRPr="0034275E" w:rsidRDefault="00BE100A" w:rsidP="00105F9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74" w:type="dxa"/>
            <w:vMerge/>
            <w:tcBorders>
              <w:top w:val="nil"/>
              <w:left w:val="single" w:sz="4" w:space="0" w:color="auto"/>
              <w:bottom w:val="single" w:sz="4" w:space="0" w:color="auto"/>
              <w:right w:val="single" w:sz="4" w:space="0" w:color="auto"/>
            </w:tcBorders>
          </w:tcPr>
          <w:p w:rsidR="00BE100A" w:rsidRPr="0034275E" w:rsidRDefault="00BE100A" w:rsidP="00105F9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719" w:type="dxa"/>
            <w:tcBorders>
              <w:top w:val="single" w:sz="4" w:space="0" w:color="auto"/>
              <w:left w:val="single" w:sz="4" w:space="0" w:color="auto"/>
              <w:bottom w:val="single" w:sz="4" w:space="0" w:color="auto"/>
              <w:right w:val="single" w:sz="4" w:space="0" w:color="auto"/>
            </w:tcBorders>
          </w:tcPr>
          <w:p w:rsidR="00BE100A" w:rsidRPr="0034275E" w:rsidRDefault="00BE100A" w:rsidP="00105F9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34275E">
              <w:rPr>
                <w:rFonts w:ascii="Times New Roman CYR" w:eastAsia="Times New Roman" w:hAnsi="Times New Roman CYR" w:cs="Times New Roman CYR"/>
                <w:sz w:val="24"/>
                <w:szCs w:val="24"/>
                <w:lang w:eastAsia="ru-RU"/>
              </w:rPr>
              <w:t>дата</w:t>
            </w:r>
          </w:p>
        </w:tc>
        <w:tc>
          <w:tcPr>
            <w:tcW w:w="989" w:type="dxa"/>
            <w:tcBorders>
              <w:top w:val="single" w:sz="4" w:space="0" w:color="auto"/>
              <w:left w:val="single" w:sz="4" w:space="0" w:color="auto"/>
              <w:bottom w:val="single" w:sz="4" w:space="0" w:color="auto"/>
              <w:right w:val="single" w:sz="4" w:space="0" w:color="auto"/>
            </w:tcBorders>
          </w:tcPr>
          <w:p w:rsidR="00BE100A" w:rsidRPr="0034275E" w:rsidRDefault="00BE100A" w:rsidP="00105F9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34275E">
              <w:rPr>
                <w:rFonts w:ascii="Times New Roman CYR" w:eastAsia="Times New Roman" w:hAnsi="Times New Roman CYR" w:cs="Times New Roman CYR"/>
                <w:sz w:val="24"/>
                <w:szCs w:val="24"/>
                <w:lang w:eastAsia="ru-RU"/>
              </w:rPr>
              <w:t>количество</w:t>
            </w:r>
          </w:p>
          <w:p w:rsidR="00BE100A" w:rsidRPr="0034275E" w:rsidRDefault="00BE100A" w:rsidP="00105F9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34275E">
              <w:rPr>
                <w:rFonts w:ascii="Times New Roman CYR" w:eastAsia="Times New Roman" w:hAnsi="Times New Roman CYR" w:cs="Times New Roman CYR"/>
                <w:sz w:val="24"/>
                <w:szCs w:val="24"/>
                <w:lang w:eastAsia="ru-RU"/>
              </w:rPr>
              <w:t>(г/мл)</w:t>
            </w:r>
          </w:p>
        </w:tc>
        <w:tc>
          <w:tcPr>
            <w:tcW w:w="2542" w:type="dxa"/>
            <w:tcBorders>
              <w:top w:val="single" w:sz="4" w:space="0" w:color="auto"/>
              <w:left w:val="single" w:sz="4" w:space="0" w:color="auto"/>
              <w:bottom w:val="single" w:sz="4" w:space="0" w:color="auto"/>
              <w:right w:val="single" w:sz="4" w:space="0" w:color="auto"/>
            </w:tcBorders>
          </w:tcPr>
          <w:p w:rsidR="00BE100A" w:rsidRPr="0034275E" w:rsidRDefault="00BE100A" w:rsidP="00105F9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34275E">
              <w:rPr>
                <w:rFonts w:ascii="Times New Roman CYR" w:eastAsia="Times New Roman" w:hAnsi="Times New Roman CYR" w:cs="Times New Roman CYR"/>
                <w:sz w:val="24"/>
                <w:szCs w:val="24"/>
                <w:lang w:eastAsia="ru-RU"/>
              </w:rPr>
              <w:t>способ выдачи</w:t>
            </w:r>
          </w:p>
          <w:p w:rsidR="00BE100A" w:rsidRPr="0034275E" w:rsidRDefault="00BE100A" w:rsidP="00105F9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34275E">
              <w:rPr>
                <w:rFonts w:ascii="Times New Roman CYR" w:eastAsia="Times New Roman" w:hAnsi="Times New Roman CYR" w:cs="Times New Roman CYR"/>
                <w:sz w:val="24"/>
                <w:szCs w:val="24"/>
                <w:lang w:eastAsia="ru-RU"/>
              </w:rPr>
              <w:t>(индивидуально; посредством дозирующей системы)</w:t>
            </w:r>
          </w:p>
        </w:tc>
        <w:tc>
          <w:tcPr>
            <w:tcW w:w="1242" w:type="dxa"/>
            <w:tcBorders>
              <w:top w:val="single" w:sz="4" w:space="0" w:color="auto"/>
              <w:left w:val="single" w:sz="4" w:space="0" w:color="auto"/>
              <w:bottom w:val="single" w:sz="4" w:space="0" w:color="auto"/>
            </w:tcBorders>
          </w:tcPr>
          <w:p w:rsidR="00BE100A" w:rsidRPr="0034275E" w:rsidRDefault="00BE100A" w:rsidP="00105F9B">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34275E">
              <w:rPr>
                <w:rFonts w:ascii="Times New Roman CYR" w:eastAsia="Times New Roman" w:hAnsi="Times New Roman CYR" w:cs="Times New Roman CYR"/>
                <w:sz w:val="24"/>
                <w:szCs w:val="24"/>
                <w:lang w:eastAsia="ru-RU"/>
              </w:rPr>
              <w:t>расписка в получении</w:t>
            </w:r>
          </w:p>
        </w:tc>
      </w:tr>
      <w:tr w:rsidR="00BE100A" w:rsidRPr="0034275E" w:rsidTr="00105F9B">
        <w:trPr>
          <w:trHeight w:val="332"/>
        </w:trPr>
        <w:tc>
          <w:tcPr>
            <w:tcW w:w="1987" w:type="dxa"/>
            <w:tcBorders>
              <w:top w:val="single" w:sz="4" w:space="0" w:color="auto"/>
              <w:bottom w:val="single" w:sz="4" w:space="0" w:color="auto"/>
              <w:right w:val="single" w:sz="4" w:space="0" w:color="auto"/>
            </w:tcBorders>
          </w:tcPr>
          <w:p w:rsidR="00BE100A" w:rsidRPr="0034275E" w:rsidRDefault="00BE100A" w:rsidP="00105F9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74" w:type="dxa"/>
            <w:tcBorders>
              <w:top w:val="single" w:sz="4" w:space="0" w:color="auto"/>
              <w:left w:val="single" w:sz="4" w:space="0" w:color="auto"/>
              <w:bottom w:val="single" w:sz="4" w:space="0" w:color="auto"/>
              <w:right w:val="single" w:sz="4" w:space="0" w:color="auto"/>
            </w:tcBorders>
          </w:tcPr>
          <w:p w:rsidR="00BE100A" w:rsidRPr="0034275E" w:rsidRDefault="00BE100A" w:rsidP="00105F9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719" w:type="dxa"/>
            <w:tcBorders>
              <w:top w:val="single" w:sz="4" w:space="0" w:color="auto"/>
              <w:left w:val="single" w:sz="4" w:space="0" w:color="auto"/>
              <w:bottom w:val="single" w:sz="4" w:space="0" w:color="auto"/>
              <w:right w:val="single" w:sz="4" w:space="0" w:color="auto"/>
            </w:tcBorders>
          </w:tcPr>
          <w:p w:rsidR="00BE100A" w:rsidRPr="0034275E" w:rsidRDefault="00BE100A" w:rsidP="00105F9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989" w:type="dxa"/>
            <w:tcBorders>
              <w:top w:val="single" w:sz="4" w:space="0" w:color="auto"/>
              <w:left w:val="single" w:sz="4" w:space="0" w:color="auto"/>
              <w:bottom w:val="single" w:sz="4" w:space="0" w:color="auto"/>
              <w:right w:val="single" w:sz="4" w:space="0" w:color="auto"/>
            </w:tcBorders>
          </w:tcPr>
          <w:p w:rsidR="00BE100A" w:rsidRPr="0034275E" w:rsidRDefault="00BE100A" w:rsidP="00105F9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542" w:type="dxa"/>
            <w:tcBorders>
              <w:top w:val="single" w:sz="4" w:space="0" w:color="auto"/>
              <w:left w:val="single" w:sz="4" w:space="0" w:color="auto"/>
              <w:bottom w:val="single" w:sz="4" w:space="0" w:color="auto"/>
              <w:right w:val="single" w:sz="4" w:space="0" w:color="auto"/>
            </w:tcBorders>
          </w:tcPr>
          <w:p w:rsidR="00BE100A" w:rsidRPr="0034275E" w:rsidRDefault="00BE100A" w:rsidP="00105F9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242" w:type="dxa"/>
            <w:tcBorders>
              <w:top w:val="single" w:sz="4" w:space="0" w:color="auto"/>
              <w:left w:val="single" w:sz="4" w:space="0" w:color="auto"/>
              <w:bottom w:val="single" w:sz="4" w:space="0" w:color="auto"/>
            </w:tcBorders>
          </w:tcPr>
          <w:p w:rsidR="00BE100A" w:rsidRPr="0034275E" w:rsidRDefault="00BE100A" w:rsidP="00105F9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BE100A" w:rsidRPr="0034275E" w:rsidTr="00105F9B">
        <w:trPr>
          <w:trHeight w:val="318"/>
        </w:trPr>
        <w:tc>
          <w:tcPr>
            <w:tcW w:w="1987" w:type="dxa"/>
            <w:tcBorders>
              <w:top w:val="single" w:sz="4" w:space="0" w:color="auto"/>
              <w:bottom w:val="single" w:sz="4" w:space="0" w:color="auto"/>
              <w:right w:val="single" w:sz="4" w:space="0" w:color="auto"/>
            </w:tcBorders>
          </w:tcPr>
          <w:p w:rsidR="00BE100A" w:rsidRPr="0034275E" w:rsidRDefault="00BE100A" w:rsidP="00105F9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74" w:type="dxa"/>
            <w:tcBorders>
              <w:top w:val="single" w:sz="4" w:space="0" w:color="auto"/>
              <w:left w:val="single" w:sz="4" w:space="0" w:color="auto"/>
              <w:bottom w:val="single" w:sz="4" w:space="0" w:color="auto"/>
              <w:right w:val="single" w:sz="4" w:space="0" w:color="auto"/>
            </w:tcBorders>
          </w:tcPr>
          <w:p w:rsidR="00BE100A" w:rsidRPr="0034275E" w:rsidRDefault="00BE100A" w:rsidP="00105F9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719" w:type="dxa"/>
            <w:tcBorders>
              <w:top w:val="single" w:sz="4" w:space="0" w:color="auto"/>
              <w:left w:val="single" w:sz="4" w:space="0" w:color="auto"/>
              <w:bottom w:val="single" w:sz="4" w:space="0" w:color="auto"/>
              <w:right w:val="single" w:sz="4" w:space="0" w:color="auto"/>
            </w:tcBorders>
          </w:tcPr>
          <w:p w:rsidR="00BE100A" w:rsidRPr="0034275E" w:rsidRDefault="00BE100A" w:rsidP="00105F9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989" w:type="dxa"/>
            <w:tcBorders>
              <w:top w:val="single" w:sz="4" w:space="0" w:color="auto"/>
              <w:left w:val="single" w:sz="4" w:space="0" w:color="auto"/>
              <w:bottom w:val="single" w:sz="4" w:space="0" w:color="auto"/>
              <w:right w:val="single" w:sz="4" w:space="0" w:color="auto"/>
            </w:tcBorders>
          </w:tcPr>
          <w:p w:rsidR="00BE100A" w:rsidRPr="0034275E" w:rsidRDefault="00BE100A" w:rsidP="00105F9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542" w:type="dxa"/>
            <w:tcBorders>
              <w:top w:val="single" w:sz="4" w:space="0" w:color="auto"/>
              <w:left w:val="single" w:sz="4" w:space="0" w:color="auto"/>
              <w:bottom w:val="single" w:sz="4" w:space="0" w:color="auto"/>
              <w:right w:val="single" w:sz="4" w:space="0" w:color="auto"/>
            </w:tcBorders>
          </w:tcPr>
          <w:p w:rsidR="00BE100A" w:rsidRPr="0034275E" w:rsidRDefault="00BE100A" w:rsidP="00105F9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242" w:type="dxa"/>
            <w:tcBorders>
              <w:top w:val="single" w:sz="4" w:space="0" w:color="auto"/>
              <w:left w:val="single" w:sz="4" w:space="0" w:color="auto"/>
              <w:bottom w:val="single" w:sz="4" w:space="0" w:color="auto"/>
            </w:tcBorders>
          </w:tcPr>
          <w:p w:rsidR="00BE100A" w:rsidRPr="0034275E" w:rsidRDefault="00BE100A" w:rsidP="00105F9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bl>
    <w:p w:rsidR="00BE100A" w:rsidRPr="0034275E" w:rsidRDefault="00BE100A" w:rsidP="00BE100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BE100A" w:rsidRPr="00163B7C" w:rsidRDefault="00BE100A" w:rsidP="00BE100A">
      <w:pPr>
        <w:keepNext/>
        <w:spacing w:after="0" w:line="240" w:lineRule="auto"/>
        <w:ind w:left="360"/>
        <w:outlineLvl w:val="1"/>
        <w:rPr>
          <w:rFonts w:ascii="Times New Roman" w:eastAsia="Times New Roman" w:hAnsi="Times New Roman"/>
          <w:sz w:val="24"/>
          <w:szCs w:val="24"/>
          <w:lang w:eastAsia="ru-RU"/>
        </w:rPr>
      </w:pPr>
    </w:p>
    <w:p w:rsidR="00BE100A" w:rsidRPr="005C2ACA" w:rsidRDefault="00BE100A" w:rsidP="005A5BE6">
      <w:pPr>
        <w:keepNext/>
        <w:tabs>
          <w:tab w:val="left" w:pos="6179"/>
        </w:tabs>
        <w:spacing w:after="0" w:line="240" w:lineRule="auto"/>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Директор</w:t>
      </w:r>
      <w:r w:rsidRPr="00163B7C">
        <w:rPr>
          <w:rFonts w:ascii="Times New Roman" w:eastAsia="Times New Roman" w:hAnsi="Times New Roman"/>
          <w:sz w:val="24"/>
          <w:szCs w:val="24"/>
          <w:lang w:eastAsia="ru-RU"/>
        </w:rPr>
        <w:t xml:space="preserve"> </w:t>
      </w:r>
      <w:r w:rsidR="00D127C8">
        <w:rPr>
          <w:rFonts w:ascii="Times New Roman" w:eastAsia="Times New Roman" w:hAnsi="Times New Roman"/>
          <w:sz w:val="24"/>
          <w:szCs w:val="24"/>
          <w:lang w:eastAsia="ru-RU"/>
        </w:rPr>
        <w:t>МБОУ</w:t>
      </w:r>
      <w:r w:rsidR="005A5BE6">
        <w:rPr>
          <w:rFonts w:ascii="Times New Roman" w:eastAsia="Times New Roman" w:hAnsi="Times New Roman"/>
          <w:sz w:val="24"/>
          <w:szCs w:val="24"/>
          <w:lang w:eastAsia="ru-RU"/>
        </w:rPr>
        <w:t xml:space="preserve"> Усть-Элегестинской</w:t>
      </w:r>
      <w:r w:rsidR="00D127C8">
        <w:rPr>
          <w:rFonts w:ascii="Times New Roman" w:eastAsia="Times New Roman" w:hAnsi="Times New Roman"/>
          <w:sz w:val="24"/>
          <w:szCs w:val="24"/>
          <w:lang w:eastAsia="ru-RU"/>
        </w:rPr>
        <w:t xml:space="preserve"> СОШ</w:t>
      </w:r>
      <w:r w:rsidR="005A5BE6">
        <w:rPr>
          <w:rFonts w:ascii="Times New Roman" w:eastAsia="Times New Roman" w:hAnsi="Times New Roman"/>
          <w:sz w:val="24"/>
          <w:szCs w:val="24"/>
          <w:lang w:eastAsia="ru-RU"/>
        </w:rPr>
        <w:t>.</w:t>
      </w:r>
    </w:p>
    <w:p w:rsidR="00BE100A" w:rsidRPr="00417464" w:rsidRDefault="00BE100A" w:rsidP="00BE100A">
      <w:pPr>
        <w:spacing w:after="0" w:line="240" w:lineRule="auto"/>
        <w:rPr>
          <w:rFonts w:ascii="Times New Roman" w:eastAsia="Times New Roman" w:hAnsi="Times New Roman"/>
          <w:sz w:val="24"/>
          <w:szCs w:val="24"/>
          <w:lang w:eastAsia="ru-RU"/>
        </w:rPr>
      </w:pPr>
    </w:p>
    <w:p w:rsidR="00BE100A" w:rsidRPr="00163B7C" w:rsidRDefault="00BE100A" w:rsidP="00BE100A">
      <w:pPr>
        <w:spacing w:after="0" w:line="240" w:lineRule="auto"/>
        <w:rPr>
          <w:rFonts w:ascii="Times New Roman" w:eastAsia="Times New Roman" w:hAnsi="Times New Roman"/>
          <w:sz w:val="24"/>
          <w:szCs w:val="24"/>
          <w:lang w:eastAsia="ru-RU"/>
        </w:rPr>
      </w:pPr>
    </w:p>
    <w:p w:rsidR="00BE100A" w:rsidRPr="00163B7C" w:rsidRDefault="00BE100A" w:rsidP="00BE100A">
      <w:pPr>
        <w:keepNext/>
        <w:spacing w:after="0" w:line="240" w:lineRule="auto"/>
        <w:outlineLvl w:val="1"/>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____________________________________________________________________</w:t>
      </w:r>
    </w:p>
    <w:p w:rsidR="00BE100A" w:rsidRPr="00163B7C" w:rsidRDefault="00BE100A" w:rsidP="00BE100A">
      <w:pPr>
        <w:spacing w:line="240" w:lineRule="auto"/>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Подпись                                       (Ф.И.О.)</w:t>
      </w:r>
    </w:p>
    <w:p w:rsidR="00BE100A" w:rsidRDefault="00BE100A" w:rsidP="00BE100A">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r>
        <w:rPr>
          <w:noProof/>
          <w:color w:val="353842"/>
          <w:shd w:val="clear" w:color="auto" w:fill="F0F0F0"/>
          <w:lang w:eastAsia="ru-RU"/>
        </w:rPr>
        <w:lastRenderedPageBreak/>
        <w:drawing>
          <wp:inline distT="0" distB="0" distL="0" distR="0">
            <wp:extent cx="6011466" cy="5661328"/>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6023408" cy="5672575"/>
                    </a:xfrm>
                    <a:prstGeom prst="rect">
                      <a:avLst/>
                    </a:prstGeom>
                    <a:noFill/>
                    <a:ln>
                      <a:noFill/>
                    </a:ln>
                  </pic:spPr>
                </pic:pic>
              </a:graphicData>
            </a:graphic>
          </wp:inline>
        </w:drawing>
      </w:r>
    </w:p>
    <w:p w:rsidR="00BE100A" w:rsidRDefault="00BE100A" w:rsidP="00BE100A">
      <w:pPr>
        <w:rPr>
          <w:rFonts w:ascii="Times New Roman" w:eastAsia="Times New Roman" w:hAnsi="Times New Roman"/>
          <w:b/>
          <w:sz w:val="24"/>
          <w:szCs w:val="24"/>
          <w:lang w:eastAsia="ru-RU"/>
        </w:rPr>
      </w:pPr>
      <w:r>
        <w:rPr>
          <w:noProof/>
          <w:lang w:eastAsia="ru-RU"/>
        </w:rPr>
        <w:lastRenderedPageBreak/>
        <w:drawing>
          <wp:inline distT="0" distB="0" distL="0" distR="0">
            <wp:extent cx="5961283" cy="420624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5980979" cy="4220137"/>
                    </a:xfrm>
                    <a:prstGeom prst="rect">
                      <a:avLst/>
                    </a:prstGeom>
                    <a:noFill/>
                    <a:ln>
                      <a:noFill/>
                    </a:ln>
                  </pic:spPr>
                </pic:pic>
              </a:graphicData>
            </a:graphic>
          </wp:inline>
        </w:drawing>
      </w:r>
    </w:p>
    <w:p w:rsidR="00BE100A" w:rsidRDefault="00BE100A" w:rsidP="00BE100A">
      <w:pPr>
        <w:rPr>
          <w:rFonts w:ascii="Times New Roman" w:eastAsia="Times New Roman" w:hAnsi="Times New Roman"/>
          <w:b/>
          <w:sz w:val="24"/>
          <w:szCs w:val="24"/>
          <w:lang w:eastAsia="ru-RU"/>
        </w:rPr>
      </w:pPr>
    </w:p>
    <w:p w:rsidR="00BE100A" w:rsidRDefault="00BE100A" w:rsidP="00BE100A">
      <w:pPr>
        <w:rPr>
          <w:rFonts w:ascii="Times New Roman" w:eastAsia="Times New Roman" w:hAnsi="Times New Roman"/>
          <w:b/>
          <w:sz w:val="24"/>
          <w:szCs w:val="24"/>
          <w:lang w:eastAsia="ru-RU"/>
        </w:rPr>
      </w:pPr>
    </w:p>
    <w:p w:rsidR="00BE100A" w:rsidRDefault="00BE100A" w:rsidP="00BE100A">
      <w:pPr>
        <w:rPr>
          <w:rFonts w:ascii="Times New Roman" w:eastAsia="Times New Roman" w:hAnsi="Times New Roman"/>
          <w:b/>
          <w:sz w:val="24"/>
          <w:szCs w:val="24"/>
          <w:lang w:eastAsia="ru-RU"/>
        </w:rPr>
      </w:pPr>
    </w:p>
    <w:p w:rsidR="00BE100A" w:rsidRDefault="00BE100A" w:rsidP="00BE100A">
      <w:pPr>
        <w:rPr>
          <w:rFonts w:ascii="Times New Roman" w:eastAsia="Times New Roman" w:hAnsi="Times New Roman"/>
          <w:b/>
          <w:sz w:val="24"/>
          <w:szCs w:val="24"/>
          <w:lang w:eastAsia="ru-RU"/>
        </w:rPr>
      </w:pPr>
    </w:p>
    <w:p w:rsidR="00BE100A" w:rsidRDefault="00BE100A" w:rsidP="00BE100A">
      <w:pPr>
        <w:rPr>
          <w:rFonts w:ascii="Times New Roman" w:eastAsia="Times New Roman" w:hAnsi="Times New Roman"/>
          <w:b/>
          <w:sz w:val="24"/>
          <w:szCs w:val="24"/>
          <w:lang w:eastAsia="ru-RU"/>
        </w:rPr>
      </w:pPr>
    </w:p>
    <w:p w:rsidR="00BE100A" w:rsidRDefault="00BE100A" w:rsidP="00BE100A">
      <w:pPr>
        <w:rPr>
          <w:rFonts w:ascii="Times New Roman" w:eastAsia="Times New Roman" w:hAnsi="Times New Roman"/>
          <w:b/>
          <w:sz w:val="24"/>
          <w:szCs w:val="24"/>
          <w:lang w:eastAsia="ru-RU"/>
        </w:rPr>
      </w:pPr>
    </w:p>
    <w:p w:rsidR="00BE100A" w:rsidRDefault="00BE100A" w:rsidP="00BE100A">
      <w:pPr>
        <w:rPr>
          <w:rFonts w:ascii="Times New Roman" w:eastAsia="Times New Roman" w:hAnsi="Times New Roman"/>
          <w:b/>
          <w:sz w:val="24"/>
          <w:szCs w:val="24"/>
          <w:lang w:eastAsia="ru-RU"/>
        </w:rPr>
      </w:pPr>
    </w:p>
    <w:p w:rsidR="00BE100A" w:rsidRDefault="00BE100A" w:rsidP="00BE100A">
      <w:pPr>
        <w:rPr>
          <w:rFonts w:ascii="Times New Roman" w:eastAsia="Times New Roman" w:hAnsi="Times New Roman"/>
          <w:b/>
          <w:sz w:val="24"/>
          <w:szCs w:val="24"/>
          <w:lang w:eastAsia="ru-RU"/>
        </w:rPr>
      </w:pPr>
    </w:p>
    <w:p w:rsidR="00BE100A" w:rsidRDefault="00BE100A" w:rsidP="00BE100A">
      <w:pPr>
        <w:rPr>
          <w:rFonts w:ascii="Times New Roman" w:eastAsia="Times New Roman" w:hAnsi="Times New Roman"/>
          <w:b/>
          <w:sz w:val="24"/>
          <w:szCs w:val="24"/>
          <w:lang w:eastAsia="ru-RU"/>
        </w:rPr>
      </w:pPr>
    </w:p>
    <w:p w:rsidR="00BE100A" w:rsidRDefault="00BE100A" w:rsidP="00BE100A">
      <w:pPr>
        <w:rPr>
          <w:rFonts w:ascii="Times New Roman" w:eastAsia="Times New Roman" w:hAnsi="Times New Roman"/>
          <w:b/>
          <w:sz w:val="24"/>
          <w:szCs w:val="24"/>
          <w:lang w:eastAsia="ru-RU"/>
        </w:rPr>
      </w:pPr>
    </w:p>
    <w:p w:rsidR="00BE100A" w:rsidRDefault="00BE100A" w:rsidP="00BE100A">
      <w:pPr>
        <w:rPr>
          <w:rFonts w:ascii="Times New Roman" w:eastAsia="Times New Roman" w:hAnsi="Times New Roman"/>
          <w:b/>
          <w:sz w:val="24"/>
          <w:szCs w:val="24"/>
          <w:lang w:eastAsia="ru-RU"/>
        </w:rPr>
      </w:pPr>
    </w:p>
    <w:p w:rsidR="00BE100A" w:rsidRDefault="00BE100A" w:rsidP="00BE100A">
      <w:pPr>
        <w:rPr>
          <w:rFonts w:ascii="Times New Roman" w:eastAsia="Times New Roman" w:hAnsi="Times New Roman"/>
          <w:b/>
          <w:sz w:val="24"/>
          <w:szCs w:val="24"/>
          <w:lang w:eastAsia="ru-RU"/>
        </w:rPr>
      </w:pPr>
    </w:p>
    <w:p w:rsidR="00BE100A" w:rsidRDefault="00BE100A" w:rsidP="00BE100A">
      <w:pPr>
        <w:rPr>
          <w:rFonts w:ascii="Times New Roman" w:eastAsia="Times New Roman" w:hAnsi="Times New Roman"/>
          <w:b/>
          <w:sz w:val="24"/>
          <w:szCs w:val="24"/>
          <w:lang w:eastAsia="ru-RU"/>
        </w:rPr>
      </w:pPr>
    </w:p>
    <w:p w:rsidR="00BE100A" w:rsidRDefault="00BE100A" w:rsidP="00BE100A">
      <w:pPr>
        <w:rPr>
          <w:rFonts w:ascii="Times New Roman" w:eastAsia="Times New Roman" w:hAnsi="Times New Roman"/>
          <w:b/>
          <w:sz w:val="24"/>
          <w:szCs w:val="24"/>
          <w:lang w:eastAsia="ru-RU"/>
        </w:rPr>
      </w:pPr>
    </w:p>
    <w:p w:rsidR="0065516F" w:rsidRPr="006C0EAE" w:rsidRDefault="0065516F" w:rsidP="0065516F">
      <w:pPr>
        <w:spacing w:after="0" w:line="240" w:lineRule="auto"/>
        <w:jc w:val="right"/>
        <w:rPr>
          <w:rFonts w:ascii="Times New Roman" w:eastAsia="Times New Roman" w:hAnsi="Times New Roman"/>
          <w:b/>
          <w:color w:val="000000" w:themeColor="text1"/>
          <w:sz w:val="24"/>
          <w:szCs w:val="24"/>
          <w:lang w:eastAsia="ru-RU"/>
        </w:rPr>
      </w:pPr>
      <w:r w:rsidRPr="006C0EAE">
        <w:rPr>
          <w:rFonts w:ascii="Times New Roman" w:eastAsia="Times New Roman" w:hAnsi="Times New Roman"/>
          <w:b/>
          <w:color w:val="000000" w:themeColor="text1"/>
          <w:sz w:val="24"/>
          <w:szCs w:val="24"/>
          <w:lang w:eastAsia="ru-RU"/>
        </w:rPr>
        <w:lastRenderedPageBreak/>
        <w:t xml:space="preserve">Приложение № </w:t>
      </w:r>
      <w:r w:rsidR="00384E77" w:rsidRPr="006C0EAE">
        <w:rPr>
          <w:rFonts w:ascii="Times New Roman" w:eastAsia="Times New Roman" w:hAnsi="Times New Roman"/>
          <w:b/>
          <w:color w:val="000000" w:themeColor="text1"/>
          <w:sz w:val="24"/>
          <w:szCs w:val="24"/>
          <w:lang w:eastAsia="ru-RU"/>
        </w:rPr>
        <w:t>5</w:t>
      </w:r>
    </w:p>
    <w:p w:rsidR="0065516F" w:rsidRPr="006C0EAE" w:rsidRDefault="0065516F" w:rsidP="0065516F">
      <w:pPr>
        <w:spacing w:after="0" w:line="240" w:lineRule="auto"/>
        <w:jc w:val="right"/>
        <w:rPr>
          <w:rFonts w:ascii="Times New Roman" w:eastAsia="Times New Roman" w:hAnsi="Times New Roman"/>
          <w:color w:val="000000" w:themeColor="text1"/>
          <w:sz w:val="24"/>
          <w:szCs w:val="24"/>
          <w:lang w:eastAsia="ru-RU"/>
        </w:rPr>
      </w:pPr>
      <w:r w:rsidRPr="006C0EAE">
        <w:rPr>
          <w:rFonts w:ascii="Times New Roman" w:eastAsia="Times New Roman" w:hAnsi="Times New Roman"/>
          <w:color w:val="000000" w:themeColor="text1"/>
          <w:sz w:val="24"/>
          <w:szCs w:val="24"/>
          <w:lang w:eastAsia="ru-RU"/>
        </w:rPr>
        <w:t xml:space="preserve">к Соглашению по охране труда </w:t>
      </w:r>
    </w:p>
    <w:p w:rsidR="0065516F" w:rsidRPr="006C0EAE" w:rsidRDefault="007B7D26" w:rsidP="007B7D26">
      <w:pPr>
        <w:shd w:val="clear" w:color="auto" w:fill="FFFFFF"/>
        <w:spacing w:after="0" w:line="240" w:lineRule="auto"/>
        <w:ind w:right="14"/>
        <w:jc w:val="right"/>
        <w:rPr>
          <w:rFonts w:ascii="Times New Roman" w:hAnsi="Times New Roman"/>
          <w:color w:val="000000" w:themeColor="text1"/>
          <w:sz w:val="24"/>
          <w:szCs w:val="24"/>
        </w:rPr>
      </w:pPr>
      <w:r>
        <w:rPr>
          <w:rFonts w:ascii="Times New Roman" w:eastAsia="Times New Roman" w:hAnsi="Times New Roman"/>
          <w:color w:val="000000" w:themeColor="text1"/>
          <w:sz w:val="24"/>
          <w:szCs w:val="24"/>
          <w:lang w:eastAsia="ru-RU"/>
        </w:rPr>
        <w:t xml:space="preserve">МБОУ </w:t>
      </w:r>
      <w:r w:rsidR="005A5BE6">
        <w:rPr>
          <w:rFonts w:ascii="Times New Roman" w:eastAsia="Times New Roman" w:hAnsi="Times New Roman"/>
          <w:color w:val="000000" w:themeColor="text1"/>
          <w:sz w:val="24"/>
          <w:szCs w:val="24"/>
          <w:lang w:eastAsia="ru-RU"/>
        </w:rPr>
        <w:t>Усть-Элегестинской СОШ.</w:t>
      </w:r>
    </w:p>
    <w:p w:rsidR="0065516F" w:rsidRPr="006C0EAE" w:rsidRDefault="005A7617" w:rsidP="0065516F">
      <w:pPr>
        <w:shd w:val="clear" w:color="auto" w:fill="FFFFFF"/>
        <w:spacing w:after="0" w:line="240" w:lineRule="auto"/>
        <w:ind w:right="14"/>
        <w:jc w:val="right"/>
        <w:rPr>
          <w:rFonts w:ascii="Times New Roman" w:hAnsi="Times New Roman"/>
          <w:color w:val="000000" w:themeColor="text1"/>
          <w:sz w:val="24"/>
          <w:szCs w:val="24"/>
        </w:rPr>
      </w:pPr>
      <w:r>
        <w:rPr>
          <w:rFonts w:ascii="Times New Roman" w:hAnsi="Times New Roman"/>
          <w:color w:val="000000" w:themeColor="text1"/>
          <w:sz w:val="24"/>
          <w:szCs w:val="24"/>
        </w:rPr>
        <w:t>на 2023</w:t>
      </w:r>
      <w:r w:rsidR="0065516F" w:rsidRPr="006C0EAE">
        <w:rPr>
          <w:rFonts w:ascii="Times New Roman" w:hAnsi="Times New Roman"/>
          <w:color w:val="000000" w:themeColor="text1"/>
          <w:sz w:val="24"/>
          <w:szCs w:val="24"/>
        </w:rPr>
        <w:t>-26 гг.</w:t>
      </w:r>
    </w:p>
    <w:p w:rsidR="0065516F" w:rsidRPr="006C0EAE" w:rsidRDefault="0065516F" w:rsidP="0065516F">
      <w:pPr>
        <w:shd w:val="clear" w:color="auto" w:fill="FFFFFF"/>
        <w:spacing w:after="0" w:line="240" w:lineRule="auto"/>
        <w:ind w:right="14"/>
        <w:jc w:val="right"/>
        <w:rPr>
          <w:rFonts w:ascii="Times New Roman" w:hAnsi="Times New Roman"/>
          <w:color w:val="000000" w:themeColor="text1"/>
          <w:sz w:val="24"/>
          <w:szCs w:val="24"/>
        </w:rPr>
      </w:pPr>
    </w:p>
    <w:tbl>
      <w:tblPr>
        <w:tblW w:w="9570" w:type="dxa"/>
        <w:tblLook w:val="04A0" w:firstRow="1" w:lastRow="0" w:firstColumn="1" w:lastColumn="0" w:noHBand="0" w:noVBand="1"/>
      </w:tblPr>
      <w:tblGrid>
        <w:gridCol w:w="4767"/>
        <w:gridCol w:w="4804"/>
      </w:tblGrid>
      <w:tr w:rsidR="006C0EAE" w:rsidRPr="006C0EAE" w:rsidTr="00F227D3">
        <w:tc>
          <w:tcPr>
            <w:tcW w:w="4785" w:type="dxa"/>
            <w:shd w:val="clear" w:color="auto" w:fill="auto"/>
          </w:tcPr>
          <w:p w:rsidR="0065516F" w:rsidRPr="006C0EAE" w:rsidRDefault="0065516F" w:rsidP="00F227D3">
            <w:pPr>
              <w:rPr>
                <w:rFonts w:ascii="Times New Roman" w:hAnsi="Times New Roman"/>
                <w:color w:val="000000" w:themeColor="text1"/>
                <w:sz w:val="24"/>
                <w:szCs w:val="24"/>
              </w:rPr>
            </w:pPr>
            <w:r w:rsidRPr="006C0EAE">
              <w:rPr>
                <w:rFonts w:ascii="Times New Roman" w:hAnsi="Times New Roman"/>
                <w:color w:val="000000" w:themeColor="text1"/>
                <w:sz w:val="24"/>
                <w:szCs w:val="24"/>
              </w:rPr>
              <w:t>От работодателя:</w:t>
            </w:r>
          </w:p>
          <w:tbl>
            <w:tblPr>
              <w:tblW w:w="4678" w:type="dxa"/>
              <w:tblLook w:val="04A0" w:firstRow="1" w:lastRow="0" w:firstColumn="1" w:lastColumn="0" w:noHBand="0" w:noVBand="1"/>
            </w:tblPr>
            <w:tblGrid>
              <w:gridCol w:w="4253"/>
              <w:gridCol w:w="425"/>
            </w:tblGrid>
            <w:tr w:rsidR="006C0EAE" w:rsidRPr="006C0EAE" w:rsidTr="00F227D3">
              <w:tc>
                <w:tcPr>
                  <w:tcW w:w="4253" w:type="dxa"/>
                  <w:shd w:val="clear" w:color="auto" w:fill="auto"/>
                </w:tcPr>
                <w:p w:rsidR="0065516F" w:rsidRPr="006C0EAE" w:rsidRDefault="0065516F" w:rsidP="00F227D3">
                  <w:pPr>
                    <w:spacing w:after="0" w:line="240" w:lineRule="auto"/>
                    <w:rPr>
                      <w:rFonts w:ascii="Times New Roman" w:hAnsi="Times New Roman"/>
                      <w:color w:val="000000" w:themeColor="text1"/>
                      <w:sz w:val="24"/>
                      <w:szCs w:val="24"/>
                    </w:rPr>
                  </w:pPr>
                  <w:r w:rsidRPr="006C0EAE">
                    <w:rPr>
                      <w:rFonts w:ascii="Times New Roman" w:hAnsi="Times New Roman"/>
                      <w:color w:val="000000" w:themeColor="text1"/>
                      <w:sz w:val="24"/>
                      <w:szCs w:val="24"/>
                    </w:rPr>
                    <w:t xml:space="preserve">Директор </w:t>
                  </w:r>
                </w:p>
                <w:p w:rsidR="0065516F" w:rsidRPr="006C0EAE" w:rsidRDefault="0065516F" w:rsidP="00F227D3">
                  <w:pPr>
                    <w:spacing w:after="0" w:line="240" w:lineRule="auto"/>
                    <w:rPr>
                      <w:rFonts w:ascii="Times New Roman" w:hAnsi="Times New Roman"/>
                      <w:color w:val="000000" w:themeColor="text1"/>
                      <w:sz w:val="24"/>
                      <w:szCs w:val="24"/>
                    </w:rPr>
                  </w:pPr>
                  <w:r w:rsidRPr="006C0EAE">
                    <w:rPr>
                      <w:rFonts w:ascii="Times New Roman" w:hAnsi="Times New Roman"/>
                      <w:color w:val="000000" w:themeColor="text1"/>
                      <w:sz w:val="24"/>
                      <w:szCs w:val="24"/>
                    </w:rPr>
                    <w:t xml:space="preserve">МБОУ </w:t>
                  </w:r>
                  <w:r w:rsidR="005A5BE6">
                    <w:rPr>
                      <w:rFonts w:ascii="Times New Roman" w:hAnsi="Times New Roman"/>
                      <w:color w:val="000000" w:themeColor="text1"/>
                      <w:sz w:val="24"/>
                      <w:szCs w:val="24"/>
                    </w:rPr>
                    <w:t xml:space="preserve">Усть-Элегестинской СОШ </w:t>
                  </w:r>
                  <w:r w:rsidRPr="006C0EAE">
                    <w:rPr>
                      <w:rFonts w:ascii="Times New Roman" w:hAnsi="Times New Roman"/>
                      <w:color w:val="000000" w:themeColor="text1"/>
                      <w:sz w:val="24"/>
                      <w:szCs w:val="24"/>
                    </w:rPr>
                    <w:t xml:space="preserve"> </w:t>
                  </w:r>
                </w:p>
                <w:p w:rsidR="00AF4822" w:rsidRDefault="0065516F" w:rsidP="00F227D3">
                  <w:pPr>
                    <w:spacing w:after="0" w:line="240" w:lineRule="auto"/>
                    <w:rPr>
                      <w:rFonts w:ascii="Times New Roman" w:hAnsi="Times New Roman"/>
                      <w:color w:val="000000" w:themeColor="text1"/>
                      <w:sz w:val="24"/>
                      <w:szCs w:val="24"/>
                    </w:rPr>
                  </w:pPr>
                  <w:r w:rsidRPr="006C0EAE">
                    <w:rPr>
                      <w:rFonts w:ascii="Times New Roman" w:hAnsi="Times New Roman"/>
                      <w:color w:val="000000" w:themeColor="text1"/>
                      <w:sz w:val="24"/>
                      <w:szCs w:val="24"/>
                    </w:rPr>
                    <w:t xml:space="preserve"> ___________ </w:t>
                  </w:r>
                  <w:r w:rsidR="005A5BE6">
                    <w:rPr>
                      <w:rFonts w:ascii="Times New Roman" w:hAnsi="Times New Roman"/>
                      <w:color w:val="000000" w:themeColor="text1"/>
                      <w:sz w:val="24"/>
                      <w:szCs w:val="24"/>
                    </w:rPr>
                    <w:t>Ооржак О.Р</w:t>
                  </w:r>
                  <w:r w:rsidR="00AF4822">
                    <w:rPr>
                      <w:rFonts w:ascii="Times New Roman" w:hAnsi="Times New Roman"/>
                      <w:color w:val="000000" w:themeColor="text1"/>
                      <w:sz w:val="24"/>
                      <w:szCs w:val="24"/>
                    </w:rPr>
                    <w:t>.</w:t>
                  </w:r>
                </w:p>
                <w:p w:rsidR="0065516F" w:rsidRPr="006C0EAE" w:rsidRDefault="0065516F" w:rsidP="00F227D3">
                  <w:pPr>
                    <w:spacing w:after="0" w:line="240" w:lineRule="auto"/>
                    <w:rPr>
                      <w:rFonts w:ascii="Times New Roman" w:hAnsi="Times New Roman"/>
                      <w:color w:val="000000" w:themeColor="text1"/>
                      <w:sz w:val="24"/>
                      <w:szCs w:val="24"/>
                    </w:rPr>
                  </w:pPr>
                  <w:r w:rsidRPr="006C0EAE">
                    <w:rPr>
                      <w:rFonts w:ascii="Times New Roman" w:hAnsi="Times New Roman"/>
                      <w:color w:val="000000" w:themeColor="text1"/>
                      <w:sz w:val="24"/>
                      <w:szCs w:val="24"/>
                    </w:rPr>
                    <w:t>м.п.</w:t>
                  </w:r>
                </w:p>
                <w:p w:rsidR="0065516F" w:rsidRPr="006C0EAE" w:rsidRDefault="00551823" w:rsidP="0058139F">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58139F">
                    <w:rPr>
                      <w:rFonts w:ascii="Times New Roman" w:hAnsi="Times New Roman"/>
                      <w:color w:val="000000" w:themeColor="text1"/>
                      <w:sz w:val="24"/>
                      <w:szCs w:val="24"/>
                    </w:rPr>
                    <w:t>3</w:t>
                  </w:r>
                  <w:r>
                    <w:rPr>
                      <w:rFonts w:ascii="Times New Roman" w:hAnsi="Times New Roman"/>
                      <w:color w:val="000000" w:themeColor="text1"/>
                      <w:sz w:val="24"/>
                      <w:szCs w:val="24"/>
                    </w:rPr>
                    <w:t>0</w:t>
                  </w:r>
                  <w:r w:rsidR="0065516F" w:rsidRPr="006C0EAE">
                    <w:rPr>
                      <w:rFonts w:ascii="Times New Roman" w:hAnsi="Times New Roman"/>
                      <w:color w:val="000000" w:themeColor="text1"/>
                      <w:sz w:val="24"/>
                      <w:szCs w:val="24"/>
                    </w:rPr>
                    <w:t xml:space="preserve">» </w:t>
                  </w:r>
                  <w:r w:rsidR="0058139F">
                    <w:rPr>
                      <w:rFonts w:ascii="Times New Roman" w:hAnsi="Times New Roman"/>
                      <w:color w:val="000000" w:themeColor="text1"/>
                      <w:sz w:val="24"/>
                      <w:szCs w:val="24"/>
                    </w:rPr>
                    <w:t xml:space="preserve">марта </w:t>
                  </w:r>
                  <w:r w:rsidR="0065516F" w:rsidRPr="006C0EAE">
                    <w:rPr>
                      <w:rFonts w:ascii="Times New Roman" w:hAnsi="Times New Roman"/>
                      <w:color w:val="000000" w:themeColor="text1"/>
                      <w:sz w:val="24"/>
                      <w:szCs w:val="24"/>
                    </w:rPr>
                    <w:t>2023 г.</w:t>
                  </w:r>
                </w:p>
              </w:tc>
              <w:tc>
                <w:tcPr>
                  <w:tcW w:w="425" w:type="dxa"/>
                  <w:shd w:val="clear" w:color="auto" w:fill="auto"/>
                </w:tcPr>
                <w:p w:rsidR="0065516F" w:rsidRPr="006C0EAE" w:rsidRDefault="0065516F" w:rsidP="00F227D3">
                  <w:pPr>
                    <w:spacing w:after="0" w:line="240" w:lineRule="auto"/>
                    <w:jc w:val="right"/>
                    <w:rPr>
                      <w:rFonts w:ascii="Times New Roman" w:hAnsi="Times New Roman"/>
                      <w:color w:val="000000" w:themeColor="text1"/>
                      <w:sz w:val="24"/>
                      <w:szCs w:val="24"/>
                    </w:rPr>
                  </w:pPr>
                  <w:r w:rsidRPr="006C0EAE">
                    <w:rPr>
                      <w:rFonts w:ascii="Times New Roman" w:hAnsi="Times New Roman"/>
                      <w:color w:val="000000" w:themeColor="text1"/>
                      <w:sz w:val="24"/>
                      <w:szCs w:val="24"/>
                    </w:rPr>
                    <w:t>.</w:t>
                  </w:r>
                </w:p>
              </w:tc>
            </w:tr>
          </w:tbl>
          <w:p w:rsidR="0065516F" w:rsidRPr="006C0EAE" w:rsidRDefault="0065516F" w:rsidP="00F227D3">
            <w:pPr>
              <w:spacing w:after="0" w:line="240" w:lineRule="auto"/>
              <w:jc w:val="center"/>
              <w:rPr>
                <w:rFonts w:ascii="Times New Roman" w:hAnsi="Times New Roman"/>
                <w:color w:val="000000" w:themeColor="text1"/>
                <w:w w:val="150"/>
                <w:sz w:val="24"/>
                <w:szCs w:val="24"/>
              </w:rPr>
            </w:pPr>
          </w:p>
        </w:tc>
        <w:tc>
          <w:tcPr>
            <w:tcW w:w="4785" w:type="dxa"/>
            <w:shd w:val="clear" w:color="auto" w:fill="auto"/>
          </w:tcPr>
          <w:tbl>
            <w:tblPr>
              <w:tblW w:w="4716" w:type="dxa"/>
              <w:tblLook w:val="04A0" w:firstRow="1" w:lastRow="0" w:firstColumn="1" w:lastColumn="0" w:noHBand="0" w:noVBand="1"/>
            </w:tblPr>
            <w:tblGrid>
              <w:gridCol w:w="463"/>
              <w:gridCol w:w="4253"/>
            </w:tblGrid>
            <w:tr w:rsidR="006C0EAE" w:rsidRPr="006C0EAE" w:rsidTr="00F227D3">
              <w:tc>
                <w:tcPr>
                  <w:tcW w:w="463" w:type="dxa"/>
                  <w:shd w:val="clear" w:color="auto" w:fill="auto"/>
                </w:tcPr>
                <w:p w:rsidR="0065516F" w:rsidRPr="006C0EAE" w:rsidRDefault="0065516F" w:rsidP="00F227D3">
                  <w:pPr>
                    <w:spacing w:line="240" w:lineRule="auto"/>
                    <w:rPr>
                      <w:rFonts w:ascii="Times New Roman" w:hAnsi="Times New Roman"/>
                      <w:color w:val="000000" w:themeColor="text1"/>
                      <w:sz w:val="24"/>
                      <w:szCs w:val="24"/>
                    </w:rPr>
                  </w:pPr>
                </w:p>
              </w:tc>
              <w:tc>
                <w:tcPr>
                  <w:tcW w:w="4253" w:type="dxa"/>
                  <w:shd w:val="clear" w:color="auto" w:fill="auto"/>
                </w:tcPr>
                <w:p w:rsidR="0065516F" w:rsidRPr="006C0EAE" w:rsidRDefault="0065516F" w:rsidP="00F227D3">
                  <w:pPr>
                    <w:spacing w:after="0" w:line="240" w:lineRule="auto"/>
                    <w:jc w:val="right"/>
                    <w:rPr>
                      <w:rFonts w:ascii="Times New Roman" w:hAnsi="Times New Roman"/>
                      <w:color w:val="000000" w:themeColor="text1"/>
                      <w:sz w:val="24"/>
                      <w:szCs w:val="24"/>
                    </w:rPr>
                  </w:pPr>
                  <w:r w:rsidRPr="006C0EAE">
                    <w:rPr>
                      <w:rFonts w:ascii="Times New Roman" w:hAnsi="Times New Roman"/>
                      <w:color w:val="000000" w:themeColor="text1"/>
                      <w:sz w:val="24"/>
                      <w:szCs w:val="24"/>
                    </w:rPr>
                    <w:t>От работников:</w:t>
                  </w:r>
                </w:p>
                <w:p w:rsidR="0065516F" w:rsidRPr="006C0EAE" w:rsidRDefault="0065516F" w:rsidP="00F227D3">
                  <w:pPr>
                    <w:spacing w:after="0" w:line="240" w:lineRule="auto"/>
                    <w:jc w:val="right"/>
                    <w:rPr>
                      <w:rFonts w:ascii="Times New Roman" w:hAnsi="Times New Roman"/>
                      <w:color w:val="000000" w:themeColor="text1"/>
                      <w:sz w:val="24"/>
                      <w:szCs w:val="24"/>
                    </w:rPr>
                  </w:pPr>
                  <w:r w:rsidRPr="006C0EAE">
                    <w:rPr>
                      <w:rFonts w:ascii="Times New Roman" w:hAnsi="Times New Roman"/>
                      <w:color w:val="000000" w:themeColor="text1"/>
                      <w:sz w:val="24"/>
                      <w:szCs w:val="24"/>
                    </w:rPr>
                    <w:t xml:space="preserve">Председатель первичной </w:t>
                  </w:r>
                </w:p>
                <w:p w:rsidR="0065516F" w:rsidRPr="006C0EAE" w:rsidRDefault="0065516F" w:rsidP="00F227D3">
                  <w:pPr>
                    <w:spacing w:after="0" w:line="240" w:lineRule="auto"/>
                    <w:jc w:val="right"/>
                    <w:rPr>
                      <w:rFonts w:ascii="Times New Roman" w:hAnsi="Times New Roman"/>
                      <w:color w:val="000000" w:themeColor="text1"/>
                      <w:sz w:val="24"/>
                      <w:szCs w:val="24"/>
                    </w:rPr>
                  </w:pPr>
                  <w:r w:rsidRPr="006C0EAE">
                    <w:rPr>
                      <w:rFonts w:ascii="Times New Roman" w:hAnsi="Times New Roman"/>
                      <w:color w:val="000000" w:themeColor="text1"/>
                      <w:sz w:val="24"/>
                      <w:szCs w:val="24"/>
                    </w:rPr>
                    <w:t>профсоюзной организации</w:t>
                  </w:r>
                </w:p>
                <w:p w:rsidR="0065516F" w:rsidRPr="006C0EAE" w:rsidRDefault="0065516F" w:rsidP="005A5BE6">
                  <w:pPr>
                    <w:spacing w:after="0" w:line="240" w:lineRule="auto"/>
                    <w:jc w:val="right"/>
                    <w:rPr>
                      <w:rFonts w:ascii="Times New Roman" w:hAnsi="Times New Roman"/>
                      <w:color w:val="000000" w:themeColor="text1"/>
                      <w:sz w:val="24"/>
                      <w:szCs w:val="24"/>
                    </w:rPr>
                  </w:pPr>
                  <w:r w:rsidRPr="006C0EAE">
                    <w:rPr>
                      <w:rFonts w:ascii="Times New Roman" w:hAnsi="Times New Roman"/>
                      <w:color w:val="000000" w:themeColor="text1"/>
                      <w:sz w:val="24"/>
                      <w:szCs w:val="24"/>
                    </w:rPr>
                    <w:t>МБОУ</w:t>
                  </w:r>
                  <w:r w:rsidR="005A5BE6">
                    <w:rPr>
                      <w:rFonts w:ascii="Times New Roman" w:hAnsi="Times New Roman"/>
                      <w:color w:val="000000" w:themeColor="text1"/>
                      <w:sz w:val="24"/>
                      <w:szCs w:val="24"/>
                    </w:rPr>
                    <w:t xml:space="preserve"> Усть-Элегестинской</w:t>
                  </w:r>
                  <w:r w:rsidRPr="006C0EAE">
                    <w:rPr>
                      <w:rFonts w:ascii="Times New Roman" w:hAnsi="Times New Roman"/>
                      <w:color w:val="000000" w:themeColor="text1"/>
                      <w:sz w:val="24"/>
                      <w:szCs w:val="24"/>
                    </w:rPr>
                    <w:t xml:space="preserve"> СОШ </w:t>
                  </w:r>
                </w:p>
                <w:p w:rsidR="0065516F" w:rsidRPr="006C0EAE" w:rsidRDefault="0065516F" w:rsidP="00F227D3">
                  <w:pPr>
                    <w:spacing w:after="0" w:line="240" w:lineRule="auto"/>
                    <w:jc w:val="right"/>
                    <w:rPr>
                      <w:rFonts w:ascii="Times New Roman" w:hAnsi="Times New Roman"/>
                      <w:color w:val="000000" w:themeColor="text1"/>
                      <w:sz w:val="24"/>
                      <w:szCs w:val="24"/>
                    </w:rPr>
                  </w:pPr>
                  <w:r w:rsidRPr="006C0EAE">
                    <w:rPr>
                      <w:rFonts w:ascii="Times New Roman" w:hAnsi="Times New Roman"/>
                      <w:color w:val="000000" w:themeColor="text1"/>
                      <w:sz w:val="24"/>
                      <w:szCs w:val="24"/>
                    </w:rPr>
                    <w:t xml:space="preserve">                    ____________</w:t>
                  </w:r>
                  <w:r w:rsidR="005A5BE6">
                    <w:rPr>
                      <w:rFonts w:ascii="Times New Roman" w:hAnsi="Times New Roman"/>
                      <w:color w:val="000000" w:themeColor="text1"/>
                      <w:sz w:val="24"/>
                      <w:szCs w:val="24"/>
                    </w:rPr>
                    <w:t>Хертек Д.А</w:t>
                  </w:r>
                  <w:r w:rsidR="007B7D26">
                    <w:rPr>
                      <w:rFonts w:ascii="Times New Roman" w:hAnsi="Times New Roman"/>
                      <w:color w:val="000000" w:themeColor="text1"/>
                      <w:sz w:val="24"/>
                      <w:szCs w:val="24"/>
                    </w:rPr>
                    <w:t>.</w:t>
                  </w:r>
                </w:p>
                <w:p w:rsidR="0065516F" w:rsidRPr="006C0EAE" w:rsidRDefault="0065516F" w:rsidP="00F227D3">
                  <w:pPr>
                    <w:spacing w:after="0" w:line="240" w:lineRule="auto"/>
                    <w:rPr>
                      <w:rFonts w:ascii="Times New Roman" w:hAnsi="Times New Roman"/>
                      <w:color w:val="000000" w:themeColor="text1"/>
                      <w:sz w:val="24"/>
                      <w:szCs w:val="24"/>
                    </w:rPr>
                  </w:pPr>
                  <w:r w:rsidRPr="006C0EAE">
                    <w:rPr>
                      <w:rFonts w:ascii="Times New Roman" w:hAnsi="Times New Roman"/>
                      <w:color w:val="000000" w:themeColor="text1"/>
                      <w:sz w:val="24"/>
                      <w:szCs w:val="24"/>
                    </w:rPr>
                    <w:t xml:space="preserve">                               м.п.</w:t>
                  </w:r>
                </w:p>
                <w:p w:rsidR="0065516F" w:rsidRPr="006C0EAE" w:rsidRDefault="00551823" w:rsidP="0058139F">
                  <w:pPr>
                    <w:spacing w:after="0" w:line="240" w:lineRule="auto"/>
                    <w:jc w:val="right"/>
                    <w:rPr>
                      <w:rFonts w:ascii="Times New Roman" w:hAnsi="Times New Roman"/>
                      <w:color w:val="000000" w:themeColor="text1"/>
                      <w:sz w:val="24"/>
                      <w:szCs w:val="24"/>
                    </w:rPr>
                  </w:pPr>
                  <w:r>
                    <w:rPr>
                      <w:rFonts w:ascii="Times New Roman" w:hAnsi="Times New Roman"/>
                      <w:color w:val="000000" w:themeColor="text1"/>
                      <w:sz w:val="24"/>
                      <w:szCs w:val="24"/>
                    </w:rPr>
                    <w:t>«</w:t>
                  </w:r>
                  <w:r w:rsidR="0058139F">
                    <w:rPr>
                      <w:rFonts w:ascii="Times New Roman" w:hAnsi="Times New Roman"/>
                      <w:color w:val="000000" w:themeColor="text1"/>
                      <w:sz w:val="24"/>
                      <w:szCs w:val="24"/>
                    </w:rPr>
                    <w:t>3</w:t>
                  </w:r>
                  <w:r>
                    <w:rPr>
                      <w:rFonts w:ascii="Times New Roman" w:hAnsi="Times New Roman"/>
                      <w:color w:val="000000" w:themeColor="text1"/>
                      <w:sz w:val="24"/>
                      <w:szCs w:val="24"/>
                    </w:rPr>
                    <w:t>0</w:t>
                  </w:r>
                  <w:r w:rsidR="0065516F" w:rsidRPr="006C0EAE">
                    <w:rPr>
                      <w:rFonts w:ascii="Times New Roman" w:hAnsi="Times New Roman"/>
                      <w:color w:val="000000" w:themeColor="text1"/>
                      <w:sz w:val="24"/>
                      <w:szCs w:val="24"/>
                    </w:rPr>
                    <w:t xml:space="preserve">» </w:t>
                  </w:r>
                  <w:r w:rsidR="0058139F">
                    <w:rPr>
                      <w:rFonts w:ascii="Times New Roman" w:hAnsi="Times New Roman"/>
                      <w:color w:val="000000" w:themeColor="text1"/>
                      <w:sz w:val="24"/>
                      <w:szCs w:val="24"/>
                    </w:rPr>
                    <w:t>марта</w:t>
                  </w:r>
                  <w:r w:rsidR="0065516F" w:rsidRPr="006C0EAE">
                    <w:rPr>
                      <w:rFonts w:ascii="Times New Roman" w:hAnsi="Times New Roman"/>
                      <w:color w:val="000000" w:themeColor="text1"/>
                      <w:sz w:val="24"/>
                      <w:szCs w:val="24"/>
                    </w:rPr>
                    <w:t xml:space="preserve"> 2023 г.</w:t>
                  </w:r>
                </w:p>
              </w:tc>
            </w:tr>
          </w:tbl>
          <w:p w:rsidR="0065516F" w:rsidRPr="006C0EAE" w:rsidRDefault="0065516F" w:rsidP="00F227D3">
            <w:pPr>
              <w:spacing w:line="240" w:lineRule="auto"/>
              <w:jc w:val="center"/>
              <w:rPr>
                <w:rFonts w:ascii="Times New Roman" w:hAnsi="Times New Roman"/>
                <w:color w:val="000000" w:themeColor="text1"/>
                <w:w w:val="150"/>
                <w:sz w:val="24"/>
                <w:szCs w:val="24"/>
              </w:rPr>
            </w:pPr>
          </w:p>
        </w:tc>
      </w:tr>
    </w:tbl>
    <w:p w:rsidR="00034C69" w:rsidRPr="005C2ACA" w:rsidRDefault="00034C69" w:rsidP="00FB4252">
      <w:pPr>
        <w:shd w:val="clear" w:color="auto" w:fill="FFFFFF"/>
        <w:spacing w:after="0" w:line="240" w:lineRule="auto"/>
        <w:ind w:right="14"/>
        <w:jc w:val="right"/>
        <w:rPr>
          <w:rFonts w:ascii="Times New Roman" w:eastAsia="Times New Roman" w:hAnsi="Times New Roman"/>
          <w:sz w:val="24"/>
          <w:szCs w:val="24"/>
          <w:lang w:eastAsia="ru-RU"/>
        </w:rPr>
      </w:pPr>
    </w:p>
    <w:p w:rsidR="00BE100A" w:rsidRPr="00DC4AD6" w:rsidRDefault="00FB4252" w:rsidP="00BE100A">
      <w:pPr>
        <w:spacing w:after="0" w:line="240" w:lineRule="auto"/>
        <w:jc w:val="right"/>
        <w:rPr>
          <w:rFonts w:ascii="Times New Roman" w:eastAsia="Times New Roman" w:hAnsi="Times New Roman"/>
          <w:sz w:val="24"/>
          <w:szCs w:val="24"/>
          <w:lang w:eastAsia="ru-RU"/>
        </w:rPr>
      </w:pPr>
      <w:r w:rsidRPr="005C2ACA">
        <w:rPr>
          <w:rFonts w:ascii="Times New Roman" w:eastAsia="Times New Roman" w:hAnsi="Times New Roman"/>
          <w:sz w:val="24"/>
          <w:szCs w:val="24"/>
          <w:lang w:eastAsia="ru-RU"/>
        </w:rPr>
        <w:t xml:space="preserve"> </w:t>
      </w:r>
    </w:p>
    <w:p w:rsidR="00BE100A" w:rsidRPr="00B03851" w:rsidRDefault="00BE100A" w:rsidP="00BE100A">
      <w:pPr>
        <w:spacing w:after="0" w:line="240" w:lineRule="auto"/>
        <w:jc w:val="right"/>
        <w:rPr>
          <w:rFonts w:ascii="Times New Roman" w:eastAsia="Times New Roman" w:hAnsi="Times New Roman"/>
          <w:sz w:val="24"/>
          <w:szCs w:val="24"/>
          <w:lang w:eastAsia="ru-RU"/>
        </w:rPr>
      </w:pPr>
    </w:p>
    <w:p w:rsidR="00BE100A" w:rsidRPr="00163B7C" w:rsidRDefault="00BE100A" w:rsidP="00BE100A">
      <w:pPr>
        <w:spacing w:after="0" w:line="240" w:lineRule="auto"/>
        <w:jc w:val="center"/>
        <w:rPr>
          <w:rFonts w:ascii="Times New Roman" w:eastAsia="Times New Roman" w:hAnsi="Times New Roman"/>
          <w:b/>
          <w:sz w:val="24"/>
          <w:szCs w:val="24"/>
          <w:lang w:eastAsia="ru-RU"/>
        </w:rPr>
      </w:pPr>
    </w:p>
    <w:p w:rsidR="00BE100A" w:rsidRPr="00163B7C" w:rsidRDefault="00BE100A" w:rsidP="00BE100A">
      <w:pPr>
        <w:spacing w:after="0" w:line="240" w:lineRule="auto"/>
        <w:jc w:val="center"/>
        <w:rPr>
          <w:rFonts w:ascii="Times New Roman" w:eastAsia="Times New Roman" w:hAnsi="Times New Roman"/>
          <w:b/>
          <w:sz w:val="24"/>
          <w:szCs w:val="24"/>
          <w:lang w:eastAsia="ru-RU"/>
        </w:rPr>
      </w:pPr>
      <w:r w:rsidRPr="00163B7C">
        <w:rPr>
          <w:rFonts w:ascii="Times New Roman" w:eastAsia="Times New Roman" w:hAnsi="Times New Roman"/>
          <w:b/>
          <w:sz w:val="24"/>
          <w:szCs w:val="24"/>
          <w:lang w:eastAsia="ru-RU"/>
        </w:rPr>
        <w:t xml:space="preserve">Положение </w:t>
      </w:r>
    </w:p>
    <w:p w:rsidR="00BE100A" w:rsidRPr="00163B7C" w:rsidRDefault="00BE100A" w:rsidP="00BE100A">
      <w:pPr>
        <w:spacing w:after="0" w:line="240" w:lineRule="auto"/>
        <w:jc w:val="center"/>
        <w:rPr>
          <w:rFonts w:ascii="Times New Roman" w:eastAsia="Times New Roman" w:hAnsi="Times New Roman"/>
          <w:b/>
          <w:sz w:val="24"/>
          <w:szCs w:val="24"/>
          <w:lang w:eastAsia="ru-RU"/>
        </w:rPr>
      </w:pPr>
      <w:r w:rsidRPr="00163B7C">
        <w:rPr>
          <w:rFonts w:ascii="Times New Roman" w:eastAsia="Times New Roman" w:hAnsi="Times New Roman"/>
          <w:b/>
          <w:sz w:val="24"/>
          <w:szCs w:val="24"/>
          <w:lang w:eastAsia="ru-RU"/>
        </w:rPr>
        <w:t>о порядке и сроках проведения обязательного при приеме на работу и периодических повторных медицинских осмотрах (обследованиях).</w:t>
      </w:r>
    </w:p>
    <w:p w:rsidR="00BE100A" w:rsidRPr="00F03723" w:rsidRDefault="00BE100A" w:rsidP="00BE100A">
      <w:pPr>
        <w:spacing w:after="0" w:line="240" w:lineRule="auto"/>
        <w:jc w:val="center"/>
        <w:rPr>
          <w:rFonts w:ascii="Times New Roman" w:eastAsia="Times New Roman" w:hAnsi="Times New Roman"/>
          <w:b/>
          <w:spacing w:val="-1"/>
          <w:sz w:val="24"/>
          <w:szCs w:val="24"/>
          <w:lang w:eastAsia="ru-RU"/>
        </w:rPr>
      </w:pPr>
    </w:p>
    <w:p w:rsidR="00BE100A" w:rsidRPr="00F03723" w:rsidRDefault="00BE100A" w:rsidP="00BE100A">
      <w:pPr>
        <w:spacing w:after="0" w:line="240" w:lineRule="auto"/>
        <w:ind w:firstLine="709"/>
        <w:jc w:val="both"/>
        <w:rPr>
          <w:rFonts w:ascii="Times New Roman" w:hAnsi="Times New Roman"/>
          <w:iCs/>
          <w:color w:val="333333"/>
          <w:sz w:val="24"/>
          <w:szCs w:val="24"/>
        </w:rPr>
      </w:pPr>
      <w:r w:rsidRPr="00F03723">
        <w:rPr>
          <w:rFonts w:ascii="Times New Roman" w:hAnsi="Times New Roman"/>
          <w:sz w:val="24"/>
          <w:szCs w:val="24"/>
        </w:rPr>
        <w:t>Медицинские осмотры (обследования) состояния здоровья работников – важнейшая составляющая в системе профилактических мер, направленных на определение пригодности работников выполнять работу по данной профессии или должности, а также для выявления и предупреждения профессиональных заболеваний в течение трудовой деятельности.</w:t>
      </w:r>
      <w:r w:rsidRPr="00F03723">
        <w:rPr>
          <w:rFonts w:ascii="Times New Roman" w:hAnsi="Times New Roman"/>
          <w:iCs/>
          <w:color w:val="333333"/>
          <w:sz w:val="24"/>
          <w:szCs w:val="24"/>
        </w:rPr>
        <w:t xml:space="preserve"> </w:t>
      </w:r>
    </w:p>
    <w:p w:rsidR="00BE100A" w:rsidRPr="00A45D24" w:rsidRDefault="00BE100A" w:rsidP="00BE100A">
      <w:pPr>
        <w:pStyle w:val="af9"/>
        <w:ind w:firstLine="567"/>
        <w:jc w:val="both"/>
        <w:rPr>
          <w:rFonts w:ascii="Times New Roman" w:hAnsi="Times New Roman"/>
          <w:sz w:val="24"/>
          <w:szCs w:val="24"/>
        </w:rPr>
      </w:pPr>
      <w:r w:rsidRPr="00F03723">
        <w:rPr>
          <w:rFonts w:ascii="Times New Roman" w:hAnsi="Times New Roman"/>
          <w:b/>
          <w:sz w:val="24"/>
          <w:szCs w:val="24"/>
        </w:rPr>
        <w:t>Предварительный медицинский осмотр</w:t>
      </w:r>
      <w:r w:rsidRPr="00F03723">
        <w:rPr>
          <w:rFonts w:ascii="Times New Roman" w:hAnsi="Times New Roman"/>
          <w:sz w:val="24"/>
          <w:szCs w:val="24"/>
        </w:rPr>
        <w:t xml:space="preserve"> человек проходит при поступлении на</w:t>
      </w:r>
      <w:r w:rsidRPr="00A45D24">
        <w:rPr>
          <w:rFonts w:ascii="Times New Roman" w:hAnsi="Times New Roman"/>
          <w:sz w:val="24"/>
          <w:szCs w:val="24"/>
        </w:rPr>
        <w:t xml:space="preserve"> работу перед заключением трудового договора (контракта) с руководителем образовательного учреждения. </w:t>
      </w:r>
    </w:p>
    <w:p w:rsidR="00BE100A" w:rsidRPr="00A45D24" w:rsidRDefault="00BE100A" w:rsidP="00BE100A">
      <w:pPr>
        <w:pStyle w:val="af9"/>
        <w:ind w:firstLine="567"/>
        <w:jc w:val="both"/>
        <w:rPr>
          <w:rFonts w:ascii="Times New Roman" w:hAnsi="Times New Roman"/>
          <w:sz w:val="24"/>
          <w:szCs w:val="24"/>
        </w:rPr>
      </w:pPr>
      <w:r w:rsidRPr="00A45D24">
        <w:rPr>
          <w:rFonts w:ascii="Times New Roman" w:hAnsi="Times New Roman"/>
          <w:sz w:val="24"/>
          <w:szCs w:val="24"/>
        </w:rPr>
        <w:t xml:space="preserve">Цель данного осмотра является определение соответствия состояния здоровья работника поручаемой ему работе. </w:t>
      </w:r>
    </w:p>
    <w:p w:rsidR="00BE100A" w:rsidRPr="00F03723" w:rsidRDefault="00BE100A" w:rsidP="00BE100A">
      <w:pPr>
        <w:pStyle w:val="af9"/>
        <w:ind w:firstLine="567"/>
        <w:jc w:val="both"/>
        <w:rPr>
          <w:rFonts w:ascii="Times New Roman" w:hAnsi="Times New Roman"/>
          <w:sz w:val="24"/>
          <w:szCs w:val="24"/>
        </w:rPr>
      </w:pPr>
      <w:r w:rsidRPr="00A45D24">
        <w:rPr>
          <w:rFonts w:ascii="Times New Roman" w:hAnsi="Times New Roman"/>
          <w:b/>
          <w:sz w:val="24"/>
          <w:szCs w:val="24"/>
        </w:rPr>
        <w:t>Периодические медицинские осмотры</w:t>
      </w:r>
      <w:r w:rsidRPr="00A45D24">
        <w:rPr>
          <w:rFonts w:ascii="Times New Roman" w:hAnsi="Times New Roman"/>
          <w:sz w:val="24"/>
          <w:szCs w:val="24"/>
        </w:rPr>
        <w:t xml:space="preserve"> (обследования) проводятся с целью наблюдения за состоянием здоровья работников в условиях воздействия профессиональных вредностей, своевременного установления начальных признаков профессиональных заболеваний, выявления общих заболеваний, препятствующих продолжению работы в тех же производственных условиях, а также предупреждения </w:t>
      </w:r>
      <w:r w:rsidRPr="00F03723">
        <w:rPr>
          <w:rFonts w:ascii="Times New Roman" w:hAnsi="Times New Roman"/>
          <w:sz w:val="24"/>
          <w:szCs w:val="24"/>
        </w:rPr>
        <w:t>несчастных случаев на производстве.</w:t>
      </w:r>
    </w:p>
    <w:p w:rsidR="00BE100A" w:rsidRPr="00F03723" w:rsidRDefault="00BE100A" w:rsidP="00BE100A">
      <w:pPr>
        <w:spacing w:after="0" w:line="240" w:lineRule="auto"/>
        <w:ind w:firstLine="709"/>
        <w:jc w:val="both"/>
        <w:rPr>
          <w:rFonts w:ascii="Times New Roman" w:hAnsi="Times New Roman"/>
          <w:color w:val="000000" w:themeColor="text1"/>
          <w:sz w:val="24"/>
          <w:szCs w:val="24"/>
        </w:rPr>
      </w:pPr>
      <w:r w:rsidRPr="00F03723">
        <w:rPr>
          <w:rFonts w:ascii="Times New Roman" w:hAnsi="Times New Roman"/>
          <w:iCs/>
          <w:color w:val="333333"/>
          <w:sz w:val="24"/>
          <w:szCs w:val="24"/>
        </w:rPr>
        <w:t xml:space="preserve">На основании </w:t>
      </w:r>
      <w:r w:rsidRPr="00F03723">
        <w:rPr>
          <w:rFonts w:ascii="Times New Roman" w:hAnsi="Times New Roman"/>
          <w:b/>
          <w:bCs/>
          <w:iCs/>
          <w:color w:val="333333"/>
          <w:sz w:val="24"/>
          <w:szCs w:val="24"/>
        </w:rPr>
        <w:t>ч.1</w:t>
      </w:r>
      <w:r w:rsidRPr="00F03723">
        <w:rPr>
          <w:rFonts w:ascii="Times New Roman" w:hAnsi="Times New Roman"/>
          <w:iCs/>
          <w:color w:val="333333"/>
          <w:sz w:val="24"/>
          <w:szCs w:val="24"/>
        </w:rPr>
        <w:t xml:space="preserve"> </w:t>
      </w:r>
      <w:r w:rsidRPr="00F03723">
        <w:rPr>
          <w:rFonts w:ascii="Times New Roman" w:hAnsi="Times New Roman"/>
          <w:b/>
          <w:bCs/>
          <w:iCs/>
          <w:color w:val="333333"/>
          <w:sz w:val="24"/>
          <w:szCs w:val="24"/>
        </w:rPr>
        <w:t>п.9 ст. 48</w:t>
      </w:r>
      <w:r w:rsidRPr="00F03723">
        <w:rPr>
          <w:rFonts w:ascii="Times New Roman" w:hAnsi="Times New Roman"/>
          <w:iCs/>
          <w:color w:val="333333"/>
          <w:sz w:val="24"/>
          <w:szCs w:val="24"/>
        </w:rPr>
        <w:t xml:space="preserve"> </w:t>
      </w:r>
      <w:r w:rsidRPr="00F03723">
        <w:rPr>
          <w:rFonts w:ascii="Times New Roman" w:hAnsi="Times New Roman"/>
          <w:sz w:val="24"/>
          <w:szCs w:val="24"/>
        </w:rPr>
        <w:t xml:space="preserve">Федерального закона от 29 декабря 2012 г. №273-ФЗ "Об образовании в Российской Федерации» педагогические работники обязаны </w:t>
      </w:r>
      <w:r w:rsidRPr="00F03723">
        <w:rPr>
          <w:rFonts w:ascii="Times New Roman" w:hAnsi="Times New Roman"/>
          <w:color w:val="000000" w:themeColor="text1"/>
          <w:sz w:val="24"/>
          <w:szCs w:val="24"/>
        </w:rPr>
        <w:t xml:space="preserve">проходить в соответствии с </w:t>
      </w:r>
      <w:hyperlink r:id="rId133" w:history="1">
        <w:r w:rsidRPr="00BD2437">
          <w:rPr>
            <w:rStyle w:val="a9"/>
            <w:rFonts w:ascii="Times New Roman" w:hAnsi="Times New Roman"/>
            <w:b w:val="0"/>
            <w:bCs w:val="0"/>
            <w:color w:val="000000" w:themeColor="text1"/>
            <w:sz w:val="24"/>
            <w:szCs w:val="24"/>
          </w:rPr>
          <w:t>трудовым законодательством</w:t>
        </w:r>
      </w:hyperlink>
      <w:r w:rsidRPr="00F03723">
        <w:rPr>
          <w:rFonts w:ascii="Times New Roman" w:hAnsi="Times New Roman"/>
          <w:color w:val="000000" w:themeColor="text1"/>
          <w:sz w:val="24"/>
          <w:szCs w:val="24"/>
        </w:rPr>
        <w:t xml:space="preserve">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BE100A" w:rsidRPr="00F03723" w:rsidRDefault="00BE100A" w:rsidP="00BE100A">
      <w:pPr>
        <w:spacing w:after="0" w:line="240" w:lineRule="auto"/>
        <w:ind w:firstLine="708"/>
        <w:jc w:val="both"/>
        <w:rPr>
          <w:rFonts w:ascii="Times New Roman" w:hAnsi="Times New Roman"/>
          <w:spacing w:val="-1"/>
          <w:sz w:val="24"/>
          <w:szCs w:val="24"/>
        </w:rPr>
      </w:pPr>
      <w:r w:rsidRPr="00F03723">
        <w:rPr>
          <w:rFonts w:ascii="Times New Roman" w:hAnsi="Times New Roman"/>
          <w:sz w:val="24"/>
          <w:szCs w:val="24"/>
        </w:rPr>
        <w:t xml:space="preserve">Настоящее Положение, в соответствии со статьями 214, 220  Трудового кодекса Российской Федерации, статьями 32,34 Федерального закона «О санитарно-эпидемиологическом благополучии населения» №52-ФЗ от 30.03.1999 г., </w:t>
      </w:r>
      <w:r w:rsidRPr="00F03723">
        <w:rPr>
          <w:rFonts w:ascii="Times New Roman" w:hAnsi="Times New Roman"/>
          <w:spacing w:val="8"/>
          <w:sz w:val="24"/>
          <w:szCs w:val="24"/>
        </w:rPr>
        <w:t xml:space="preserve">регламентирует порядок проведения за счет средств </w:t>
      </w:r>
      <w:r w:rsidRPr="00F03723">
        <w:rPr>
          <w:rFonts w:ascii="Times New Roman" w:hAnsi="Times New Roman"/>
          <w:spacing w:val="-1"/>
          <w:sz w:val="24"/>
          <w:szCs w:val="24"/>
        </w:rPr>
        <w:t xml:space="preserve">работодателя обязательных предварительных (при поступлении на работу) и периодических (в течение трудовой деятельности) медицинских осмотров </w:t>
      </w:r>
      <w:r w:rsidRPr="00F03723">
        <w:rPr>
          <w:rFonts w:ascii="Times New Roman" w:hAnsi="Times New Roman"/>
          <w:sz w:val="24"/>
          <w:szCs w:val="24"/>
        </w:rPr>
        <w:t xml:space="preserve">работниками образовательного учреждения с целью </w:t>
      </w:r>
      <w:r w:rsidRPr="00F03723">
        <w:rPr>
          <w:rFonts w:ascii="Times New Roman" w:hAnsi="Times New Roman"/>
          <w:spacing w:val="-1"/>
          <w:sz w:val="24"/>
          <w:szCs w:val="24"/>
        </w:rPr>
        <w:t xml:space="preserve">предупреждения заболеваний, профессиональных заболеваний, несчастных </w:t>
      </w:r>
      <w:r w:rsidRPr="00F03723">
        <w:rPr>
          <w:rFonts w:ascii="Times New Roman" w:hAnsi="Times New Roman"/>
          <w:sz w:val="24"/>
          <w:szCs w:val="24"/>
        </w:rPr>
        <w:t xml:space="preserve">случаев, обеспечения безопасности труда, охраны здоровья, предотвращения </w:t>
      </w:r>
      <w:r w:rsidRPr="00F03723">
        <w:rPr>
          <w:rFonts w:ascii="Times New Roman" w:hAnsi="Times New Roman"/>
          <w:spacing w:val="-1"/>
          <w:sz w:val="24"/>
          <w:szCs w:val="24"/>
        </w:rPr>
        <w:t xml:space="preserve">распространения инфекционных и паразитарных заболеваний. </w:t>
      </w:r>
    </w:p>
    <w:p w:rsidR="00BE100A" w:rsidRPr="00F03723" w:rsidRDefault="00BE100A" w:rsidP="00BE100A">
      <w:pPr>
        <w:spacing w:after="0" w:line="240" w:lineRule="auto"/>
        <w:ind w:firstLine="284"/>
        <w:jc w:val="both"/>
        <w:rPr>
          <w:rFonts w:ascii="Times New Roman" w:hAnsi="Times New Roman"/>
          <w:sz w:val="24"/>
          <w:szCs w:val="24"/>
        </w:rPr>
      </w:pPr>
      <w:r w:rsidRPr="00F03723">
        <w:rPr>
          <w:rFonts w:ascii="Times New Roman" w:hAnsi="Times New Roman"/>
          <w:spacing w:val="-1"/>
          <w:sz w:val="24"/>
          <w:szCs w:val="24"/>
        </w:rPr>
        <w:lastRenderedPageBreak/>
        <w:t xml:space="preserve">Медицинские осмотры проводятся в соответствии с </w:t>
      </w:r>
      <w:r w:rsidRPr="00F03723">
        <w:rPr>
          <w:rFonts w:ascii="Times New Roman" w:hAnsi="Times New Roman"/>
          <w:sz w:val="24"/>
          <w:szCs w:val="24"/>
        </w:rPr>
        <w:t xml:space="preserve">приказом Министерства здравоохранения Российской Федерации от 28.01.2021г. №29н  «Об утверждении Порядка проведения обязательных предварительных и периодических медицинских осмотров работников, предусмотренных </w:t>
      </w:r>
      <w:hyperlink r:id="rId134" w:anchor="/document/12125268/entry/21412" w:history="1">
        <w:r w:rsidRPr="00065B7E">
          <w:rPr>
            <w:rStyle w:val="ad"/>
            <w:rFonts w:ascii="Times New Roman" w:hAnsi="Times New Roman"/>
            <w:color w:val="auto"/>
            <w:sz w:val="24"/>
            <w:szCs w:val="24"/>
          </w:rPr>
          <w:t>абзацем 14 ч. 3 ст. 214</w:t>
        </w:r>
      </w:hyperlink>
      <w:r w:rsidRPr="0039408F">
        <w:rPr>
          <w:rFonts w:ascii="Times New Roman" w:hAnsi="Times New Roman"/>
          <w:sz w:val="24"/>
          <w:szCs w:val="24"/>
        </w:rPr>
        <w:t xml:space="preserve"> Т</w:t>
      </w:r>
      <w:r w:rsidRPr="00F03723">
        <w:rPr>
          <w:rFonts w:ascii="Times New Roman" w:hAnsi="Times New Roman"/>
          <w:sz w:val="24"/>
          <w:szCs w:val="24"/>
        </w:rPr>
        <w:t>К РФ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 же работам, при выполнении которых проводятся обязательные предварительные и периодические медицинские осмотры».</w:t>
      </w:r>
    </w:p>
    <w:p w:rsidR="00BE100A" w:rsidRPr="0036796D" w:rsidRDefault="00BE100A" w:rsidP="00BE100A">
      <w:pPr>
        <w:pStyle w:val="af9"/>
        <w:ind w:firstLine="708"/>
        <w:jc w:val="both"/>
        <w:rPr>
          <w:rFonts w:ascii="Times New Roman" w:hAnsi="Times New Roman"/>
          <w:sz w:val="24"/>
          <w:szCs w:val="24"/>
        </w:rPr>
      </w:pPr>
      <w:r w:rsidRPr="00F03723">
        <w:rPr>
          <w:rFonts w:ascii="Times New Roman" w:hAnsi="Times New Roman"/>
          <w:sz w:val="24"/>
          <w:szCs w:val="24"/>
        </w:rPr>
        <w:t>Частота проведения медосмотров определяется территориальными органами Федеральной службы по надзору в сфере защиты прав потребителей и благополучия</w:t>
      </w:r>
      <w:r w:rsidRPr="0036796D">
        <w:rPr>
          <w:rFonts w:ascii="Times New Roman" w:hAnsi="Times New Roman"/>
          <w:sz w:val="24"/>
          <w:szCs w:val="24"/>
        </w:rPr>
        <w:t xml:space="preserve"> человека (Роспотребнадзором) совместно с работодателями, исходя из конкретной санитарно-гигиенической и эпидемиологической ситуации, но периодические медицинские осмотры (обследования) должны проводиться   не реже, чем один раз в год (приказ МЗСР от 16.08.04 № 87). </w:t>
      </w:r>
    </w:p>
    <w:p w:rsidR="00BE100A" w:rsidRPr="00A45D24" w:rsidRDefault="00BE100A" w:rsidP="00BE100A">
      <w:pPr>
        <w:pStyle w:val="af9"/>
        <w:ind w:firstLine="708"/>
        <w:jc w:val="both"/>
        <w:rPr>
          <w:rFonts w:ascii="Times New Roman" w:hAnsi="Times New Roman"/>
          <w:sz w:val="24"/>
          <w:szCs w:val="24"/>
        </w:rPr>
      </w:pPr>
      <w:r w:rsidRPr="0036796D">
        <w:rPr>
          <w:rFonts w:ascii="Times New Roman" w:hAnsi="Times New Roman"/>
          <w:sz w:val="24"/>
          <w:szCs w:val="24"/>
        </w:rPr>
        <w:t>В соответствии с действующим законодательством (ст. 214, 220</w:t>
      </w:r>
      <w:r w:rsidRPr="00FC7CC7">
        <w:rPr>
          <w:rFonts w:ascii="Times New Roman" w:hAnsi="Times New Roman"/>
          <w:color w:val="4F81BD" w:themeColor="accent1"/>
          <w:sz w:val="24"/>
          <w:szCs w:val="24"/>
        </w:rPr>
        <w:t xml:space="preserve">  </w:t>
      </w:r>
      <w:r w:rsidRPr="00A45D24">
        <w:rPr>
          <w:rFonts w:ascii="Times New Roman" w:hAnsi="Times New Roman"/>
          <w:sz w:val="24"/>
          <w:szCs w:val="24"/>
        </w:rPr>
        <w:t>Трудового кодекса, ст.14 Федерального закона «Об основах охраны труда в Российской Федерации</w:t>
      </w:r>
      <w:r w:rsidRPr="0062663E">
        <w:rPr>
          <w:rFonts w:ascii="Times New Roman" w:hAnsi="Times New Roman"/>
          <w:sz w:val="24"/>
          <w:szCs w:val="24"/>
        </w:rPr>
        <w:t xml:space="preserve">»  и ст. </w:t>
      </w:r>
      <w:r>
        <w:rPr>
          <w:rFonts w:ascii="Times New Roman" w:hAnsi="Times New Roman"/>
          <w:sz w:val="24"/>
          <w:szCs w:val="24"/>
        </w:rPr>
        <w:t>4</w:t>
      </w:r>
      <w:r w:rsidRPr="0062663E">
        <w:rPr>
          <w:rFonts w:ascii="Times New Roman" w:hAnsi="Times New Roman"/>
          <w:sz w:val="24"/>
          <w:szCs w:val="24"/>
        </w:rPr>
        <w:t xml:space="preserve">1 Закона РФ «Об образовании») работодатель обязан организовать проведение </w:t>
      </w:r>
      <w:r w:rsidRPr="00A45D24">
        <w:rPr>
          <w:rFonts w:ascii="Times New Roman" w:hAnsi="Times New Roman"/>
          <w:sz w:val="24"/>
          <w:szCs w:val="24"/>
        </w:rPr>
        <w:t>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(обследований)  работников с сохранением за ними места работы (должности) и среднего заработка на время прохождения указанных медицинских осмотров (обследований).</w:t>
      </w:r>
    </w:p>
    <w:p w:rsidR="00BE100A" w:rsidRPr="00A45D24" w:rsidRDefault="00BE100A" w:rsidP="00BE100A">
      <w:pPr>
        <w:pStyle w:val="af9"/>
        <w:ind w:firstLine="708"/>
        <w:jc w:val="both"/>
        <w:rPr>
          <w:rFonts w:ascii="Times New Roman" w:hAnsi="Times New Roman"/>
          <w:sz w:val="24"/>
          <w:szCs w:val="24"/>
        </w:rPr>
      </w:pPr>
      <w:r w:rsidRPr="00A45D24">
        <w:rPr>
          <w:rFonts w:ascii="Times New Roman" w:hAnsi="Times New Roman"/>
          <w:sz w:val="24"/>
          <w:szCs w:val="24"/>
        </w:rPr>
        <w:t xml:space="preserve">Работодатель должен обеспечить недопущение работников к исполнению ими трудовых обязанностей без прохождения обязательных медицинских осмотров, а также в случае медицинских противопоказаний. </w:t>
      </w:r>
    </w:p>
    <w:p w:rsidR="00BE100A" w:rsidRPr="00A45D24" w:rsidRDefault="00BE100A" w:rsidP="00BE100A">
      <w:pPr>
        <w:pStyle w:val="af9"/>
        <w:ind w:firstLine="708"/>
        <w:jc w:val="both"/>
        <w:rPr>
          <w:rFonts w:ascii="Times New Roman" w:hAnsi="Times New Roman"/>
          <w:sz w:val="24"/>
          <w:szCs w:val="24"/>
        </w:rPr>
      </w:pPr>
      <w:r w:rsidRPr="00A45D24">
        <w:rPr>
          <w:rFonts w:ascii="Times New Roman" w:hAnsi="Times New Roman"/>
          <w:sz w:val="24"/>
          <w:szCs w:val="24"/>
        </w:rPr>
        <w:t xml:space="preserve">Контроль за правильным и своевременным проведением обязательных медицинских осмотров осуществляют территориальные органы Федеральной службы по надзору в сфере защиты прав потребителей и благополучия человека (Роспотребнадзор), куда в случае необходимости профком должен обращаться. </w:t>
      </w:r>
    </w:p>
    <w:p w:rsidR="00BE100A" w:rsidRPr="00A45D24" w:rsidRDefault="00BE100A" w:rsidP="00BE100A">
      <w:pPr>
        <w:pStyle w:val="af9"/>
        <w:ind w:firstLine="708"/>
        <w:jc w:val="both"/>
        <w:rPr>
          <w:rFonts w:ascii="Times New Roman" w:hAnsi="Times New Roman"/>
          <w:sz w:val="24"/>
          <w:szCs w:val="24"/>
        </w:rPr>
      </w:pPr>
      <w:r w:rsidRPr="00A45D24">
        <w:rPr>
          <w:rFonts w:ascii="Times New Roman" w:hAnsi="Times New Roman"/>
          <w:sz w:val="24"/>
          <w:szCs w:val="24"/>
        </w:rPr>
        <w:t>Мероприятия по предупреждению заболеваемости должны включаться в коллективные договоры, а также в Соглашения по охране труда.</w:t>
      </w:r>
    </w:p>
    <w:p w:rsidR="00BE100A" w:rsidRDefault="00BE100A" w:rsidP="00BE100A">
      <w:pPr>
        <w:pStyle w:val="af9"/>
        <w:jc w:val="both"/>
        <w:rPr>
          <w:rFonts w:ascii="Times New Roman" w:hAnsi="Times New Roman"/>
          <w:sz w:val="24"/>
          <w:szCs w:val="24"/>
        </w:rPr>
      </w:pPr>
      <w:r w:rsidRPr="00A45D24">
        <w:rPr>
          <w:rFonts w:ascii="Times New Roman" w:hAnsi="Times New Roman"/>
          <w:sz w:val="24"/>
          <w:szCs w:val="24"/>
        </w:rPr>
        <w:t>В отдельных случаях по решению органов местного самоуправления в некоторых организациях и учреждениях могут вводиться дополнительные условия и показания к проведению медицинских осмотров (обследований).</w:t>
      </w:r>
    </w:p>
    <w:p w:rsidR="00BE100A" w:rsidRPr="00A45D24" w:rsidRDefault="00BE100A" w:rsidP="00BE100A">
      <w:pPr>
        <w:pStyle w:val="af9"/>
        <w:jc w:val="both"/>
        <w:rPr>
          <w:rFonts w:ascii="Times New Roman" w:hAnsi="Times New Roman"/>
          <w:sz w:val="24"/>
          <w:szCs w:val="24"/>
        </w:rPr>
      </w:pPr>
    </w:p>
    <w:p w:rsidR="00BE100A" w:rsidRDefault="00BE100A" w:rsidP="00BE100A">
      <w:pPr>
        <w:pStyle w:val="af9"/>
        <w:numPr>
          <w:ilvl w:val="0"/>
          <w:numId w:val="67"/>
        </w:numPr>
        <w:jc w:val="center"/>
        <w:rPr>
          <w:rFonts w:ascii="Times New Roman" w:hAnsi="Times New Roman"/>
          <w:b/>
          <w:sz w:val="24"/>
          <w:szCs w:val="24"/>
        </w:rPr>
      </w:pPr>
      <w:r w:rsidRPr="0036796D">
        <w:rPr>
          <w:rFonts w:ascii="Times New Roman" w:hAnsi="Times New Roman"/>
          <w:b/>
          <w:sz w:val="24"/>
          <w:szCs w:val="24"/>
        </w:rPr>
        <w:t xml:space="preserve">Оплата медицинских осмотров </w:t>
      </w:r>
    </w:p>
    <w:p w:rsidR="00BE100A" w:rsidRPr="0036796D" w:rsidRDefault="00BE100A" w:rsidP="00BE100A">
      <w:pPr>
        <w:pStyle w:val="af9"/>
        <w:ind w:left="1070"/>
        <w:rPr>
          <w:rFonts w:ascii="Times New Roman" w:hAnsi="Times New Roman"/>
          <w:b/>
          <w:sz w:val="24"/>
          <w:szCs w:val="24"/>
        </w:rPr>
      </w:pPr>
    </w:p>
    <w:p w:rsidR="00BE100A" w:rsidRPr="003C1BE3" w:rsidRDefault="00BE100A" w:rsidP="00BE100A">
      <w:pPr>
        <w:spacing w:after="0" w:line="240" w:lineRule="auto"/>
        <w:ind w:firstLine="708"/>
        <w:jc w:val="both"/>
        <w:rPr>
          <w:rFonts w:ascii="Times New Roman" w:hAnsi="Times New Roman"/>
          <w:iCs/>
          <w:sz w:val="24"/>
          <w:szCs w:val="24"/>
        </w:rPr>
      </w:pPr>
      <w:r w:rsidRPr="003C1BE3">
        <w:rPr>
          <w:rFonts w:ascii="Times New Roman" w:hAnsi="Times New Roman"/>
          <w:iCs/>
          <w:sz w:val="24"/>
          <w:szCs w:val="24"/>
        </w:rPr>
        <w:t>Обязательства по оплате медицинских осмотров предусмотрены статьями 214, 220 ТК РФ и являются расходными обязательствами работодателей. Расходы на их проведение оплачиваются на основании договора, заключенного между образовательной организацией и медицинской организацией, имеющей лицензию на этот вид деятельности.</w:t>
      </w:r>
    </w:p>
    <w:p w:rsidR="00BE100A" w:rsidRPr="003C1BE3" w:rsidRDefault="00BE100A" w:rsidP="00BE100A">
      <w:pPr>
        <w:spacing w:after="0" w:line="240" w:lineRule="auto"/>
        <w:ind w:firstLine="709"/>
        <w:jc w:val="both"/>
        <w:rPr>
          <w:rFonts w:ascii="Times New Roman" w:hAnsi="Times New Roman"/>
          <w:sz w:val="24"/>
          <w:szCs w:val="24"/>
        </w:rPr>
      </w:pPr>
      <w:r w:rsidRPr="003C1BE3">
        <w:rPr>
          <w:rFonts w:ascii="Times New Roman" w:hAnsi="Times New Roman"/>
          <w:sz w:val="24"/>
          <w:szCs w:val="24"/>
        </w:rPr>
        <w:t xml:space="preserve">"Согласно </w:t>
      </w:r>
      <w:hyperlink r:id="rId135" w:anchor="/document/12125268/entry/21412" w:history="1">
        <w:r w:rsidRPr="00F03723">
          <w:rPr>
            <w:rStyle w:val="ad"/>
            <w:rFonts w:ascii="Times New Roman" w:hAnsi="Times New Roman"/>
            <w:color w:val="auto"/>
            <w:sz w:val="24"/>
            <w:szCs w:val="24"/>
            <w:u w:val="none"/>
          </w:rPr>
          <w:t>абзацу 14 ч. 3 ст. 214</w:t>
        </w:r>
      </w:hyperlink>
      <w:r w:rsidRPr="003C1BE3">
        <w:rPr>
          <w:rFonts w:ascii="Times New Roman" w:hAnsi="Times New Roman"/>
          <w:bCs/>
          <w:sz w:val="24"/>
          <w:szCs w:val="24"/>
        </w:rPr>
        <w:t xml:space="preserve"> ТК РФ</w:t>
      </w:r>
      <w:r w:rsidRPr="003C1BE3">
        <w:rPr>
          <w:rFonts w:ascii="Times New Roman" w:hAnsi="Times New Roman"/>
          <w:sz w:val="24"/>
          <w:szCs w:val="24"/>
        </w:rPr>
        <w:t xml:space="preserve"> работодатель обязан обеспечить в случаях, предусмотренных трудовым законодательством и иными нормативными правовыми актами, содержащими нормы трудового права, организацию проведения </w:t>
      </w:r>
      <w:r w:rsidRPr="003C1BE3">
        <w:rPr>
          <w:rFonts w:ascii="Times New Roman" w:hAnsi="Times New Roman"/>
          <w:bCs/>
          <w:sz w:val="24"/>
          <w:szCs w:val="24"/>
        </w:rPr>
        <w:t>за счет собственных средств</w:t>
      </w:r>
      <w:r w:rsidRPr="003C1BE3">
        <w:rPr>
          <w:rFonts w:ascii="Times New Roman" w:hAnsi="Times New Roman"/>
          <w:sz w:val="24"/>
          <w:szCs w:val="24"/>
        </w:rPr>
        <w:t xml:space="preserve"> обязательных предварительных (при поступлении на работу) и периодических (в течение трудовой деятельности) медицинских осмотров, других обязательных медицинских осмотров, обязательных психиатрических освидетельствований работников, внеочередных медицинских осмотров работников в соответствии с медицинскими рекомендациями, химико-токсикологических исследований наличия в организме человека наркотических средств, психотропных веществ и их метаболитов с сохранением за работниками места работы (должности) и среднего </w:t>
      </w:r>
      <w:r w:rsidRPr="003C1BE3">
        <w:rPr>
          <w:rFonts w:ascii="Times New Roman" w:hAnsi="Times New Roman"/>
          <w:sz w:val="24"/>
          <w:szCs w:val="24"/>
        </w:rPr>
        <w:lastRenderedPageBreak/>
        <w:t>заработка на время прохождения указанных медицинских осмотров, обязательных психиатрических освидетельствований, химико-токсикологических исследований.</w:t>
      </w:r>
    </w:p>
    <w:p w:rsidR="00BE100A" w:rsidRPr="003C1BE3" w:rsidRDefault="00BE100A" w:rsidP="00BE100A">
      <w:pPr>
        <w:spacing w:after="0" w:line="240" w:lineRule="auto"/>
        <w:ind w:firstLine="708"/>
        <w:jc w:val="both"/>
        <w:rPr>
          <w:rFonts w:ascii="Times New Roman" w:hAnsi="Times New Roman"/>
          <w:sz w:val="24"/>
          <w:szCs w:val="24"/>
        </w:rPr>
      </w:pPr>
      <w:r w:rsidRPr="003C1BE3">
        <w:rPr>
          <w:rFonts w:ascii="Times New Roman" w:hAnsi="Times New Roman"/>
          <w:sz w:val="24"/>
          <w:szCs w:val="24"/>
        </w:rPr>
        <w:t xml:space="preserve">Предусмотренные </w:t>
      </w:r>
      <w:r w:rsidRPr="003C1BE3">
        <w:rPr>
          <w:rFonts w:ascii="Times New Roman" w:hAnsi="Times New Roman"/>
          <w:bCs/>
          <w:sz w:val="24"/>
          <w:szCs w:val="24"/>
        </w:rPr>
        <w:t>ч.8 ст.220 ТК РФ</w:t>
      </w:r>
      <w:r w:rsidRPr="003C1BE3">
        <w:rPr>
          <w:rFonts w:ascii="Times New Roman" w:hAnsi="Times New Roman"/>
          <w:sz w:val="24"/>
          <w:szCs w:val="24"/>
        </w:rPr>
        <w:t xml:space="preserve"> медицинские осмотры и </w:t>
      </w:r>
      <w:r w:rsidRPr="003C1BE3">
        <w:rPr>
          <w:rFonts w:ascii="Times New Roman" w:hAnsi="Times New Roman"/>
          <w:bCs/>
          <w:sz w:val="24"/>
          <w:szCs w:val="24"/>
        </w:rPr>
        <w:t>психиатрические</w:t>
      </w:r>
      <w:r w:rsidRPr="003C1BE3">
        <w:rPr>
          <w:rFonts w:ascii="Times New Roman" w:hAnsi="Times New Roman"/>
          <w:sz w:val="24"/>
          <w:szCs w:val="24"/>
        </w:rPr>
        <w:t xml:space="preserve"> освидетельствования </w:t>
      </w:r>
      <w:r w:rsidRPr="003C1BE3">
        <w:rPr>
          <w:rFonts w:ascii="Times New Roman" w:hAnsi="Times New Roman"/>
          <w:bCs/>
          <w:sz w:val="24"/>
          <w:szCs w:val="24"/>
        </w:rPr>
        <w:t>осуществляются за счет средств работодателя</w:t>
      </w:r>
      <w:r w:rsidRPr="003C1BE3">
        <w:rPr>
          <w:rFonts w:ascii="Times New Roman" w:hAnsi="Times New Roman"/>
          <w:sz w:val="24"/>
          <w:szCs w:val="24"/>
        </w:rPr>
        <w:t>, если иное не установлено законодательством Российской Федерации.</w:t>
      </w:r>
    </w:p>
    <w:p w:rsidR="00BE100A" w:rsidRPr="0036796D" w:rsidRDefault="00BE100A" w:rsidP="00BE100A">
      <w:pPr>
        <w:pStyle w:val="af9"/>
        <w:ind w:firstLine="708"/>
        <w:jc w:val="both"/>
        <w:rPr>
          <w:rFonts w:ascii="Times New Roman" w:hAnsi="Times New Roman"/>
          <w:sz w:val="24"/>
          <w:szCs w:val="24"/>
        </w:rPr>
      </w:pPr>
      <w:r w:rsidRPr="0036796D">
        <w:rPr>
          <w:rFonts w:ascii="Times New Roman" w:hAnsi="Times New Roman"/>
          <w:sz w:val="24"/>
          <w:szCs w:val="24"/>
        </w:rPr>
        <w:t>Расходы на оплату времени, связанного с прохождением медицинских осмотров, относятся к расходам на оплату труда (Налоговый кодекс РФ – п.7 статьи 255).</w:t>
      </w:r>
    </w:p>
    <w:p w:rsidR="00BE100A" w:rsidRPr="0036796D" w:rsidRDefault="00BE100A" w:rsidP="00BE100A">
      <w:pPr>
        <w:pStyle w:val="afd"/>
        <w:spacing w:before="0" w:beforeAutospacing="0" w:after="0" w:afterAutospacing="0"/>
        <w:ind w:firstLine="708"/>
        <w:jc w:val="both"/>
      </w:pPr>
      <w:r w:rsidRPr="0036796D">
        <w:t>В связи с тем, что работодателем для педагогических работников выступает соответствующее образовательное учреждение, то средства на оплату медицинских осмотров должны закладываться ежегодно в полном объеме. Источником финансирования расходных обязательств является местный бюджет.</w:t>
      </w:r>
    </w:p>
    <w:p w:rsidR="00BE100A" w:rsidRPr="0036796D" w:rsidRDefault="00BE100A" w:rsidP="00BE100A">
      <w:pPr>
        <w:pStyle w:val="afd"/>
        <w:spacing w:before="0" w:beforeAutospacing="0" w:after="0" w:afterAutospacing="0"/>
        <w:ind w:firstLine="708"/>
        <w:jc w:val="both"/>
      </w:pPr>
      <w:r w:rsidRPr="0036796D">
        <w:t>Таким образом, руководствуясь действующим законодательством, установлена обязанность работодателя – муниципальное образовательное учреждение за счет муниципального бюджета осуществлять расходы по оплате психиатрических и медицинских осмотров работников отрасли.</w:t>
      </w:r>
    </w:p>
    <w:p w:rsidR="00BE100A" w:rsidRPr="0036796D" w:rsidRDefault="00BE100A" w:rsidP="00BE100A">
      <w:pPr>
        <w:pStyle w:val="af9"/>
        <w:ind w:firstLine="567"/>
        <w:jc w:val="center"/>
        <w:rPr>
          <w:rFonts w:ascii="Times New Roman" w:hAnsi="Times New Roman"/>
          <w:b/>
          <w:sz w:val="24"/>
          <w:szCs w:val="24"/>
        </w:rPr>
      </w:pPr>
    </w:p>
    <w:p w:rsidR="00BE100A" w:rsidRDefault="00BE100A" w:rsidP="00BE100A">
      <w:pPr>
        <w:pStyle w:val="af9"/>
        <w:numPr>
          <w:ilvl w:val="0"/>
          <w:numId w:val="67"/>
        </w:numPr>
        <w:jc w:val="center"/>
        <w:rPr>
          <w:rFonts w:ascii="Times New Roman" w:hAnsi="Times New Roman"/>
          <w:b/>
          <w:sz w:val="24"/>
          <w:szCs w:val="24"/>
        </w:rPr>
      </w:pPr>
      <w:r>
        <w:rPr>
          <w:rFonts w:ascii="Times New Roman" w:hAnsi="Times New Roman"/>
          <w:b/>
          <w:sz w:val="24"/>
          <w:szCs w:val="24"/>
        </w:rPr>
        <w:t>Ответственность сторон</w:t>
      </w:r>
    </w:p>
    <w:p w:rsidR="00BE100A" w:rsidRPr="00A45D24" w:rsidRDefault="00BE100A" w:rsidP="00BE100A">
      <w:pPr>
        <w:pStyle w:val="af9"/>
        <w:ind w:left="1070"/>
        <w:rPr>
          <w:rFonts w:ascii="Times New Roman" w:hAnsi="Times New Roman"/>
          <w:b/>
          <w:sz w:val="24"/>
          <w:szCs w:val="24"/>
        </w:rPr>
      </w:pPr>
    </w:p>
    <w:p w:rsidR="00BE100A" w:rsidRPr="00A45D24" w:rsidRDefault="00BE100A" w:rsidP="00BE100A">
      <w:pPr>
        <w:pStyle w:val="af9"/>
        <w:ind w:firstLine="708"/>
        <w:jc w:val="both"/>
        <w:rPr>
          <w:rFonts w:ascii="Times New Roman" w:hAnsi="Times New Roman"/>
          <w:sz w:val="24"/>
          <w:szCs w:val="24"/>
        </w:rPr>
      </w:pPr>
      <w:r w:rsidRPr="00A45D24">
        <w:rPr>
          <w:rFonts w:ascii="Times New Roman" w:hAnsi="Times New Roman"/>
          <w:sz w:val="24"/>
          <w:szCs w:val="24"/>
        </w:rPr>
        <w:t xml:space="preserve">3.1. </w:t>
      </w:r>
      <w:r>
        <w:rPr>
          <w:rFonts w:ascii="Times New Roman" w:hAnsi="Times New Roman"/>
          <w:sz w:val="24"/>
          <w:szCs w:val="24"/>
        </w:rPr>
        <w:t xml:space="preserve">Работодатель </w:t>
      </w:r>
      <w:r w:rsidRPr="00A45D24">
        <w:rPr>
          <w:rFonts w:ascii="Times New Roman" w:hAnsi="Times New Roman"/>
          <w:sz w:val="24"/>
          <w:szCs w:val="24"/>
        </w:rPr>
        <w:t xml:space="preserve">несет ответственность за своевременную </w:t>
      </w:r>
      <w:r w:rsidRPr="00A45D24">
        <w:rPr>
          <w:rFonts w:ascii="Times New Roman" w:hAnsi="Times New Roman"/>
          <w:spacing w:val="2"/>
          <w:sz w:val="24"/>
          <w:szCs w:val="24"/>
        </w:rPr>
        <w:t xml:space="preserve">подготовку графика прохождения периодического медицинского осмотра в </w:t>
      </w:r>
      <w:r w:rsidRPr="00A45D24">
        <w:rPr>
          <w:rFonts w:ascii="Times New Roman" w:hAnsi="Times New Roman"/>
          <w:spacing w:val="4"/>
          <w:sz w:val="24"/>
          <w:szCs w:val="24"/>
        </w:rPr>
        <w:t xml:space="preserve">пределах, определенных действующим административным и трудовым </w:t>
      </w:r>
      <w:r w:rsidRPr="00A45D24">
        <w:rPr>
          <w:rFonts w:ascii="Times New Roman" w:hAnsi="Times New Roman"/>
          <w:spacing w:val="-1"/>
          <w:sz w:val="24"/>
          <w:szCs w:val="24"/>
        </w:rPr>
        <w:t>законодательствами.</w:t>
      </w:r>
    </w:p>
    <w:p w:rsidR="00BE100A" w:rsidRPr="00A45D24" w:rsidRDefault="00BE100A" w:rsidP="00BE100A">
      <w:pPr>
        <w:pStyle w:val="af9"/>
        <w:ind w:firstLine="708"/>
        <w:jc w:val="both"/>
        <w:rPr>
          <w:rFonts w:ascii="Times New Roman" w:hAnsi="Times New Roman"/>
          <w:sz w:val="24"/>
          <w:szCs w:val="24"/>
        </w:rPr>
      </w:pPr>
      <w:r w:rsidRPr="00A45D24">
        <w:rPr>
          <w:rFonts w:ascii="Times New Roman" w:hAnsi="Times New Roman"/>
          <w:spacing w:val="2"/>
          <w:sz w:val="24"/>
          <w:szCs w:val="24"/>
        </w:rPr>
        <w:t xml:space="preserve">3.2 Работники бухгалтерии несут ответственность за своевременную </w:t>
      </w:r>
      <w:r w:rsidRPr="00A45D24">
        <w:rPr>
          <w:rFonts w:ascii="Times New Roman" w:hAnsi="Times New Roman"/>
          <w:spacing w:val="8"/>
          <w:sz w:val="24"/>
          <w:szCs w:val="24"/>
        </w:rPr>
        <w:t xml:space="preserve">оплату прохождения медицинского осмотра работниками </w:t>
      </w:r>
      <w:r>
        <w:rPr>
          <w:rFonts w:ascii="Times New Roman" w:hAnsi="Times New Roman"/>
          <w:spacing w:val="8"/>
          <w:sz w:val="24"/>
          <w:szCs w:val="24"/>
        </w:rPr>
        <w:t xml:space="preserve">образовательного учреждения </w:t>
      </w:r>
      <w:r w:rsidRPr="00A45D24">
        <w:rPr>
          <w:rFonts w:ascii="Times New Roman" w:hAnsi="Times New Roman"/>
          <w:spacing w:val="8"/>
          <w:sz w:val="24"/>
          <w:szCs w:val="24"/>
        </w:rPr>
        <w:t xml:space="preserve">в пределах, определенных действующим административным и трудовым </w:t>
      </w:r>
      <w:r w:rsidRPr="00A45D24">
        <w:rPr>
          <w:rFonts w:ascii="Times New Roman" w:hAnsi="Times New Roman"/>
          <w:spacing w:val="-1"/>
          <w:sz w:val="24"/>
          <w:szCs w:val="24"/>
        </w:rPr>
        <w:t>законодательствами.</w:t>
      </w:r>
    </w:p>
    <w:p w:rsidR="00BE100A" w:rsidRPr="00163B7C" w:rsidRDefault="00BE100A" w:rsidP="00BE100A">
      <w:pPr>
        <w:spacing w:after="0" w:line="240" w:lineRule="auto"/>
        <w:ind w:firstLine="708"/>
        <w:jc w:val="both"/>
        <w:rPr>
          <w:rFonts w:ascii="Times New Roman" w:eastAsia="Times New Roman" w:hAnsi="Times New Roman"/>
          <w:sz w:val="24"/>
          <w:szCs w:val="24"/>
          <w:lang w:eastAsia="ru-RU"/>
        </w:rPr>
      </w:pPr>
      <w:r w:rsidRPr="00A45D24">
        <w:rPr>
          <w:rFonts w:ascii="Times New Roman" w:hAnsi="Times New Roman"/>
          <w:sz w:val="24"/>
          <w:szCs w:val="24"/>
        </w:rPr>
        <w:t>3.3.</w:t>
      </w:r>
      <w:r w:rsidRPr="00A45D24">
        <w:rPr>
          <w:rFonts w:ascii="Times New Roman" w:hAnsi="Times New Roman"/>
          <w:sz w:val="24"/>
          <w:szCs w:val="24"/>
        </w:rPr>
        <w:tab/>
      </w:r>
      <w:r>
        <w:rPr>
          <w:rFonts w:ascii="Times New Roman" w:hAnsi="Times New Roman"/>
          <w:spacing w:val="6"/>
          <w:sz w:val="24"/>
          <w:szCs w:val="24"/>
        </w:rPr>
        <w:t xml:space="preserve">Работники </w:t>
      </w:r>
      <w:r>
        <w:rPr>
          <w:rFonts w:ascii="Times New Roman" w:hAnsi="Times New Roman"/>
          <w:sz w:val="24"/>
          <w:szCs w:val="24"/>
        </w:rPr>
        <w:t xml:space="preserve">образовательной организации </w:t>
      </w:r>
      <w:r w:rsidRPr="00A45D24">
        <w:rPr>
          <w:rFonts w:ascii="Times New Roman" w:hAnsi="Times New Roman"/>
          <w:spacing w:val="6"/>
          <w:sz w:val="24"/>
          <w:szCs w:val="24"/>
        </w:rPr>
        <w:t xml:space="preserve">несут ответственность за своевременное </w:t>
      </w:r>
      <w:r w:rsidRPr="00A45D24">
        <w:rPr>
          <w:rFonts w:ascii="Times New Roman" w:hAnsi="Times New Roman"/>
          <w:spacing w:val="3"/>
          <w:sz w:val="24"/>
          <w:szCs w:val="24"/>
        </w:rPr>
        <w:t xml:space="preserve">прохождение обязательных периодических медицинских осмотров </w:t>
      </w:r>
      <w:r w:rsidRPr="00A45D24">
        <w:rPr>
          <w:rFonts w:ascii="Times New Roman" w:hAnsi="Times New Roman"/>
          <w:spacing w:val="4"/>
          <w:sz w:val="24"/>
          <w:szCs w:val="24"/>
        </w:rPr>
        <w:t xml:space="preserve">(обследований) в пределах, определенных действующим трудовым, </w:t>
      </w:r>
      <w:r w:rsidRPr="00A45D24">
        <w:rPr>
          <w:rFonts w:ascii="Times New Roman" w:hAnsi="Times New Roman"/>
          <w:spacing w:val="-1"/>
          <w:sz w:val="24"/>
          <w:szCs w:val="24"/>
        </w:rPr>
        <w:t>законодательством</w:t>
      </w:r>
      <w:r>
        <w:rPr>
          <w:rFonts w:ascii="Times New Roman" w:hAnsi="Times New Roman"/>
          <w:spacing w:val="-1"/>
          <w:sz w:val="24"/>
          <w:szCs w:val="24"/>
        </w:rPr>
        <w:t>.</w:t>
      </w:r>
    </w:p>
    <w:p w:rsidR="00BE100A" w:rsidRPr="00163B7C" w:rsidRDefault="00BE100A" w:rsidP="00BE100A">
      <w:pPr>
        <w:spacing w:after="0" w:line="240" w:lineRule="auto"/>
        <w:jc w:val="both"/>
        <w:rPr>
          <w:rFonts w:ascii="Times New Roman" w:eastAsia="Times New Roman" w:hAnsi="Times New Roman"/>
          <w:sz w:val="24"/>
          <w:szCs w:val="24"/>
          <w:lang w:eastAsia="ru-RU"/>
        </w:rPr>
      </w:pPr>
    </w:p>
    <w:p w:rsidR="00BE100A" w:rsidRPr="00163B7C" w:rsidRDefault="00BE100A" w:rsidP="00BE100A">
      <w:pPr>
        <w:spacing w:after="0" w:line="240" w:lineRule="auto"/>
        <w:jc w:val="right"/>
        <w:rPr>
          <w:rFonts w:ascii="Times New Roman" w:eastAsia="Times New Roman" w:hAnsi="Times New Roman"/>
          <w:sz w:val="24"/>
          <w:szCs w:val="24"/>
          <w:lang w:eastAsia="ru-RU"/>
        </w:rPr>
      </w:pPr>
    </w:p>
    <w:p w:rsidR="00BE100A" w:rsidRPr="00163B7C" w:rsidRDefault="00BE100A" w:rsidP="00BE100A">
      <w:pPr>
        <w:spacing w:after="0" w:line="240" w:lineRule="auto"/>
        <w:jc w:val="right"/>
        <w:rPr>
          <w:rFonts w:ascii="Times New Roman" w:eastAsia="Times New Roman" w:hAnsi="Times New Roman"/>
          <w:sz w:val="24"/>
          <w:szCs w:val="24"/>
          <w:lang w:eastAsia="ru-RU"/>
        </w:rPr>
      </w:pPr>
    </w:p>
    <w:p w:rsidR="00BE100A" w:rsidRDefault="00BE100A" w:rsidP="00BE100A">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p>
    <w:p w:rsidR="0065516F" w:rsidRPr="006C0EAE" w:rsidRDefault="0065516F" w:rsidP="0065516F">
      <w:pPr>
        <w:spacing w:after="0" w:line="240" w:lineRule="auto"/>
        <w:jc w:val="right"/>
        <w:rPr>
          <w:rFonts w:ascii="Times New Roman" w:eastAsia="Times New Roman" w:hAnsi="Times New Roman"/>
          <w:b/>
          <w:color w:val="000000" w:themeColor="text1"/>
          <w:sz w:val="24"/>
          <w:szCs w:val="24"/>
          <w:lang w:eastAsia="ru-RU"/>
        </w:rPr>
      </w:pPr>
      <w:r w:rsidRPr="006C0EAE">
        <w:rPr>
          <w:rFonts w:ascii="Times New Roman" w:eastAsia="Times New Roman" w:hAnsi="Times New Roman"/>
          <w:b/>
          <w:color w:val="000000" w:themeColor="text1"/>
          <w:sz w:val="24"/>
          <w:szCs w:val="24"/>
          <w:lang w:eastAsia="ru-RU"/>
        </w:rPr>
        <w:lastRenderedPageBreak/>
        <w:t xml:space="preserve">Приложение № </w:t>
      </w:r>
      <w:r w:rsidR="00384E77" w:rsidRPr="006C0EAE">
        <w:rPr>
          <w:rFonts w:ascii="Times New Roman" w:eastAsia="Times New Roman" w:hAnsi="Times New Roman"/>
          <w:b/>
          <w:color w:val="000000" w:themeColor="text1"/>
          <w:sz w:val="24"/>
          <w:szCs w:val="24"/>
          <w:lang w:eastAsia="ru-RU"/>
        </w:rPr>
        <w:t>6</w:t>
      </w:r>
    </w:p>
    <w:p w:rsidR="0065516F" w:rsidRPr="006C0EAE" w:rsidRDefault="0065516F" w:rsidP="0065516F">
      <w:pPr>
        <w:spacing w:after="0" w:line="240" w:lineRule="auto"/>
        <w:jc w:val="right"/>
        <w:rPr>
          <w:rFonts w:ascii="Times New Roman" w:eastAsia="Times New Roman" w:hAnsi="Times New Roman"/>
          <w:color w:val="000000" w:themeColor="text1"/>
          <w:sz w:val="24"/>
          <w:szCs w:val="24"/>
          <w:lang w:eastAsia="ru-RU"/>
        </w:rPr>
      </w:pPr>
      <w:r w:rsidRPr="006C0EAE">
        <w:rPr>
          <w:rFonts w:ascii="Times New Roman" w:eastAsia="Times New Roman" w:hAnsi="Times New Roman"/>
          <w:color w:val="000000" w:themeColor="text1"/>
          <w:sz w:val="24"/>
          <w:szCs w:val="24"/>
          <w:lang w:eastAsia="ru-RU"/>
        </w:rPr>
        <w:t xml:space="preserve">к Соглашению по охране труда </w:t>
      </w:r>
    </w:p>
    <w:p w:rsidR="0065516F" w:rsidRPr="006C0EAE" w:rsidRDefault="0065516F" w:rsidP="0065516F">
      <w:pPr>
        <w:shd w:val="clear" w:color="auto" w:fill="FFFFFF"/>
        <w:spacing w:after="0" w:line="240" w:lineRule="auto"/>
        <w:ind w:right="14"/>
        <w:jc w:val="right"/>
        <w:rPr>
          <w:rFonts w:ascii="Times New Roman" w:eastAsia="Times New Roman" w:hAnsi="Times New Roman"/>
          <w:color w:val="000000" w:themeColor="text1"/>
          <w:sz w:val="24"/>
          <w:szCs w:val="24"/>
          <w:lang w:eastAsia="ru-RU"/>
        </w:rPr>
      </w:pPr>
      <w:r w:rsidRPr="006C0EAE">
        <w:rPr>
          <w:rFonts w:ascii="Times New Roman" w:eastAsia="Times New Roman" w:hAnsi="Times New Roman"/>
          <w:color w:val="000000" w:themeColor="text1"/>
          <w:sz w:val="24"/>
          <w:szCs w:val="24"/>
          <w:lang w:eastAsia="ru-RU"/>
        </w:rPr>
        <w:t xml:space="preserve">МБОУ </w:t>
      </w:r>
      <w:r w:rsidR="005A5BE6">
        <w:rPr>
          <w:rFonts w:ascii="Times New Roman" w:eastAsia="Times New Roman" w:hAnsi="Times New Roman"/>
          <w:color w:val="000000" w:themeColor="text1"/>
          <w:sz w:val="24"/>
          <w:szCs w:val="24"/>
          <w:lang w:eastAsia="ru-RU"/>
        </w:rPr>
        <w:t xml:space="preserve">Усть-Элегестинской </w:t>
      </w:r>
      <w:r w:rsidRPr="006C0EAE">
        <w:rPr>
          <w:rFonts w:ascii="Times New Roman" w:eastAsia="Times New Roman" w:hAnsi="Times New Roman"/>
          <w:color w:val="000000" w:themeColor="text1"/>
          <w:sz w:val="24"/>
          <w:szCs w:val="24"/>
          <w:lang w:eastAsia="ru-RU"/>
        </w:rPr>
        <w:t xml:space="preserve">СОШ </w:t>
      </w:r>
    </w:p>
    <w:p w:rsidR="0065516F" w:rsidRPr="006C0EAE" w:rsidRDefault="0065516F" w:rsidP="0065516F">
      <w:pPr>
        <w:shd w:val="clear" w:color="auto" w:fill="FFFFFF"/>
        <w:spacing w:after="0" w:line="240" w:lineRule="auto"/>
        <w:ind w:right="14"/>
        <w:jc w:val="right"/>
        <w:rPr>
          <w:rFonts w:ascii="Times New Roman" w:hAnsi="Times New Roman"/>
          <w:color w:val="000000" w:themeColor="text1"/>
          <w:sz w:val="24"/>
          <w:szCs w:val="24"/>
        </w:rPr>
      </w:pPr>
      <w:r w:rsidRPr="006C0EAE">
        <w:rPr>
          <w:rFonts w:ascii="Times New Roman" w:eastAsia="Times New Roman" w:hAnsi="Times New Roman"/>
          <w:color w:val="000000" w:themeColor="text1"/>
          <w:sz w:val="24"/>
          <w:szCs w:val="24"/>
          <w:lang w:eastAsia="ru-RU"/>
        </w:rPr>
        <w:t xml:space="preserve"> </w:t>
      </w:r>
      <w:r w:rsidR="005A7617">
        <w:rPr>
          <w:rFonts w:ascii="Times New Roman" w:hAnsi="Times New Roman"/>
          <w:color w:val="000000" w:themeColor="text1"/>
          <w:sz w:val="24"/>
          <w:szCs w:val="24"/>
        </w:rPr>
        <w:t>на 2023</w:t>
      </w:r>
      <w:r w:rsidRPr="006C0EAE">
        <w:rPr>
          <w:rFonts w:ascii="Times New Roman" w:hAnsi="Times New Roman"/>
          <w:color w:val="000000" w:themeColor="text1"/>
          <w:sz w:val="24"/>
          <w:szCs w:val="24"/>
        </w:rPr>
        <w:t>-26 гг.</w:t>
      </w:r>
    </w:p>
    <w:p w:rsidR="0065516F" w:rsidRPr="006C0EAE" w:rsidRDefault="0065516F" w:rsidP="0065516F">
      <w:pPr>
        <w:shd w:val="clear" w:color="auto" w:fill="FFFFFF"/>
        <w:spacing w:after="0" w:line="240" w:lineRule="auto"/>
        <w:ind w:right="14"/>
        <w:jc w:val="right"/>
        <w:rPr>
          <w:rFonts w:ascii="Times New Roman" w:hAnsi="Times New Roman"/>
          <w:color w:val="000000" w:themeColor="text1"/>
          <w:sz w:val="24"/>
          <w:szCs w:val="24"/>
        </w:rPr>
      </w:pPr>
    </w:p>
    <w:tbl>
      <w:tblPr>
        <w:tblW w:w="9570" w:type="dxa"/>
        <w:tblLook w:val="04A0" w:firstRow="1" w:lastRow="0" w:firstColumn="1" w:lastColumn="0" w:noHBand="0" w:noVBand="1"/>
      </w:tblPr>
      <w:tblGrid>
        <w:gridCol w:w="4767"/>
        <w:gridCol w:w="4804"/>
      </w:tblGrid>
      <w:tr w:rsidR="0065516F" w:rsidRPr="006C0EAE" w:rsidTr="00F227D3">
        <w:tc>
          <w:tcPr>
            <w:tcW w:w="4785" w:type="dxa"/>
            <w:shd w:val="clear" w:color="auto" w:fill="auto"/>
          </w:tcPr>
          <w:p w:rsidR="0065516F" w:rsidRPr="006C0EAE" w:rsidRDefault="0065516F" w:rsidP="00F227D3">
            <w:pPr>
              <w:rPr>
                <w:rFonts w:ascii="Times New Roman" w:hAnsi="Times New Roman"/>
                <w:color w:val="000000" w:themeColor="text1"/>
                <w:sz w:val="24"/>
                <w:szCs w:val="24"/>
              </w:rPr>
            </w:pPr>
            <w:r w:rsidRPr="006C0EAE">
              <w:rPr>
                <w:rFonts w:ascii="Times New Roman" w:hAnsi="Times New Roman"/>
                <w:color w:val="000000" w:themeColor="text1"/>
                <w:sz w:val="24"/>
                <w:szCs w:val="24"/>
              </w:rPr>
              <w:t>От работодателя:</w:t>
            </w:r>
          </w:p>
          <w:tbl>
            <w:tblPr>
              <w:tblW w:w="4678" w:type="dxa"/>
              <w:tblLook w:val="04A0" w:firstRow="1" w:lastRow="0" w:firstColumn="1" w:lastColumn="0" w:noHBand="0" w:noVBand="1"/>
            </w:tblPr>
            <w:tblGrid>
              <w:gridCol w:w="4253"/>
              <w:gridCol w:w="425"/>
            </w:tblGrid>
            <w:tr w:rsidR="006C0EAE" w:rsidRPr="006C0EAE" w:rsidTr="00F227D3">
              <w:tc>
                <w:tcPr>
                  <w:tcW w:w="4253" w:type="dxa"/>
                  <w:shd w:val="clear" w:color="auto" w:fill="auto"/>
                </w:tcPr>
                <w:p w:rsidR="0065516F" w:rsidRPr="006C0EAE" w:rsidRDefault="0065516F" w:rsidP="00F227D3">
                  <w:pPr>
                    <w:spacing w:after="0" w:line="240" w:lineRule="auto"/>
                    <w:rPr>
                      <w:rFonts w:ascii="Times New Roman" w:hAnsi="Times New Roman"/>
                      <w:color w:val="000000" w:themeColor="text1"/>
                      <w:sz w:val="24"/>
                      <w:szCs w:val="24"/>
                    </w:rPr>
                  </w:pPr>
                  <w:r w:rsidRPr="006C0EAE">
                    <w:rPr>
                      <w:rFonts w:ascii="Times New Roman" w:hAnsi="Times New Roman"/>
                      <w:color w:val="000000" w:themeColor="text1"/>
                      <w:sz w:val="24"/>
                      <w:szCs w:val="24"/>
                    </w:rPr>
                    <w:t xml:space="preserve">Директор </w:t>
                  </w:r>
                </w:p>
                <w:p w:rsidR="0065516F" w:rsidRPr="006C0EAE" w:rsidRDefault="0065516F" w:rsidP="00F227D3">
                  <w:pPr>
                    <w:spacing w:after="0" w:line="240" w:lineRule="auto"/>
                    <w:rPr>
                      <w:rFonts w:ascii="Times New Roman" w:hAnsi="Times New Roman"/>
                      <w:color w:val="000000" w:themeColor="text1"/>
                      <w:sz w:val="24"/>
                      <w:szCs w:val="24"/>
                    </w:rPr>
                  </w:pPr>
                  <w:r w:rsidRPr="006C0EAE">
                    <w:rPr>
                      <w:rFonts w:ascii="Times New Roman" w:hAnsi="Times New Roman"/>
                      <w:color w:val="000000" w:themeColor="text1"/>
                      <w:sz w:val="24"/>
                      <w:szCs w:val="24"/>
                    </w:rPr>
                    <w:t xml:space="preserve">МБОУ </w:t>
                  </w:r>
                  <w:r w:rsidR="00183F58">
                    <w:rPr>
                      <w:rFonts w:ascii="Times New Roman" w:hAnsi="Times New Roman"/>
                      <w:color w:val="000000" w:themeColor="text1"/>
                      <w:sz w:val="24"/>
                      <w:szCs w:val="24"/>
                    </w:rPr>
                    <w:t xml:space="preserve">Усть-Элегестинской </w:t>
                  </w:r>
                  <w:r w:rsidRPr="006C0EAE">
                    <w:rPr>
                      <w:rFonts w:ascii="Times New Roman" w:hAnsi="Times New Roman"/>
                      <w:color w:val="000000" w:themeColor="text1"/>
                      <w:sz w:val="24"/>
                      <w:szCs w:val="24"/>
                    </w:rPr>
                    <w:t xml:space="preserve">СОШ </w:t>
                  </w:r>
                </w:p>
                <w:p w:rsidR="0065516F" w:rsidRPr="006C0EAE" w:rsidRDefault="007B7D26" w:rsidP="00F227D3">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65516F" w:rsidRPr="006C0EAE">
                    <w:rPr>
                      <w:rFonts w:ascii="Times New Roman" w:hAnsi="Times New Roman"/>
                      <w:color w:val="000000" w:themeColor="text1"/>
                      <w:sz w:val="24"/>
                      <w:szCs w:val="24"/>
                    </w:rPr>
                    <w:t xml:space="preserve"> ___________ </w:t>
                  </w:r>
                  <w:r w:rsidR="00183F58">
                    <w:rPr>
                      <w:rFonts w:ascii="Times New Roman" w:hAnsi="Times New Roman"/>
                      <w:color w:val="000000" w:themeColor="text1"/>
                      <w:sz w:val="24"/>
                      <w:szCs w:val="24"/>
                    </w:rPr>
                    <w:t>Ооржак О.Р</w:t>
                  </w:r>
                  <w:r>
                    <w:rPr>
                      <w:rFonts w:ascii="Times New Roman" w:hAnsi="Times New Roman"/>
                      <w:color w:val="000000" w:themeColor="text1"/>
                      <w:sz w:val="24"/>
                      <w:szCs w:val="24"/>
                    </w:rPr>
                    <w:t>.</w:t>
                  </w:r>
                </w:p>
                <w:p w:rsidR="0065516F" w:rsidRPr="006C0EAE" w:rsidRDefault="0065516F" w:rsidP="00F227D3">
                  <w:pPr>
                    <w:spacing w:after="0" w:line="240" w:lineRule="auto"/>
                    <w:rPr>
                      <w:rFonts w:ascii="Times New Roman" w:hAnsi="Times New Roman"/>
                      <w:color w:val="000000" w:themeColor="text1"/>
                      <w:sz w:val="24"/>
                      <w:szCs w:val="24"/>
                    </w:rPr>
                  </w:pPr>
                  <w:r w:rsidRPr="006C0EAE">
                    <w:rPr>
                      <w:rFonts w:ascii="Times New Roman" w:hAnsi="Times New Roman"/>
                      <w:color w:val="000000" w:themeColor="text1"/>
                      <w:sz w:val="24"/>
                      <w:szCs w:val="24"/>
                    </w:rPr>
                    <w:t>м.п.</w:t>
                  </w:r>
                </w:p>
                <w:p w:rsidR="0065516F" w:rsidRPr="006C0EAE" w:rsidRDefault="0058139F" w:rsidP="00551823">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«3</w:t>
                  </w:r>
                  <w:r w:rsidR="00551823">
                    <w:rPr>
                      <w:rFonts w:ascii="Times New Roman" w:hAnsi="Times New Roman"/>
                      <w:color w:val="000000" w:themeColor="text1"/>
                      <w:sz w:val="24"/>
                      <w:szCs w:val="24"/>
                    </w:rPr>
                    <w:t>0</w:t>
                  </w:r>
                  <w:r w:rsidR="0065516F" w:rsidRPr="006C0EAE">
                    <w:rPr>
                      <w:rFonts w:ascii="Times New Roman" w:hAnsi="Times New Roman"/>
                      <w:color w:val="000000" w:themeColor="text1"/>
                      <w:sz w:val="24"/>
                      <w:szCs w:val="24"/>
                    </w:rPr>
                    <w:t xml:space="preserve">» </w:t>
                  </w:r>
                  <w:r>
                    <w:rPr>
                      <w:rFonts w:ascii="Times New Roman" w:hAnsi="Times New Roman"/>
                      <w:color w:val="000000" w:themeColor="text1"/>
                      <w:sz w:val="24"/>
                      <w:szCs w:val="24"/>
                    </w:rPr>
                    <w:t>марта</w:t>
                  </w:r>
                  <w:r w:rsidR="0065516F" w:rsidRPr="006C0EAE">
                    <w:rPr>
                      <w:rFonts w:ascii="Times New Roman" w:hAnsi="Times New Roman"/>
                      <w:color w:val="000000" w:themeColor="text1"/>
                      <w:sz w:val="24"/>
                      <w:szCs w:val="24"/>
                    </w:rPr>
                    <w:t xml:space="preserve"> 2023 г.</w:t>
                  </w:r>
                </w:p>
              </w:tc>
              <w:tc>
                <w:tcPr>
                  <w:tcW w:w="425" w:type="dxa"/>
                  <w:shd w:val="clear" w:color="auto" w:fill="auto"/>
                </w:tcPr>
                <w:p w:rsidR="0065516F" w:rsidRPr="006C0EAE" w:rsidRDefault="0065516F" w:rsidP="00F227D3">
                  <w:pPr>
                    <w:spacing w:after="0" w:line="240" w:lineRule="auto"/>
                    <w:jc w:val="right"/>
                    <w:rPr>
                      <w:rFonts w:ascii="Times New Roman" w:hAnsi="Times New Roman"/>
                      <w:color w:val="000000" w:themeColor="text1"/>
                      <w:sz w:val="24"/>
                      <w:szCs w:val="24"/>
                    </w:rPr>
                  </w:pPr>
                  <w:r w:rsidRPr="006C0EAE">
                    <w:rPr>
                      <w:rFonts w:ascii="Times New Roman" w:hAnsi="Times New Roman"/>
                      <w:color w:val="000000" w:themeColor="text1"/>
                      <w:sz w:val="24"/>
                      <w:szCs w:val="24"/>
                    </w:rPr>
                    <w:t>.</w:t>
                  </w:r>
                </w:p>
              </w:tc>
            </w:tr>
          </w:tbl>
          <w:p w:rsidR="0065516F" w:rsidRPr="006C0EAE" w:rsidRDefault="0065516F" w:rsidP="00F227D3">
            <w:pPr>
              <w:spacing w:after="0" w:line="240" w:lineRule="auto"/>
              <w:jc w:val="center"/>
              <w:rPr>
                <w:rFonts w:ascii="Times New Roman" w:hAnsi="Times New Roman"/>
                <w:color w:val="000000" w:themeColor="text1"/>
                <w:w w:val="150"/>
                <w:sz w:val="24"/>
                <w:szCs w:val="24"/>
              </w:rPr>
            </w:pPr>
          </w:p>
        </w:tc>
        <w:tc>
          <w:tcPr>
            <w:tcW w:w="4785" w:type="dxa"/>
            <w:shd w:val="clear" w:color="auto" w:fill="auto"/>
          </w:tcPr>
          <w:tbl>
            <w:tblPr>
              <w:tblW w:w="4716" w:type="dxa"/>
              <w:tblLook w:val="04A0" w:firstRow="1" w:lastRow="0" w:firstColumn="1" w:lastColumn="0" w:noHBand="0" w:noVBand="1"/>
            </w:tblPr>
            <w:tblGrid>
              <w:gridCol w:w="463"/>
              <w:gridCol w:w="4253"/>
            </w:tblGrid>
            <w:tr w:rsidR="006C0EAE" w:rsidRPr="006C0EAE" w:rsidTr="00F227D3">
              <w:tc>
                <w:tcPr>
                  <w:tcW w:w="463" w:type="dxa"/>
                  <w:shd w:val="clear" w:color="auto" w:fill="auto"/>
                </w:tcPr>
                <w:p w:rsidR="0065516F" w:rsidRPr="006C0EAE" w:rsidRDefault="0065516F" w:rsidP="00F227D3">
                  <w:pPr>
                    <w:spacing w:line="240" w:lineRule="auto"/>
                    <w:rPr>
                      <w:rFonts w:ascii="Times New Roman" w:hAnsi="Times New Roman"/>
                      <w:color w:val="000000" w:themeColor="text1"/>
                      <w:sz w:val="24"/>
                      <w:szCs w:val="24"/>
                    </w:rPr>
                  </w:pPr>
                </w:p>
              </w:tc>
              <w:tc>
                <w:tcPr>
                  <w:tcW w:w="4253" w:type="dxa"/>
                  <w:shd w:val="clear" w:color="auto" w:fill="auto"/>
                </w:tcPr>
                <w:p w:rsidR="0065516F" w:rsidRPr="006C0EAE" w:rsidRDefault="0065516F" w:rsidP="00F227D3">
                  <w:pPr>
                    <w:spacing w:after="0" w:line="240" w:lineRule="auto"/>
                    <w:jc w:val="right"/>
                    <w:rPr>
                      <w:rFonts w:ascii="Times New Roman" w:hAnsi="Times New Roman"/>
                      <w:color w:val="000000" w:themeColor="text1"/>
                      <w:sz w:val="24"/>
                      <w:szCs w:val="24"/>
                    </w:rPr>
                  </w:pPr>
                  <w:r w:rsidRPr="006C0EAE">
                    <w:rPr>
                      <w:rFonts w:ascii="Times New Roman" w:hAnsi="Times New Roman"/>
                      <w:color w:val="000000" w:themeColor="text1"/>
                      <w:sz w:val="24"/>
                      <w:szCs w:val="24"/>
                    </w:rPr>
                    <w:t>От работников:</w:t>
                  </w:r>
                </w:p>
                <w:p w:rsidR="0065516F" w:rsidRPr="006C0EAE" w:rsidRDefault="0065516F" w:rsidP="00F227D3">
                  <w:pPr>
                    <w:spacing w:after="0" w:line="240" w:lineRule="auto"/>
                    <w:jc w:val="right"/>
                    <w:rPr>
                      <w:rFonts w:ascii="Times New Roman" w:hAnsi="Times New Roman"/>
                      <w:color w:val="000000" w:themeColor="text1"/>
                      <w:sz w:val="24"/>
                      <w:szCs w:val="24"/>
                    </w:rPr>
                  </w:pPr>
                  <w:r w:rsidRPr="006C0EAE">
                    <w:rPr>
                      <w:rFonts w:ascii="Times New Roman" w:hAnsi="Times New Roman"/>
                      <w:color w:val="000000" w:themeColor="text1"/>
                      <w:sz w:val="24"/>
                      <w:szCs w:val="24"/>
                    </w:rPr>
                    <w:t xml:space="preserve">Председатель первичной </w:t>
                  </w:r>
                </w:p>
                <w:p w:rsidR="0065516F" w:rsidRPr="006C0EAE" w:rsidRDefault="0065516F" w:rsidP="00F227D3">
                  <w:pPr>
                    <w:spacing w:after="0" w:line="240" w:lineRule="auto"/>
                    <w:jc w:val="right"/>
                    <w:rPr>
                      <w:rFonts w:ascii="Times New Roman" w:hAnsi="Times New Roman"/>
                      <w:color w:val="000000" w:themeColor="text1"/>
                      <w:sz w:val="24"/>
                      <w:szCs w:val="24"/>
                    </w:rPr>
                  </w:pPr>
                  <w:r w:rsidRPr="006C0EAE">
                    <w:rPr>
                      <w:rFonts w:ascii="Times New Roman" w:hAnsi="Times New Roman"/>
                      <w:color w:val="000000" w:themeColor="text1"/>
                      <w:sz w:val="24"/>
                      <w:szCs w:val="24"/>
                    </w:rPr>
                    <w:t>профсоюзной организации</w:t>
                  </w:r>
                </w:p>
                <w:p w:rsidR="007B7D26" w:rsidRPr="006C0EAE" w:rsidRDefault="0065516F" w:rsidP="007B7D26">
                  <w:pPr>
                    <w:spacing w:after="0" w:line="240" w:lineRule="auto"/>
                    <w:jc w:val="right"/>
                    <w:rPr>
                      <w:rFonts w:ascii="Times New Roman" w:hAnsi="Times New Roman"/>
                      <w:color w:val="000000" w:themeColor="text1"/>
                      <w:sz w:val="24"/>
                      <w:szCs w:val="24"/>
                    </w:rPr>
                  </w:pPr>
                  <w:r w:rsidRPr="006C0EAE">
                    <w:rPr>
                      <w:rFonts w:ascii="Times New Roman" w:hAnsi="Times New Roman"/>
                      <w:color w:val="000000" w:themeColor="text1"/>
                      <w:sz w:val="24"/>
                      <w:szCs w:val="24"/>
                    </w:rPr>
                    <w:t xml:space="preserve">МБОУ </w:t>
                  </w:r>
                  <w:r w:rsidR="00183F58">
                    <w:rPr>
                      <w:rFonts w:ascii="Times New Roman" w:hAnsi="Times New Roman"/>
                      <w:color w:val="000000" w:themeColor="text1"/>
                      <w:sz w:val="24"/>
                      <w:szCs w:val="24"/>
                    </w:rPr>
                    <w:t xml:space="preserve">Усть-Элегестинской </w:t>
                  </w:r>
                  <w:r w:rsidRPr="006C0EAE">
                    <w:rPr>
                      <w:rFonts w:ascii="Times New Roman" w:hAnsi="Times New Roman"/>
                      <w:color w:val="000000" w:themeColor="text1"/>
                      <w:sz w:val="24"/>
                      <w:szCs w:val="24"/>
                    </w:rPr>
                    <w:t xml:space="preserve">СОШ </w:t>
                  </w:r>
                </w:p>
                <w:p w:rsidR="0065516F" w:rsidRPr="006C0EAE" w:rsidRDefault="0065516F" w:rsidP="00F227D3">
                  <w:pPr>
                    <w:spacing w:after="0" w:line="240" w:lineRule="auto"/>
                    <w:jc w:val="right"/>
                    <w:rPr>
                      <w:rFonts w:ascii="Times New Roman" w:hAnsi="Times New Roman"/>
                      <w:color w:val="000000" w:themeColor="text1"/>
                      <w:sz w:val="24"/>
                      <w:szCs w:val="24"/>
                    </w:rPr>
                  </w:pPr>
                  <w:r w:rsidRPr="006C0EAE">
                    <w:rPr>
                      <w:rFonts w:ascii="Times New Roman" w:hAnsi="Times New Roman"/>
                      <w:color w:val="000000" w:themeColor="text1"/>
                      <w:sz w:val="24"/>
                      <w:szCs w:val="24"/>
                    </w:rPr>
                    <w:t xml:space="preserve">                    ____________</w:t>
                  </w:r>
                  <w:r w:rsidR="00183F58">
                    <w:rPr>
                      <w:rFonts w:ascii="Times New Roman" w:hAnsi="Times New Roman"/>
                      <w:color w:val="000000" w:themeColor="text1"/>
                      <w:sz w:val="24"/>
                      <w:szCs w:val="24"/>
                    </w:rPr>
                    <w:t>Хертек Д.</w:t>
                  </w:r>
                  <w:r w:rsidR="007B7D26">
                    <w:rPr>
                      <w:rFonts w:ascii="Times New Roman" w:hAnsi="Times New Roman"/>
                      <w:color w:val="000000" w:themeColor="text1"/>
                      <w:sz w:val="24"/>
                      <w:szCs w:val="24"/>
                    </w:rPr>
                    <w:t>А.</w:t>
                  </w:r>
                </w:p>
                <w:p w:rsidR="0065516F" w:rsidRPr="006C0EAE" w:rsidRDefault="0065516F" w:rsidP="00F227D3">
                  <w:pPr>
                    <w:spacing w:after="0" w:line="240" w:lineRule="auto"/>
                    <w:rPr>
                      <w:rFonts w:ascii="Times New Roman" w:hAnsi="Times New Roman"/>
                      <w:color w:val="000000" w:themeColor="text1"/>
                      <w:sz w:val="24"/>
                      <w:szCs w:val="24"/>
                    </w:rPr>
                  </w:pPr>
                  <w:r w:rsidRPr="006C0EAE">
                    <w:rPr>
                      <w:rFonts w:ascii="Times New Roman" w:hAnsi="Times New Roman"/>
                      <w:color w:val="000000" w:themeColor="text1"/>
                      <w:sz w:val="24"/>
                      <w:szCs w:val="24"/>
                    </w:rPr>
                    <w:t xml:space="preserve">                               м.п.</w:t>
                  </w:r>
                </w:p>
                <w:p w:rsidR="0065516F" w:rsidRPr="006C0EAE" w:rsidRDefault="0065516F" w:rsidP="00551823">
                  <w:pPr>
                    <w:spacing w:after="0" w:line="240" w:lineRule="auto"/>
                    <w:jc w:val="right"/>
                    <w:rPr>
                      <w:rFonts w:ascii="Times New Roman" w:hAnsi="Times New Roman"/>
                      <w:color w:val="000000" w:themeColor="text1"/>
                      <w:sz w:val="24"/>
                      <w:szCs w:val="24"/>
                    </w:rPr>
                  </w:pPr>
                  <w:r w:rsidRPr="006C0EAE">
                    <w:rPr>
                      <w:rFonts w:ascii="Times New Roman" w:hAnsi="Times New Roman"/>
                      <w:color w:val="000000" w:themeColor="text1"/>
                      <w:sz w:val="24"/>
                      <w:szCs w:val="24"/>
                    </w:rPr>
                    <w:t>«</w:t>
                  </w:r>
                  <w:r w:rsidR="0058139F">
                    <w:rPr>
                      <w:rFonts w:ascii="Times New Roman" w:hAnsi="Times New Roman"/>
                      <w:color w:val="000000" w:themeColor="text1"/>
                      <w:sz w:val="24"/>
                      <w:szCs w:val="24"/>
                    </w:rPr>
                    <w:t>3</w:t>
                  </w:r>
                  <w:r w:rsidR="00551823">
                    <w:rPr>
                      <w:rFonts w:ascii="Times New Roman" w:hAnsi="Times New Roman"/>
                      <w:color w:val="000000" w:themeColor="text1"/>
                      <w:sz w:val="24"/>
                      <w:szCs w:val="24"/>
                    </w:rPr>
                    <w:t>0</w:t>
                  </w:r>
                  <w:r w:rsidRPr="006C0EAE">
                    <w:rPr>
                      <w:rFonts w:ascii="Times New Roman" w:hAnsi="Times New Roman"/>
                      <w:color w:val="000000" w:themeColor="text1"/>
                      <w:sz w:val="24"/>
                      <w:szCs w:val="24"/>
                    </w:rPr>
                    <w:t xml:space="preserve">» </w:t>
                  </w:r>
                  <w:r w:rsidR="0058139F">
                    <w:rPr>
                      <w:rFonts w:ascii="Times New Roman" w:hAnsi="Times New Roman"/>
                      <w:color w:val="000000" w:themeColor="text1"/>
                      <w:sz w:val="24"/>
                      <w:szCs w:val="24"/>
                    </w:rPr>
                    <w:t>марта</w:t>
                  </w:r>
                  <w:r w:rsidRPr="006C0EAE">
                    <w:rPr>
                      <w:rFonts w:ascii="Times New Roman" w:hAnsi="Times New Roman"/>
                      <w:color w:val="000000" w:themeColor="text1"/>
                      <w:sz w:val="24"/>
                      <w:szCs w:val="24"/>
                    </w:rPr>
                    <w:t xml:space="preserve"> 2023 г.</w:t>
                  </w:r>
                </w:p>
              </w:tc>
            </w:tr>
          </w:tbl>
          <w:p w:rsidR="0065516F" w:rsidRPr="006C0EAE" w:rsidRDefault="0065516F" w:rsidP="00F227D3">
            <w:pPr>
              <w:spacing w:line="240" w:lineRule="auto"/>
              <w:jc w:val="center"/>
              <w:rPr>
                <w:rFonts w:ascii="Times New Roman" w:hAnsi="Times New Roman"/>
                <w:color w:val="000000" w:themeColor="text1"/>
                <w:w w:val="150"/>
                <w:sz w:val="24"/>
                <w:szCs w:val="24"/>
              </w:rPr>
            </w:pPr>
          </w:p>
        </w:tc>
      </w:tr>
    </w:tbl>
    <w:p w:rsidR="00BE100A" w:rsidRPr="006C0EAE" w:rsidRDefault="00BE100A" w:rsidP="00BE100A">
      <w:pPr>
        <w:spacing w:after="0" w:line="240" w:lineRule="auto"/>
        <w:jc w:val="right"/>
        <w:rPr>
          <w:rFonts w:ascii="Times New Roman" w:eastAsia="Times New Roman" w:hAnsi="Times New Roman"/>
          <w:color w:val="000000" w:themeColor="text1"/>
          <w:sz w:val="24"/>
          <w:szCs w:val="24"/>
          <w:lang w:eastAsia="ru-RU"/>
        </w:rPr>
      </w:pPr>
    </w:p>
    <w:p w:rsidR="00BE100A" w:rsidRPr="006C0EAE" w:rsidRDefault="00BE100A" w:rsidP="00BE100A">
      <w:pPr>
        <w:spacing w:after="0" w:line="240" w:lineRule="auto"/>
        <w:jc w:val="center"/>
        <w:rPr>
          <w:rFonts w:ascii="Times New Roman" w:eastAsia="Times New Roman" w:hAnsi="Times New Roman"/>
          <w:b/>
          <w:color w:val="000000" w:themeColor="text1"/>
          <w:sz w:val="24"/>
          <w:szCs w:val="24"/>
          <w:lang w:eastAsia="ru-RU"/>
        </w:rPr>
      </w:pPr>
      <w:r w:rsidRPr="006C0EAE">
        <w:rPr>
          <w:rFonts w:ascii="Times New Roman" w:eastAsia="Times New Roman" w:hAnsi="Times New Roman"/>
          <w:b/>
          <w:color w:val="000000" w:themeColor="text1"/>
          <w:sz w:val="24"/>
          <w:szCs w:val="24"/>
          <w:lang w:eastAsia="ru-RU"/>
        </w:rPr>
        <w:t>Положение о Комиссии по охране труда</w:t>
      </w:r>
    </w:p>
    <w:p w:rsidR="00BE100A" w:rsidRPr="006C0EAE" w:rsidRDefault="00AE4A42" w:rsidP="00BE100A">
      <w:pPr>
        <w:keepNext/>
        <w:spacing w:after="0" w:line="240" w:lineRule="auto"/>
        <w:jc w:val="center"/>
        <w:outlineLvl w:val="1"/>
        <w:rPr>
          <w:rFonts w:ascii="Times New Roman" w:eastAsia="Times New Roman" w:hAnsi="Times New Roman"/>
          <w:b/>
          <w:color w:val="000000" w:themeColor="text1"/>
          <w:sz w:val="24"/>
          <w:szCs w:val="24"/>
          <w:lang w:eastAsia="ru-RU"/>
        </w:rPr>
      </w:pPr>
      <w:r w:rsidRPr="006C0EAE">
        <w:rPr>
          <w:rFonts w:ascii="Times New Roman" w:eastAsia="Times New Roman" w:hAnsi="Times New Roman"/>
          <w:b/>
          <w:color w:val="000000" w:themeColor="text1"/>
          <w:sz w:val="24"/>
          <w:szCs w:val="24"/>
          <w:lang w:eastAsia="ru-RU"/>
        </w:rPr>
        <w:t xml:space="preserve">МБОУ </w:t>
      </w:r>
      <w:r w:rsidR="00183F58">
        <w:rPr>
          <w:rFonts w:ascii="Times New Roman" w:eastAsia="Times New Roman" w:hAnsi="Times New Roman"/>
          <w:b/>
          <w:color w:val="000000" w:themeColor="text1"/>
          <w:sz w:val="24"/>
          <w:szCs w:val="24"/>
          <w:lang w:eastAsia="ru-RU"/>
        </w:rPr>
        <w:t xml:space="preserve">Усть-Элегестинской </w:t>
      </w:r>
      <w:r w:rsidRPr="006C0EAE">
        <w:rPr>
          <w:rFonts w:ascii="Times New Roman" w:eastAsia="Times New Roman" w:hAnsi="Times New Roman"/>
          <w:b/>
          <w:color w:val="000000" w:themeColor="text1"/>
          <w:sz w:val="24"/>
          <w:szCs w:val="24"/>
          <w:lang w:eastAsia="ru-RU"/>
        </w:rPr>
        <w:t xml:space="preserve">СОШ </w:t>
      </w:r>
    </w:p>
    <w:p w:rsidR="00BE100A" w:rsidRPr="006C0EAE" w:rsidRDefault="00BE100A" w:rsidP="00BE100A">
      <w:pPr>
        <w:spacing w:after="0" w:line="240" w:lineRule="auto"/>
        <w:jc w:val="center"/>
        <w:rPr>
          <w:rFonts w:ascii="Times New Roman" w:eastAsia="Times New Roman" w:hAnsi="Times New Roman"/>
          <w:b/>
          <w:color w:val="000000" w:themeColor="text1"/>
          <w:sz w:val="24"/>
          <w:szCs w:val="24"/>
          <w:lang w:eastAsia="ru-RU"/>
        </w:rPr>
      </w:pPr>
    </w:p>
    <w:p w:rsidR="00BE100A" w:rsidRPr="006C0EAE" w:rsidRDefault="00BE100A" w:rsidP="00BE100A">
      <w:pPr>
        <w:spacing w:after="0" w:line="240" w:lineRule="auto"/>
        <w:jc w:val="center"/>
        <w:rPr>
          <w:rFonts w:ascii="Times New Roman" w:eastAsia="Times New Roman" w:hAnsi="Times New Roman"/>
          <w:b/>
          <w:color w:val="000000" w:themeColor="text1"/>
          <w:sz w:val="24"/>
          <w:szCs w:val="24"/>
          <w:lang w:eastAsia="ru-RU"/>
        </w:rPr>
      </w:pPr>
      <w:r w:rsidRPr="006C0EAE">
        <w:rPr>
          <w:rFonts w:ascii="Times New Roman" w:eastAsia="Times New Roman" w:hAnsi="Times New Roman"/>
          <w:b/>
          <w:color w:val="000000" w:themeColor="text1"/>
          <w:sz w:val="24"/>
          <w:szCs w:val="24"/>
          <w:lang w:eastAsia="ru-RU"/>
        </w:rPr>
        <w:t>1. Общие положения</w:t>
      </w:r>
    </w:p>
    <w:p w:rsidR="00BE100A" w:rsidRPr="006C0EAE" w:rsidRDefault="00BE100A" w:rsidP="00BE100A">
      <w:pPr>
        <w:spacing w:after="0" w:line="240" w:lineRule="auto"/>
        <w:ind w:firstLine="708"/>
        <w:jc w:val="both"/>
        <w:rPr>
          <w:rFonts w:ascii="Times New Roman" w:eastAsia="Times New Roman" w:hAnsi="Times New Roman"/>
          <w:color w:val="000000" w:themeColor="text1"/>
          <w:sz w:val="24"/>
          <w:szCs w:val="24"/>
          <w:lang w:eastAsia="ru-RU"/>
        </w:rPr>
      </w:pPr>
      <w:r w:rsidRPr="006C0EAE">
        <w:rPr>
          <w:rFonts w:ascii="Times New Roman" w:eastAsia="Times New Roman" w:hAnsi="Times New Roman"/>
          <w:color w:val="000000" w:themeColor="text1"/>
          <w:sz w:val="24"/>
          <w:szCs w:val="24"/>
          <w:lang w:eastAsia="ru-RU"/>
        </w:rPr>
        <w:t xml:space="preserve">1.1. Настоящее Положение о комиссии по охране труда (далее – Комиссия) разработано в соответствии со ст. 218 Трудового кодекса РФ, </w:t>
      </w:r>
      <w:hyperlink r:id="rId136" w:history="1">
        <w:r w:rsidRPr="006C0EAE">
          <w:rPr>
            <w:rStyle w:val="a9"/>
            <w:rFonts w:ascii="Times New Roman" w:hAnsi="Times New Roman"/>
            <w:b w:val="0"/>
            <w:bCs w:val="0"/>
            <w:color w:val="000000" w:themeColor="text1"/>
            <w:sz w:val="24"/>
            <w:szCs w:val="24"/>
          </w:rPr>
          <w:t>Приказа Министерства труда и социальной защиты РФ от 22 сентября 2021 г. N 650н "Об утверждении примерного положения о комитете (комиссии) по охране труда"</w:t>
        </w:r>
      </w:hyperlink>
      <w:r w:rsidRPr="006C0EAE">
        <w:rPr>
          <w:rStyle w:val="a9"/>
          <w:rFonts w:ascii="Times New Roman" w:hAnsi="Times New Roman"/>
          <w:b w:val="0"/>
          <w:bCs w:val="0"/>
          <w:color w:val="000000" w:themeColor="text1"/>
          <w:sz w:val="24"/>
          <w:szCs w:val="24"/>
        </w:rPr>
        <w:t xml:space="preserve">, далее – Приложение </w:t>
      </w:r>
      <w:r w:rsidRPr="006C0EAE">
        <w:rPr>
          <w:rFonts w:ascii="Times New Roman" w:eastAsia="Times New Roman" w:hAnsi="Times New Roman"/>
          <w:color w:val="000000" w:themeColor="text1"/>
          <w:sz w:val="24"/>
          <w:szCs w:val="24"/>
          <w:lang w:eastAsia="ru-RU"/>
        </w:rPr>
        <w:t>и предусматривает порядок формирования, основные задачи, функции и права комиссии.</w:t>
      </w:r>
    </w:p>
    <w:p w:rsidR="00BE100A" w:rsidRPr="006C0EAE" w:rsidRDefault="00BE100A" w:rsidP="00BE100A">
      <w:pPr>
        <w:spacing w:after="0" w:line="240" w:lineRule="auto"/>
        <w:ind w:firstLine="708"/>
        <w:jc w:val="both"/>
        <w:rPr>
          <w:rFonts w:ascii="Times New Roman" w:eastAsia="Times New Roman" w:hAnsi="Times New Roman"/>
          <w:color w:val="000000" w:themeColor="text1"/>
          <w:sz w:val="24"/>
          <w:szCs w:val="24"/>
          <w:lang w:eastAsia="ru-RU"/>
        </w:rPr>
      </w:pPr>
      <w:r w:rsidRPr="006C0EAE">
        <w:rPr>
          <w:rFonts w:ascii="Times New Roman" w:eastAsia="Times New Roman" w:hAnsi="Times New Roman"/>
          <w:color w:val="000000" w:themeColor="text1"/>
          <w:sz w:val="24"/>
          <w:szCs w:val="24"/>
          <w:lang w:eastAsia="ru-RU"/>
        </w:rPr>
        <w:t>1.2. В своей работе комиссия руководствуется законодательными и иными нормативными правовыми актами Российской Федерации о труде, охране труда и экологии, коллективным договором (соглашением по охране труда), локальными нормативными правовыми актами организации.</w:t>
      </w:r>
    </w:p>
    <w:p w:rsidR="00BE100A" w:rsidRPr="006C0EAE" w:rsidRDefault="00BE100A" w:rsidP="00BE100A">
      <w:pPr>
        <w:spacing w:after="0" w:line="240" w:lineRule="auto"/>
        <w:ind w:firstLine="567"/>
        <w:jc w:val="both"/>
        <w:rPr>
          <w:rFonts w:ascii="Times New Roman" w:eastAsia="Times New Roman" w:hAnsi="Times New Roman"/>
          <w:color w:val="000000" w:themeColor="text1"/>
          <w:sz w:val="24"/>
          <w:szCs w:val="24"/>
          <w:lang w:eastAsia="ru-RU"/>
        </w:rPr>
      </w:pPr>
      <w:r w:rsidRPr="006C0EAE">
        <w:rPr>
          <w:rFonts w:ascii="Times New Roman" w:eastAsia="Times New Roman" w:hAnsi="Times New Roman"/>
          <w:color w:val="000000" w:themeColor="text1"/>
          <w:sz w:val="24"/>
          <w:szCs w:val="24"/>
          <w:lang w:eastAsia="ru-RU"/>
        </w:rPr>
        <w:t>2. На основе Положения приказом (распоряжением) работодателя с учетом мнения выборного органа первичной профсоюзной организации или иного уполномоченного работниками представительного органа утверждается положение о комитете (комиссии) по охране труда (далее - Комитет) с учетом специфики деятельности работодателя.</w:t>
      </w:r>
    </w:p>
    <w:p w:rsidR="00BE100A" w:rsidRPr="006C0EAE" w:rsidRDefault="00BE100A" w:rsidP="00BE100A">
      <w:pPr>
        <w:spacing w:after="0" w:line="240" w:lineRule="auto"/>
        <w:ind w:firstLine="567"/>
        <w:jc w:val="both"/>
        <w:rPr>
          <w:rFonts w:ascii="Times New Roman" w:eastAsia="Times New Roman" w:hAnsi="Times New Roman"/>
          <w:color w:val="000000" w:themeColor="text1"/>
          <w:sz w:val="24"/>
          <w:szCs w:val="24"/>
          <w:lang w:eastAsia="ru-RU"/>
        </w:rPr>
      </w:pPr>
      <w:r w:rsidRPr="006C0EAE">
        <w:rPr>
          <w:rFonts w:ascii="Times New Roman" w:eastAsia="Times New Roman" w:hAnsi="Times New Roman"/>
          <w:color w:val="000000" w:themeColor="text1"/>
          <w:sz w:val="24"/>
          <w:szCs w:val="24"/>
          <w:lang w:eastAsia="ru-RU"/>
        </w:rPr>
        <w:t>3. Положение предусматривает основные задачи, функции и права Комитета.</w:t>
      </w:r>
    </w:p>
    <w:p w:rsidR="00BE100A" w:rsidRPr="006C0EAE" w:rsidRDefault="00BE100A" w:rsidP="00BE100A">
      <w:pPr>
        <w:spacing w:after="0" w:line="240" w:lineRule="auto"/>
        <w:ind w:firstLine="567"/>
        <w:jc w:val="both"/>
        <w:rPr>
          <w:rFonts w:ascii="Times New Roman" w:eastAsia="Times New Roman" w:hAnsi="Times New Roman"/>
          <w:color w:val="000000" w:themeColor="text1"/>
          <w:sz w:val="24"/>
          <w:szCs w:val="24"/>
          <w:lang w:eastAsia="ru-RU"/>
        </w:rPr>
      </w:pPr>
      <w:r w:rsidRPr="006C0EAE">
        <w:rPr>
          <w:rFonts w:ascii="Times New Roman" w:eastAsia="Times New Roman" w:hAnsi="Times New Roman"/>
          <w:color w:val="000000" w:themeColor="text1"/>
          <w:sz w:val="24"/>
          <w:szCs w:val="24"/>
          <w:lang w:eastAsia="ru-RU"/>
        </w:rPr>
        <w:t>4. Комитет является составной частью системы управления охраной труда у работодателя, а также одной из форм участия работников в управлении охраной труда. Работа Комитета строится на принципах социального партнерства.</w:t>
      </w:r>
    </w:p>
    <w:p w:rsidR="00BE100A" w:rsidRPr="006C0EAE" w:rsidRDefault="00BE100A" w:rsidP="00BE100A">
      <w:pPr>
        <w:spacing w:after="0" w:line="240" w:lineRule="auto"/>
        <w:ind w:firstLine="567"/>
        <w:jc w:val="both"/>
        <w:rPr>
          <w:rFonts w:ascii="Times New Roman" w:eastAsia="Times New Roman" w:hAnsi="Times New Roman"/>
          <w:color w:val="000000" w:themeColor="text1"/>
          <w:sz w:val="24"/>
          <w:szCs w:val="24"/>
          <w:lang w:eastAsia="ru-RU"/>
        </w:rPr>
      </w:pPr>
      <w:r w:rsidRPr="006C0EAE">
        <w:rPr>
          <w:rFonts w:ascii="Times New Roman" w:eastAsia="Times New Roman" w:hAnsi="Times New Roman"/>
          <w:color w:val="000000" w:themeColor="text1"/>
          <w:sz w:val="24"/>
          <w:szCs w:val="24"/>
          <w:lang w:eastAsia="ru-RU"/>
        </w:rPr>
        <w:t>5. Комитет взаимодействует с органом исполнительной власти субъекта Российской Федерации в области охраны труда, на территории которого осуществляет деятельность работодатель, органами государственного надзора (контроля) за соблюдением трудового законодательства указанного субъекта Российской Федерации, другими органами государственного надзора (контроля), а также с технической инспекцией труда профсоюзов.</w:t>
      </w:r>
    </w:p>
    <w:p w:rsidR="00BE100A" w:rsidRPr="006C0EAE" w:rsidRDefault="00BE100A" w:rsidP="00BE100A">
      <w:pPr>
        <w:spacing w:after="0" w:line="240" w:lineRule="auto"/>
        <w:ind w:firstLine="567"/>
        <w:jc w:val="both"/>
        <w:rPr>
          <w:rFonts w:ascii="Times New Roman" w:eastAsia="Times New Roman" w:hAnsi="Times New Roman"/>
          <w:color w:val="000000" w:themeColor="text1"/>
          <w:sz w:val="24"/>
          <w:szCs w:val="24"/>
          <w:lang w:eastAsia="ru-RU"/>
        </w:rPr>
      </w:pPr>
      <w:r w:rsidRPr="006C0EAE">
        <w:rPr>
          <w:rFonts w:ascii="Times New Roman" w:eastAsia="Times New Roman" w:hAnsi="Times New Roman"/>
          <w:color w:val="000000" w:themeColor="text1"/>
          <w:sz w:val="24"/>
          <w:szCs w:val="24"/>
          <w:lang w:eastAsia="ru-RU"/>
        </w:rPr>
        <w:t>6. Комитет в своей деятельности руководствуется законами и иными нормативными правовыми актами Российской Федерации, законами и иными нормативными правовыми актами субъектов Российской Федерации об охране труда, генеральным, региональным, отраслевым (межотраслевым), территориальным соглашениями, действующими в отношении работодателя, коллективным договором (соглашением по охране труда), локальными нормативными актами работодателя.</w:t>
      </w:r>
    </w:p>
    <w:p w:rsidR="00BE100A" w:rsidRPr="006C0EAE" w:rsidRDefault="00BE100A" w:rsidP="00BE100A">
      <w:pPr>
        <w:spacing w:after="0" w:line="240" w:lineRule="auto"/>
        <w:ind w:firstLine="567"/>
        <w:jc w:val="both"/>
        <w:rPr>
          <w:rFonts w:ascii="Times New Roman" w:eastAsia="Times New Roman" w:hAnsi="Times New Roman"/>
          <w:color w:val="000000" w:themeColor="text1"/>
          <w:sz w:val="24"/>
          <w:szCs w:val="24"/>
          <w:lang w:eastAsia="ru-RU"/>
        </w:rPr>
      </w:pPr>
      <w:r w:rsidRPr="006C0EAE">
        <w:rPr>
          <w:rFonts w:ascii="Times New Roman" w:eastAsia="Times New Roman" w:hAnsi="Times New Roman"/>
          <w:color w:val="000000" w:themeColor="text1"/>
          <w:sz w:val="24"/>
          <w:szCs w:val="24"/>
          <w:lang w:eastAsia="ru-RU"/>
        </w:rPr>
        <w:t>7. Задачами Комитета являются:</w:t>
      </w:r>
    </w:p>
    <w:p w:rsidR="00BE100A" w:rsidRPr="006C0EAE" w:rsidRDefault="00BE100A" w:rsidP="00BE100A">
      <w:pPr>
        <w:spacing w:after="0" w:line="240" w:lineRule="auto"/>
        <w:ind w:firstLine="567"/>
        <w:jc w:val="both"/>
        <w:rPr>
          <w:rFonts w:ascii="Times New Roman" w:eastAsia="Times New Roman" w:hAnsi="Times New Roman"/>
          <w:color w:val="000000" w:themeColor="text1"/>
          <w:sz w:val="24"/>
          <w:szCs w:val="24"/>
          <w:lang w:eastAsia="ru-RU"/>
        </w:rPr>
      </w:pPr>
      <w:r w:rsidRPr="006C0EAE">
        <w:rPr>
          <w:rFonts w:ascii="Times New Roman" w:eastAsia="Times New Roman" w:hAnsi="Times New Roman"/>
          <w:color w:val="000000" w:themeColor="text1"/>
          <w:sz w:val="24"/>
          <w:szCs w:val="24"/>
          <w:lang w:eastAsia="ru-RU"/>
        </w:rPr>
        <w:t xml:space="preserve">а) разработка и дальнейшее совершенствование программы совместных действий работодателя, работников, профессиональных союзов и (или) иных уполномоченных </w:t>
      </w:r>
      <w:r w:rsidRPr="006C0EAE">
        <w:rPr>
          <w:rFonts w:ascii="Times New Roman" w:eastAsia="Times New Roman" w:hAnsi="Times New Roman"/>
          <w:color w:val="000000" w:themeColor="text1"/>
          <w:sz w:val="24"/>
          <w:szCs w:val="24"/>
          <w:lang w:eastAsia="ru-RU"/>
        </w:rPr>
        <w:lastRenderedPageBreak/>
        <w:t>представительных органов работников (при наличии таких представительных органов) по обеспечению безопасных условий труда и соблюдению требований охраны труда;</w:t>
      </w:r>
    </w:p>
    <w:p w:rsidR="00BE100A" w:rsidRPr="006C0EAE" w:rsidRDefault="00BE100A" w:rsidP="00BE100A">
      <w:pPr>
        <w:spacing w:after="0" w:line="240" w:lineRule="auto"/>
        <w:ind w:firstLine="567"/>
        <w:jc w:val="both"/>
        <w:rPr>
          <w:rFonts w:ascii="Times New Roman" w:eastAsia="Times New Roman" w:hAnsi="Times New Roman"/>
          <w:color w:val="000000" w:themeColor="text1"/>
          <w:sz w:val="24"/>
          <w:szCs w:val="24"/>
          <w:lang w:eastAsia="ru-RU"/>
        </w:rPr>
      </w:pPr>
      <w:r w:rsidRPr="006C0EAE">
        <w:rPr>
          <w:rFonts w:ascii="Times New Roman" w:eastAsia="Times New Roman" w:hAnsi="Times New Roman"/>
          <w:color w:val="000000" w:themeColor="text1"/>
          <w:sz w:val="24"/>
          <w:szCs w:val="24"/>
          <w:lang w:eastAsia="ru-RU"/>
        </w:rPr>
        <w:t>б) рассмотрение проектов локальных нормативных актов работодателя по охране труда и формирование предложений по их корректировке в целях недопущения противоречий с требованиями действующего законодательства или ущемления прав работников;</w:t>
      </w:r>
    </w:p>
    <w:p w:rsidR="00BE100A" w:rsidRPr="006C0EAE" w:rsidRDefault="00BE100A" w:rsidP="00BE100A">
      <w:pPr>
        <w:spacing w:after="0" w:line="240" w:lineRule="auto"/>
        <w:ind w:firstLine="567"/>
        <w:jc w:val="both"/>
        <w:rPr>
          <w:rFonts w:ascii="Times New Roman" w:eastAsia="Times New Roman" w:hAnsi="Times New Roman"/>
          <w:color w:val="000000" w:themeColor="text1"/>
          <w:sz w:val="24"/>
          <w:szCs w:val="24"/>
          <w:lang w:eastAsia="ru-RU"/>
        </w:rPr>
      </w:pPr>
      <w:r w:rsidRPr="006C0EAE">
        <w:rPr>
          <w:rFonts w:ascii="Times New Roman" w:eastAsia="Times New Roman" w:hAnsi="Times New Roman"/>
          <w:color w:val="000000" w:themeColor="text1"/>
          <w:sz w:val="24"/>
          <w:szCs w:val="24"/>
          <w:lang w:eastAsia="ru-RU"/>
        </w:rPr>
        <w:t>в) участие в организации и проведении контроля за состоянием условий труда на рабочих местах, выполнением требований охраны труда, а также за правильностью обеспечения и применения работниками средств индивидуальной и коллективной защиты;</w:t>
      </w:r>
    </w:p>
    <w:p w:rsidR="00BE100A" w:rsidRPr="006C0EAE" w:rsidRDefault="00BE100A" w:rsidP="00BE100A">
      <w:pPr>
        <w:spacing w:after="0" w:line="240" w:lineRule="auto"/>
        <w:ind w:firstLine="567"/>
        <w:jc w:val="both"/>
        <w:rPr>
          <w:rFonts w:ascii="Times New Roman" w:eastAsia="Times New Roman" w:hAnsi="Times New Roman"/>
          <w:color w:val="000000" w:themeColor="text1"/>
          <w:sz w:val="24"/>
          <w:szCs w:val="24"/>
          <w:lang w:eastAsia="ru-RU"/>
        </w:rPr>
      </w:pPr>
      <w:r w:rsidRPr="006C0EAE">
        <w:rPr>
          <w:rFonts w:ascii="Times New Roman" w:eastAsia="Times New Roman" w:hAnsi="Times New Roman"/>
          <w:color w:val="000000" w:themeColor="text1"/>
          <w:sz w:val="24"/>
          <w:szCs w:val="24"/>
          <w:lang w:eastAsia="ru-RU"/>
        </w:rPr>
        <w:t>г) подготовка и представление работодателю предложений по улучшению условий и охраны труда по результатам проведения проверок, а также на основе анализа причин производственного травматизма и профессиональной заболеваемости;</w:t>
      </w:r>
    </w:p>
    <w:p w:rsidR="00BE100A" w:rsidRPr="006C0EAE" w:rsidRDefault="00BE100A" w:rsidP="00BE100A">
      <w:pPr>
        <w:spacing w:after="0" w:line="240" w:lineRule="auto"/>
        <w:ind w:firstLine="567"/>
        <w:jc w:val="both"/>
        <w:rPr>
          <w:rFonts w:ascii="Times New Roman" w:eastAsia="Times New Roman" w:hAnsi="Times New Roman"/>
          <w:color w:val="000000" w:themeColor="text1"/>
          <w:sz w:val="24"/>
          <w:szCs w:val="24"/>
          <w:lang w:eastAsia="ru-RU"/>
        </w:rPr>
      </w:pPr>
      <w:r w:rsidRPr="006C0EAE">
        <w:rPr>
          <w:rFonts w:ascii="Times New Roman" w:eastAsia="Times New Roman" w:hAnsi="Times New Roman"/>
          <w:color w:val="000000" w:themeColor="text1"/>
          <w:sz w:val="24"/>
          <w:szCs w:val="24"/>
          <w:lang w:eastAsia="ru-RU"/>
        </w:rPr>
        <w:t>д) рассматривать результаты проведения специальной оценки условий труда и оценки профессиональных рисков, поступившие особые мнения, а также замечания и предложения первичной профсоюзной организации и (или) иных уполномоченных представительных органов работников (при наличии таких представительных органов);</w:t>
      </w:r>
    </w:p>
    <w:p w:rsidR="00BE100A" w:rsidRPr="006C0EAE" w:rsidRDefault="00BE100A" w:rsidP="00BE100A">
      <w:pPr>
        <w:spacing w:after="0" w:line="240" w:lineRule="auto"/>
        <w:ind w:firstLine="567"/>
        <w:jc w:val="both"/>
        <w:rPr>
          <w:rFonts w:ascii="Times New Roman" w:eastAsia="Times New Roman" w:hAnsi="Times New Roman"/>
          <w:color w:val="000000" w:themeColor="text1"/>
          <w:sz w:val="24"/>
          <w:szCs w:val="24"/>
          <w:lang w:eastAsia="ru-RU"/>
        </w:rPr>
      </w:pPr>
      <w:r w:rsidRPr="006C0EAE">
        <w:rPr>
          <w:rFonts w:ascii="Times New Roman" w:eastAsia="Times New Roman" w:hAnsi="Times New Roman"/>
          <w:color w:val="000000" w:themeColor="text1"/>
          <w:sz w:val="24"/>
          <w:szCs w:val="24"/>
          <w:lang w:eastAsia="ru-RU"/>
        </w:rPr>
        <w:t>е) содействие работодателю в информировании работников о состоянии условий и охраны труда на рабочих местах, существующем риске повреждения здоровья и о полагающихся работникам компенсациях за работу во вредных и (или) опасных условиях труда, средствах индивидуальной защиты.</w:t>
      </w:r>
    </w:p>
    <w:p w:rsidR="00BE100A" w:rsidRPr="006C0EAE" w:rsidRDefault="00BE100A" w:rsidP="00BE100A">
      <w:pPr>
        <w:spacing w:after="0" w:line="240" w:lineRule="auto"/>
        <w:ind w:firstLine="567"/>
        <w:jc w:val="both"/>
        <w:rPr>
          <w:rFonts w:ascii="Times New Roman" w:eastAsia="Times New Roman" w:hAnsi="Times New Roman"/>
          <w:color w:val="000000" w:themeColor="text1"/>
          <w:sz w:val="24"/>
          <w:szCs w:val="24"/>
          <w:lang w:eastAsia="ru-RU"/>
        </w:rPr>
      </w:pPr>
      <w:r w:rsidRPr="006C0EAE">
        <w:rPr>
          <w:rFonts w:ascii="Times New Roman" w:eastAsia="Times New Roman" w:hAnsi="Times New Roman"/>
          <w:color w:val="000000" w:themeColor="text1"/>
          <w:sz w:val="24"/>
          <w:szCs w:val="24"/>
          <w:lang w:eastAsia="ru-RU"/>
        </w:rPr>
        <w:t>8. Функциями Комитета являются:</w:t>
      </w:r>
    </w:p>
    <w:p w:rsidR="00BE100A" w:rsidRPr="006C0EAE" w:rsidRDefault="00BE100A" w:rsidP="00BE100A">
      <w:pPr>
        <w:spacing w:after="0" w:line="240" w:lineRule="auto"/>
        <w:ind w:firstLine="567"/>
        <w:jc w:val="both"/>
        <w:rPr>
          <w:rFonts w:ascii="Times New Roman" w:eastAsia="Times New Roman" w:hAnsi="Times New Roman"/>
          <w:color w:val="000000" w:themeColor="text1"/>
          <w:sz w:val="24"/>
          <w:szCs w:val="24"/>
          <w:lang w:eastAsia="ru-RU"/>
        </w:rPr>
      </w:pPr>
      <w:r w:rsidRPr="006C0EAE">
        <w:rPr>
          <w:rFonts w:ascii="Times New Roman" w:eastAsia="Times New Roman" w:hAnsi="Times New Roman"/>
          <w:color w:val="000000" w:themeColor="text1"/>
          <w:sz w:val="24"/>
          <w:szCs w:val="24"/>
          <w:lang w:eastAsia="ru-RU"/>
        </w:rPr>
        <w:t>а) рассмотрение предложений работодателя, работников, выборного органа первичной профсоюзной организации или иного уполномоченного работниками представительного органа с целью выработки рекомендаций по улучшению условий и охраны труда;</w:t>
      </w:r>
    </w:p>
    <w:p w:rsidR="00BE100A" w:rsidRPr="006C0EAE" w:rsidRDefault="00BE100A" w:rsidP="00BE100A">
      <w:pPr>
        <w:spacing w:after="0" w:line="240" w:lineRule="auto"/>
        <w:ind w:firstLine="567"/>
        <w:jc w:val="both"/>
        <w:rPr>
          <w:rFonts w:ascii="Times New Roman" w:eastAsia="Times New Roman" w:hAnsi="Times New Roman"/>
          <w:color w:val="000000" w:themeColor="text1"/>
          <w:sz w:val="24"/>
          <w:szCs w:val="24"/>
          <w:lang w:eastAsia="ru-RU"/>
        </w:rPr>
      </w:pPr>
      <w:r w:rsidRPr="006C0EAE">
        <w:rPr>
          <w:rFonts w:ascii="Times New Roman" w:eastAsia="Times New Roman" w:hAnsi="Times New Roman"/>
          <w:color w:val="000000" w:themeColor="text1"/>
          <w:sz w:val="24"/>
          <w:szCs w:val="24"/>
          <w:lang w:eastAsia="ru-RU"/>
        </w:rPr>
        <w:t>б) содействие работодателю в организации обучения по охране труда, безопасным методам и приемам выполнения работ, а также в организации проверки знаний требований охраны труда и проведения инструктажей по охране труда;</w:t>
      </w:r>
    </w:p>
    <w:p w:rsidR="00BE100A" w:rsidRPr="006C0EAE" w:rsidRDefault="00BE100A" w:rsidP="00BE100A">
      <w:pPr>
        <w:spacing w:after="0" w:line="240" w:lineRule="auto"/>
        <w:ind w:firstLine="567"/>
        <w:jc w:val="both"/>
        <w:rPr>
          <w:rFonts w:ascii="Times New Roman" w:eastAsia="Times New Roman" w:hAnsi="Times New Roman"/>
          <w:color w:val="000000" w:themeColor="text1"/>
          <w:sz w:val="24"/>
          <w:szCs w:val="24"/>
          <w:lang w:eastAsia="ru-RU"/>
        </w:rPr>
      </w:pPr>
      <w:r w:rsidRPr="006C0EAE">
        <w:rPr>
          <w:rFonts w:ascii="Times New Roman" w:eastAsia="Times New Roman" w:hAnsi="Times New Roman"/>
          <w:color w:val="000000" w:themeColor="text1"/>
          <w:sz w:val="24"/>
          <w:szCs w:val="24"/>
          <w:lang w:eastAsia="ru-RU"/>
        </w:rPr>
        <w:t>в) участие в проведении проверок состояния условий и охраны труда на рабочих местах, рассмотрении их результатов, выработка предложений работодателю по приведению условий и охраны труда в соответствие с обязательными требованиями охраны труда;</w:t>
      </w:r>
    </w:p>
    <w:p w:rsidR="00BE100A" w:rsidRPr="006C0EAE" w:rsidRDefault="00BE100A" w:rsidP="00BE100A">
      <w:pPr>
        <w:spacing w:after="0" w:line="240" w:lineRule="auto"/>
        <w:ind w:firstLine="567"/>
        <w:jc w:val="both"/>
        <w:rPr>
          <w:rFonts w:ascii="Times New Roman" w:eastAsia="Times New Roman" w:hAnsi="Times New Roman"/>
          <w:color w:val="000000" w:themeColor="text1"/>
          <w:sz w:val="24"/>
          <w:szCs w:val="24"/>
          <w:lang w:eastAsia="ru-RU"/>
        </w:rPr>
      </w:pPr>
      <w:r w:rsidRPr="006C0EAE">
        <w:rPr>
          <w:rFonts w:ascii="Times New Roman" w:eastAsia="Times New Roman" w:hAnsi="Times New Roman"/>
          <w:color w:val="000000" w:themeColor="text1"/>
          <w:sz w:val="24"/>
          <w:szCs w:val="24"/>
          <w:lang w:eastAsia="ru-RU"/>
        </w:rPr>
        <w:t>г) информирование работников о проводимых мероприятиях по улучшению условий и охраны труда, профилактике производственного травматизма, профессиональных заболеваний;</w:t>
      </w:r>
    </w:p>
    <w:p w:rsidR="00BE100A" w:rsidRPr="006C0EAE" w:rsidRDefault="00BE100A" w:rsidP="00BE100A">
      <w:pPr>
        <w:spacing w:after="0" w:line="240" w:lineRule="auto"/>
        <w:ind w:firstLine="567"/>
        <w:jc w:val="both"/>
        <w:rPr>
          <w:rFonts w:ascii="Times New Roman" w:eastAsia="Times New Roman" w:hAnsi="Times New Roman"/>
          <w:color w:val="000000" w:themeColor="text1"/>
          <w:sz w:val="24"/>
          <w:szCs w:val="24"/>
          <w:lang w:eastAsia="ru-RU"/>
        </w:rPr>
      </w:pPr>
      <w:r w:rsidRPr="006C0EAE">
        <w:rPr>
          <w:rFonts w:ascii="Times New Roman" w:eastAsia="Times New Roman" w:hAnsi="Times New Roman"/>
          <w:color w:val="000000" w:themeColor="text1"/>
          <w:sz w:val="24"/>
          <w:szCs w:val="24"/>
          <w:lang w:eastAsia="ru-RU"/>
        </w:rPr>
        <w:t>д) информирование работников о результатах специальной оценки условий труда на их рабочих местах, в том числе о декларировании соответствия условий труда на рабочих местах государственным нормативным требованиям охраны труда;</w:t>
      </w:r>
    </w:p>
    <w:p w:rsidR="00BE100A" w:rsidRPr="006C0EAE" w:rsidRDefault="00BE100A" w:rsidP="00BE100A">
      <w:pPr>
        <w:spacing w:after="0" w:line="240" w:lineRule="auto"/>
        <w:ind w:firstLine="567"/>
        <w:jc w:val="both"/>
        <w:rPr>
          <w:rFonts w:ascii="Times New Roman" w:eastAsia="Times New Roman" w:hAnsi="Times New Roman"/>
          <w:color w:val="000000" w:themeColor="text1"/>
          <w:sz w:val="24"/>
          <w:szCs w:val="24"/>
          <w:lang w:eastAsia="ru-RU"/>
        </w:rPr>
      </w:pPr>
      <w:r w:rsidRPr="006C0EAE">
        <w:rPr>
          <w:rFonts w:ascii="Times New Roman" w:eastAsia="Times New Roman" w:hAnsi="Times New Roman"/>
          <w:color w:val="000000" w:themeColor="text1"/>
          <w:sz w:val="24"/>
          <w:szCs w:val="24"/>
          <w:lang w:eastAsia="ru-RU"/>
        </w:rPr>
        <w:t>е) информирование работников о действующих нормативах по обеспечению смывающими и обезвреживающими средствами, прошедшей обязательную сертификацию или декларирование соответствия специальной одеждой, специальной обувью и другими средствами индивидуальной защиты, содействие осуществляемому у работодателя контролю за обеспечением ими работников, правильностью их применения, организацией их хранения, стирки, чистки, ремонта, дезинфекции и обеззараживания;</w:t>
      </w:r>
    </w:p>
    <w:p w:rsidR="00BE100A" w:rsidRPr="006C0EAE" w:rsidRDefault="00BE100A" w:rsidP="00BE100A">
      <w:pPr>
        <w:spacing w:after="0" w:line="240" w:lineRule="auto"/>
        <w:ind w:firstLine="567"/>
        <w:jc w:val="both"/>
        <w:rPr>
          <w:rFonts w:ascii="Times New Roman" w:eastAsia="Times New Roman" w:hAnsi="Times New Roman"/>
          <w:color w:val="000000" w:themeColor="text1"/>
          <w:sz w:val="24"/>
          <w:szCs w:val="24"/>
          <w:lang w:eastAsia="ru-RU"/>
        </w:rPr>
      </w:pPr>
      <w:r w:rsidRPr="006C0EAE">
        <w:rPr>
          <w:rFonts w:ascii="Times New Roman" w:eastAsia="Times New Roman" w:hAnsi="Times New Roman"/>
          <w:color w:val="000000" w:themeColor="text1"/>
          <w:sz w:val="24"/>
          <w:szCs w:val="24"/>
          <w:lang w:eastAsia="ru-RU"/>
        </w:rPr>
        <w:t>ж) содействие работодателю в мероприятиях по организации проведения предварительных при поступлении на работу и периодических медицинских осмотров и учету результатов медицинских осмотров при трудоустройстве;</w:t>
      </w:r>
    </w:p>
    <w:p w:rsidR="00BE100A" w:rsidRPr="006C0EAE" w:rsidRDefault="00BE100A" w:rsidP="00BE100A">
      <w:pPr>
        <w:spacing w:after="0" w:line="240" w:lineRule="auto"/>
        <w:ind w:firstLine="567"/>
        <w:jc w:val="both"/>
        <w:rPr>
          <w:rFonts w:ascii="Times New Roman" w:eastAsia="Times New Roman" w:hAnsi="Times New Roman"/>
          <w:color w:val="000000" w:themeColor="text1"/>
          <w:sz w:val="24"/>
          <w:szCs w:val="24"/>
          <w:lang w:eastAsia="ru-RU"/>
        </w:rPr>
      </w:pPr>
      <w:r w:rsidRPr="006C0EAE">
        <w:rPr>
          <w:rFonts w:ascii="Times New Roman" w:eastAsia="Times New Roman" w:hAnsi="Times New Roman"/>
          <w:color w:val="000000" w:themeColor="text1"/>
          <w:sz w:val="24"/>
          <w:szCs w:val="24"/>
          <w:lang w:eastAsia="ru-RU"/>
        </w:rPr>
        <w:t>з) содействие своевременной бесплатной выдаче работникам, занятым на работах с вредными (опасными) условиями труда, молока и других равноценных пищевых продуктов, лечебно-профилактического питания;</w:t>
      </w:r>
    </w:p>
    <w:p w:rsidR="00BE100A" w:rsidRPr="006C0EAE" w:rsidRDefault="00BE100A" w:rsidP="00BE100A">
      <w:pPr>
        <w:spacing w:after="0" w:line="240" w:lineRule="auto"/>
        <w:jc w:val="both"/>
        <w:rPr>
          <w:rFonts w:ascii="Times New Roman" w:eastAsia="Times New Roman" w:hAnsi="Times New Roman"/>
          <w:color w:val="000000" w:themeColor="text1"/>
          <w:sz w:val="24"/>
          <w:szCs w:val="24"/>
          <w:lang w:eastAsia="ru-RU"/>
        </w:rPr>
      </w:pPr>
      <w:r w:rsidRPr="006C0EAE">
        <w:rPr>
          <w:rFonts w:ascii="Times New Roman" w:eastAsia="Times New Roman" w:hAnsi="Times New Roman"/>
          <w:color w:val="000000" w:themeColor="text1"/>
          <w:sz w:val="24"/>
          <w:szCs w:val="24"/>
          <w:lang w:eastAsia="ru-RU"/>
        </w:rPr>
        <w:lastRenderedPageBreak/>
        <w:t>и) содействие работодателю в рассмотрении вопросов финансирования мероприятий по охране труда, обязательного социального страхования от несчастных случаев на производстве и профессиональных заболеваний, а также осуществлении контроля за расходованием средств, направляемых на предупредительные меры по сокращению производственного травматизма и профессиональной заболеваемости;</w:t>
      </w:r>
    </w:p>
    <w:p w:rsidR="00BE100A" w:rsidRPr="006C0EAE" w:rsidRDefault="00BE100A" w:rsidP="00BE100A">
      <w:pPr>
        <w:spacing w:after="0" w:line="240" w:lineRule="auto"/>
        <w:ind w:firstLine="567"/>
        <w:jc w:val="both"/>
        <w:rPr>
          <w:rFonts w:ascii="Times New Roman" w:eastAsia="Times New Roman" w:hAnsi="Times New Roman"/>
          <w:color w:val="000000" w:themeColor="text1"/>
          <w:sz w:val="24"/>
          <w:szCs w:val="24"/>
          <w:lang w:eastAsia="ru-RU"/>
        </w:rPr>
      </w:pPr>
      <w:r w:rsidRPr="006C0EAE">
        <w:rPr>
          <w:rFonts w:ascii="Times New Roman" w:eastAsia="Times New Roman" w:hAnsi="Times New Roman"/>
          <w:color w:val="000000" w:themeColor="text1"/>
          <w:sz w:val="24"/>
          <w:szCs w:val="24"/>
          <w:lang w:eastAsia="ru-RU"/>
        </w:rPr>
        <w:t>к) содействие работодателю во внедрении более совершенных технологий производства, нового оборудования, средств автоматизации и механизации производственных процессов с целью создания безопасных условий труда, ликвидации (сокращении числа) рабочих мест с вредными (опасными) условиями труда;</w:t>
      </w:r>
    </w:p>
    <w:p w:rsidR="00BE100A" w:rsidRPr="006C0EAE" w:rsidRDefault="00BE100A" w:rsidP="00BE100A">
      <w:pPr>
        <w:spacing w:after="0" w:line="240" w:lineRule="auto"/>
        <w:ind w:firstLine="567"/>
        <w:jc w:val="both"/>
        <w:rPr>
          <w:rFonts w:ascii="Times New Roman" w:eastAsia="Times New Roman" w:hAnsi="Times New Roman"/>
          <w:color w:val="000000" w:themeColor="text1"/>
          <w:sz w:val="24"/>
          <w:szCs w:val="24"/>
          <w:lang w:eastAsia="ru-RU"/>
        </w:rPr>
      </w:pPr>
      <w:r w:rsidRPr="006C0EAE">
        <w:rPr>
          <w:rFonts w:ascii="Times New Roman" w:eastAsia="Times New Roman" w:hAnsi="Times New Roman"/>
          <w:color w:val="000000" w:themeColor="text1"/>
          <w:sz w:val="24"/>
          <w:szCs w:val="24"/>
          <w:lang w:eastAsia="ru-RU"/>
        </w:rPr>
        <w:t>л) подготовка и представление работодателю предложений по совершенствованию организации работ с целью обеспечения охраны труда и сохранения здоровья работников, созданию системы поощрения работников, соблюдающих требования охраны труда;</w:t>
      </w:r>
    </w:p>
    <w:p w:rsidR="00BE100A" w:rsidRPr="006C0EAE" w:rsidRDefault="00BE100A" w:rsidP="00BE100A">
      <w:pPr>
        <w:spacing w:after="0" w:line="240" w:lineRule="auto"/>
        <w:ind w:firstLine="567"/>
        <w:jc w:val="both"/>
        <w:rPr>
          <w:rFonts w:ascii="Times New Roman" w:eastAsia="Times New Roman" w:hAnsi="Times New Roman"/>
          <w:color w:val="000000" w:themeColor="text1"/>
          <w:sz w:val="24"/>
          <w:szCs w:val="24"/>
          <w:lang w:eastAsia="ru-RU"/>
        </w:rPr>
      </w:pPr>
      <w:r w:rsidRPr="006C0EAE">
        <w:rPr>
          <w:rFonts w:ascii="Times New Roman" w:eastAsia="Times New Roman" w:hAnsi="Times New Roman"/>
          <w:color w:val="000000" w:themeColor="text1"/>
          <w:sz w:val="24"/>
          <w:szCs w:val="24"/>
          <w:lang w:eastAsia="ru-RU"/>
        </w:rPr>
        <w:t>м) подготовка и представление работодателю, выборному органу первичной профсоюзной организации или иному уполномоченному работниками представительному органу предложений по разработке проектов локальных нормативных актов по охране труда, участие в разработке и рассмотрении указанных проектов;</w:t>
      </w:r>
    </w:p>
    <w:p w:rsidR="00BE100A" w:rsidRPr="006C0EAE" w:rsidRDefault="00BE100A" w:rsidP="00BE100A">
      <w:pPr>
        <w:spacing w:after="0" w:line="240" w:lineRule="auto"/>
        <w:ind w:firstLine="567"/>
        <w:jc w:val="both"/>
        <w:rPr>
          <w:rFonts w:ascii="Times New Roman" w:eastAsia="Times New Roman" w:hAnsi="Times New Roman"/>
          <w:color w:val="000000" w:themeColor="text1"/>
          <w:sz w:val="24"/>
          <w:szCs w:val="24"/>
          <w:lang w:eastAsia="ru-RU"/>
        </w:rPr>
      </w:pPr>
      <w:r w:rsidRPr="006C0EAE">
        <w:rPr>
          <w:rFonts w:ascii="Times New Roman" w:eastAsia="Times New Roman" w:hAnsi="Times New Roman"/>
          <w:color w:val="000000" w:themeColor="text1"/>
          <w:sz w:val="24"/>
          <w:szCs w:val="24"/>
          <w:lang w:eastAsia="ru-RU"/>
        </w:rPr>
        <w:t>н) содействовать работодателю в рассмотрении обстоятельств, выявление причин, приводящих к микроповреждениям (микротравмам).</w:t>
      </w:r>
    </w:p>
    <w:p w:rsidR="00BE100A" w:rsidRPr="006C0EAE" w:rsidRDefault="00BE100A" w:rsidP="00BE100A">
      <w:pPr>
        <w:spacing w:after="0" w:line="240" w:lineRule="auto"/>
        <w:ind w:firstLine="567"/>
        <w:jc w:val="both"/>
        <w:rPr>
          <w:rFonts w:ascii="Times New Roman" w:eastAsia="Times New Roman" w:hAnsi="Times New Roman"/>
          <w:color w:val="000000" w:themeColor="text1"/>
          <w:sz w:val="24"/>
          <w:szCs w:val="24"/>
          <w:lang w:eastAsia="ru-RU"/>
        </w:rPr>
      </w:pPr>
      <w:r w:rsidRPr="006C0EAE">
        <w:rPr>
          <w:rFonts w:ascii="Times New Roman" w:eastAsia="Times New Roman" w:hAnsi="Times New Roman"/>
          <w:color w:val="000000" w:themeColor="text1"/>
          <w:sz w:val="24"/>
          <w:szCs w:val="24"/>
          <w:lang w:eastAsia="ru-RU"/>
        </w:rPr>
        <w:t>9. Для осуществления возложенных функций Комитет вправе:</w:t>
      </w:r>
    </w:p>
    <w:p w:rsidR="00BE100A" w:rsidRPr="006C0EAE" w:rsidRDefault="00BE100A" w:rsidP="00BE100A">
      <w:pPr>
        <w:spacing w:after="0" w:line="240" w:lineRule="auto"/>
        <w:ind w:firstLine="567"/>
        <w:jc w:val="both"/>
        <w:rPr>
          <w:rFonts w:ascii="Times New Roman" w:eastAsia="Times New Roman" w:hAnsi="Times New Roman"/>
          <w:color w:val="000000" w:themeColor="text1"/>
          <w:sz w:val="24"/>
          <w:szCs w:val="24"/>
          <w:lang w:eastAsia="ru-RU"/>
        </w:rPr>
      </w:pPr>
      <w:r w:rsidRPr="006C0EAE">
        <w:rPr>
          <w:rFonts w:ascii="Times New Roman" w:eastAsia="Times New Roman" w:hAnsi="Times New Roman"/>
          <w:color w:val="000000" w:themeColor="text1"/>
          <w:sz w:val="24"/>
          <w:szCs w:val="24"/>
          <w:lang w:eastAsia="ru-RU"/>
        </w:rPr>
        <w:t>а) запрашивать от работодателя информацию о состоянии условий труда на рабочих местах, производственного травматизма и профессиональной заболеваемости, наличии опасных и вредных производственных факторов и принятых мерах по защите от их воздействия, о существующем риске повреждения здоровья;</w:t>
      </w:r>
    </w:p>
    <w:p w:rsidR="00BE100A" w:rsidRPr="006C0EAE" w:rsidRDefault="00BE100A" w:rsidP="00BE100A">
      <w:pPr>
        <w:spacing w:after="0" w:line="240" w:lineRule="auto"/>
        <w:ind w:firstLine="567"/>
        <w:jc w:val="both"/>
        <w:rPr>
          <w:rFonts w:ascii="Times New Roman" w:eastAsia="Times New Roman" w:hAnsi="Times New Roman"/>
          <w:color w:val="000000" w:themeColor="text1"/>
          <w:sz w:val="24"/>
          <w:szCs w:val="24"/>
          <w:lang w:eastAsia="ru-RU"/>
        </w:rPr>
      </w:pPr>
      <w:r w:rsidRPr="006C0EAE">
        <w:rPr>
          <w:rFonts w:ascii="Times New Roman" w:eastAsia="Times New Roman" w:hAnsi="Times New Roman"/>
          <w:color w:val="000000" w:themeColor="text1"/>
          <w:sz w:val="24"/>
          <w:szCs w:val="24"/>
          <w:lang w:eastAsia="ru-RU"/>
        </w:rPr>
        <w:t>б) заслушивать на заседаниях Комитета сообщения работодателя (его представителей), руководителей структурных подразделений и других работников организации по вопросам об обеспечении безопасных условий и охраны труда на рабочих местах работников и соблюдении их гарантий и прав на охрану труда;</w:t>
      </w:r>
    </w:p>
    <w:p w:rsidR="00BE100A" w:rsidRPr="006C0EAE" w:rsidRDefault="00BE100A" w:rsidP="00BE100A">
      <w:pPr>
        <w:spacing w:after="0" w:line="240" w:lineRule="auto"/>
        <w:ind w:firstLine="567"/>
        <w:jc w:val="both"/>
        <w:rPr>
          <w:rFonts w:ascii="Times New Roman" w:eastAsia="Times New Roman" w:hAnsi="Times New Roman"/>
          <w:color w:val="000000" w:themeColor="text1"/>
          <w:sz w:val="24"/>
          <w:szCs w:val="24"/>
          <w:lang w:eastAsia="ru-RU"/>
        </w:rPr>
      </w:pPr>
      <w:r w:rsidRPr="006C0EAE">
        <w:rPr>
          <w:rFonts w:ascii="Times New Roman" w:eastAsia="Times New Roman" w:hAnsi="Times New Roman"/>
          <w:color w:val="000000" w:themeColor="text1"/>
          <w:sz w:val="24"/>
          <w:szCs w:val="24"/>
          <w:lang w:eastAsia="ru-RU"/>
        </w:rPr>
        <w:t>в) заслушивать на заседаниях Комитета руководителей структурных подразделений работодателя и иных должностных лиц, работников, допустивших нарушения требований охраны труда, повлекшие за собой тяжелые последствия, и вносить работодателю предложения о привлечении их к ответственности в соответствии с законодательством Российской Федерации;</w:t>
      </w:r>
    </w:p>
    <w:p w:rsidR="00BE100A" w:rsidRPr="006C0EAE" w:rsidRDefault="00BE100A" w:rsidP="00BE100A">
      <w:pPr>
        <w:spacing w:after="0" w:line="240" w:lineRule="auto"/>
        <w:ind w:firstLine="567"/>
        <w:jc w:val="both"/>
        <w:rPr>
          <w:rFonts w:ascii="Times New Roman" w:eastAsia="Times New Roman" w:hAnsi="Times New Roman"/>
          <w:color w:val="000000" w:themeColor="text1"/>
          <w:sz w:val="24"/>
          <w:szCs w:val="24"/>
          <w:lang w:eastAsia="ru-RU"/>
        </w:rPr>
      </w:pPr>
      <w:r w:rsidRPr="006C0EAE">
        <w:rPr>
          <w:rFonts w:ascii="Times New Roman" w:eastAsia="Times New Roman" w:hAnsi="Times New Roman"/>
          <w:color w:val="000000" w:themeColor="text1"/>
          <w:sz w:val="24"/>
          <w:szCs w:val="24"/>
          <w:lang w:eastAsia="ru-RU"/>
        </w:rPr>
        <w:t>г) участвовать в подготовке предложений к разделу коллективного договора (соглашения) по охране труда по вопросам, находящимся в компетенции Комитета;</w:t>
      </w:r>
    </w:p>
    <w:p w:rsidR="00BE100A" w:rsidRPr="006C0EAE" w:rsidRDefault="00BE100A" w:rsidP="00BE100A">
      <w:pPr>
        <w:spacing w:after="0" w:line="240" w:lineRule="auto"/>
        <w:ind w:firstLine="567"/>
        <w:jc w:val="both"/>
        <w:rPr>
          <w:rFonts w:ascii="Times New Roman" w:eastAsia="Times New Roman" w:hAnsi="Times New Roman"/>
          <w:color w:val="000000" w:themeColor="text1"/>
          <w:sz w:val="24"/>
          <w:szCs w:val="24"/>
          <w:lang w:eastAsia="ru-RU"/>
        </w:rPr>
      </w:pPr>
      <w:r w:rsidRPr="006C0EAE">
        <w:rPr>
          <w:rFonts w:ascii="Times New Roman" w:eastAsia="Times New Roman" w:hAnsi="Times New Roman"/>
          <w:color w:val="000000" w:themeColor="text1"/>
          <w:sz w:val="24"/>
          <w:szCs w:val="24"/>
          <w:lang w:eastAsia="ru-RU"/>
        </w:rPr>
        <w:t>д) вносить работодателю предложения о стимулировании работников за активное участие в мероприятиях по улучшению условий и охраны труда;</w:t>
      </w:r>
    </w:p>
    <w:p w:rsidR="00BE100A" w:rsidRPr="006C0EAE" w:rsidRDefault="00BE100A" w:rsidP="00BE100A">
      <w:pPr>
        <w:spacing w:after="0" w:line="240" w:lineRule="auto"/>
        <w:ind w:firstLine="567"/>
        <w:jc w:val="both"/>
        <w:rPr>
          <w:rFonts w:ascii="Times New Roman" w:eastAsia="Times New Roman" w:hAnsi="Times New Roman"/>
          <w:color w:val="000000" w:themeColor="text1"/>
          <w:sz w:val="24"/>
          <w:szCs w:val="24"/>
          <w:lang w:eastAsia="ru-RU"/>
        </w:rPr>
      </w:pPr>
      <w:r w:rsidRPr="006C0EAE">
        <w:rPr>
          <w:rFonts w:ascii="Times New Roman" w:eastAsia="Times New Roman" w:hAnsi="Times New Roman"/>
          <w:color w:val="000000" w:themeColor="text1"/>
          <w:sz w:val="24"/>
          <w:szCs w:val="24"/>
          <w:lang w:eastAsia="ru-RU"/>
        </w:rPr>
        <w:t>е) содействовать разрешению трудовых споров, связанных с применением законодательства об охране труда, изменением условий труда, предоставлением работникам, занятым во вредных и (или) опасных условиях труда, предусмотренных законодательством гарантий и компенсаций.</w:t>
      </w:r>
    </w:p>
    <w:p w:rsidR="00BE100A" w:rsidRPr="006C0EAE" w:rsidRDefault="00BE100A" w:rsidP="00BE100A">
      <w:pPr>
        <w:spacing w:after="0" w:line="240" w:lineRule="auto"/>
        <w:ind w:firstLine="567"/>
        <w:jc w:val="both"/>
        <w:rPr>
          <w:rFonts w:ascii="Times New Roman" w:eastAsia="Times New Roman" w:hAnsi="Times New Roman"/>
          <w:color w:val="000000" w:themeColor="text1"/>
          <w:sz w:val="24"/>
          <w:szCs w:val="24"/>
          <w:lang w:eastAsia="ru-RU"/>
        </w:rPr>
      </w:pPr>
      <w:r w:rsidRPr="006C0EAE">
        <w:rPr>
          <w:rFonts w:ascii="Times New Roman" w:eastAsia="Times New Roman" w:hAnsi="Times New Roman"/>
          <w:color w:val="000000" w:themeColor="text1"/>
          <w:sz w:val="24"/>
          <w:szCs w:val="24"/>
          <w:lang w:eastAsia="ru-RU"/>
        </w:rPr>
        <w:t>10. Комитет создается по инициативе работодателя и (или) по инициативе работников либо их представительного органа на паритетной основе (каждая сторона имеет один голос вне зависимости от общего числа представителей стороны) из представителей работодателя, профессионального союза или иного представительного органа работников.</w:t>
      </w:r>
    </w:p>
    <w:p w:rsidR="00BE100A" w:rsidRPr="006C0EAE" w:rsidRDefault="00BE100A" w:rsidP="00BE100A">
      <w:pPr>
        <w:spacing w:after="0" w:line="240" w:lineRule="auto"/>
        <w:ind w:firstLine="567"/>
        <w:jc w:val="both"/>
        <w:rPr>
          <w:rFonts w:ascii="Times New Roman" w:eastAsia="Times New Roman" w:hAnsi="Times New Roman"/>
          <w:color w:val="000000" w:themeColor="text1"/>
          <w:sz w:val="24"/>
          <w:szCs w:val="24"/>
          <w:lang w:eastAsia="ru-RU"/>
        </w:rPr>
      </w:pPr>
      <w:r w:rsidRPr="006C0EAE">
        <w:rPr>
          <w:rFonts w:ascii="Times New Roman" w:eastAsia="Times New Roman" w:hAnsi="Times New Roman"/>
          <w:color w:val="000000" w:themeColor="text1"/>
          <w:sz w:val="24"/>
          <w:szCs w:val="24"/>
          <w:lang w:eastAsia="ru-RU"/>
        </w:rPr>
        <w:t>11. Численность членов Комитета определяется в зависимости от численности работников, занятых у работодателя, организационной структуры, специфики производства и других особенностей по взаимной договоренности сторон, представляющих интересы работодателя и работников.</w:t>
      </w:r>
    </w:p>
    <w:p w:rsidR="00BE100A" w:rsidRPr="006C0EAE" w:rsidRDefault="00BE100A" w:rsidP="00BE100A">
      <w:pPr>
        <w:spacing w:after="0" w:line="240" w:lineRule="auto"/>
        <w:ind w:firstLine="567"/>
        <w:jc w:val="both"/>
        <w:rPr>
          <w:rFonts w:ascii="Times New Roman" w:eastAsia="Times New Roman" w:hAnsi="Times New Roman"/>
          <w:color w:val="000000" w:themeColor="text1"/>
          <w:sz w:val="24"/>
          <w:szCs w:val="24"/>
          <w:lang w:eastAsia="ru-RU"/>
        </w:rPr>
      </w:pPr>
      <w:r w:rsidRPr="006C0EAE">
        <w:rPr>
          <w:rFonts w:ascii="Times New Roman" w:eastAsia="Times New Roman" w:hAnsi="Times New Roman"/>
          <w:color w:val="000000" w:themeColor="text1"/>
          <w:sz w:val="24"/>
          <w:szCs w:val="24"/>
          <w:lang w:eastAsia="ru-RU"/>
        </w:rPr>
        <w:lastRenderedPageBreak/>
        <w:t>12. Выдвижение в Комитет представителей работников может осуществляться на основании решения выборного органа первичной профсоюзной организации, если он объединяет более половины работающих, или на собрании (конференции) работников организации; представители работодателя выдвигаются работодателем. Состав Комитета утверждается приказом (распоряжением) работодателя.</w:t>
      </w:r>
    </w:p>
    <w:p w:rsidR="00BE100A" w:rsidRPr="006C0EAE" w:rsidRDefault="00BE100A" w:rsidP="00BE100A">
      <w:pPr>
        <w:spacing w:after="0" w:line="240" w:lineRule="auto"/>
        <w:ind w:firstLine="567"/>
        <w:jc w:val="both"/>
        <w:rPr>
          <w:rFonts w:ascii="Times New Roman" w:eastAsia="Times New Roman" w:hAnsi="Times New Roman"/>
          <w:color w:val="000000" w:themeColor="text1"/>
          <w:sz w:val="24"/>
          <w:szCs w:val="24"/>
          <w:lang w:eastAsia="ru-RU"/>
        </w:rPr>
      </w:pPr>
      <w:r w:rsidRPr="006C0EAE">
        <w:rPr>
          <w:rFonts w:ascii="Times New Roman" w:eastAsia="Times New Roman" w:hAnsi="Times New Roman"/>
          <w:color w:val="000000" w:themeColor="text1"/>
          <w:sz w:val="24"/>
          <w:szCs w:val="24"/>
          <w:lang w:eastAsia="ru-RU"/>
        </w:rPr>
        <w:t>13. Комитет избирает из своего состава председателя, заместителей от каждой стороны социального партнерства и секретаря. Председателем Комитета, как правило, является непосредственно работодатель или его уполномоченный представитель, одним из заместителей является представитель выборного органа первичной профсоюзной организации или иного уполномоченного работниками представительного органа, секретарем - работник службы охраны труда работодателя.</w:t>
      </w:r>
    </w:p>
    <w:p w:rsidR="00BE100A" w:rsidRPr="006C0EAE" w:rsidRDefault="00BE100A" w:rsidP="00BE100A">
      <w:pPr>
        <w:spacing w:after="0" w:line="240" w:lineRule="auto"/>
        <w:ind w:firstLine="567"/>
        <w:jc w:val="both"/>
        <w:rPr>
          <w:rFonts w:ascii="Times New Roman" w:eastAsia="Times New Roman" w:hAnsi="Times New Roman"/>
          <w:color w:val="000000" w:themeColor="text1"/>
          <w:sz w:val="24"/>
          <w:szCs w:val="24"/>
          <w:lang w:eastAsia="ru-RU"/>
        </w:rPr>
      </w:pPr>
      <w:r w:rsidRPr="006C0EAE">
        <w:rPr>
          <w:rFonts w:ascii="Times New Roman" w:eastAsia="Times New Roman" w:hAnsi="Times New Roman"/>
          <w:color w:val="000000" w:themeColor="text1"/>
          <w:sz w:val="24"/>
          <w:szCs w:val="24"/>
          <w:lang w:eastAsia="ru-RU"/>
        </w:rPr>
        <w:t>14. Комитет осуществляет свою деятельность в соответствии с разрабатываемыми им регламентом и планом работы, которые утверждаются председателем Комитета.</w:t>
      </w:r>
    </w:p>
    <w:p w:rsidR="00BE100A" w:rsidRPr="006C0EAE" w:rsidRDefault="00BE100A" w:rsidP="00BE100A">
      <w:pPr>
        <w:spacing w:after="0" w:line="240" w:lineRule="auto"/>
        <w:ind w:firstLine="567"/>
        <w:jc w:val="both"/>
        <w:rPr>
          <w:rFonts w:ascii="Times New Roman" w:eastAsia="Times New Roman" w:hAnsi="Times New Roman"/>
          <w:color w:val="000000" w:themeColor="text1"/>
          <w:sz w:val="24"/>
          <w:szCs w:val="24"/>
          <w:lang w:eastAsia="ru-RU"/>
        </w:rPr>
      </w:pPr>
      <w:r w:rsidRPr="006C0EAE">
        <w:rPr>
          <w:rFonts w:ascii="Times New Roman" w:eastAsia="Times New Roman" w:hAnsi="Times New Roman"/>
          <w:color w:val="000000" w:themeColor="text1"/>
          <w:sz w:val="24"/>
          <w:szCs w:val="24"/>
          <w:lang w:eastAsia="ru-RU"/>
        </w:rPr>
        <w:t>15. Члены Комитета проходят обучение по охране труда и проверку знания требований охраны труда в порядке, установленном Правительством Российской Федерации.</w:t>
      </w:r>
    </w:p>
    <w:p w:rsidR="00BE100A" w:rsidRPr="006C0EAE" w:rsidRDefault="00BE100A" w:rsidP="00BE100A">
      <w:pPr>
        <w:spacing w:after="0" w:line="240" w:lineRule="auto"/>
        <w:ind w:firstLine="567"/>
        <w:jc w:val="both"/>
        <w:rPr>
          <w:rFonts w:ascii="Times New Roman" w:eastAsia="Times New Roman" w:hAnsi="Times New Roman"/>
          <w:color w:val="000000" w:themeColor="text1"/>
          <w:sz w:val="24"/>
          <w:szCs w:val="24"/>
          <w:lang w:eastAsia="ru-RU"/>
        </w:rPr>
      </w:pPr>
      <w:r w:rsidRPr="006C0EAE">
        <w:rPr>
          <w:rFonts w:ascii="Times New Roman" w:eastAsia="Times New Roman" w:hAnsi="Times New Roman"/>
          <w:color w:val="000000" w:themeColor="text1"/>
          <w:sz w:val="24"/>
          <w:szCs w:val="24"/>
          <w:lang w:eastAsia="ru-RU"/>
        </w:rPr>
        <w:t>16. Члены Комитета, представляющие работников, отчитываются не реже одного раза в год перед выборным органом первичной профсоюзной организации или собранием (конференцией) работников о проделанной ими в Комитете работе. Выборный орган первичной профсоюзной организации или собрание (конференция) работников вправе отзывать из состава Комитета своих представителей и выдвигать в его состав новых представителей. Работодатель вправе своим распоряжением отзывать своих представителей из состава Комитета и назначать вместо них новых представителей.</w:t>
      </w:r>
    </w:p>
    <w:p w:rsidR="00BE100A" w:rsidRPr="0015522B" w:rsidRDefault="00BE100A" w:rsidP="00BE100A">
      <w:pPr>
        <w:spacing w:after="0" w:line="240" w:lineRule="auto"/>
        <w:ind w:firstLine="567"/>
        <w:jc w:val="both"/>
        <w:rPr>
          <w:rFonts w:ascii="Times New Roman" w:eastAsia="Times New Roman" w:hAnsi="Times New Roman"/>
          <w:color w:val="4F81BD" w:themeColor="accent1"/>
          <w:sz w:val="24"/>
          <w:szCs w:val="24"/>
          <w:lang w:eastAsia="ru-RU"/>
        </w:rPr>
      </w:pPr>
      <w:r w:rsidRPr="006C0EAE">
        <w:rPr>
          <w:rFonts w:ascii="Times New Roman" w:eastAsia="Times New Roman" w:hAnsi="Times New Roman"/>
          <w:color w:val="000000" w:themeColor="text1"/>
          <w:sz w:val="24"/>
          <w:szCs w:val="24"/>
          <w:lang w:eastAsia="ru-RU"/>
        </w:rPr>
        <w:t>17. Обеспечение деятельности Комитета, его членов (освобождение от основной работы на время исполнения обязанностей, прохождения обучения по охране труда) устанавливается коллективным договором, локальным нормативным актом работодателя</w:t>
      </w:r>
      <w:r w:rsidRPr="0015522B">
        <w:rPr>
          <w:rFonts w:ascii="Times New Roman" w:eastAsia="Times New Roman" w:hAnsi="Times New Roman"/>
          <w:color w:val="4F81BD" w:themeColor="accent1"/>
          <w:sz w:val="24"/>
          <w:szCs w:val="24"/>
          <w:lang w:eastAsia="ru-RU"/>
        </w:rPr>
        <w:t>.</w:t>
      </w:r>
    </w:p>
    <w:p w:rsidR="00BE100A" w:rsidRPr="00163B7C" w:rsidRDefault="00BE100A" w:rsidP="00BE100A">
      <w:pPr>
        <w:spacing w:after="0" w:line="240" w:lineRule="auto"/>
        <w:rPr>
          <w:rFonts w:ascii="Times New Roman" w:eastAsia="Times New Roman" w:hAnsi="Times New Roman"/>
          <w:spacing w:val="-15"/>
          <w:sz w:val="24"/>
          <w:szCs w:val="24"/>
          <w:lang w:eastAsia="ru-RU"/>
        </w:rPr>
        <w:sectPr w:rsidR="00BE100A" w:rsidRPr="00163B7C" w:rsidSect="00A205F7">
          <w:footerReference w:type="default" r:id="rId137"/>
          <w:footerReference w:type="first" r:id="rId138"/>
          <w:pgSz w:w="11906" w:h="16838"/>
          <w:pgMar w:top="1134" w:right="850" w:bottom="1134" w:left="1701" w:header="709" w:footer="709" w:gutter="0"/>
          <w:cols w:space="720"/>
          <w:titlePg/>
          <w:docGrid w:linePitch="299"/>
        </w:sectPr>
      </w:pPr>
    </w:p>
    <w:p w:rsidR="0065516F" w:rsidRPr="006C0EAE" w:rsidRDefault="0065516F" w:rsidP="0065516F">
      <w:pPr>
        <w:spacing w:after="0" w:line="240" w:lineRule="auto"/>
        <w:jc w:val="right"/>
        <w:rPr>
          <w:rFonts w:ascii="Times New Roman" w:eastAsia="Times New Roman" w:hAnsi="Times New Roman"/>
          <w:b/>
          <w:color w:val="000000" w:themeColor="text1"/>
          <w:sz w:val="24"/>
          <w:szCs w:val="24"/>
          <w:lang w:eastAsia="ru-RU"/>
        </w:rPr>
      </w:pPr>
      <w:r w:rsidRPr="006C0EAE">
        <w:rPr>
          <w:rFonts w:ascii="Times New Roman" w:eastAsia="Times New Roman" w:hAnsi="Times New Roman"/>
          <w:b/>
          <w:color w:val="000000" w:themeColor="text1"/>
          <w:sz w:val="24"/>
          <w:szCs w:val="24"/>
          <w:lang w:eastAsia="ru-RU"/>
        </w:rPr>
        <w:lastRenderedPageBreak/>
        <w:t>Приложение № 7</w:t>
      </w:r>
    </w:p>
    <w:p w:rsidR="0065516F" w:rsidRPr="006C0EAE" w:rsidRDefault="0065516F" w:rsidP="0065516F">
      <w:pPr>
        <w:spacing w:after="0" w:line="240" w:lineRule="auto"/>
        <w:jc w:val="right"/>
        <w:rPr>
          <w:rFonts w:ascii="Times New Roman" w:eastAsia="Times New Roman" w:hAnsi="Times New Roman"/>
          <w:color w:val="000000" w:themeColor="text1"/>
          <w:sz w:val="24"/>
          <w:szCs w:val="24"/>
          <w:lang w:eastAsia="ru-RU"/>
        </w:rPr>
      </w:pPr>
      <w:r w:rsidRPr="006C0EAE">
        <w:rPr>
          <w:rFonts w:ascii="Times New Roman" w:eastAsia="Times New Roman" w:hAnsi="Times New Roman"/>
          <w:color w:val="000000" w:themeColor="text1"/>
          <w:sz w:val="24"/>
          <w:szCs w:val="24"/>
          <w:lang w:eastAsia="ru-RU"/>
        </w:rPr>
        <w:t xml:space="preserve">к Соглашению по охране труда </w:t>
      </w:r>
    </w:p>
    <w:p w:rsidR="00694CF7" w:rsidRDefault="0065516F" w:rsidP="0065516F">
      <w:pPr>
        <w:shd w:val="clear" w:color="auto" w:fill="FFFFFF"/>
        <w:spacing w:after="0" w:line="240" w:lineRule="auto"/>
        <w:ind w:right="14"/>
        <w:jc w:val="right"/>
        <w:rPr>
          <w:rFonts w:ascii="Times New Roman" w:eastAsia="Times New Roman" w:hAnsi="Times New Roman"/>
          <w:color w:val="000000" w:themeColor="text1"/>
          <w:sz w:val="24"/>
          <w:szCs w:val="24"/>
          <w:lang w:eastAsia="ru-RU"/>
        </w:rPr>
      </w:pPr>
      <w:r w:rsidRPr="006C0EAE">
        <w:rPr>
          <w:rFonts w:ascii="Times New Roman" w:eastAsia="Times New Roman" w:hAnsi="Times New Roman"/>
          <w:color w:val="000000" w:themeColor="text1"/>
          <w:sz w:val="24"/>
          <w:szCs w:val="24"/>
          <w:lang w:eastAsia="ru-RU"/>
        </w:rPr>
        <w:t xml:space="preserve">МБОУ </w:t>
      </w:r>
      <w:r w:rsidR="00694CF7">
        <w:rPr>
          <w:rFonts w:ascii="Times New Roman" w:eastAsia="Times New Roman" w:hAnsi="Times New Roman"/>
          <w:color w:val="000000" w:themeColor="text1"/>
          <w:sz w:val="24"/>
          <w:szCs w:val="24"/>
          <w:lang w:eastAsia="ru-RU"/>
        </w:rPr>
        <w:t xml:space="preserve">Усть-Элегестинской </w:t>
      </w:r>
      <w:r w:rsidRPr="006C0EAE">
        <w:rPr>
          <w:rFonts w:ascii="Times New Roman" w:eastAsia="Times New Roman" w:hAnsi="Times New Roman"/>
          <w:color w:val="000000" w:themeColor="text1"/>
          <w:sz w:val="24"/>
          <w:szCs w:val="24"/>
          <w:lang w:eastAsia="ru-RU"/>
        </w:rPr>
        <w:t xml:space="preserve">СОШ </w:t>
      </w:r>
    </w:p>
    <w:p w:rsidR="0065516F" w:rsidRPr="006C0EAE" w:rsidRDefault="0065516F" w:rsidP="0065516F">
      <w:pPr>
        <w:shd w:val="clear" w:color="auto" w:fill="FFFFFF"/>
        <w:spacing w:after="0" w:line="240" w:lineRule="auto"/>
        <w:ind w:right="14"/>
        <w:jc w:val="right"/>
        <w:rPr>
          <w:rFonts w:ascii="Times New Roman" w:hAnsi="Times New Roman"/>
          <w:color w:val="000000" w:themeColor="text1"/>
          <w:sz w:val="24"/>
          <w:szCs w:val="24"/>
        </w:rPr>
      </w:pPr>
      <w:r w:rsidRPr="006C0EAE">
        <w:rPr>
          <w:rFonts w:ascii="Times New Roman" w:hAnsi="Times New Roman"/>
          <w:color w:val="000000" w:themeColor="text1"/>
          <w:sz w:val="24"/>
          <w:szCs w:val="24"/>
        </w:rPr>
        <w:t>на 202</w:t>
      </w:r>
      <w:r w:rsidR="005A7617">
        <w:rPr>
          <w:rFonts w:ascii="Times New Roman" w:hAnsi="Times New Roman"/>
          <w:color w:val="000000" w:themeColor="text1"/>
          <w:sz w:val="24"/>
          <w:szCs w:val="24"/>
        </w:rPr>
        <w:t>3</w:t>
      </w:r>
      <w:r w:rsidRPr="006C0EAE">
        <w:rPr>
          <w:rFonts w:ascii="Times New Roman" w:hAnsi="Times New Roman"/>
          <w:color w:val="000000" w:themeColor="text1"/>
          <w:sz w:val="24"/>
          <w:szCs w:val="24"/>
        </w:rPr>
        <w:t>-26 гг.</w:t>
      </w:r>
    </w:p>
    <w:tbl>
      <w:tblPr>
        <w:tblpPr w:leftFromText="180" w:rightFromText="180" w:vertAnchor="text" w:horzAnchor="page" w:tblpX="11050" w:tblpY="80"/>
        <w:tblOverlap w:val="never"/>
        <w:tblW w:w="8969" w:type="dxa"/>
        <w:tblLook w:val="04A0" w:firstRow="1" w:lastRow="0" w:firstColumn="1" w:lastColumn="0" w:noHBand="0" w:noVBand="1"/>
      </w:tblPr>
      <w:tblGrid>
        <w:gridCol w:w="463"/>
        <w:gridCol w:w="4253"/>
        <w:gridCol w:w="4253"/>
      </w:tblGrid>
      <w:tr w:rsidR="005A7617" w:rsidRPr="006C0EAE" w:rsidTr="005A7617">
        <w:tc>
          <w:tcPr>
            <w:tcW w:w="463" w:type="dxa"/>
            <w:shd w:val="clear" w:color="auto" w:fill="auto"/>
          </w:tcPr>
          <w:p w:rsidR="005A7617" w:rsidRPr="006C0EAE" w:rsidRDefault="005A7617" w:rsidP="0065516F">
            <w:pPr>
              <w:spacing w:line="240" w:lineRule="auto"/>
              <w:rPr>
                <w:rFonts w:ascii="Times New Roman" w:hAnsi="Times New Roman"/>
                <w:color w:val="000000" w:themeColor="text1"/>
                <w:sz w:val="24"/>
                <w:szCs w:val="24"/>
              </w:rPr>
            </w:pPr>
          </w:p>
        </w:tc>
        <w:tc>
          <w:tcPr>
            <w:tcW w:w="4253" w:type="dxa"/>
            <w:shd w:val="clear" w:color="auto" w:fill="auto"/>
          </w:tcPr>
          <w:p w:rsidR="005A7617" w:rsidRPr="006C0EAE" w:rsidRDefault="005A7617" w:rsidP="0065516F">
            <w:pPr>
              <w:spacing w:after="0" w:line="240" w:lineRule="auto"/>
              <w:jc w:val="right"/>
              <w:rPr>
                <w:rFonts w:ascii="Times New Roman" w:hAnsi="Times New Roman"/>
                <w:color w:val="000000" w:themeColor="text1"/>
                <w:sz w:val="24"/>
                <w:szCs w:val="24"/>
              </w:rPr>
            </w:pPr>
            <w:r w:rsidRPr="006C0EAE">
              <w:rPr>
                <w:rFonts w:ascii="Times New Roman" w:hAnsi="Times New Roman"/>
                <w:color w:val="000000" w:themeColor="text1"/>
                <w:sz w:val="24"/>
                <w:szCs w:val="24"/>
              </w:rPr>
              <w:t>От работников:</w:t>
            </w:r>
          </w:p>
          <w:p w:rsidR="005A7617" w:rsidRPr="006C0EAE" w:rsidRDefault="005A7617" w:rsidP="0065516F">
            <w:pPr>
              <w:spacing w:after="0" w:line="240" w:lineRule="auto"/>
              <w:jc w:val="right"/>
              <w:rPr>
                <w:rFonts w:ascii="Times New Roman" w:hAnsi="Times New Roman"/>
                <w:color w:val="000000" w:themeColor="text1"/>
                <w:sz w:val="24"/>
                <w:szCs w:val="24"/>
              </w:rPr>
            </w:pPr>
            <w:r w:rsidRPr="006C0EAE">
              <w:rPr>
                <w:rFonts w:ascii="Times New Roman" w:hAnsi="Times New Roman"/>
                <w:color w:val="000000" w:themeColor="text1"/>
                <w:sz w:val="24"/>
                <w:szCs w:val="24"/>
              </w:rPr>
              <w:t xml:space="preserve">Председатель первичной </w:t>
            </w:r>
          </w:p>
          <w:p w:rsidR="005A7617" w:rsidRPr="006C0EAE" w:rsidRDefault="005A7617" w:rsidP="0065516F">
            <w:pPr>
              <w:spacing w:after="0" w:line="240" w:lineRule="auto"/>
              <w:jc w:val="right"/>
              <w:rPr>
                <w:rFonts w:ascii="Times New Roman" w:hAnsi="Times New Roman"/>
                <w:color w:val="000000" w:themeColor="text1"/>
                <w:sz w:val="24"/>
                <w:szCs w:val="24"/>
              </w:rPr>
            </w:pPr>
            <w:r w:rsidRPr="006C0EAE">
              <w:rPr>
                <w:rFonts w:ascii="Times New Roman" w:hAnsi="Times New Roman"/>
                <w:color w:val="000000" w:themeColor="text1"/>
                <w:sz w:val="24"/>
                <w:szCs w:val="24"/>
              </w:rPr>
              <w:t>профсоюзной организации</w:t>
            </w:r>
          </w:p>
          <w:p w:rsidR="005A7617" w:rsidRPr="006C0EAE" w:rsidRDefault="005A7617" w:rsidP="0065516F">
            <w:pPr>
              <w:spacing w:after="0" w:line="240" w:lineRule="auto"/>
              <w:jc w:val="right"/>
              <w:rPr>
                <w:rFonts w:ascii="Times New Roman" w:hAnsi="Times New Roman"/>
                <w:color w:val="000000" w:themeColor="text1"/>
                <w:sz w:val="24"/>
                <w:szCs w:val="24"/>
              </w:rPr>
            </w:pPr>
            <w:r w:rsidRPr="006C0EAE">
              <w:rPr>
                <w:rFonts w:ascii="Times New Roman" w:hAnsi="Times New Roman"/>
                <w:color w:val="000000" w:themeColor="text1"/>
                <w:sz w:val="24"/>
                <w:szCs w:val="24"/>
              </w:rPr>
              <w:t>МБОУ</w:t>
            </w:r>
            <w:r w:rsidR="00694CF7">
              <w:rPr>
                <w:rFonts w:ascii="Times New Roman" w:hAnsi="Times New Roman"/>
                <w:color w:val="000000" w:themeColor="text1"/>
                <w:sz w:val="24"/>
                <w:szCs w:val="24"/>
              </w:rPr>
              <w:t xml:space="preserve"> Усть-Элегестинской</w:t>
            </w:r>
            <w:r w:rsidRPr="006C0EAE">
              <w:rPr>
                <w:rFonts w:ascii="Times New Roman" w:hAnsi="Times New Roman"/>
                <w:color w:val="000000" w:themeColor="text1"/>
                <w:sz w:val="24"/>
                <w:szCs w:val="24"/>
              </w:rPr>
              <w:t xml:space="preserve"> СОШ </w:t>
            </w:r>
          </w:p>
          <w:p w:rsidR="005A7617" w:rsidRPr="006C0EAE" w:rsidRDefault="005A7617" w:rsidP="0065516F">
            <w:pPr>
              <w:spacing w:after="0" w:line="240" w:lineRule="auto"/>
              <w:jc w:val="right"/>
              <w:rPr>
                <w:rFonts w:ascii="Times New Roman" w:hAnsi="Times New Roman"/>
                <w:color w:val="000000" w:themeColor="text1"/>
                <w:sz w:val="24"/>
                <w:szCs w:val="24"/>
              </w:rPr>
            </w:pPr>
            <w:r w:rsidRPr="006C0EAE">
              <w:rPr>
                <w:rFonts w:ascii="Times New Roman" w:hAnsi="Times New Roman"/>
                <w:color w:val="000000" w:themeColor="text1"/>
                <w:sz w:val="24"/>
                <w:szCs w:val="24"/>
              </w:rPr>
              <w:t xml:space="preserve">                    ____________</w:t>
            </w:r>
            <w:r w:rsidR="00694CF7">
              <w:rPr>
                <w:rFonts w:ascii="Times New Roman" w:hAnsi="Times New Roman"/>
                <w:color w:val="000000" w:themeColor="text1"/>
                <w:sz w:val="24"/>
                <w:szCs w:val="24"/>
              </w:rPr>
              <w:t>Хертек Д</w:t>
            </w:r>
            <w:r>
              <w:rPr>
                <w:rFonts w:ascii="Times New Roman" w:hAnsi="Times New Roman"/>
                <w:color w:val="000000" w:themeColor="text1"/>
                <w:sz w:val="24"/>
                <w:szCs w:val="24"/>
              </w:rPr>
              <w:t>.А.</w:t>
            </w:r>
          </w:p>
          <w:p w:rsidR="005A7617" w:rsidRPr="006C0EAE" w:rsidRDefault="005A7617" w:rsidP="0065516F">
            <w:pPr>
              <w:spacing w:after="0" w:line="240" w:lineRule="auto"/>
              <w:rPr>
                <w:rFonts w:ascii="Times New Roman" w:hAnsi="Times New Roman"/>
                <w:color w:val="000000" w:themeColor="text1"/>
                <w:sz w:val="24"/>
                <w:szCs w:val="24"/>
              </w:rPr>
            </w:pPr>
            <w:r w:rsidRPr="006C0EAE">
              <w:rPr>
                <w:rFonts w:ascii="Times New Roman" w:hAnsi="Times New Roman"/>
                <w:color w:val="000000" w:themeColor="text1"/>
                <w:sz w:val="24"/>
                <w:szCs w:val="24"/>
              </w:rPr>
              <w:t xml:space="preserve">                               м.п.</w:t>
            </w:r>
          </w:p>
          <w:p w:rsidR="005A7617" w:rsidRPr="006C0EAE" w:rsidRDefault="00551823" w:rsidP="0058139F">
            <w:pPr>
              <w:spacing w:after="0" w:line="240" w:lineRule="auto"/>
              <w:jc w:val="right"/>
              <w:rPr>
                <w:rFonts w:ascii="Times New Roman" w:hAnsi="Times New Roman"/>
                <w:color w:val="000000" w:themeColor="text1"/>
                <w:sz w:val="24"/>
                <w:szCs w:val="24"/>
              </w:rPr>
            </w:pPr>
            <w:r>
              <w:rPr>
                <w:rFonts w:ascii="Times New Roman" w:hAnsi="Times New Roman"/>
                <w:color w:val="000000" w:themeColor="text1"/>
                <w:sz w:val="24"/>
                <w:szCs w:val="24"/>
              </w:rPr>
              <w:t>«</w:t>
            </w:r>
            <w:r w:rsidR="0058139F">
              <w:rPr>
                <w:rFonts w:ascii="Times New Roman" w:hAnsi="Times New Roman"/>
                <w:color w:val="000000" w:themeColor="text1"/>
                <w:sz w:val="24"/>
                <w:szCs w:val="24"/>
              </w:rPr>
              <w:t>3</w:t>
            </w:r>
            <w:r>
              <w:rPr>
                <w:rFonts w:ascii="Times New Roman" w:hAnsi="Times New Roman"/>
                <w:color w:val="000000" w:themeColor="text1"/>
                <w:sz w:val="24"/>
                <w:szCs w:val="24"/>
              </w:rPr>
              <w:t>0</w:t>
            </w:r>
            <w:r w:rsidR="005A7617" w:rsidRPr="006C0EAE">
              <w:rPr>
                <w:rFonts w:ascii="Times New Roman" w:hAnsi="Times New Roman"/>
                <w:color w:val="000000" w:themeColor="text1"/>
                <w:sz w:val="24"/>
                <w:szCs w:val="24"/>
              </w:rPr>
              <w:t xml:space="preserve">» </w:t>
            </w:r>
            <w:r w:rsidR="0058139F">
              <w:rPr>
                <w:rFonts w:ascii="Times New Roman" w:hAnsi="Times New Roman"/>
                <w:color w:val="000000" w:themeColor="text1"/>
                <w:sz w:val="24"/>
                <w:szCs w:val="24"/>
              </w:rPr>
              <w:t>марта</w:t>
            </w:r>
            <w:r w:rsidR="005A7617" w:rsidRPr="006C0EAE">
              <w:rPr>
                <w:rFonts w:ascii="Times New Roman" w:hAnsi="Times New Roman"/>
                <w:color w:val="000000" w:themeColor="text1"/>
                <w:sz w:val="24"/>
                <w:szCs w:val="24"/>
              </w:rPr>
              <w:t xml:space="preserve"> 2023 г.</w:t>
            </w:r>
          </w:p>
        </w:tc>
        <w:tc>
          <w:tcPr>
            <w:tcW w:w="4253" w:type="dxa"/>
          </w:tcPr>
          <w:p w:rsidR="005A7617" w:rsidRPr="006C0EAE" w:rsidRDefault="005A7617" w:rsidP="0065516F">
            <w:pPr>
              <w:spacing w:after="0" w:line="240" w:lineRule="auto"/>
              <w:jc w:val="right"/>
              <w:rPr>
                <w:rFonts w:ascii="Times New Roman" w:hAnsi="Times New Roman"/>
                <w:color w:val="000000" w:themeColor="text1"/>
                <w:sz w:val="24"/>
                <w:szCs w:val="24"/>
              </w:rPr>
            </w:pPr>
          </w:p>
        </w:tc>
      </w:tr>
    </w:tbl>
    <w:p w:rsidR="0065516F" w:rsidRPr="006C0EAE" w:rsidRDefault="0065516F" w:rsidP="0065516F">
      <w:pPr>
        <w:shd w:val="clear" w:color="auto" w:fill="FFFFFF"/>
        <w:spacing w:after="0" w:line="240" w:lineRule="auto"/>
        <w:ind w:right="14"/>
        <w:jc w:val="right"/>
        <w:rPr>
          <w:rFonts w:ascii="Times New Roman" w:hAnsi="Times New Roman"/>
          <w:color w:val="000000" w:themeColor="text1"/>
          <w:sz w:val="24"/>
          <w:szCs w:val="24"/>
        </w:rPr>
      </w:pPr>
    </w:p>
    <w:tbl>
      <w:tblPr>
        <w:tblW w:w="9826" w:type="dxa"/>
        <w:tblLook w:val="04A0" w:firstRow="1" w:lastRow="0" w:firstColumn="1" w:lastColumn="0" w:noHBand="0" w:noVBand="1"/>
      </w:tblPr>
      <w:tblGrid>
        <w:gridCol w:w="4894"/>
        <w:gridCol w:w="4932"/>
      </w:tblGrid>
      <w:tr w:rsidR="006C0EAE" w:rsidRPr="006C0EAE" w:rsidTr="0065516F">
        <w:tc>
          <w:tcPr>
            <w:tcW w:w="4894" w:type="dxa"/>
            <w:shd w:val="clear" w:color="auto" w:fill="auto"/>
          </w:tcPr>
          <w:p w:rsidR="0065516F" w:rsidRPr="006C0EAE" w:rsidRDefault="0065516F" w:rsidP="00F227D3">
            <w:pPr>
              <w:rPr>
                <w:rFonts w:ascii="Times New Roman" w:hAnsi="Times New Roman"/>
                <w:color w:val="000000" w:themeColor="text1"/>
                <w:sz w:val="24"/>
                <w:szCs w:val="24"/>
              </w:rPr>
            </w:pPr>
            <w:r w:rsidRPr="006C0EAE">
              <w:rPr>
                <w:rFonts w:ascii="Times New Roman" w:hAnsi="Times New Roman"/>
                <w:color w:val="000000" w:themeColor="text1"/>
                <w:sz w:val="24"/>
                <w:szCs w:val="24"/>
              </w:rPr>
              <w:t>От работодателя:</w:t>
            </w:r>
          </w:p>
          <w:tbl>
            <w:tblPr>
              <w:tblW w:w="4678" w:type="dxa"/>
              <w:tblLook w:val="04A0" w:firstRow="1" w:lastRow="0" w:firstColumn="1" w:lastColumn="0" w:noHBand="0" w:noVBand="1"/>
            </w:tblPr>
            <w:tblGrid>
              <w:gridCol w:w="4253"/>
              <w:gridCol w:w="425"/>
            </w:tblGrid>
            <w:tr w:rsidR="006C0EAE" w:rsidRPr="006C0EAE" w:rsidTr="00F227D3">
              <w:tc>
                <w:tcPr>
                  <w:tcW w:w="4253" w:type="dxa"/>
                  <w:shd w:val="clear" w:color="auto" w:fill="auto"/>
                </w:tcPr>
                <w:p w:rsidR="0065516F" w:rsidRPr="006C0EAE" w:rsidRDefault="0065516F" w:rsidP="00F227D3">
                  <w:pPr>
                    <w:spacing w:after="0" w:line="240" w:lineRule="auto"/>
                    <w:rPr>
                      <w:rFonts w:ascii="Times New Roman" w:hAnsi="Times New Roman"/>
                      <w:color w:val="000000" w:themeColor="text1"/>
                      <w:sz w:val="24"/>
                      <w:szCs w:val="24"/>
                    </w:rPr>
                  </w:pPr>
                  <w:r w:rsidRPr="006C0EAE">
                    <w:rPr>
                      <w:rFonts w:ascii="Times New Roman" w:hAnsi="Times New Roman"/>
                      <w:color w:val="000000" w:themeColor="text1"/>
                      <w:sz w:val="24"/>
                      <w:szCs w:val="24"/>
                    </w:rPr>
                    <w:t xml:space="preserve">Директор </w:t>
                  </w:r>
                </w:p>
                <w:p w:rsidR="0065516F" w:rsidRPr="006C0EAE" w:rsidRDefault="0065516F" w:rsidP="00F227D3">
                  <w:pPr>
                    <w:spacing w:after="0" w:line="240" w:lineRule="auto"/>
                    <w:rPr>
                      <w:rFonts w:ascii="Times New Roman" w:hAnsi="Times New Roman"/>
                      <w:color w:val="000000" w:themeColor="text1"/>
                      <w:sz w:val="24"/>
                      <w:szCs w:val="24"/>
                    </w:rPr>
                  </w:pPr>
                  <w:r w:rsidRPr="006C0EAE">
                    <w:rPr>
                      <w:rFonts w:ascii="Times New Roman" w:hAnsi="Times New Roman"/>
                      <w:color w:val="000000" w:themeColor="text1"/>
                      <w:sz w:val="24"/>
                      <w:szCs w:val="24"/>
                    </w:rPr>
                    <w:t>МБОУ</w:t>
                  </w:r>
                  <w:r w:rsidR="00183F58">
                    <w:rPr>
                      <w:rFonts w:ascii="Times New Roman" w:hAnsi="Times New Roman"/>
                      <w:color w:val="000000" w:themeColor="text1"/>
                      <w:sz w:val="24"/>
                      <w:szCs w:val="24"/>
                    </w:rPr>
                    <w:t xml:space="preserve"> Усть-Элегестинской СОШ</w:t>
                  </w:r>
                </w:p>
                <w:p w:rsidR="0065516F" w:rsidRPr="006C0EAE" w:rsidRDefault="007B7D26" w:rsidP="00F227D3">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___________ </w:t>
                  </w:r>
                  <w:r w:rsidR="00183F58">
                    <w:rPr>
                      <w:rFonts w:ascii="Times New Roman" w:hAnsi="Times New Roman"/>
                      <w:color w:val="000000" w:themeColor="text1"/>
                      <w:sz w:val="24"/>
                      <w:szCs w:val="24"/>
                    </w:rPr>
                    <w:t>Ооржак О.Р</w:t>
                  </w:r>
                  <w:r>
                    <w:rPr>
                      <w:rFonts w:ascii="Times New Roman" w:hAnsi="Times New Roman"/>
                      <w:color w:val="000000" w:themeColor="text1"/>
                      <w:sz w:val="24"/>
                      <w:szCs w:val="24"/>
                    </w:rPr>
                    <w:t>.</w:t>
                  </w:r>
                </w:p>
                <w:p w:rsidR="0065516F" w:rsidRPr="006C0EAE" w:rsidRDefault="0065516F" w:rsidP="00F227D3">
                  <w:pPr>
                    <w:spacing w:after="0" w:line="240" w:lineRule="auto"/>
                    <w:rPr>
                      <w:rFonts w:ascii="Times New Roman" w:hAnsi="Times New Roman"/>
                      <w:color w:val="000000" w:themeColor="text1"/>
                      <w:sz w:val="24"/>
                      <w:szCs w:val="24"/>
                    </w:rPr>
                  </w:pPr>
                  <w:r w:rsidRPr="006C0EAE">
                    <w:rPr>
                      <w:rFonts w:ascii="Times New Roman" w:hAnsi="Times New Roman"/>
                      <w:color w:val="000000" w:themeColor="text1"/>
                      <w:sz w:val="24"/>
                      <w:szCs w:val="24"/>
                    </w:rPr>
                    <w:t>м.п.</w:t>
                  </w:r>
                </w:p>
                <w:p w:rsidR="0065516F" w:rsidRPr="006C0EAE" w:rsidRDefault="0065516F" w:rsidP="00551823">
                  <w:pPr>
                    <w:spacing w:after="0" w:line="240" w:lineRule="auto"/>
                    <w:rPr>
                      <w:rFonts w:ascii="Times New Roman" w:hAnsi="Times New Roman"/>
                      <w:color w:val="000000" w:themeColor="text1"/>
                      <w:sz w:val="24"/>
                      <w:szCs w:val="24"/>
                    </w:rPr>
                  </w:pPr>
                  <w:r w:rsidRPr="006C0EAE">
                    <w:rPr>
                      <w:rFonts w:ascii="Times New Roman" w:hAnsi="Times New Roman"/>
                      <w:color w:val="000000" w:themeColor="text1"/>
                      <w:sz w:val="24"/>
                      <w:szCs w:val="24"/>
                    </w:rPr>
                    <w:t xml:space="preserve"> «</w:t>
                  </w:r>
                  <w:r w:rsidR="0058139F">
                    <w:rPr>
                      <w:rFonts w:ascii="Times New Roman" w:hAnsi="Times New Roman"/>
                      <w:color w:val="000000" w:themeColor="text1"/>
                      <w:sz w:val="24"/>
                      <w:szCs w:val="24"/>
                    </w:rPr>
                    <w:t>3</w:t>
                  </w:r>
                  <w:r w:rsidR="00551823">
                    <w:rPr>
                      <w:rFonts w:ascii="Times New Roman" w:hAnsi="Times New Roman"/>
                      <w:color w:val="000000" w:themeColor="text1"/>
                      <w:sz w:val="24"/>
                      <w:szCs w:val="24"/>
                    </w:rPr>
                    <w:t>0</w:t>
                  </w:r>
                  <w:r w:rsidRPr="006C0EAE">
                    <w:rPr>
                      <w:rFonts w:ascii="Times New Roman" w:hAnsi="Times New Roman"/>
                      <w:color w:val="000000" w:themeColor="text1"/>
                      <w:sz w:val="24"/>
                      <w:szCs w:val="24"/>
                    </w:rPr>
                    <w:t xml:space="preserve">» </w:t>
                  </w:r>
                  <w:r w:rsidR="0058139F">
                    <w:rPr>
                      <w:rFonts w:ascii="Times New Roman" w:hAnsi="Times New Roman"/>
                      <w:color w:val="000000" w:themeColor="text1"/>
                      <w:sz w:val="24"/>
                      <w:szCs w:val="24"/>
                    </w:rPr>
                    <w:t>марта</w:t>
                  </w:r>
                  <w:r w:rsidRPr="006C0EAE">
                    <w:rPr>
                      <w:rFonts w:ascii="Times New Roman" w:hAnsi="Times New Roman"/>
                      <w:color w:val="000000" w:themeColor="text1"/>
                      <w:sz w:val="24"/>
                      <w:szCs w:val="24"/>
                    </w:rPr>
                    <w:t xml:space="preserve"> 2023 г.</w:t>
                  </w:r>
                </w:p>
              </w:tc>
              <w:tc>
                <w:tcPr>
                  <w:tcW w:w="425" w:type="dxa"/>
                  <w:shd w:val="clear" w:color="auto" w:fill="auto"/>
                </w:tcPr>
                <w:p w:rsidR="0065516F" w:rsidRPr="006C0EAE" w:rsidRDefault="0065516F" w:rsidP="00F227D3">
                  <w:pPr>
                    <w:spacing w:after="0" w:line="240" w:lineRule="auto"/>
                    <w:jc w:val="right"/>
                    <w:rPr>
                      <w:rFonts w:ascii="Times New Roman" w:hAnsi="Times New Roman"/>
                      <w:color w:val="000000" w:themeColor="text1"/>
                      <w:sz w:val="24"/>
                      <w:szCs w:val="24"/>
                    </w:rPr>
                  </w:pPr>
                  <w:r w:rsidRPr="006C0EAE">
                    <w:rPr>
                      <w:rFonts w:ascii="Times New Roman" w:hAnsi="Times New Roman"/>
                      <w:color w:val="000000" w:themeColor="text1"/>
                      <w:sz w:val="24"/>
                      <w:szCs w:val="24"/>
                    </w:rPr>
                    <w:t>.</w:t>
                  </w:r>
                </w:p>
              </w:tc>
            </w:tr>
          </w:tbl>
          <w:p w:rsidR="0065516F" w:rsidRPr="006C0EAE" w:rsidRDefault="0065516F" w:rsidP="00F227D3">
            <w:pPr>
              <w:spacing w:after="0" w:line="240" w:lineRule="auto"/>
              <w:jc w:val="center"/>
              <w:rPr>
                <w:rFonts w:ascii="Times New Roman" w:hAnsi="Times New Roman"/>
                <w:color w:val="000000" w:themeColor="text1"/>
                <w:w w:val="150"/>
                <w:sz w:val="24"/>
                <w:szCs w:val="24"/>
              </w:rPr>
            </w:pPr>
          </w:p>
        </w:tc>
        <w:tc>
          <w:tcPr>
            <w:tcW w:w="4932" w:type="dxa"/>
            <w:shd w:val="clear" w:color="auto" w:fill="auto"/>
          </w:tcPr>
          <w:p w:rsidR="0065516F" w:rsidRPr="006C0EAE" w:rsidRDefault="0065516F" w:rsidP="00F227D3">
            <w:pPr>
              <w:spacing w:line="240" w:lineRule="auto"/>
              <w:jc w:val="center"/>
              <w:rPr>
                <w:rFonts w:ascii="Times New Roman" w:hAnsi="Times New Roman"/>
                <w:color w:val="000000" w:themeColor="text1"/>
                <w:w w:val="150"/>
                <w:sz w:val="24"/>
                <w:szCs w:val="24"/>
              </w:rPr>
            </w:pPr>
          </w:p>
        </w:tc>
      </w:tr>
    </w:tbl>
    <w:p w:rsidR="00BE100A" w:rsidRPr="00163B7C" w:rsidRDefault="00BE100A" w:rsidP="00BE100A">
      <w:pPr>
        <w:spacing w:after="0" w:line="240" w:lineRule="auto"/>
        <w:jc w:val="right"/>
        <w:rPr>
          <w:rFonts w:ascii="Times New Roman" w:eastAsia="Times New Roman" w:hAnsi="Times New Roman"/>
          <w:sz w:val="24"/>
          <w:szCs w:val="24"/>
          <w:lang w:eastAsia="ru-RU"/>
        </w:rPr>
      </w:pPr>
    </w:p>
    <w:p w:rsidR="00BE100A" w:rsidRPr="00163B7C" w:rsidRDefault="00BE100A" w:rsidP="00BE100A">
      <w:pPr>
        <w:tabs>
          <w:tab w:val="num" w:pos="0"/>
          <w:tab w:val="left" w:pos="851"/>
        </w:tabs>
        <w:spacing w:after="0" w:line="240" w:lineRule="auto"/>
        <w:rPr>
          <w:rFonts w:ascii="Times New Roman" w:eastAsia="Times New Roman" w:hAnsi="Times New Roman"/>
          <w:sz w:val="24"/>
          <w:szCs w:val="24"/>
          <w:lang w:eastAsia="ru-RU"/>
        </w:rPr>
      </w:pPr>
    </w:p>
    <w:p w:rsidR="00BE100A" w:rsidRPr="0065516F" w:rsidRDefault="00BE100A" w:rsidP="00BE100A">
      <w:pPr>
        <w:tabs>
          <w:tab w:val="num" w:pos="0"/>
          <w:tab w:val="left" w:pos="851"/>
        </w:tabs>
        <w:spacing w:line="240" w:lineRule="auto"/>
        <w:jc w:val="center"/>
        <w:outlineLvl w:val="0"/>
        <w:rPr>
          <w:rFonts w:ascii="Times New Roman" w:eastAsia="Times New Roman" w:hAnsi="Times New Roman"/>
          <w:b/>
          <w:sz w:val="28"/>
          <w:szCs w:val="28"/>
          <w:lang w:eastAsia="ru-RU"/>
        </w:rPr>
      </w:pPr>
      <w:r w:rsidRPr="0065516F">
        <w:rPr>
          <w:rFonts w:ascii="Times New Roman" w:eastAsia="Times New Roman" w:hAnsi="Times New Roman"/>
          <w:b/>
          <w:sz w:val="28"/>
          <w:szCs w:val="28"/>
          <w:lang w:eastAsia="ru-RU"/>
        </w:rPr>
        <w:t>Соглашение по Охране труда на 202</w:t>
      </w:r>
      <w:r w:rsidR="0065516F" w:rsidRPr="0065516F">
        <w:rPr>
          <w:rFonts w:ascii="Times New Roman" w:eastAsia="Times New Roman" w:hAnsi="Times New Roman"/>
          <w:b/>
          <w:sz w:val="28"/>
          <w:szCs w:val="28"/>
          <w:lang w:eastAsia="ru-RU"/>
        </w:rPr>
        <w:t>3</w:t>
      </w:r>
      <w:r w:rsidRPr="0065516F">
        <w:rPr>
          <w:rFonts w:ascii="Times New Roman" w:eastAsia="Times New Roman" w:hAnsi="Times New Roman"/>
          <w:b/>
          <w:sz w:val="28"/>
          <w:szCs w:val="28"/>
          <w:lang w:eastAsia="ru-RU"/>
        </w:rPr>
        <w:t xml:space="preserve"> </w:t>
      </w:r>
      <w:r w:rsidR="0065516F" w:rsidRPr="0065516F">
        <w:rPr>
          <w:rFonts w:ascii="Times New Roman" w:eastAsia="Times New Roman" w:hAnsi="Times New Roman"/>
          <w:b/>
          <w:sz w:val="28"/>
          <w:szCs w:val="28"/>
          <w:lang w:eastAsia="ru-RU"/>
        </w:rPr>
        <w:t>–</w:t>
      </w:r>
      <w:r w:rsidRPr="0065516F">
        <w:rPr>
          <w:rFonts w:ascii="Times New Roman" w:eastAsia="Times New Roman" w:hAnsi="Times New Roman"/>
          <w:b/>
          <w:sz w:val="28"/>
          <w:szCs w:val="28"/>
          <w:lang w:eastAsia="ru-RU"/>
        </w:rPr>
        <w:t xml:space="preserve"> 202</w:t>
      </w:r>
      <w:r w:rsidR="0065516F" w:rsidRPr="0065516F">
        <w:rPr>
          <w:rFonts w:ascii="Times New Roman" w:eastAsia="Times New Roman" w:hAnsi="Times New Roman"/>
          <w:b/>
          <w:sz w:val="28"/>
          <w:szCs w:val="28"/>
          <w:lang w:eastAsia="ru-RU"/>
        </w:rPr>
        <w:t xml:space="preserve">6 </w:t>
      </w:r>
      <w:r w:rsidRPr="0065516F">
        <w:rPr>
          <w:rFonts w:ascii="Times New Roman" w:eastAsia="Times New Roman" w:hAnsi="Times New Roman"/>
          <w:b/>
          <w:sz w:val="28"/>
          <w:szCs w:val="28"/>
          <w:lang w:eastAsia="ru-RU"/>
        </w:rPr>
        <w:t>гг.</w:t>
      </w:r>
    </w:p>
    <w:p w:rsidR="00BE100A" w:rsidRPr="0065516F" w:rsidRDefault="00BE100A" w:rsidP="00BE100A">
      <w:pPr>
        <w:keepNext/>
        <w:spacing w:after="0" w:line="240" w:lineRule="auto"/>
        <w:jc w:val="center"/>
        <w:outlineLvl w:val="1"/>
        <w:rPr>
          <w:rFonts w:ascii="Times New Roman" w:eastAsia="Times New Roman" w:hAnsi="Times New Roman"/>
          <w:b/>
          <w:sz w:val="24"/>
          <w:szCs w:val="24"/>
          <w:u w:val="single"/>
          <w:lang w:eastAsia="ru-RU"/>
        </w:rPr>
      </w:pPr>
      <w:r w:rsidRPr="0065516F">
        <w:rPr>
          <w:rFonts w:ascii="Times New Roman" w:eastAsia="Times New Roman" w:hAnsi="Times New Roman"/>
          <w:b/>
          <w:sz w:val="24"/>
          <w:szCs w:val="24"/>
          <w:lang w:eastAsia="ru-RU"/>
        </w:rPr>
        <w:t xml:space="preserve">Между работодателем и профсоюзным комитетом </w:t>
      </w:r>
      <w:r w:rsidR="00AE4A42" w:rsidRPr="0065516F">
        <w:rPr>
          <w:rFonts w:ascii="Times New Roman" w:eastAsia="Times New Roman" w:hAnsi="Times New Roman"/>
          <w:b/>
          <w:sz w:val="24"/>
          <w:szCs w:val="24"/>
          <w:lang w:eastAsia="ru-RU"/>
        </w:rPr>
        <w:t>МБОУ</w:t>
      </w:r>
      <w:r w:rsidR="00694CF7">
        <w:rPr>
          <w:rFonts w:ascii="Times New Roman" w:eastAsia="Times New Roman" w:hAnsi="Times New Roman"/>
          <w:b/>
          <w:sz w:val="24"/>
          <w:szCs w:val="24"/>
          <w:lang w:eastAsia="ru-RU"/>
        </w:rPr>
        <w:t xml:space="preserve"> Усть-Элегестинской</w:t>
      </w:r>
      <w:r w:rsidR="00AE4A42" w:rsidRPr="0065516F">
        <w:rPr>
          <w:rFonts w:ascii="Times New Roman" w:eastAsia="Times New Roman" w:hAnsi="Times New Roman"/>
          <w:b/>
          <w:sz w:val="24"/>
          <w:szCs w:val="24"/>
          <w:lang w:eastAsia="ru-RU"/>
        </w:rPr>
        <w:t xml:space="preserve"> СОШ </w:t>
      </w:r>
    </w:p>
    <w:p w:rsidR="00BE100A" w:rsidRPr="0065516F" w:rsidRDefault="00BE100A" w:rsidP="00BE100A">
      <w:pPr>
        <w:spacing w:line="240" w:lineRule="auto"/>
        <w:jc w:val="center"/>
        <w:rPr>
          <w:rFonts w:ascii="Times New Roman" w:eastAsia="Times New Roman" w:hAnsi="Times New Roman"/>
          <w:b/>
          <w:sz w:val="24"/>
          <w:szCs w:val="24"/>
          <w:lang w:eastAsia="ru-RU"/>
        </w:rPr>
      </w:pPr>
      <w:r w:rsidRPr="0065516F">
        <w:rPr>
          <w:rFonts w:ascii="Times New Roman" w:eastAsia="Times New Roman" w:hAnsi="Times New Roman"/>
          <w:b/>
          <w:sz w:val="24"/>
          <w:szCs w:val="24"/>
          <w:lang w:eastAsia="ru-RU"/>
        </w:rPr>
        <w:tab/>
        <w:t xml:space="preserve"> </w:t>
      </w:r>
    </w:p>
    <w:tbl>
      <w:tblPr>
        <w:tblW w:w="15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448"/>
        <w:gridCol w:w="992"/>
        <w:gridCol w:w="1516"/>
        <w:gridCol w:w="2809"/>
        <w:gridCol w:w="1345"/>
        <w:gridCol w:w="1677"/>
        <w:gridCol w:w="1043"/>
        <w:gridCol w:w="1149"/>
      </w:tblGrid>
      <w:tr w:rsidR="00BE100A" w:rsidRPr="00BA6EE3" w:rsidTr="005A6994">
        <w:trPr>
          <w:trHeight w:val="840"/>
          <w:jc w:val="center"/>
        </w:trPr>
        <w:tc>
          <w:tcPr>
            <w:tcW w:w="588" w:type="dxa"/>
            <w:vMerge w:val="restart"/>
          </w:tcPr>
          <w:p w:rsidR="00BE100A" w:rsidRPr="00BA6EE3" w:rsidRDefault="00BE100A" w:rsidP="00105F9B">
            <w:pPr>
              <w:tabs>
                <w:tab w:val="num" w:pos="0"/>
                <w:tab w:val="left" w:pos="851"/>
              </w:tabs>
              <w:spacing w:after="0" w:line="240" w:lineRule="auto"/>
              <w:rPr>
                <w:rFonts w:ascii="Times New Roman" w:hAnsi="Times New Roman"/>
                <w:sz w:val="24"/>
                <w:szCs w:val="24"/>
              </w:rPr>
            </w:pPr>
            <w:r w:rsidRPr="00BA6EE3">
              <w:rPr>
                <w:rFonts w:ascii="Times New Roman" w:hAnsi="Times New Roman"/>
                <w:sz w:val="24"/>
                <w:szCs w:val="24"/>
              </w:rPr>
              <w:t>№</w:t>
            </w:r>
          </w:p>
          <w:p w:rsidR="00BE100A" w:rsidRPr="00BA6EE3" w:rsidRDefault="00BE100A" w:rsidP="00105F9B">
            <w:pPr>
              <w:tabs>
                <w:tab w:val="num" w:pos="0"/>
                <w:tab w:val="left" w:pos="851"/>
              </w:tabs>
              <w:spacing w:after="0" w:line="240" w:lineRule="auto"/>
              <w:rPr>
                <w:rFonts w:ascii="Times New Roman" w:hAnsi="Times New Roman"/>
                <w:sz w:val="24"/>
                <w:szCs w:val="24"/>
              </w:rPr>
            </w:pPr>
            <w:r w:rsidRPr="00BA6EE3">
              <w:rPr>
                <w:rFonts w:ascii="Times New Roman" w:hAnsi="Times New Roman"/>
                <w:sz w:val="24"/>
                <w:szCs w:val="24"/>
              </w:rPr>
              <w:t>п/п</w:t>
            </w:r>
          </w:p>
        </w:tc>
        <w:tc>
          <w:tcPr>
            <w:tcW w:w="4448" w:type="dxa"/>
            <w:vMerge w:val="restart"/>
          </w:tcPr>
          <w:p w:rsidR="00BE100A" w:rsidRPr="00BA6EE3" w:rsidRDefault="00BE100A" w:rsidP="00105F9B">
            <w:pPr>
              <w:tabs>
                <w:tab w:val="num" w:pos="0"/>
                <w:tab w:val="left" w:pos="851"/>
              </w:tabs>
              <w:spacing w:after="0" w:line="240" w:lineRule="auto"/>
              <w:jc w:val="center"/>
              <w:rPr>
                <w:rFonts w:ascii="Times New Roman" w:hAnsi="Times New Roman"/>
                <w:sz w:val="24"/>
                <w:szCs w:val="24"/>
              </w:rPr>
            </w:pPr>
            <w:r w:rsidRPr="00BA6EE3">
              <w:rPr>
                <w:rFonts w:ascii="Times New Roman" w:hAnsi="Times New Roman"/>
                <w:sz w:val="24"/>
                <w:szCs w:val="24"/>
              </w:rPr>
              <w:t>Содержание</w:t>
            </w:r>
          </w:p>
          <w:p w:rsidR="00BE100A" w:rsidRPr="00BA6EE3" w:rsidRDefault="00BE100A" w:rsidP="00105F9B">
            <w:pPr>
              <w:tabs>
                <w:tab w:val="num" w:pos="0"/>
                <w:tab w:val="left" w:pos="851"/>
              </w:tabs>
              <w:spacing w:after="0" w:line="240" w:lineRule="auto"/>
              <w:jc w:val="center"/>
              <w:rPr>
                <w:rFonts w:ascii="Times New Roman" w:hAnsi="Times New Roman"/>
                <w:sz w:val="24"/>
                <w:szCs w:val="24"/>
              </w:rPr>
            </w:pPr>
            <w:r w:rsidRPr="00BA6EE3">
              <w:rPr>
                <w:rFonts w:ascii="Times New Roman" w:hAnsi="Times New Roman"/>
                <w:sz w:val="24"/>
                <w:szCs w:val="24"/>
              </w:rPr>
              <w:t>мероприятий</w:t>
            </w:r>
          </w:p>
          <w:p w:rsidR="00BE100A" w:rsidRPr="00BA6EE3" w:rsidRDefault="00BE100A" w:rsidP="00105F9B">
            <w:pPr>
              <w:tabs>
                <w:tab w:val="num" w:pos="0"/>
                <w:tab w:val="left" w:pos="851"/>
              </w:tabs>
              <w:spacing w:after="0" w:line="240" w:lineRule="auto"/>
              <w:jc w:val="center"/>
              <w:rPr>
                <w:rFonts w:ascii="Times New Roman" w:hAnsi="Times New Roman"/>
                <w:sz w:val="24"/>
                <w:szCs w:val="24"/>
              </w:rPr>
            </w:pPr>
            <w:r w:rsidRPr="00BA6EE3">
              <w:rPr>
                <w:rFonts w:ascii="Times New Roman" w:hAnsi="Times New Roman"/>
                <w:sz w:val="24"/>
                <w:szCs w:val="24"/>
              </w:rPr>
              <w:t>(работ)</w:t>
            </w:r>
          </w:p>
        </w:tc>
        <w:tc>
          <w:tcPr>
            <w:tcW w:w="992" w:type="dxa"/>
            <w:vMerge w:val="restart"/>
          </w:tcPr>
          <w:p w:rsidR="00BE100A" w:rsidRPr="00BA6EE3" w:rsidRDefault="00BE100A" w:rsidP="00105F9B">
            <w:pPr>
              <w:tabs>
                <w:tab w:val="num" w:pos="0"/>
                <w:tab w:val="left" w:pos="851"/>
              </w:tabs>
              <w:spacing w:after="0" w:line="240" w:lineRule="auto"/>
              <w:rPr>
                <w:rFonts w:ascii="Times New Roman" w:hAnsi="Times New Roman"/>
                <w:sz w:val="24"/>
                <w:szCs w:val="24"/>
              </w:rPr>
            </w:pPr>
            <w:r w:rsidRPr="00BA6EE3">
              <w:rPr>
                <w:rFonts w:ascii="Times New Roman" w:hAnsi="Times New Roman"/>
                <w:sz w:val="24"/>
                <w:szCs w:val="24"/>
              </w:rPr>
              <w:t>Единица учета</w:t>
            </w:r>
          </w:p>
        </w:tc>
        <w:tc>
          <w:tcPr>
            <w:tcW w:w="1516" w:type="dxa"/>
            <w:vMerge w:val="restart"/>
          </w:tcPr>
          <w:p w:rsidR="00BE100A" w:rsidRPr="00BA6EE3" w:rsidRDefault="00BE100A" w:rsidP="00105F9B">
            <w:pPr>
              <w:tabs>
                <w:tab w:val="num" w:pos="0"/>
                <w:tab w:val="left" w:pos="851"/>
              </w:tabs>
              <w:spacing w:after="0" w:line="240" w:lineRule="auto"/>
              <w:rPr>
                <w:rFonts w:ascii="Times New Roman" w:hAnsi="Times New Roman"/>
                <w:sz w:val="24"/>
                <w:szCs w:val="24"/>
              </w:rPr>
            </w:pPr>
            <w:r w:rsidRPr="00BA6EE3">
              <w:rPr>
                <w:rFonts w:ascii="Times New Roman" w:hAnsi="Times New Roman"/>
                <w:sz w:val="24"/>
                <w:szCs w:val="24"/>
              </w:rPr>
              <w:t>Количество</w:t>
            </w:r>
          </w:p>
        </w:tc>
        <w:tc>
          <w:tcPr>
            <w:tcW w:w="2809" w:type="dxa"/>
            <w:vMerge w:val="restart"/>
          </w:tcPr>
          <w:p w:rsidR="00BE100A" w:rsidRPr="00BA6EE3" w:rsidRDefault="00BE100A" w:rsidP="00105F9B">
            <w:pPr>
              <w:tabs>
                <w:tab w:val="num" w:pos="0"/>
                <w:tab w:val="left" w:pos="851"/>
              </w:tabs>
              <w:spacing w:after="0" w:line="240" w:lineRule="auto"/>
              <w:jc w:val="center"/>
              <w:rPr>
                <w:rFonts w:ascii="Times New Roman" w:hAnsi="Times New Roman"/>
                <w:sz w:val="24"/>
                <w:szCs w:val="24"/>
              </w:rPr>
            </w:pPr>
            <w:r w:rsidRPr="00BA6EE3">
              <w:rPr>
                <w:rFonts w:ascii="Times New Roman" w:hAnsi="Times New Roman"/>
                <w:sz w:val="24"/>
                <w:szCs w:val="24"/>
              </w:rPr>
              <w:t>Стоимость</w:t>
            </w:r>
          </w:p>
          <w:p w:rsidR="00BE100A" w:rsidRPr="00BA6EE3" w:rsidRDefault="00BE100A" w:rsidP="00105F9B">
            <w:pPr>
              <w:tabs>
                <w:tab w:val="num" w:pos="0"/>
                <w:tab w:val="left" w:pos="851"/>
              </w:tabs>
              <w:spacing w:after="0" w:line="240" w:lineRule="auto"/>
              <w:jc w:val="center"/>
              <w:rPr>
                <w:rFonts w:ascii="Times New Roman" w:hAnsi="Times New Roman"/>
                <w:sz w:val="24"/>
                <w:szCs w:val="24"/>
              </w:rPr>
            </w:pPr>
            <w:r w:rsidRPr="00BA6EE3">
              <w:rPr>
                <w:rFonts w:ascii="Times New Roman" w:hAnsi="Times New Roman"/>
                <w:sz w:val="24"/>
                <w:szCs w:val="24"/>
              </w:rPr>
              <w:t>Работ</w:t>
            </w:r>
          </w:p>
        </w:tc>
        <w:tc>
          <w:tcPr>
            <w:tcW w:w="1345" w:type="dxa"/>
            <w:vMerge w:val="restart"/>
          </w:tcPr>
          <w:p w:rsidR="00BE100A" w:rsidRPr="00BA6EE3" w:rsidRDefault="00BE100A" w:rsidP="00105F9B">
            <w:pPr>
              <w:tabs>
                <w:tab w:val="num" w:pos="0"/>
                <w:tab w:val="left" w:pos="851"/>
              </w:tabs>
              <w:spacing w:after="0" w:line="240" w:lineRule="auto"/>
              <w:rPr>
                <w:rFonts w:ascii="Times New Roman" w:hAnsi="Times New Roman"/>
                <w:sz w:val="24"/>
                <w:szCs w:val="24"/>
              </w:rPr>
            </w:pPr>
            <w:r w:rsidRPr="00BA6EE3">
              <w:rPr>
                <w:rFonts w:ascii="Times New Roman" w:hAnsi="Times New Roman"/>
                <w:sz w:val="24"/>
                <w:szCs w:val="24"/>
              </w:rPr>
              <w:t xml:space="preserve">Срок </w:t>
            </w:r>
          </w:p>
          <w:p w:rsidR="00BE100A" w:rsidRPr="00BA6EE3" w:rsidRDefault="00BE100A" w:rsidP="00105F9B">
            <w:pPr>
              <w:tabs>
                <w:tab w:val="num" w:pos="0"/>
                <w:tab w:val="left" w:pos="851"/>
              </w:tabs>
              <w:spacing w:after="0" w:line="240" w:lineRule="auto"/>
              <w:rPr>
                <w:rFonts w:ascii="Times New Roman" w:hAnsi="Times New Roman"/>
                <w:sz w:val="24"/>
                <w:szCs w:val="24"/>
              </w:rPr>
            </w:pPr>
            <w:r w:rsidRPr="00BA6EE3">
              <w:rPr>
                <w:rFonts w:ascii="Times New Roman" w:hAnsi="Times New Roman"/>
                <w:sz w:val="24"/>
                <w:szCs w:val="24"/>
              </w:rPr>
              <w:t>Выполнения</w:t>
            </w:r>
          </w:p>
        </w:tc>
        <w:tc>
          <w:tcPr>
            <w:tcW w:w="1677" w:type="dxa"/>
            <w:vMerge w:val="restart"/>
          </w:tcPr>
          <w:p w:rsidR="00BE100A" w:rsidRPr="00BA6EE3" w:rsidRDefault="00BE100A" w:rsidP="00105F9B">
            <w:pPr>
              <w:tabs>
                <w:tab w:val="num" w:pos="0"/>
                <w:tab w:val="left" w:pos="851"/>
              </w:tabs>
              <w:spacing w:after="0" w:line="240" w:lineRule="auto"/>
              <w:jc w:val="center"/>
              <w:rPr>
                <w:rFonts w:ascii="Times New Roman" w:hAnsi="Times New Roman"/>
                <w:sz w:val="24"/>
                <w:szCs w:val="24"/>
              </w:rPr>
            </w:pPr>
            <w:r w:rsidRPr="00BA6EE3">
              <w:rPr>
                <w:rFonts w:ascii="Times New Roman" w:hAnsi="Times New Roman"/>
                <w:sz w:val="24"/>
                <w:szCs w:val="24"/>
              </w:rPr>
              <w:t>Ответственный за выполнение</w:t>
            </w:r>
          </w:p>
          <w:p w:rsidR="00BE100A" w:rsidRPr="00BA6EE3" w:rsidRDefault="00615D71" w:rsidP="00105F9B">
            <w:pPr>
              <w:tabs>
                <w:tab w:val="num" w:pos="0"/>
                <w:tab w:val="left" w:pos="851"/>
              </w:tabs>
              <w:spacing w:after="0" w:line="240" w:lineRule="auto"/>
              <w:jc w:val="center"/>
              <w:rPr>
                <w:rFonts w:ascii="Times New Roman" w:hAnsi="Times New Roman"/>
                <w:sz w:val="24"/>
                <w:szCs w:val="24"/>
              </w:rPr>
            </w:pPr>
            <w:r w:rsidRPr="00BA6EE3">
              <w:rPr>
                <w:rFonts w:ascii="Times New Roman" w:hAnsi="Times New Roman"/>
                <w:sz w:val="24"/>
                <w:szCs w:val="24"/>
              </w:rPr>
              <w:t>М</w:t>
            </w:r>
            <w:r w:rsidR="00BE100A" w:rsidRPr="00BA6EE3">
              <w:rPr>
                <w:rFonts w:ascii="Times New Roman" w:hAnsi="Times New Roman"/>
                <w:sz w:val="24"/>
                <w:szCs w:val="24"/>
              </w:rPr>
              <w:t>ероприятий</w:t>
            </w:r>
          </w:p>
        </w:tc>
        <w:tc>
          <w:tcPr>
            <w:tcW w:w="2192" w:type="dxa"/>
            <w:gridSpan w:val="2"/>
          </w:tcPr>
          <w:p w:rsidR="00BE100A" w:rsidRPr="00BA6EE3" w:rsidRDefault="00BE100A" w:rsidP="00105F9B">
            <w:pPr>
              <w:tabs>
                <w:tab w:val="num" w:pos="0"/>
                <w:tab w:val="left" w:pos="851"/>
              </w:tabs>
              <w:spacing w:after="120" w:line="240" w:lineRule="auto"/>
              <w:rPr>
                <w:rFonts w:ascii="Times New Roman" w:hAnsi="Times New Roman"/>
                <w:sz w:val="24"/>
                <w:szCs w:val="24"/>
              </w:rPr>
            </w:pPr>
            <w:r w:rsidRPr="00BA6EE3">
              <w:rPr>
                <w:rFonts w:ascii="Times New Roman" w:hAnsi="Times New Roman"/>
                <w:sz w:val="24"/>
                <w:szCs w:val="24"/>
              </w:rPr>
              <w:t>Количество работников, которым улучшаются условия труда</w:t>
            </w:r>
          </w:p>
        </w:tc>
      </w:tr>
      <w:tr w:rsidR="00BE100A" w:rsidRPr="00BA6EE3" w:rsidTr="005A6994">
        <w:trPr>
          <w:trHeight w:val="528"/>
          <w:jc w:val="center"/>
        </w:trPr>
        <w:tc>
          <w:tcPr>
            <w:tcW w:w="588" w:type="dxa"/>
            <w:vMerge/>
          </w:tcPr>
          <w:p w:rsidR="00BE100A" w:rsidRPr="00BA6EE3" w:rsidRDefault="00BE100A" w:rsidP="00105F9B">
            <w:pPr>
              <w:tabs>
                <w:tab w:val="num" w:pos="0"/>
                <w:tab w:val="left" w:pos="851"/>
              </w:tabs>
              <w:spacing w:after="0" w:line="240" w:lineRule="auto"/>
              <w:ind w:firstLine="545"/>
              <w:rPr>
                <w:rFonts w:ascii="Times New Roman" w:hAnsi="Times New Roman"/>
                <w:sz w:val="24"/>
                <w:szCs w:val="24"/>
              </w:rPr>
            </w:pPr>
          </w:p>
        </w:tc>
        <w:tc>
          <w:tcPr>
            <w:tcW w:w="4448" w:type="dxa"/>
            <w:vMerge/>
          </w:tcPr>
          <w:p w:rsidR="00BE100A" w:rsidRPr="00BA6EE3" w:rsidRDefault="00BE100A" w:rsidP="00105F9B">
            <w:pPr>
              <w:tabs>
                <w:tab w:val="num" w:pos="0"/>
                <w:tab w:val="left" w:pos="851"/>
              </w:tabs>
              <w:spacing w:after="0" w:line="240" w:lineRule="auto"/>
              <w:ind w:firstLine="545"/>
              <w:rPr>
                <w:rFonts w:ascii="Times New Roman" w:hAnsi="Times New Roman"/>
                <w:sz w:val="24"/>
                <w:szCs w:val="24"/>
              </w:rPr>
            </w:pPr>
          </w:p>
        </w:tc>
        <w:tc>
          <w:tcPr>
            <w:tcW w:w="992" w:type="dxa"/>
            <w:vMerge/>
          </w:tcPr>
          <w:p w:rsidR="00BE100A" w:rsidRPr="00BA6EE3" w:rsidRDefault="00BE100A" w:rsidP="00105F9B">
            <w:pPr>
              <w:tabs>
                <w:tab w:val="num" w:pos="0"/>
                <w:tab w:val="left" w:pos="851"/>
              </w:tabs>
              <w:spacing w:after="0" w:line="240" w:lineRule="auto"/>
              <w:ind w:firstLine="545"/>
              <w:rPr>
                <w:rFonts w:ascii="Times New Roman" w:hAnsi="Times New Roman"/>
                <w:sz w:val="24"/>
                <w:szCs w:val="24"/>
              </w:rPr>
            </w:pPr>
          </w:p>
        </w:tc>
        <w:tc>
          <w:tcPr>
            <w:tcW w:w="1516" w:type="dxa"/>
            <w:vMerge/>
          </w:tcPr>
          <w:p w:rsidR="00BE100A" w:rsidRPr="00BA6EE3" w:rsidRDefault="00BE100A" w:rsidP="00105F9B">
            <w:pPr>
              <w:tabs>
                <w:tab w:val="num" w:pos="0"/>
                <w:tab w:val="left" w:pos="851"/>
              </w:tabs>
              <w:spacing w:after="0" w:line="240" w:lineRule="auto"/>
              <w:ind w:firstLine="545"/>
              <w:rPr>
                <w:rFonts w:ascii="Times New Roman" w:hAnsi="Times New Roman"/>
                <w:sz w:val="24"/>
                <w:szCs w:val="24"/>
              </w:rPr>
            </w:pPr>
          </w:p>
        </w:tc>
        <w:tc>
          <w:tcPr>
            <w:tcW w:w="2809" w:type="dxa"/>
            <w:vMerge/>
          </w:tcPr>
          <w:p w:rsidR="00BE100A" w:rsidRPr="00BA6EE3" w:rsidRDefault="00BE100A" w:rsidP="00105F9B">
            <w:pPr>
              <w:tabs>
                <w:tab w:val="num" w:pos="0"/>
                <w:tab w:val="left" w:pos="851"/>
              </w:tabs>
              <w:spacing w:after="0" w:line="240" w:lineRule="auto"/>
              <w:ind w:firstLine="545"/>
              <w:rPr>
                <w:rFonts w:ascii="Times New Roman" w:hAnsi="Times New Roman"/>
                <w:sz w:val="24"/>
                <w:szCs w:val="24"/>
              </w:rPr>
            </w:pPr>
          </w:p>
        </w:tc>
        <w:tc>
          <w:tcPr>
            <w:tcW w:w="1345" w:type="dxa"/>
            <w:vMerge/>
          </w:tcPr>
          <w:p w:rsidR="00BE100A" w:rsidRPr="00BA6EE3" w:rsidRDefault="00BE100A" w:rsidP="00105F9B">
            <w:pPr>
              <w:tabs>
                <w:tab w:val="num" w:pos="0"/>
                <w:tab w:val="left" w:pos="851"/>
              </w:tabs>
              <w:spacing w:after="0" w:line="240" w:lineRule="auto"/>
              <w:ind w:firstLine="545"/>
              <w:rPr>
                <w:rFonts w:ascii="Times New Roman" w:hAnsi="Times New Roman"/>
                <w:sz w:val="24"/>
                <w:szCs w:val="24"/>
              </w:rPr>
            </w:pPr>
          </w:p>
        </w:tc>
        <w:tc>
          <w:tcPr>
            <w:tcW w:w="1677" w:type="dxa"/>
            <w:vMerge/>
          </w:tcPr>
          <w:p w:rsidR="00BE100A" w:rsidRPr="00BA6EE3" w:rsidRDefault="00BE100A" w:rsidP="00105F9B">
            <w:pPr>
              <w:tabs>
                <w:tab w:val="num" w:pos="0"/>
                <w:tab w:val="left" w:pos="851"/>
              </w:tabs>
              <w:spacing w:after="0" w:line="240" w:lineRule="auto"/>
              <w:ind w:firstLine="545"/>
              <w:rPr>
                <w:rFonts w:ascii="Times New Roman" w:hAnsi="Times New Roman"/>
                <w:sz w:val="24"/>
                <w:szCs w:val="24"/>
              </w:rPr>
            </w:pPr>
          </w:p>
        </w:tc>
        <w:tc>
          <w:tcPr>
            <w:tcW w:w="1043" w:type="dxa"/>
          </w:tcPr>
          <w:p w:rsidR="00BE100A" w:rsidRPr="00BA6EE3" w:rsidRDefault="00BE100A" w:rsidP="00105F9B">
            <w:pPr>
              <w:tabs>
                <w:tab w:val="num" w:pos="0"/>
                <w:tab w:val="left" w:pos="851"/>
              </w:tabs>
              <w:spacing w:after="0" w:line="240" w:lineRule="auto"/>
              <w:jc w:val="center"/>
              <w:rPr>
                <w:rFonts w:ascii="Times New Roman" w:hAnsi="Times New Roman"/>
                <w:sz w:val="24"/>
                <w:szCs w:val="24"/>
              </w:rPr>
            </w:pPr>
            <w:r w:rsidRPr="00BA6EE3">
              <w:rPr>
                <w:rFonts w:ascii="Times New Roman" w:hAnsi="Times New Roman"/>
                <w:sz w:val="24"/>
                <w:szCs w:val="24"/>
              </w:rPr>
              <w:t>Всего работников</w:t>
            </w:r>
          </w:p>
        </w:tc>
        <w:tc>
          <w:tcPr>
            <w:tcW w:w="1149" w:type="dxa"/>
          </w:tcPr>
          <w:p w:rsidR="00BE100A" w:rsidRPr="00BA6EE3" w:rsidRDefault="00BE100A" w:rsidP="00105F9B">
            <w:pPr>
              <w:tabs>
                <w:tab w:val="num" w:pos="0"/>
                <w:tab w:val="left" w:pos="851"/>
              </w:tabs>
              <w:spacing w:after="0" w:line="240" w:lineRule="auto"/>
              <w:rPr>
                <w:rFonts w:ascii="Times New Roman" w:hAnsi="Times New Roman"/>
                <w:sz w:val="24"/>
                <w:szCs w:val="24"/>
              </w:rPr>
            </w:pPr>
            <w:r w:rsidRPr="00BA6EE3">
              <w:rPr>
                <w:rFonts w:ascii="Times New Roman" w:hAnsi="Times New Roman"/>
                <w:sz w:val="24"/>
                <w:szCs w:val="24"/>
              </w:rPr>
              <w:t xml:space="preserve">В том числе </w:t>
            </w:r>
          </w:p>
          <w:p w:rsidR="00BE100A" w:rsidRPr="00BA6EE3" w:rsidRDefault="00BE100A" w:rsidP="00105F9B">
            <w:pPr>
              <w:tabs>
                <w:tab w:val="num" w:pos="0"/>
                <w:tab w:val="left" w:pos="851"/>
              </w:tabs>
              <w:spacing w:after="0" w:line="240" w:lineRule="auto"/>
              <w:rPr>
                <w:rFonts w:ascii="Times New Roman" w:hAnsi="Times New Roman"/>
                <w:sz w:val="24"/>
                <w:szCs w:val="24"/>
                <w:lang w:val="en-US"/>
              </w:rPr>
            </w:pPr>
            <w:r w:rsidRPr="00BA6EE3">
              <w:rPr>
                <w:rFonts w:ascii="Times New Roman" w:hAnsi="Times New Roman"/>
                <w:sz w:val="24"/>
                <w:szCs w:val="24"/>
              </w:rPr>
              <w:t>женщин</w:t>
            </w:r>
          </w:p>
        </w:tc>
      </w:tr>
      <w:tr w:rsidR="00BE100A" w:rsidRPr="00BA6EE3" w:rsidTr="005A6994">
        <w:trPr>
          <w:trHeight w:val="73"/>
          <w:jc w:val="center"/>
        </w:trPr>
        <w:tc>
          <w:tcPr>
            <w:tcW w:w="588" w:type="dxa"/>
          </w:tcPr>
          <w:p w:rsidR="00BE100A" w:rsidRPr="00BA6EE3" w:rsidRDefault="00BE100A" w:rsidP="00105F9B">
            <w:pPr>
              <w:tabs>
                <w:tab w:val="num" w:pos="0"/>
                <w:tab w:val="left" w:pos="851"/>
              </w:tabs>
              <w:spacing w:after="0" w:line="240" w:lineRule="auto"/>
              <w:rPr>
                <w:rFonts w:ascii="Times New Roman" w:hAnsi="Times New Roman"/>
                <w:sz w:val="24"/>
                <w:szCs w:val="24"/>
              </w:rPr>
            </w:pPr>
            <w:r w:rsidRPr="00BA6EE3">
              <w:rPr>
                <w:rFonts w:ascii="Times New Roman" w:hAnsi="Times New Roman"/>
                <w:sz w:val="24"/>
                <w:szCs w:val="24"/>
              </w:rPr>
              <w:t>1</w:t>
            </w:r>
          </w:p>
        </w:tc>
        <w:tc>
          <w:tcPr>
            <w:tcW w:w="4448" w:type="dxa"/>
          </w:tcPr>
          <w:p w:rsidR="00BE100A" w:rsidRPr="00BA6EE3" w:rsidRDefault="00BE100A" w:rsidP="00105F9B">
            <w:pPr>
              <w:tabs>
                <w:tab w:val="num" w:pos="0"/>
                <w:tab w:val="left" w:pos="851"/>
              </w:tabs>
              <w:spacing w:after="0" w:line="240" w:lineRule="auto"/>
              <w:rPr>
                <w:rFonts w:ascii="Times New Roman" w:hAnsi="Times New Roman"/>
                <w:sz w:val="24"/>
                <w:szCs w:val="24"/>
              </w:rPr>
            </w:pPr>
            <w:r w:rsidRPr="00BA6EE3">
              <w:rPr>
                <w:rFonts w:ascii="Times New Roman" w:hAnsi="Times New Roman"/>
                <w:sz w:val="24"/>
                <w:szCs w:val="24"/>
              </w:rPr>
              <w:t>2</w:t>
            </w:r>
          </w:p>
        </w:tc>
        <w:tc>
          <w:tcPr>
            <w:tcW w:w="992" w:type="dxa"/>
          </w:tcPr>
          <w:p w:rsidR="00BE100A" w:rsidRPr="00BA6EE3" w:rsidRDefault="00BE100A" w:rsidP="00105F9B">
            <w:pPr>
              <w:tabs>
                <w:tab w:val="num" w:pos="0"/>
                <w:tab w:val="left" w:pos="851"/>
              </w:tabs>
              <w:spacing w:after="0" w:line="240" w:lineRule="auto"/>
              <w:rPr>
                <w:rFonts w:ascii="Times New Roman" w:hAnsi="Times New Roman"/>
                <w:sz w:val="24"/>
                <w:szCs w:val="24"/>
              </w:rPr>
            </w:pPr>
            <w:r w:rsidRPr="00BA6EE3">
              <w:rPr>
                <w:rFonts w:ascii="Times New Roman" w:hAnsi="Times New Roman"/>
                <w:sz w:val="24"/>
                <w:szCs w:val="24"/>
              </w:rPr>
              <w:t>3</w:t>
            </w:r>
          </w:p>
        </w:tc>
        <w:tc>
          <w:tcPr>
            <w:tcW w:w="1516" w:type="dxa"/>
          </w:tcPr>
          <w:p w:rsidR="00BE100A" w:rsidRPr="00BA6EE3" w:rsidRDefault="00BE100A" w:rsidP="00105F9B">
            <w:pPr>
              <w:tabs>
                <w:tab w:val="num" w:pos="0"/>
                <w:tab w:val="left" w:pos="851"/>
              </w:tabs>
              <w:spacing w:after="0" w:line="240" w:lineRule="auto"/>
              <w:rPr>
                <w:rFonts w:ascii="Times New Roman" w:hAnsi="Times New Roman"/>
                <w:sz w:val="24"/>
                <w:szCs w:val="24"/>
              </w:rPr>
            </w:pPr>
            <w:r w:rsidRPr="00BA6EE3">
              <w:rPr>
                <w:rFonts w:ascii="Times New Roman" w:hAnsi="Times New Roman"/>
                <w:sz w:val="24"/>
                <w:szCs w:val="24"/>
              </w:rPr>
              <w:t>4</w:t>
            </w:r>
          </w:p>
        </w:tc>
        <w:tc>
          <w:tcPr>
            <w:tcW w:w="2809" w:type="dxa"/>
          </w:tcPr>
          <w:p w:rsidR="00BE100A" w:rsidRDefault="00BE100A" w:rsidP="00105F9B">
            <w:pPr>
              <w:tabs>
                <w:tab w:val="num" w:pos="0"/>
                <w:tab w:val="left" w:pos="851"/>
              </w:tabs>
              <w:spacing w:after="0" w:line="240" w:lineRule="auto"/>
              <w:rPr>
                <w:rFonts w:ascii="Times New Roman" w:hAnsi="Times New Roman"/>
                <w:sz w:val="24"/>
                <w:szCs w:val="24"/>
              </w:rPr>
            </w:pPr>
            <w:r w:rsidRPr="00BA6EE3">
              <w:rPr>
                <w:rFonts w:ascii="Times New Roman" w:hAnsi="Times New Roman"/>
                <w:sz w:val="24"/>
                <w:szCs w:val="24"/>
              </w:rPr>
              <w:t>5</w:t>
            </w:r>
          </w:p>
          <w:p w:rsidR="00BE100A" w:rsidRPr="00BA6EE3" w:rsidRDefault="00BE100A" w:rsidP="00105F9B">
            <w:pPr>
              <w:tabs>
                <w:tab w:val="num" w:pos="0"/>
                <w:tab w:val="left" w:pos="851"/>
              </w:tabs>
              <w:spacing w:after="0" w:line="240" w:lineRule="auto"/>
              <w:rPr>
                <w:rFonts w:ascii="Times New Roman" w:hAnsi="Times New Roman"/>
                <w:sz w:val="24"/>
                <w:szCs w:val="24"/>
              </w:rPr>
            </w:pPr>
          </w:p>
        </w:tc>
        <w:tc>
          <w:tcPr>
            <w:tcW w:w="1345" w:type="dxa"/>
          </w:tcPr>
          <w:p w:rsidR="00BE100A" w:rsidRPr="00BA6EE3" w:rsidRDefault="00BE100A" w:rsidP="00105F9B">
            <w:pPr>
              <w:tabs>
                <w:tab w:val="num" w:pos="0"/>
                <w:tab w:val="left" w:pos="851"/>
              </w:tabs>
              <w:spacing w:after="0" w:line="240" w:lineRule="auto"/>
              <w:rPr>
                <w:rFonts w:ascii="Times New Roman" w:hAnsi="Times New Roman"/>
                <w:sz w:val="24"/>
                <w:szCs w:val="24"/>
              </w:rPr>
            </w:pPr>
            <w:r w:rsidRPr="00BA6EE3">
              <w:rPr>
                <w:rFonts w:ascii="Times New Roman" w:hAnsi="Times New Roman"/>
                <w:sz w:val="24"/>
                <w:szCs w:val="24"/>
              </w:rPr>
              <w:t>6</w:t>
            </w:r>
          </w:p>
        </w:tc>
        <w:tc>
          <w:tcPr>
            <w:tcW w:w="1677" w:type="dxa"/>
          </w:tcPr>
          <w:p w:rsidR="00BE100A" w:rsidRPr="00BA6EE3" w:rsidRDefault="00BE100A" w:rsidP="00105F9B">
            <w:pPr>
              <w:tabs>
                <w:tab w:val="num" w:pos="0"/>
                <w:tab w:val="left" w:pos="851"/>
              </w:tabs>
              <w:spacing w:after="0" w:line="240" w:lineRule="auto"/>
              <w:rPr>
                <w:rFonts w:ascii="Times New Roman" w:hAnsi="Times New Roman"/>
                <w:sz w:val="24"/>
                <w:szCs w:val="24"/>
              </w:rPr>
            </w:pPr>
            <w:r w:rsidRPr="00BA6EE3">
              <w:rPr>
                <w:rFonts w:ascii="Times New Roman" w:hAnsi="Times New Roman"/>
                <w:sz w:val="24"/>
                <w:szCs w:val="24"/>
              </w:rPr>
              <w:t>7</w:t>
            </w:r>
          </w:p>
        </w:tc>
        <w:tc>
          <w:tcPr>
            <w:tcW w:w="1043" w:type="dxa"/>
          </w:tcPr>
          <w:p w:rsidR="00BE100A" w:rsidRPr="00BA6EE3" w:rsidRDefault="00BE100A" w:rsidP="00105F9B">
            <w:pPr>
              <w:tabs>
                <w:tab w:val="num" w:pos="0"/>
                <w:tab w:val="left" w:pos="851"/>
              </w:tabs>
              <w:spacing w:after="0" w:line="240" w:lineRule="auto"/>
              <w:ind w:firstLine="545"/>
              <w:jc w:val="center"/>
              <w:rPr>
                <w:rFonts w:ascii="Times New Roman" w:hAnsi="Times New Roman"/>
                <w:sz w:val="24"/>
                <w:szCs w:val="24"/>
              </w:rPr>
            </w:pPr>
            <w:r w:rsidRPr="00BA6EE3">
              <w:rPr>
                <w:rFonts w:ascii="Times New Roman" w:hAnsi="Times New Roman"/>
                <w:sz w:val="24"/>
                <w:szCs w:val="24"/>
              </w:rPr>
              <w:t>8</w:t>
            </w:r>
          </w:p>
        </w:tc>
        <w:tc>
          <w:tcPr>
            <w:tcW w:w="1149" w:type="dxa"/>
          </w:tcPr>
          <w:p w:rsidR="00BE100A" w:rsidRPr="00BA6EE3" w:rsidRDefault="00BE100A" w:rsidP="00105F9B">
            <w:pPr>
              <w:tabs>
                <w:tab w:val="num" w:pos="0"/>
                <w:tab w:val="left" w:pos="851"/>
              </w:tabs>
              <w:spacing w:after="0" w:line="240" w:lineRule="auto"/>
              <w:ind w:firstLine="545"/>
              <w:jc w:val="center"/>
              <w:rPr>
                <w:rFonts w:ascii="Times New Roman" w:hAnsi="Times New Roman"/>
                <w:sz w:val="24"/>
                <w:szCs w:val="24"/>
              </w:rPr>
            </w:pPr>
            <w:r w:rsidRPr="00BA6EE3">
              <w:rPr>
                <w:rFonts w:ascii="Times New Roman" w:hAnsi="Times New Roman"/>
                <w:sz w:val="24"/>
                <w:szCs w:val="24"/>
              </w:rPr>
              <w:t>9</w:t>
            </w:r>
          </w:p>
        </w:tc>
      </w:tr>
      <w:tr w:rsidR="00BE100A" w:rsidRPr="00BA6EE3" w:rsidTr="00105F9B">
        <w:trPr>
          <w:trHeight w:val="73"/>
          <w:jc w:val="center"/>
        </w:trPr>
        <w:tc>
          <w:tcPr>
            <w:tcW w:w="15567" w:type="dxa"/>
            <w:gridSpan w:val="9"/>
          </w:tcPr>
          <w:p w:rsidR="00BE100A" w:rsidRDefault="00BE100A" w:rsidP="00105F9B">
            <w:pPr>
              <w:tabs>
                <w:tab w:val="num" w:pos="0"/>
                <w:tab w:val="left" w:pos="851"/>
              </w:tabs>
              <w:spacing w:after="0" w:line="240" w:lineRule="auto"/>
              <w:jc w:val="center"/>
              <w:rPr>
                <w:rFonts w:ascii="Times New Roman" w:hAnsi="Times New Roman"/>
                <w:b/>
                <w:sz w:val="24"/>
                <w:szCs w:val="24"/>
              </w:rPr>
            </w:pPr>
            <w:r w:rsidRPr="00BA6EE3">
              <w:rPr>
                <w:rFonts w:ascii="Times New Roman" w:hAnsi="Times New Roman"/>
                <w:b/>
                <w:sz w:val="24"/>
                <w:szCs w:val="24"/>
                <w:lang w:val="en-US"/>
              </w:rPr>
              <w:t>I</w:t>
            </w:r>
            <w:r w:rsidRPr="00BA6EE3">
              <w:rPr>
                <w:rFonts w:ascii="Times New Roman" w:hAnsi="Times New Roman"/>
                <w:b/>
                <w:sz w:val="24"/>
                <w:szCs w:val="24"/>
              </w:rPr>
              <w:t>. Организационные мероприятия</w:t>
            </w:r>
          </w:p>
          <w:p w:rsidR="00BE100A" w:rsidRDefault="00BE100A" w:rsidP="00105F9B">
            <w:pPr>
              <w:tabs>
                <w:tab w:val="num" w:pos="0"/>
                <w:tab w:val="left" w:pos="851"/>
              </w:tabs>
              <w:spacing w:after="0" w:line="240" w:lineRule="auto"/>
              <w:jc w:val="center"/>
              <w:rPr>
                <w:rFonts w:ascii="Times New Roman" w:hAnsi="Times New Roman"/>
                <w:sz w:val="24"/>
                <w:szCs w:val="24"/>
              </w:rPr>
            </w:pPr>
          </w:p>
          <w:p w:rsidR="0065516F" w:rsidRPr="00BA6EE3" w:rsidRDefault="0065516F" w:rsidP="00105F9B">
            <w:pPr>
              <w:tabs>
                <w:tab w:val="num" w:pos="0"/>
                <w:tab w:val="left" w:pos="851"/>
              </w:tabs>
              <w:spacing w:after="0" w:line="240" w:lineRule="auto"/>
              <w:jc w:val="center"/>
              <w:rPr>
                <w:rFonts w:ascii="Times New Roman" w:hAnsi="Times New Roman"/>
                <w:sz w:val="24"/>
                <w:szCs w:val="24"/>
              </w:rPr>
            </w:pPr>
          </w:p>
        </w:tc>
      </w:tr>
      <w:tr w:rsidR="00BE100A" w:rsidRPr="00BA6EE3" w:rsidTr="005A6994">
        <w:trPr>
          <w:trHeight w:val="73"/>
          <w:jc w:val="center"/>
        </w:trPr>
        <w:tc>
          <w:tcPr>
            <w:tcW w:w="588" w:type="dxa"/>
          </w:tcPr>
          <w:p w:rsidR="00BE100A" w:rsidRPr="005A6994" w:rsidRDefault="00BE100A" w:rsidP="00105F9B">
            <w:pPr>
              <w:spacing w:after="0" w:line="240" w:lineRule="auto"/>
              <w:rPr>
                <w:rFonts w:ascii="Times New Roman" w:hAnsi="Times New Roman"/>
              </w:rPr>
            </w:pPr>
            <w:r w:rsidRPr="005A6994">
              <w:rPr>
                <w:rFonts w:ascii="Times New Roman" w:hAnsi="Times New Roman"/>
              </w:rPr>
              <w:t>1.</w:t>
            </w:r>
          </w:p>
        </w:tc>
        <w:tc>
          <w:tcPr>
            <w:tcW w:w="4448" w:type="dxa"/>
          </w:tcPr>
          <w:p w:rsidR="00BE100A" w:rsidRPr="005A6994" w:rsidRDefault="00BE100A" w:rsidP="00105F9B">
            <w:pPr>
              <w:spacing w:after="0" w:line="240" w:lineRule="auto"/>
              <w:rPr>
                <w:rFonts w:ascii="Times New Roman" w:hAnsi="Times New Roman"/>
              </w:rPr>
            </w:pPr>
            <w:r w:rsidRPr="005A6994">
              <w:rPr>
                <w:rFonts w:ascii="Times New Roman" w:hAnsi="Times New Roman"/>
              </w:rPr>
              <w:t>Постановление Правительства РФ от 24 декабря 2021 г. N 2464</w:t>
            </w:r>
            <w:r w:rsidRPr="005A6994">
              <w:rPr>
                <w:rFonts w:ascii="Times New Roman" w:hAnsi="Times New Roman"/>
              </w:rPr>
              <w:br/>
            </w:r>
            <w:r w:rsidRPr="005A6994">
              <w:rPr>
                <w:rFonts w:ascii="Times New Roman" w:hAnsi="Times New Roman"/>
              </w:rPr>
              <w:lastRenderedPageBreak/>
              <w:t>"О порядке обучения по охране труда и проверки знания требований охраны труда"</w:t>
            </w:r>
          </w:p>
        </w:tc>
        <w:tc>
          <w:tcPr>
            <w:tcW w:w="992" w:type="dxa"/>
          </w:tcPr>
          <w:p w:rsidR="00BE100A" w:rsidRPr="005A6994" w:rsidRDefault="00BE100A" w:rsidP="00105F9B">
            <w:pPr>
              <w:spacing w:after="0" w:line="240" w:lineRule="auto"/>
              <w:rPr>
                <w:rFonts w:ascii="Times New Roman" w:hAnsi="Times New Roman"/>
              </w:rPr>
            </w:pPr>
            <w:r w:rsidRPr="005A6994">
              <w:rPr>
                <w:rFonts w:ascii="Times New Roman" w:hAnsi="Times New Roman"/>
              </w:rPr>
              <w:lastRenderedPageBreak/>
              <w:t>Чел.</w:t>
            </w:r>
          </w:p>
        </w:tc>
        <w:tc>
          <w:tcPr>
            <w:tcW w:w="1516" w:type="dxa"/>
          </w:tcPr>
          <w:p w:rsidR="00BE100A" w:rsidRPr="005A6994" w:rsidRDefault="00BE100A" w:rsidP="00105F9B">
            <w:pPr>
              <w:spacing w:after="0" w:line="240" w:lineRule="auto"/>
              <w:jc w:val="center"/>
              <w:rPr>
                <w:rFonts w:ascii="Times New Roman" w:hAnsi="Times New Roman"/>
              </w:rPr>
            </w:pPr>
            <w:r w:rsidRPr="005A6994">
              <w:rPr>
                <w:rFonts w:ascii="Times New Roman" w:hAnsi="Times New Roman"/>
              </w:rPr>
              <w:t>4</w:t>
            </w:r>
          </w:p>
        </w:tc>
        <w:tc>
          <w:tcPr>
            <w:tcW w:w="2809" w:type="dxa"/>
          </w:tcPr>
          <w:p w:rsidR="00BE100A" w:rsidRPr="005A6994" w:rsidRDefault="00BE100A" w:rsidP="00105F9B">
            <w:pPr>
              <w:spacing w:after="0" w:line="240" w:lineRule="auto"/>
              <w:rPr>
                <w:rFonts w:ascii="Times New Roman" w:hAnsi="Times New Roman"/>
                <w:b/>
                <w:bCs/>
              </w:rPr>
            </w:pPr>
            <w:r w:rsidRPr="005A6994">
              <w:rPr>
                <w:rFonts w:ascii="Times New Roman" w:hAnsi="Times New Roman"/>
                <w:b/>
                <w:bCs/>
              </w:rPr>
              <w:t>16.000 руб.</w:t>
            </w:r>
          </w:p>
          <w:p w:rsidR="00BE100A" w:rsidRPr="005A6994" w:rsidRDefault="00BE100A" w:rsidP="00105F9B">
            <w:pPr>
              <w:spacing w:after="0" w:line="240" w:lineRule="auto"/>
              <w:rPr>
                <w:rFonts w:ascii="Times New Roman" w:hAnsi="Times New Roman"/>
              </w:rPr>
            </w:pPr>
            <w:r w:rsidRPr="005A6994">
              <w:rPr>
                <w:rFonts w:ascii="Times New Roman" w:hAnsi="Times New Roman"/>
              </w:rPr>
              <w:t>1. Директор;</w:t>
            </w:r>
          </w:p>
          <w:p w:rsidR="00BE100A" w:rsidRPr="005A6994" w:rsidRDefault="00BE100A" w:rsidP="00105F9B">
            <w:pPr>
              <w:spacing w:after="0" w:line="240" w:lineRule="auto"/>
              <w:rPr>
                <w:rFonts w:ascii="Times New Roman" w:hAnsi="Times New Roman"/>
              </w:rPr>
            </w:pPr>
            <w:r w:rsidRPr="005A6994">
              <w:rPr>
                <w:rFonts w:ascii="Times New Roman" w:hAnsi="Times New Roman"/>
              </w:rPr>
              <w:lastRenderedPageBreak/>
              <w:t>2. Спе</w:t>
            </w:r>
            <w:r w:rsidR="00994F83" w:rsidRPr="005A6994">
              <w:rPr>
                <w:rFonts w:ascii="Times New Roman" w:hAnsi="Times New Roman"/>
              </w:rPr>
              <w:t>циалист по охране труда или Завхоз;</w:t>
            </w:r>
          </w:p>
          <w:p w:rsidR="00BE100A" w:rsidRPr="005A6994" w:rsidRDefault="00BE100A" w:rsidP="00105F9B">
            <w:pPr>
              <w:spacing w:after="0" w:line="240" w:lineRule="auto"/>
              <w:rPr>
                <w:rFonts w:ascii="Times New Roman" w:hAnsi="Times New Roman"/>
              </w:rPr>
            </w:pPr>
            <w:r w:rsidRPr="005A6994">
              <w:rPr>
                <w:rFonts w:ascii="Times New Roman" w:hAnsi="Times New Roman"/>
              </w:rPr>
              <w:t>3. Председатель ППО,</w:t>
            </w:r>
          </w:p>
          <w:p w:rsidR="00BE100A" w:rsidRPr="005A6994" w:rsidRDefault="00BE100A" w:rsidP="00105F9B">
            <w:pPr>
              <w:spacing w:after="0" w:line="240" w:lineRule="auto"/>
              <w:rPr>
                <w:rFonts w:ascii="Times New Roman" w:hAnsi="Times New Roman"/>
              </w:rPr>
            </w:pPr>
            <w:r w:rsidRPr="005A6994">
              <w:rPr>
                <w:rFonts w:ascii="Times New Roman" w:hAnsi="Times New Roman"/>
              </w:rPr>
              <w:t>4. Уполномоченный по охране труда от профсоюза.</w:t>
            </w:r>
          </w:p>
        </w:tc>
        <w:tc>
          <w:tcPr>
            <w:tcW w:w="1345" w:type="dxa"/>
          </w:tcPr>
          <w:p w:rsidR="00BE100A" w:rsidRPr="005A6994" w:rsidRDefault="00BE100A" w:rsidP="00105F9B">
            <w:pPr>
              <w:spacing w:after="0" w:line="240" w:lineRule="auto"/>
              <w:rPr>
                <w:rFonts w:ascii="Times New Roman" w:hAnsi="Times New Roman"/>
              </w:rPr>
            </w:pPr>
            <w:r w:rsidRPr="005A6994">
              <w:rPr>
                <w:rFonts w:ascii="Times New Roman" w:hAnsi="Times New Roman"/>
              </w:rPr>
              <w:lastRenderedPageBreak/>
              <w:t>2 чел.</w:t>
            </w:r>
          </w:p>
          <w:p w:rsidR="00BE100A" w:rsidRPr="005A6994" w:rsidRDefault="00BE100A" w:rsidP="00105F9B">
            <w:pPr>
              <w:spacing w:after="0" w:line="240" w:lineRule="auto"/>
              <w:rPr>
                <w:rFonts w:ascii="Times New Roman" w:hAnsi="Times New Roman"/>
              </w:rPr>
            </w:pPr>
            <w:r w:rsidRPr="005A6994">
              <w:rPr>
                <w:rFonts w:ascii="Times New Roman" w:hAnsi="Times New Roman"/>
              </w:rPr>
              <w:t>-в 2023г,</w:t>
            </w:r>
          </w:p>
          <w:p w:rsidR="00BE100A" w:rsidRPr="005A6994" w:rsidRDefault="00BE100A" w:rsidP="00105F9B">
            <w:pPr>
              <w:spacing w:after="0" w:line="240" w:lineRule="auto"/>
              <w:rPr>
                <w:rFonts w:ascii="Times New Roman" w:hAnsi="Times New Roman"/>
              </w:rPr>
            </w:pPr>
            <w:r w:rsidRPr="005A6994">
              <w:rPr>
                <w:rFonts w:ascii="Times New Roman" w:hAnsi="Times New Roman"/>
              </w:rPr>
              <w:lastRenderedPageBreak/>
              <w:t>2 чел</w:t>
            </w:r>
            <w:r w:rsidR="005A6994">
              <w:rPr>
                <w:rFonts w:ascii="Times New Roman" w:hAnsi="Times New Roman"/>
              </w:rPr>
              <w:t>.</w:t>
            </w:r>
            <w:r w:rsidRPr="005A6994">
              <w:rPr>
                <w:rFonts w:ascii="Times New Roman" w:hAnsi="Times New Roman"/>
              </w:rPr>
              <w:t>-в 2024 г.</w:t>
            </w:r>
          </w:p>
          <w:p w:rsidR="00BE100A" w:rsidRPr="005A6994" w:rsidRDefault="00BE100A" w:rsidP="00105F9B">
            <w:pPr>
              <w:spacing w:after="0" w:line="240" w:lineRule="auto"/>
              <w:rPr>
                <w:rFonts w:ascii="Times New Roman" w:hAnsi="Times New Roman"/>
              </w:rPr>
            </w:pPr>
            <w:r w:rsidRPr="005A6994">
              <w:rPr>
                <w:rFonts w:ascii="Times New Roman" w:hAnsi="Times New Roman"/>
              </w:rPr>
              <w:t>1 раз в три года обучение.</w:t>
            </w:r>
          </w:p>
          <w:p w:rsidR="00BE100A" w:rsidRPr="005A6994" w:rsidRDefault="00BE100A" w:rsidP="00105F9B">
            <w:pPr>
              <w:spacing w:after="0" w:line="240" w:lineRule="auto"/>
              <w:rPr>
                <w:rFonts w:ascii="Times New Roman" w:hAnsi="Times New Roman"/>
              </w:rPr>
            </w:pPr>
          </w:p>
        </w:tc>
        <w:tc>
          <w:tcPr>
            <w:tcW w:w="1677" w:type="dxa"/>
          </w:tcPr>
          <w:p w:rsidR="00BE100A" w:rsidRPr="005A6994" w:rsidRDefault="00BE100A" w:rsidP="00105F9B">
            <w:pPr>
              <w:spacing w:after="0" w:line="240" w:lineRule="auto"/>
              <w:rPr>
                <w:rFonts w:ascii="Times New Roman" w:hAnsi="Times New Roman"/>
              </w:rPr>
            </w:pPr>
            <w:r w:rsidRPr="005A6994">
              <w:rPr>
                <w:rFonts w:ascii="Times New Roman" w:hAnsi="Times New Roman"/>
              </w:rPr>
              <w:lastRenderedPageBreak/>
              <w:t>Директор</w:t>
            </w:r>
          </w:p>
          <w:p w:rsidR="00BE100A" w:rsidRPr="005A6994" w:rsidRDefault="00BE100A" w:rsidP="00105F9B">
            <w:pPr>
              <w:spacing w:after="0" w:line="240" w:lineRule="auto"/>
              <w:rPr>
                <w:rFonts w:ascii="Times New Roman" w:hAnsi="Times New Roman"/>
              </w:rPr>
            </w:pPr>
            <w:r w:rsidRPr="005A6994">
              <w:rPr>
                <w:rFonts w:ascii="Times New Roman" w:hAnsi="Times New Roman"/>
              </w:rPr>
              <w:t xml:space="preserve">Председатель </w:t>
            </w:r>
            <w:r w:rsidRPr="005A6994">
              <w:rPr>
                <w:rFonts w:ascii="Times New Roman" w:hAnsi="Times New Roman"/>
              </w:rPr>
              <w:lastRenderedPageBreak/>
              <w:t>ППО</w:t>
            </w:r>
          </w:p>
        </w:tc>
        <w:tc>
          <w:tcPr>
            <w:tcW w:w="1043" w:type="dxa"/>
          </w:tcPr>
          <w:p w:rsidR="00BE100A" w:rsidRPr="005A6994" w:rsidRDefault="005A7617" w:rsidP="00105F9B">
            <w:pPr>
              <w:spacing w:after="0" w:line="240" w:lineRule="auto"/>
              <w:jc w:val="center"/>
              <w:rPr>
                <w:rFonts w:ascii="Times New Roman" w:hAnsi="Times New Roman"/>
                <w:color w:val="4F81BD" w:themeColor="accent1"/>
              </w:rPr>
            </w:pPr>
            <w:r w:rsidRPr="005A6994">
              <w:rPr>
                <w:rFonts w:ascii="Times New Roman" w:hAnsi="Times New Roman"/>
                <w:color w:val="4F81BD" w:themeColor="accent1"/>
              </w:rPr>
              <w:lastRenderedPageBreak/>
              <w:t>47</w:t>
            </w:r>
          </w:p>
        </w:tc>
        <w:tc>
          <w:tcPr>
            <w:tcW w:w="1149" w:type="dxa"/>
          </w:tcPr>
          <w:p w:rsidR="00BE100A" w:rsidRPr="005A6994" w:rsidRDefault="005A7617" w:rsidP="00105F9B">
            <w:pPr>
              <w:spacing w:after="0" w:line="240" w:lineRule="auto"/>
              <w:rPr>
                <w:rFonts w:ascii="Times New Roman" w:hAnsi="Times New Roman"/>
                <w:color w:val="4F81BD" w:themeColor="accent1"/>
              </w:rPr>
            </w:pPr>
            <w:r w:rsidRPr="005A6994">
              <w:rPr>
                <w:rFonts w:ascii="Times New Roman" w:hAnsi="Times New Roman"/>
                <w:color w:val="4F81BD" w:themeColor="accent1"/>
              </w:rPr>
              <w:t>35</w:t>
            </w:r>
          </w:p>
        </w:tc>
      </w:tr>
      <w:tr w:rsidR="00BE100A" w:rsidRPr="00BA6EE3" w:rsidTr="005A6994">
        <w:trPr>
          <w:trHeight w:val="73"/>
          <w:jc w:val="center"/>
        </w:trPr>
        <w:tc>
          <w:tcPr>
            <w:tcW w:w="588" w:type="dxa"/>
          </w:tcPr>
          <w:p w:rsidR="00BE100A" w:rsidRPr="005A6994" w:rsidRDefault="00BE100A" w:rsidP="00105F9B">
            <w:pPr>
              <w:spacing w:after="0" w:line="240" w:lineRule="auto"/>
              <w:rPr>
                <w:rFonts w:ascii="Times New Roman" w:hAnsi="Times New Roman"/>
              </w:rPr>
            </w:pPr>
            <w:r w:rsidRPr="005A6994">
              <w:rPr>
                <w:rFonts w:ascii="Times New Roman" w:hAnsi="Times New Roman"/>
              </w:rPr>
              <w:t>2.</w:t>
            </w:r>
          </w:p>
        </w:tc>
        <w:tc>
          <w:tcPr>
            <w:tcW w:w="4448" w:type="dxa"/>
          </w:tcPr>
          <w:p w:rsidR="00BE100A" w:rsidRPr="005A6994" w:rsidRDefault="00BE100A" w:rsidP="00105F9B">
            <w:pPr>
              <w:spacing w:after="0" w:line="240" w:lineRule="auto"/>
              <w:rPr>
                <w:rFonts w:ascii="Times New Roman" w:hAnsi="Times New Roman"/>
              </w:rPr>
            </w:pPr>
            <w:r w:rsidRPr="005A6994">
              <w:rPr>
                <w:rFonts w:ascii="Times New Roman" w:hAnsi="Times New Roman"/>
              </w:rPr>
              <w:t>Разработка, утверждение и размножение инструкций по охране труда</w:t>
            </w:r>
          </w:p>
        </w:tc>
        <w:tc>
          <w:tcPr>
            <w:tcW w:w="992" w:type="dxa"/>
          </w:tcPr>
          <w:p w:rsidR="00BE100A" w:rsidRPr="005A6994" w:rsidRDefault="00BE100A" w:rsidP="00105F9B">
            <w:pPr>
              <w:spacing w:after="0" w:line="240" w:lineRule="auto"/>
              <w:rPr>
                <w:rFonts w:ascii="Times New Roman" w:hAnsi="Times New Roman"/>
              </w:rPr>
            </w:pPr>
            <w:r w:rsidRPr="005A6994">
              <w:rPr>
                <w:rFonts w:ascii="Times New Roman" w:hAnsi="Times New Roman"/>
              </w:rPr>
              <w:t>Шт.</w:t>
            </w:r>
          </w:p>
        </w:tc>
        <w:tc>
          <w:tcPr>
            <w:tcW w:w="1516" w:type="dxa"/>
          </w:tcPr>
          <w:p w:rsidR="00BE100A" w:rsidRPr="005A6994" w:rsidRDefault="00BE100A" w:rsidP="00105F9B">
            <w:pPr>
              <w:spacing w:after="0" w:line="240" w:lineRule="auto"/>
              <w:rPr>
                <w:rFonts w:ascii="Times New Roman" w:hAnsi="Times New Roman"/>
                <w:highlight w:val="yellow"/>
              </w:rPr>
            </w:pPr>
          </w:p>
        </w:tc>
        <w:tc>
          <w:tcPr>
            <w:tcW w:w="2809" w:type="dxa"/>
          </w:tcPr>
          <w:p w:rsidR="00BE100A" w:rsidRPr="005A6994" w:rsidRDefault="00BE100A" w:rsidP="00105F9B">
            <w:pPr>
              <w:spacing w:after="0" w:line="240" w:lineRule="auto"/>
              <w:rPr>
                <w:rFonts w:ascii="Times New Roman" w:hAnsi="Times New Roman"/>
                <w:highlight w:val="yellow"/>
              </w:rPr>
            </w:pPr>
            <w:r w:rsidRPr="005A6994">
              <w:rPr>
                <w:rFonts w:ascii="Times New Roman" w:hAnsi="Times New Roman"/>
                <w:b/>
                <w:bCs/>
              </w:rPr>
              <w:t>12.000 руб</w:t>
            </w:r>
            <w:r w:rsidRPr="005A6994">
              <w:rPr>
                <w:rFonts w:ascii="Times New Roman" w:hAnsi="Times New Roman"/>
              </w:rPr>
              <w:t xml:space="preserve">. в год, на три года необходимо </w:t>
            </w:r>
            <w:r w:rsidRPr="005A6994">
              <w:rPr>
                <w:rFonts w:ascii="Times New Roman" w:hAnsi="Times New Roman"/>
                <w:b/>
                <w:bCs/>
              </w:rPr>
              <w:t>36.000 рублей</w:t>
            </w:r>
          </w:p>
        </w:tc>
        <w:tc>
          <w:tcPr>
            <w:tcW w:w="1345" w:type="dxa"/>
          </w:tcPr>
          <w:p w:rsidR="00BE100A" w:rsidRPr="005A6994" w:rsidRDefault="00BE100A" w:rsidP="00105F9B">
            <w:pPr>
              <w:spacing w:after="0" w:line="240" w:lineRule="auto"/>
              <w:rPr>
                <w:rFonts w:ascii="Times New Roman" w:hAnsi="Times New Roman"/>
              </w:rPr>
            </w:pPr>
            <w:r w:rsidRPr="005A6994">
              <w:rPr>
                <w:rFonts w:ascii="Times New Roman" w:hAnsi="Times New Roman"/>
              </w:rPr>
              <w:t>Ежегодно</w:t>
            </w:r>
          </w:p>
        </w:tc>
        <w:tc>
          <w:tcPr>
            <w:tcW w:w="1677" w:type="dxa"/>
          </w:tcPr>
          <w:p w:rsidR="00BE100A" w:rsidRPr="005A6994" w:rsidRDefault="00BE100A" w:rsidP="00105F9B">
            <w:pPr>
              <w:spacing w:after="0" w:line="240" w:lineRule="auto"/>
              <w:rPr>
                <w:rFonts w:ascii="Times New Roman" w:hAnsi="Times New Roman"/>
              </w:rPr>
            </w:pPr>
            <w:r w:rsidRPr="005A6994">
              <w:rPr>
                <w:rFonts w:ascii="Times New Roman" w:hAnsi="Times New Roman"/>
              </w:rPr>
              <w:t>Директор</w:t>
            </w:r>
          </w:p>
          <w:p w:rsidR="00BE100A" w:rsidRPr="005A6994" w:rsidRDefault="00BE100A" w:rsidP="00105F9B">
            <w:pPr>
              <w:spacing w:after="0" w:line="240" w:lineRule="auto"/>
              <w:rPr>
                <w:rFonts w:ascii="Times New Roman" w:hAnsi="Times New Roman"/>
              </w:rPr>
            </w:pPr>
            <w:r w:rsidRPr="005A6994">
              <w:rPr>
                <w:rFonts w:ascii="Times New Roman" w:hAnsi="Times New Roman"/>
              </w:rPr>
              <w:t>Специалист по охране труда</w:t>
            </w:r>
          </w:p>
        </w:tc>
        <w:tc>
          <w:tcPr>
            <w:tcW w:w="1043" w:type="dxa"/>
          </w:tcPr>
          <w:p w:rsidR="00BE100A" w:rsidRPr="005A6994" w:rsidRDefault="00BE100A" w:rsidP="00105F9B">
            <w:pPr>
              <w:spacing w:after="0" w:line="240" w:lineRule="auto"/>
              <w:jc w:val="center"/>
              <w:rPr>
                <w:rFonts w:ascii="Times New Roman" w:hAnsi="Times New Roman"/>
              </w:rPr>
            </w:pPr>
          </w:p>
        </w:tc>
        <w:tc>
          <w:tcPr>
            <w:tcW w:w="1149" w:type="dxa"/>
          </w:tcPr>
          <w:p w:rsidR="00BE100A" w:rsidRPr="005A6994" w:rsidRDefault="00BE100A" w:rsidP="00105F9B">
            <w:pPr>
              <w:spacing w:after="0" w:line="240" w:lineRule="auto"/>
              <w:rPr>
                <w:rFonts w:ascii="Times New Roman" w:hAnsi="Times New Roman"/>
              </w:rPr>
            </w:pPr>
          </w:p>
        </w:tc>
      </w:tr>
      <w:tr w:rsidR="00BE100A" w:rsidRPr="00BA6EE3" w:rsidTr="00105F9B">
        <w:trPr>
          <w:trHeight w:val="73"/>
          <w:jc w:val="center"/>
        </w:trPr>
        <w:tc>
          <w:tcPr>
            <w:tcW w:w="15567" w:type="dxa"/>
            <w:gridSpan w:val="9"/>
          </w:tcPr>
          <w:p w:rsidR="00BE100A" w:rsidRPr="005A6994" w:rsidRDefault="00BE100A" w:rsidP="00105F9B">
            <w:pPr>
              <w:spacing w:before="240" w:after="0" w:line="240" w:lineRule="auto"/>
              <w:jc w:val="center"/>
              <w:rPr>
                <w:rFonts w:ascii="Times New Roman" w:hAnsi="Times New Roman"/>
              </w:rPr>
            </w:pPr>
            <w:r w:rsidRPr="005A6994">
              <w:rPr>
                <w:rFonts w:ascii="Times New Roman" w:hAnsi="Times New Roman"/>
                <w:b/>
                <w:lang w:val="en-US"/>
              </w:rPr>
              <w:t>II</w:t>
            </w:r>
            <w:r w:rsidRPr="005A6994">
              <w:rPr>
                <w:rFonts w:ascii="Times New Roman" w:hAnsi="Times New Roman"/>
                <w:b/>
              </w:rPr>
              <w:t>. Лечебно-профилактические и санитарно-бытовые мероприятия</w:t>
            </w:r>
          </w:p>
        </w:tc>
      </w:tr>
      <w:tr w:rsidR="00BE100A" w:rsidRPr="00BA6EE3" w:rsidTr="005A6994">
        <w:trPr>
          <w:trHeight w:val="2861"/>
          <w:jc w:val="center"/>
        </w:trPr>
        <w:tc>
          <w:tcPr>
            <w:tcW w:w="588" w:type="dxa"/>
          </w:tcPr>
          <w:p w:rsidR="00BE100A" w:rsidRPr="005A6994" w:rsidRDefault="00BE100A" w:rsidP="00105F9B">
            <w:pPr>
              <w:spacing w:after="0" w:line="240" w:lineRule="auto"/>
              <w:rPr>
                <w:rFonts w:ascii="Times New Roman" w:hAnsi="Times New Roman"/>
              </w:rPr>
            </w:pPr>
            <w:r w:rsidRPr="005A6994">
              <w:rPr>
                <w:rFonts w:ascii="Times New Roman" w:hAnsi="Times New Roman"/>
              </w:rPr>
              <w:t>5.</w:t>
            </w:r>
          </w:p>
        </w:tc>
        <w:tc>
          <w:tcPr>
            <w:tcW w:w="4448" w:type="dxa"/>
          </w:tcPr>
          <w:p w:rsidR="00BE100A" w:rsidRPr="005A6994" w:rsidRDefault="00BE100A" w:rsidP="00105F9B">
            <w:pPr>
              <w:keepNext/>
              <w:spacing w:after="0" w:line="240" w:lineRule="auto"/>
              <w:outlineLvl w:val="1"/>
              <w:rPr>
                <w:rFonts w:ascii="Times New Roman" w:eastAsia="Times New Roman" w:hAnsi="Times New Roman"/>
                <w:bCs/>
                <w:iCs/>
              </w:rPr>
            </w:pPr>
            <w:r w:rsidRPr="005A6994">
              <w:rPr>
                <w:rFonts w:ascii="Times New Roman" w:eastAsia="Times New Roman" w:hAnsi="Times New Roman"/>
                <w:bCs/>
                <w:iCs/>
              </w:rPr>
              <w:t>Предварительные и периодические медицинские осмотры, флюорографическое обследование работников в соответствии с ПРИКАЗОМ</w:t>
            </w:r>
            <w:r w:rsidRPr="005A6994">
              <w:rPr>
                <w:rFonts w:ascii="Times New Roman" w:eastAsia="Times New Roman" w:hAnsi="Times New Roman"/>
                <w:bCs/>
                <w:iCs/>
              </w:rPr>
              <w:br/>
              <w:t xml:space="preserve">Министерства здравоохранения РФ от 28 января 2021 г. </w:t>
            </w:r>
            <w:r w:rsidRPr="005A6994">
              <w:rPr>
                <w:rFonts w:ascii="Times New Roman" w:eastAsia="Times New Roman" w:hAnsi="Times New Roman"/>
                <w:b/>
                <w:bCs/>
                <w:iCs/>
              </w:rPr>
              <w:t>N 29н</w:t>
            </w:r>
            <w:r w:rsidRPr="005A6994">
              <w:rPr>
                <w:rFonts w:ascii="Times New Roman" w:eastAsia="Times New Roman" w:hAnsi="Times New Roman"/>
                <w:bCs/>
                <w:iCs/>
              </w:rPr>
              <w:t xml:space="preserve">  «Об утверждении порядка проведении обязательных предварительных и периодических медицинских осмотров работников, предусмотренных частью четвертой статьи 213ТК РФ»</w:t>
            </w:r>
          </w:p>
          <w:p w:rsidR="00BE100A" w:rsidRPr="005A6994" w:rsidRDefault="00BE100A" w:rsidP="00105F9B">
            <w:pPr>
              <w:spacing w:after="0" w:line="240" w:lineRule="auto"/>
              <w:rPr>
                <w:rFonts w:ascii="Times New Roman" w:hAnsi="Times New Roman"/>
              </w:rPr>
            </w:pPr>
            <w:r w:rsidRPr="005A6994">
              <w:rPr>
                <w:rFonts w:ascii="Times New Roman" w:hAnsi="Times New Roman"/>
              </w:rPr>
              <w:t>-</w:t>
            </w:r>
            <w:r w:rsidRPr="005A6994">
              <w:rPr>
                <w:rFonts w:ascii="Times New Roman" w:hAnsi="Times New Roman"/>
                <w:b/>
              </w:rPr>
              <w:t>Приказ № 841 пр/19 от 08.08.2019 г.</w:t>
            </w:r>
            <w:r w:rsidRPr="005A6994">
              <w:rPr>
                <w:rFonts w:ascii="Times New Roman" w:hAnsi="Times New Roman"/>
              </w:rPr>
              <w:t xml:space="preserve"> Министерства здравоохранения Республики Тыва «Об организации оказания платных услуг, предоставляемых гос. Бюджетными учреждениями здравоохранения РТ»</w:t>
            </w:r>
          </w:p>
        </w:tc>
        <w:tc>
          <w:tcPr>
            <w:tcW w:w="992" w:type="dxa"/>
          </w:tcPr>
          <w:p w:rsidR="00BE100A" w:rsidRPr="005A6994" w:rsidRDefault="00BE100A" w:rsidP="00105F9B">
            <w:pPr>
              <w:spacing w:after="0" w:line="240" w:lineRule="auto"/>
              <w:rPr>
                <w:rFonts w:ascii="Times New Roman" w:hAnsi="Times New Roman"/>
              </w:rPr>
            </w:pPr>
            <w:r w:rsidRPr="005A6994">
              <w:rPr>
                <w:rFonts w:ascii="Times New Roman" w:hAnsi="Times New Roman"/>
              </w:rPr>
              <w:t>Чел.</w:t>
            </w:r>
          </w:p>
        </w:tc>
        <w:tc>
          <w:tcPr>
            <w:tcW w:w="1516" w:type="dxa"/>
          </w:tcPr>
          <w:p w:rsidR="00BE100A" w:rsidRPr="005A6994" w:rsidRDefault="00F05818" w:rsidP="00105F9B">
            <w:pPr>
              <w:spacing w:after="0" w:line="240" w:lineRule="auto"/>
              <w:rPr>
                <w:rFonts w:ascii="Times New Roman" w:hAnsi="Times New Roman"/>
              </w:rPr>
            </w:pPr>
            <w:r>
              <w:rPr>
                <w:rFonts w:ascii="Times New Roman" w:hAnsi="Times New Roman"/>
              </w:rPr>
              <w:t>51</w:t>
            </w:r>
            <w:r w:rsidR="00065B7E" w:rsidRPr="005A6994">
              <w:rPr>
                <w:rFonts w:ascii="Times New Roman" w:hAnsi="Times New Roman"/>
              </w:rPr>
              <w:t>-</w:t>
            </w:r>
            <w:r w:rsidR="00BE100A" w:rsidRPr="005A6994">
              <w:rPr>
                <w:rFonts w:ascii="Times New Roman" w:hAnsi="Times New Roman"/>
              </w:rPr>
              <w:t>Женщин</w:t>
            </w:r>
          </w:p>
          <w:p w:rsidR="00BE100A" w:rsidRPr="005A6994" w:rsidRDefault="00065B7E" w:rsidP="007B7D26">
            <w:pPr>
              <w:spacing w:after="0" w:line="240" w:lineRule="auto"/>
              <w:rPr>
                <w:rFonts w:ascii="Times New Roman" w:hAnsi="Times New Roman"/>
              </w:rPr>
            </w:pPr>
            <w:r w:rsidRPr="005A6994">
              <w:rPr>
                <w:rFonts w:ascii="Times New Roman" w:hAnsi="Times New Roman"/>
              </w:rPr>
              <w:t>1</w:t>
            </w:r>
            <w:r w:rsidR="00551823">
              <w:rPr>
                <w:rFonts w:ascii="Times New Roman" w:hAnsi="Times New Roman"/>
              </w:rPr>
              <w:t>8</w:t>
            </w:r>
            <w:r w:rsidR="00BE100A" w:rsidRPr="005A6994">
              <w:rPr>
                <w:rFonts w:ascii="Times New Roman" w:hAnsi="Times New Roman"/>
              </w:rPr>
              <w:t xml:space="preserve"> </w:t>
            </w:r>
            <w:r w:rsidRPr="005A6994">
              <w:rPr>
                <w:rFonts w:ascii="Times New Roman" w:hAnsi="Times New Roman"/>
              </w:rPr>
              <w:t xml:space="preserve">- </w:t>
            </w:r>
            <w:r w:rsidR="00BE100A" w:rsidRPr="005A6994">
              <w:rPr>
                <w:rFonts w:ascii="Times New Roman" w:hAnsi="Times New Roman"/>
              </w:rPr>
              <w:t xml:space="preserve">Мужчин </w:t>
            </w:r>
          </w:p>
        </w:tc>
        <w:tc>
          <w:tcPr>
            <w:tcW w:w="2809" w:type="dxa"/>
          </w:tcPr>
          <w:p w:rsidR="00BE100A" w:rsidRPr="00551823" w:rsidRDefault="00BE100A" w:rsidP="00105F9B">
            <w:pPr>
              <w:spacing w:after="0" w:line="240" w:lineRule="auto"/>
              <w:rPr>
                <w:rFonts w:ascii="Times New Roman" w:hAnsi="Times New Roman"/>
                <w:color w:val="000000" w:themeColor="text1"/>
              </w:rPr>
            </w:pPr>
            <w:r w:rsidRPr="00551823">
              <w:rPr>
                <w:rFonts w:ascii="Times New Roman" w:hAnsi="Times New Roman"/>
                <w:b/>
                <w:color w:val="000000" w:themeColor="text1"/>
                <w:u w:val="single"/>
              </w:rPr>
              <w:t>2023-2024 гг.</w:t>
            </w:r>
          </w:p>
          <w:p w:rsidR="00BE100A" w:rsidRPr="00551823" w:rsidRDefault="00F05818" w:rsidP="00105F9B">
            <w:pPr>
              <w:spacing w:after="0" w:line="240" w:lineRule="auto"/>
              <w:rPr>
                <w:rFonts w:ascii="Times New Roman" w:hAnsi="Times New Roman"/>
                <w:color w:val="000000" w:themeColor="text1"/>
              </w:rPr>
            </w:pPr>
            <w:r>
              <w:rPr>
                <w:rFonts w:ascii="Times New Roman" w:hAnsi="Times New Roman"/>
                <w:color w:val="000000" w:themeColor="text1"/>
              </w:rPr>
              <w:t>86.7</w:t>
            </w:r>
            <w:r w:rsidR="007B7D26" w:rsidRPr="00551823">
              <w:rPr>
                <w:rFonts w:ascii="Times New Roman" w:hAnsi="Times New Roman"/>
                <w:color w:val="000000" w:themeColor="text1"/>
              </w:rPr>
              <w:t>00-</w:t>
            </w:r>
            <w:r w:rsidR="00BE100A" w:rsidRPr="00551823">
              <w:rPr>
                <w:rFonts w:ascii="Times New Roman" w:hAnsi="Times New Roman"/>
                <w:color w:val="000000" w:themeColor="text1"/>
              </w:rPr>
              <w:t xml:space="preserve"> Ж.</w:t>
            </w:r>
          </w:p>
          <w:p w:rsidR="00BE100A" w:rsidRPr="00551823" w:rsidRDefault="00F05818" w:rsidP="00105F9B">
            <w:pPr>
              <w:spacing w:after="0" w:line="240" w:lineRule="auto"/>
              <w:rPr>
                <w:rFonts w:ascii="Times New Roman" w:hAnsi="Times New Roman"/>
                <w:color w:val="000000" w:themeColor="text1"/>
              </w:rPr>
            </w:pPr>
            <w:r>
              <w:rPr>
                <w:rFonts w:ascii="Times New Roman" w:hAnsi="Times New Roman"/>
                <w:color w:val="000000" w:themeColor="text1"/>
              </w:rPr>
              <w:t>27</w:t>
            </w:r>
            <w:r w:rsidR="00065B7E" w:rsidRPr="00551823">
              <w:rPr>
                <w:rFonts w:ascii="Times New Roman" w:hAnsi="Times New Roman"/>
                <w:color w:val="000000" w:themeColor="text1"/>
              </w:rPr>
              <w:t>.0</w:t>
            </w:r>
            <w:r w:rsidR="00BE100A" w:rsidRPr="00551823">
              <w:rPr>
                <w:rFonts w:ascii="Times New Roman" w:hAnsi="Times New Roman"/>
                <w:color w:val="000000" w:themeColor="text1"/>
              </w:rPr>
              <w:t xml:space="preserve">00 - М. </w:t>
            </w:r>
          </w:p>
          <w:p w:rsidR="00BE100A" w:rsidRPr="00551823" w:rsidRDefault="00BE100A" w:rsidP="00105F9B">
            <w:pPr>
              <w:spacing w:after="0" w:line="240" w:lineRule="auto"/>
              <w:rPr>
                <w:rFonts w:ascii="Times New Roman" w:hAnsi="Times New Roman"/>
                <w:color w:val="000000" w:themeColor="text1"/>
              </w:rPr>
            </w:pPr>
            <w:r w:rsidRPr="00551823">
              <w:rPr>
                <w:rFonts w:ascii="Times New Roman" w:hAnsi="Times New Roman"/>
                <w:color w:val="000000" w:themeColor="text1"/>
              </w:rPr>
              <w:t xml:space="preserve">Анализ яйце глист- </w:t>
            </w:r>
            <w:r w:rsidR="00065B7E" w:rsidRPr="00551823">
              <w:rPr>
                <w:rFonts w:ascii="Times New Roman" w:hAnsi="Times New Roman"/>
                <w:color w:val="000000" w:themeColor="text1"/>
              </w:rPr>
              <w:t>1</w:t>
            </w:r>
            <w:r w:rsidR="00F05818">
              <w:rPr>
                <w:rFonts w:ascii="Times New Roman" w:hAnsi="Times New Roman"/>
                <w:color w:val="000000" w:themeColor="text1"/>
              </w:rPr>
              <w:t>7.2</w:t>
            </w:r>
            <w:r w:rsidR="00065B7E" w:rsidRPr="00551823">
              <w:rPr>
                <w:rFonts w:ascii="Times New Roman" w:hAnsi="Times New Roman"/>
                <w:color w:val="000000" w:themeColor="text1"/>
              </w:rPr>
              <w:t>5</w:t>
            </w:r>
            <w:r w:rsidRPr="00551823">
              <w:rPr>
                <w:rFonts w:ascii="Times New Roman" w:hAnsi="Times New Roman"/>
                <w:color w:val="000000" w:themeColor="text1"/>
              </w:rPr>
              <w:t>0р</w:t>
            </w:r>
          </w:p>
          <w:p w:rsidR="00BE100A" w:rsidRPr="00551823" w:rsidRDefault="00BE100A" w:rsidP="00105F9B">
            <w:pPr>
              <w:spacing w:after="0" w:line="240" w:lineRule="auto"/>
              <w:rPr>
                <w:rFonts w:ascii="Times New Roman" w:hAnsi="Times New Roman"/>
                <w:b/>
                <w:color w:val="000000" w:themeColor="text1"/>
                <w:u w:val="single"/>
              </w:rPr>
            </w:pPr>
            <w:r w:rsidRPr="00551823">
              <w:rPr>
                <w:rFonts w:ascii="Times New Roman" w:hAnsi="Times New Roman"/>
                <w:b/>
                <w:color w:val="000000" w:themeColor="text1"/>
                <w:u w:val="single"/>
              </w:rPr>
              <w:t>2024-2025 гг.</w:t>
            </w:r>
          </w:p>
          <w:p w:rsidR="00065B7E" w:rsidRPr="00551823" w:rsidRDefault="00F05818" w:rsidP="00065B7E">
            <w:pPr>
              <w:spacing w:after="0" w:line="240" w:lineRule="auto"/>
              <w:rPr>
                <w:rFonts w:ascii="Times New Roman" w:hAnsi="Times New Roman"/>
                <w:color w:val="000000" w:themeColor="text1"/>
              </w:rPr>
            </w:pPr>
            <w:r>
              <w:rPr>
                <w:rFonts w:ascii="Times New Roman" w:hAnsi="Times New Roman"/>
                <w:color w:val="000000" w:themeColor="text1"/>
              </w:rPr>
              <w:t>86.7</w:t>
            </w:r>
            <w:r w:rsidR="00065B7E" w:rsidRPr="00551823">
              <w:rPr>
                <w:rFonts w:ascii="Times New Roman" w:hAnsi="Times New Roman"/>
                <w:color w:val="000000" w:themeColor="text1"/>
              </w:rPr>
              <w:t>00 - Ж.</w:t>
            </w:r>
          </w:p>
          <w:p w:rsidR="00065B7E" w:rsidRDefault="00F05818" w:rsidP="00065B7E">
            <w:pPr>
              <w:spacing w:after="0" w:line="240" w:lineRule="auto"/>
              <w:rPr>
                <w:rFonts w:ascii="Times New Roman" w:hAnsi="Times New Roman"/>
                <w:color w:val="000000" w:themeColor="text1"/>
              </w:rPr>
            </w:pPr>
            <w:r>
              <w:rPr>
                <w:rFonts w:ascii="Times New Roman" w:hAnsi="Times New Roman"/>
                <w:color w:val="000000" w:themeColor="text1"/>
              </w:rPr>
              <w:t>27</w:t>
            </w:r>
            <w:r w:rsidR="00065B7E" w:rsidRPr="00551823">
              <w:rPr>
                <w:rFonts w:ascii="Times New Roman" w:hAnsi="Times New Roman"/>
                <w:color w:val="000000" w:themeColor="text1"/>
              </w:rPr>
              <w:t xml:space="preserve">.000 - М. </w:t>
            </w:r>
          </w:p>
          <w:p w:rsidR="00F05818" w:rsidRPr="00551823" w:rsidRDefault="00F05818" w:rsidP="00065B7E">
            <w:pPr>
              <w:spacing w:after="0" w:line="240" w:lineRule="auto"/>
              <w:rPr>
                <w:rFonts w:ascii="Times New Roman" w:hAnsi="Times New Roman"/>
                <w:color w:val="000000" w:themeColor="text1"/>
              </w:rPr>
            </w:pPr>
            <w:r w:rsidRPr="00551823">
              <w:rPr>
                <w:rFonts w:ascii="Times New Roman" w:hAnsi="Times New Roman"/>
                <w:color w:val="000000" w:themeColor="text1"/>
              </w:rPr>
              <w:t>Анализ яйце глист- 1</w:t>
            </w:r>
            <w:r>
              <w:rPr>
                <w:rFonts w:ascii="Times New Roman" w:hAnsi="Times New Roman"/>
                <w:color w:val="000000" w:themeColor="text1"/>
              </w:rPr>
              <w:t>7.2</w:t>
            </w:r>
            <w:r w:rsidRPr="00551823">
              <w:rPr>
                <w:rFonts w:ascii="Times New Roman" w:hAnsi="Times New Roman"/>
                <w:color w:val="000000" w:themeColor="text1"/>
              </w:rPr>
              <w:t>5</w:t>
            </w:r>
            <w:r>
              <w:rPr>
                <w:rFonts w:ascii="Times New Roman" w:hAnsi="Times New Roman"/>
                <w:color w:val="000000" w:themeColor="text1"/>
              </w:rPr>
              <w:t>0р</w:t>
            </w:r>
          </w:p>
          <w:p w:rsidR="005A6994" w:rsidRPr="00551823" w:rsidRDefault="005A6994" w:rsidP="005A6994">
            <w:pPr>
              <w:spacing w:after="0" w:line="240" w:lineRule="auto"/>
              <w:rPr>
                <w:rFonts w:ascii="Times New Roman" w:hAnsi="Times New Roman"/>
                <w:b/>
                <w:color w:val="000000" w:themeColor="text1"/>
                <w:u w:val="single"/>
              </w:rPr>
            </w:pPr>
            <w:r w:rsidRPr="00551823">
              <w:rPr>
                <w:rFonts w:ascii="Times New Roman" w:hAnsi="Times New Roman"/>
                <w:b/>
                <w:color w:val="000000" w:themeColor="text1"/>
                <w:u w:val="single"/>
              </w:rPr>
              <w:t>2025-2026 гг.</w:t>
            </w:r>
          </w:p>
          <w:p w:rsidR="005A6994" w:rsidRPr="00551823" w:rsidRDefault="00F05818" w:rsidP="005A6994">
            <w:pPr>
              <w:spacing w:after="0" w:line="240" w:lineRule="auto"/>
              <w:rPr>
                <w:rFonts w:ascii="Times New Roman" w:hAnsi="Times New Roman"/>
                <w:color w:val="000000" w:themeColor="text1"/>
              </w:rPr>
            </w:pPr>
            <w:r>
              <w:rPr>
                <w:rFonts w:ascii="Times New Roman" w:hAnsi="Times New Roman"/>
                <w:color w:val="000000" w:themeColor="text1"/>
              </w:rPr>
              <w:t>86.7</w:t>
            </w:r>
            <w:r w:rsidR="005A6994" w:rsidRPr="00551823">
              <w:rPr>
                <w:rFonts w:ascii="Times New Roman" w:hAnsi="Times New Roman"/>
                <w:color w:val="000000" w:themeColor="text1"/>
              </w:rPr>
              <w:t>00 - Ж.</w:t>
            </w:r>
          </w:p>
          <w:p w:rsidR="005A6994" w:rsidRDefault="00F05818" w:rsidP="005A6994">
            <w:pPr>
              <w:spacing w:after="0" w:line="240" w:lineRule="auto"/>
              <w:rPr>
                <w:rFonts w:ascii="Times New Roman" w:hAnsi="Times New Roman"/>
                <w:color w:val="000000" w:themeColor="text1"/>
              </w:rPr>
            </w:pPr>
            <w:r>
              <w:rPr>
                <w:rFonts w:ascii="Times New Roman" w:hAnsi="Times New Roman"/>
                <w:color w:val="000000" w:themeColor="text1"/>
              </w:rPr>
              <w:t>27</w:t>
            </w:r>
            <w:r w:rsidR="005A6994" w:rsidRPr="00551823">
              <w:rPr>
                <w:rFonts w:ascii="Times New Roman" w:hAnsi="Times New Roman"/>
                <w:color w:val="000000" w:themeColor="text1"/>
              </w:rPr>
              <w:t>.000 - М.</w:t>
            </w:r>
          </w:p>
          <w:p w:rsidR="00F05818" w:rsidRPr="00F05818" w:rsidRDefault="00F05818" w:rsidP="005A6994">
            <w:pPr>
              <w:spacing w:after="0" w:line="240" w:lineRule="auto"/>
              <w:rPr>
                <w:rFonts w:ascii="Times New Roman" w:hAnsi="Times New Roman"/>
                <w:color w:val="000000" w:themeColor="text1"/>
              </w:rPr>
            </w:pPr>
            <w:r w:rsidRPr="00551823">
              <w:rPr>
                <w:rFonts w:ascii="Times New Roman" w:hAnsi="Times New Roman"/>
                <w:color w:val="000000" w:themeColor="text1"/>
              </w:rPr>
              <w:t>Анализ яйце глист- 1</w:t>
            </w:r>
            <w:r>
              <w:rPr>
                <w:rFonts w:ascii="Times New Roman" w:hAnsi="Times New Roman"/>
                <w:color w:val="000000" w:themeColor="text1"/>
              </w:rPr>
              <w:t>7.2</w:t>
            </w:r>
            <w:r w:rsidRPr="00551823">
              <w:rPr>
                <w:rFonts w:ascii="Times New Roman" w:hAnsi="Times New Roman"/>
                <w:color w:val="000000" w:themeColor="text1"/>
              </w:rPr>
              <w:t>50р</w:t>
            </w:r>
          </w:p>
          <w:p w:rsidR="00BE100A" w:rsidRPr="00551823" w:rsidRDefault="00BE100A" w:rsidP="00105F9B">
            <w:pPr>
              <w:spacing w:after="0" w:line="240" w:lineRule="auto"/>
              <w:rPr>
                <w:rFonts w:ascii="Times New Roman" w:hAnsi="Times New Roman"/>
                <w:color w:val="000000" w:themeColor="text1"/>
              </w:rPr>
            </w:pPr>
            <w:r w:rsidRPr="00551823">
              <w:rPr>
                <w:rFonts w:ascii="Times New Roman" w:hAnsi="Times New Roman"/>
                <w:color w:val="000000" w:themeColor="text1"/>
              </w:rPr>
              <w:t>Итого, необходимо в год средств, на проведение периодических медосмотров:</w:t>
            </w:r>
          </w:p>
          <w:p w:rsidR="00BE100A" w:rsidRPr="00551823" w:rsidRDefault="00F05818" w:rsidP="00105F9B">
            <w:pPr>
              <w:spacing w:after="0" w:line="240" w:lineRule="auto"/>
              <w:rPr>
                <w:rFonts w:ascii="Times New Roman" w:hAnsi="Times New Roman"/>
                <w:b/>
                <w:color w:val="000000" w:themeColor="text1"/>
              </w:rPr>
            </w:pPr>
            <w:r>
              <w:rPr>
                <w:rFonts w:ascii="Times New Roman" w:hAnsi="Times New Roman"/>
                <w:b/>
                <w:color w:val="000000" w:themeColor="text1"/>
              </w:rPr>
              <w:t>130</w:t>
            </w:r>
            <w:r w:rsidR="005A6994" w:rsidRPr="00551823">
              <w:rPr>
                <w:rFonts w:ascii="Times New Roman" w:hAnsi="Times New Roman"/>
                <w:b/>
                <w:color w:val="000000" w:themeColor="text1"/>
              </w:rPr>
              <w:t>.</w:t>
            </w:r>
            <w:r>
              <w:rPr>
                <w:rFonts w:ascii="Times New Roman" w:hAnsi="Times New Roman"/>
                <w:b/>
                <w:color w:val="000000" w:themeColor="text1"/>
              </w:rPr>
              <w:t>95</w:t>
            </w:r>
            <w:r w:rsidR="005A6994" w:rsidRPr="00551823">
              <w:rPr>
                <w:rFonts w:ascii="Times New Roman" w:hAnsi="Times New Roman"/>
                <w:b/>
                <w:color w:val="000000" w:themeColor="text1"/>
              </w:rPr>
              <w:t>0</w:t>
            </w:r>
            <w:r w:rsidR="00BE100A" w:rsidRPr="00551823">
              <w:rPr>
                <w:rFonts w:ascii="Times New Roman" w:hAnsi="Times New Roman"/>
                <w:b/>
                <w:color w:val="000000" w:themeColor="text1"/>
              </w:rPr>
              <w:t xml:space="preserve"> руб.</w:t>
            </w:r>
          </w:p>
          <w:p w:rsidR="00BE100A" w:rsidRPr="00551823" w:rsidRDefault="00BE100A" w:rsidP="00105F9B">
            <w:pPr>
              <w:spacing w:after="0" w:line="240" w:lineRule="auto"/>
              <w:rPr>
                <w:rFonts w:ascii="Times New Roman" w:hAnsi="Times New Roman"/>
                <w:color w:val="000000" w:themeColor="text1"/>
              </w:rPr>
            </w:pPr>
            <w:r w:rsidRPr="00551823">
              <w:rPr>
                <w:rFonts w:ascii="Times New Roman" w:hAnsi="Times New Roman"/>
                <w:color w:val="000000" w:themeColor="text1"/>
              </w:rPr>
              <w:t xml:space="preserve">На </w:t>
            </w:r>
            <w:r w:rsidR="005A6994" w:rsidRPr="00551823">
              <w:rPr>
                <w:rFonts w:ascii="Times New Roman" w:hAnsi="Times New Roman"/>
                <w:color w:val="000000" w:themeColor="text1"/>
              </w:rPr>
              <w:t xml:space="preserve">три года </w:t>
            </w:r>
            <w:r w:rsidRPr="00551823">
              <w:rPr>
                <w:rFonts w:ascii="Times New Roman" w:hAnsi="Times New Roman"/>
                <w:color w:val="000000" w:themeColor="text1"/>
              </w:rPr>
              <w:t>необходимо закладывать средств:</w:t>
            </w:r>
          </w:p>
          <w:p w:rsidR="00BE100A" w:rsidRPr="00551823" w:rsidRDefault="00F05818" w:rsidP="00105F9B">
            <w:pPr>
              <w:spacing w:after="0" w:line="240" w:lineRule="auto"/>
              <w:rPr>
                <w:rFonts w:ascii="Times New Roman" w:hAnsi="Times New Roman"/>
                <w:b/>
                <w:color w:val="000000" w:themeColor="text1"/>
              </w:rPr>
            </w:pPr>
            <w:r>
              <w:rPr>
                <w:rFonts w:ascii="Times New Roman" w:hAnsi="Times New Roman"/>
                <w:b/>
                <w:color w:val="000000" w:themeColor="text1"/>
              </w:rPr>
              <w:t>392</w:t>
            </w:r>
            <w:r w:rsidR="005A6994" w:rsidRPr="00551823">
              <w:rPr>
                <w:rFonts w:ascii="Times New Roman" w:hAnsi="Times New Roman"/>
                <w:b/>
                <w:color w:val="000000" w:themeColor="text1"/>
              </w:rPr>
              <w:t>.</w:t>
            </w:r>
            <w:r>
              <w:rPr>
                <w:rFonts w:ascii="Times New Roman" w:hAnsi="Times New Roman"/>
                <w:b/>
                <w:color w:val="000000" w:themeColor="text1"/>
              </w:rPr>
              <w:t>850</w:t>
            </w:r>
            <w:r w:rsidR="00BE100A" w:rsidRPr="00551823">
              <w:rPr>
                <w:rFonts w:ascii="Times New Roman" w:hAnsi="Times New Roman"/>
                <w:b/>
                <w:color w:val="000000" w:themeColor="text1"/>
              </w:rPr>
              <w:t xml:space="preserve"> рублей.</w:t>
            </w:r>
          </w:p>
          <w:p w:rsidR="00BE100A" w:rsidRPr="005A6994" w:rsidRDefault="00BE100A" w:rsidP="00F05818">
            <w:pPr>
              <w:spacing w:after="0" w:line="240" w:lineRule="auto"/>
              <w:rPr>
                <w:rFonts w:ascii="Times New Roman" w:hAnsi="Times New Roman"/>
              </w:rPr>
            </w:pPr>
            <w:r w:rsidRPr="00551823">
              <w:rPr>
                <w:rFonts w:ascii="Times New Roman" w:hAnsi="Times New Roman"/>
                <w:color w:val="000000" w:themeColor="text1"/>
              </w:rPr>
              <w:t xml:space="preserve">На Саниминимум необходимо средств в год: </w:t>
            </w:r>
            <w:r w:rsidR="00F05818">
              <w:rPr>
                <w:rFonts w:ascii="Times New Roman" w:hAnsi="Times New Roman"/>
                <w:b/>
                <w:bCs/>
                <w:color w:val="000000" w:themeColor="text1"/>
              </w:rPr>
              <w:t>46.920</w:t>
            </w:r>
            <w:r w:rsidRPr="00551823">
              <w:rPr>
                <w:rFonts w:ascii="Times New Roman" w:hAnsi="Times New Roman"/>
                <w:color w:val="000000" w:themeColor="text1"/>
              </w:rPr>
              <w:t xml:space="preserve"> рублей. Итого:</w:t>
            </w:r>
            <w:r w:rsidR="00F05818">
              <w:rPr>
                <w:rFonts w:ascii="Times New Roman" w:hAnsi="Times New Roman"/>
                <w:b/>
                <w:bCs/>
                <w:color w:val="000000" w:themeColor="text1"/>
              </w:rPr>
              <w:t>381.1</w:t>
            </w:r>
            <w:r w:rsidR="005A6994" w:rsidRPr="00551823">
              <w:rPr>
                <w:rFonts w:ascii="Times New Roman" w:hAnsi="Times New Roman"/>
                <w:b/>
                <w:bCs/>
                <w:color w:val="000000" w:themeColor="text1"/>
              </w:rPr>
              <w:t>60</w:t>
            </w:r>
            <w:r w:rsidR="001014FE" w:rsidRPr="00551823">
              <w:rPr>
                <w:rFonts w:ascii="Times New Roman" w:hAnsi="Times New Roman"/>
                <w:b/>
                <w:bCs/>
                <w:color w:val="000000" w:themeColor="text1"/>
              </w:rPr>
              <w:t xml:space="preserve"> </w:t>
            </w:r>
            <w:r w:rsidRPr="00551823">
              <w:rPr>
                <w:rFonts w:ascii="Times New Roman" w:hAnsi="Times New Roman"/>
                <w:b/>
                <w:bCs/>
                <w:color w:val="000000" w:themeColor="text1"/>
              </w:rPr>
              <w:t>рублей</w:t>
            </w:r>
          </w:p>
        </w:tc>
        <w:tc>
          <w:tcPr>
            <w:tcW w:w="1345" w:type="dxa"/>
          </w:tcPr>
          <w:p w:rsidR="00BE100A" w:rsidRPr="005A6994" w:rsidRDefault="00BE100A" w:rsidP="00105F9B">
            <w:pPr>
              <w:spacing w:after="0" w:line="240" w:lineRule="auto"/>
              <w:rPr>
                <w:rFonts w:ascii="Times New Roman" w:hAnsi="Times New Roman"/>
              </w:rPr>
            </w:pPr>
            <w:r w:rsidRPr="005A6994">
              <w:rPr>
                <w:rFonts w:ascii="Times New Roman" w:hAnsi="Times New Roman"/>
              </w:rPr>
              <w:t>ежегодно,</w:t>
            </w:r>
          </w:p>
          <w:p w:rsidR="00BE100A" w:rsidRPr="005A6994" w:rsidRDefault="00BE100A" w:rsidP="00105F9B">
            <w:pPr>
              <w:spacing w:after="0" w:line="240" w:lineRule="auto"/>
              <w:rPr>
                <w:rFonts w:ascii="Times New Roman" w:hAnsi="Times New Roman"/>
              </w:rPr>
            </w:pPr>
            <w:r w:rsidRPr="005A6994">
              <w:rPr>
                <w:rFonts w:ascii="Times New Roman" w:hAnsi="Times New Roman"/>
              </w:rPr>
              <w:t>стоимость</w:t>
            </w:r>
          </w:p>
          <w:p w:rsidR="00BE100A" w:rsidRPr="005A6994" w:rsidRDefault="00BE100A" w:rsidP="00105F9B">
            <w:pPr>
              <w:spacing w:after="0" w:line="240" w:lineRule="auto"/>
              <w:rPr>
                <w:rFonts w:ascii="Times New Roman" w:hAnsi="Times New Roman"/>
              </w:rPr>
            </w:pPr>
            <w:r w:rsidRPr="005A6994">
              <w:rPr>
                <w:rFonts w:ascii="Times New Roman" w:hAnsi="Times New Roman"/>
              </w:rPr>
              <w:t>Ж-1700р.</w:t>
            </w:r>
          </w:p>
          <w:p w:rsidR="00BE100A" w:rsidRPr="005A6994" w:rsidRDefault="00BE100A" w:rsidP="00105F9B">
            <w:pPr>
              <w:spacing w:after="0" w:line="240" w:lineRule="auto"/>
              <w:rPr>
                <w:rFonts w:ascii="Times New Roman" w:hAnsi="Times New Roman"/>
              </w:rPr>
            </w:pPr>
            <w:r w:rsidRPr="005A6994">
              <w:rPr>
                <w:rFonts w:ascii="Times New Roman" w:hAnsi="Times New Roman"/>
              </w:rPr>
              <w:t>М-1500р.</w:t>
            </w:r>
          </w:p>
          <w:p w:rsidR="00BE100A" w:rsidRPr="005A6994" w:rsidRDefault="00BE100A" w:rsidP="00105F9B">
            <w:pPr>
              <w:spacing w:after="0" w:line="240" w:lineRule="auto"/>
              <w:rPr>
                <w:rFonts w:ascii="Times New Roman" w:hAnsi="Times New Roman"/>
              </w:rPr>
            </w:pPr>
            <w:r w:rsidRPr="005A6994">
              <w:rPr>
                <w:rFonts w:ascii="Times New Roman" w:hAnsi="Times New Roman"/>
              </w:rPr>
              <w:t>Анализ яйце глист:</w:t>
            </w:r>
          </w:p>
          <w:p w:rsidR="00BE100A" w:rsidRPr="005A6994" w:rsidRDefault="00BE100A" w:rsidP="00105F9B">
            <w:pPr>
              <w:spacing w:after="0" w:line="240" w:lineRule="auto"/>
              <w:rPr>
                <w:rFonts w:ascii="Times New Roman" w:hAnsi="Times New Roman"/>
              </w:rPr>
            </w:pPr>
            <w:r w:rsidRPr="005A6994">
              <w:rPr>
                <w:rFonts w:ascii="Times New Roman" w:hAnsi="Times New Roman"/>
              </w:rPr>
              <w:t>250р.</w:t>
            </w:r>
          </w:p>
          <w:p w:rsidR="00BE100A" w:rsidRPr="005A6994" w:rsidRDefault="00BE100A" w:rsidP="00105F9B">
            <w:pPr>
              <w:spacing w:after="0" w:line="240" w:lineRule="auto"/>
              <w:rPr>
                <w:rFonts w:ascii="Times New Roman" w:hAnsi="Times New Roman"/>
              </w:rPr>
            </w:pPr>
            <w:r w:rsidRPr="005A6994">
              <w:rPr>
                <w:rFonts w:ascii="Times New Roman" w:hAnsi="Times New Roman"/>
              </w:rPr>
              <w:t>Санминимум -680р.</w:t>
            </w:r>
          </w:p>
          <w:p w:rsidR="00BE100A" w:rsidRPr="005A6994" w:rsidRDefault="00BE100A" w:rsidP="00105F9B">
            <w:pPr>
              <w:spacing w:after="0" w:line="240" w:lineRule="auto"/>
              <w:rPr>
                <w:rFonts w:ascii="Times New Roman" w:hAnsi="Times New Roman"/>
              </w:rPr>
            </w:pPr>
          </w:p>
          <w:p w:rsidR="00BE100A" w:rsidRPr="005A6994" w:rsidRDefault="00BE100A" w:rsidP="00105F9B">
            <w:pPr>
              <w:spacing w:after="0" w:line="240" w:lineRule="auto"/>
              <w:rPr>
                <w:rFonts w:ascii="Times New Roman" w:hAnsi="Times New Roman"/>
              </w:rPr>
            </w:pPr>
          </w:p>
          <w:p w:rsidR="00BE100A" w:rsidRPr="005A6994" w:rsidRDefault="00BE100A" w:rsidP="00105F9B">
            <w:pPr>
              <w:spacing w:after="0" w:line="240" w:lineRule="auto"/>
              <w:rPr>
                <w:rFonts w:ascii="Times New Roman" w:hAnsi="Times New Roman"/>
              </w:rPr>
            </w:pPr>
          </w:p>
        </w:tc>
        <w:tc>
          <w:tcPr>
            <w:tcW w:w="1677" w:type="dxa"/>
          </w:tcPr>
          <w:p w:rsidR="00BE100A" w:rsidRPr="005A6994" w:rsidRDefault="00BE100A" w:rsidP="00105F9B">
            <w:pPr>
              <w:spacing w:after="0" w:line="240" w:lineRule="auto"/>
              <w:rPr>
                <w:rFonts w:ascii="Times New Roman" w:hAnsi="Times New Roman"/>
              </w:rPr>
            </w:pPr>
            <w:r w:rsidRPr="005A6994">
              <w:rPr>
                <w:rFonts w:ascii="Times New Roman" w:hAnsi="Times New Roman"/>
              </w:rPr>
              <w:t>Директор</w:t>
            </w:r>
          </w:p>
        </w:tc>
        <w:tc>
          <w:tcPr>
            <w:tcW w:w="1043" w:type="dxa"/>
          </w:tcPr>
          <w:p w:rsidR="00BE100A" w:rsidRPr="005A6994" w:rsidRDefault="007B7D26" w:rsidP="00105F9B">
            <w:pPr>
              <w:spacing w:after="0" w:line="240" w:lineRule="auto"/>
              <w:jc w:val="center"/>
              <w:rPr>
                <w:rFonts w:ascii="Times New Roman" w:hAnsi="Times New Roman"/>
              </w:rPr>
            </w:pPr>
            <w:r w:rsidRPr="005A6994">
              <w:rPr>
                <w:rFonts w:ascii="Times New Roman" w:hAnsi="Times New Roman"/>
              </w:rPr>
              <w:t>47</w:t>
            </w:r>
          </w:p>
        </w:tc>
        <w:tc>
          <w:tcPr>
            <w:tcW w:w="1149" w:type="dxa"/>
          </w:tcPr>
          <w:p w:rsidR="00BE100A" w:rsidRPr="005A6994" w:rsidRDefault="00065B7E" w:rsidP="007B7D26">
            <w:pPr>
              <w:spacing w:after="0" w:line="240" w:lineRule="auto"/>
              <w:rPr>
                <w:rFonts w:ascii="Times New Roman" w:hAnsi="Times New Roman"/>
              </w:rPr>
            </w:pPr>
            <w:r w:rsidRPr="005A6994">
              <w:rPr>
                <w:rFonts w:ascii="Times New Roman" w:hAnsi="Times New Roman"/>
              </w:rPr>
              <w:t>3</w:t>
            </w:r>
            <w:r w:rsidR="007B7D26" w:rsidRPr="005A6994">
              <w:rPr>
                <w:rFonts w:ascii="Times New Roman" w:hAnsi="Times New Roman"/>
              </w:rPr>
              <w:t>5</w:t>
            </w:r>
          </w:p>
        </w:tc>
      </w:tr>
      <w:tr w:rsidR="00BE100A" w:rsidRPr="00BA6EE3" w:rsidTr="005A6994">
        <w:trPr>
          <w:trHeight w:val="73"/>
          <w:jc w:val="center"/>
        </w:trPr>
        <w:tc>
          <w:tcPr>
            <w:tcW w:w="588" w:type="dxa"/>
          </w:tcPr>
          <w:p w:rsidR="00BE100A" w:rsidRPr="005A6994" w:rsidRDefault="00BE100A" w:rsidP="00105F9B">
            <w:pPr>
              <w:spacing w:after="0" w:line="240" w:lineRule="auto"/>
              <w:rPr>
                <w:rFonts w:ascii="Times New Roman" w:hAnsi="Times New Roman"/>
              </w:rPr>
            </w:pPr>
            <w:r w:rsidRPr="005A6994">
              <w:rPr>
                <w:rFonts w:ascii="Times New Roman" w:hAnsi="Times New Roman"/>
              </w:rPr>
              <w:t>7.</w:t>
            </w:r>
          </w:p>
        </w:tc>
        <w:tc>
          <w:tcPr>
            <w:tcW w:w="4448" w:type="dxa"/>
          </w:tcPr>
          <w:p w:rsidR="00BE100A" w:rsidRPr="005A6994" w:rsidRDefault="00BE100A" w:rsidP="00105F9B">
            <w:pPr>
              <w:spacing w:after="0" w:line="240" w:lineRule="auto"/>
              <w:rPr>
                <w:rFonts w:ascii="Times New Roman" w:hAnsi="Times New Roman"/>
              </w:rPr>
            </w:pPr>
            <w:r w:rsidRPr="005A6994">
              <w:rPr>
                <w:rFonts w:ascii="Times New Roman" w:hAnsi="Times New Roman"/>
              </w:rPr>
              <w:t xml:space="preserve">Укомплектование медикаментами аптечек первой медицинской помощи в </w:t>
            </w:r>
            <w:r w:rsidRPr="005A6994">
              <w:rPr>
                <w:rFonts w:ascii="Times New Roman" w:hAnsi="Times New Roman"/>
              </w:rPr>
              <w:lastRenderedPageBreak/>
              <w:t>соответствии с рекомендациями Минздрава России (протокол №2 от 05.04.2000)</w:t>
            </w:r>
          </w:p>
        </w:tc>
        <w:tc>
          <w:tcPr>
            <w:tcW w:w="992" w:type="dxa"/>
          </w:tcPr>
          <w:p w:rsidR="00BE100A" w:rsidRPr="005A6994" w:rsidRDefault="00BE100A" w:rsidP="00105F9B">
            <w:pPr>
              <w:spacing w:after="0" w:line="240" w:lineRule="auto"/>
              <w:rPr>
                <w:rFonts w:ascii="Times New Roman" w:hAnsi="Times New Roman"/>
              </w:rPr>
            </w:pPr>
            <w:r w:rsidRPr="005A6994">
              <w:rPr>
                <w:rFonts w:ascii="Times New Roman" w:hAnsi="Times New Roman"/>
              </w:rPr>
              <w:lastRenderedPageBreak/>
              <w:t>Шт.</w:t>
            </w:r>
          </w:p>
        </w:tc>
        <w:tc>
          <w:tcPr>
            <w:tcW w:w="1516" w:type="dxa"/>
          </w:tcPr>
          <w:p w:rsidR="00BE100A" w:rsidRPr="005A6994" w:rsidRDefault="00BE100A" w:rsidP="00105F9B">
            <w:pPr>
              <w:spacing w:after="0" w:line="240" w:lineRule="auto"/>
              <w:rPr>
                <w:rFonts w:ascii="Times New Roman" w:hAnsi="Times New Roman"/>
              </w:rPr>
            </w:pPr>
            <w:r w:rsidRPr="005A6994">
              <w:rPr>
                <w:rFonts w:ascii="Times New Roman" w:hAnsi="Times New Roman"/>
              </w:rPr>
              <w:t>5</w:t>
            </w:r>
          </w:p>
        </w:tc>
        <w:tc>
          <w:tcPr>
            <w:tcW w:w="2809" w:type="dxa"/>
          </w:tcPr>
          <w:p w:rsidR="00BE100A" w:rsidRPr="005A6994" w:rsidRDefault="00BE100A" w:rsidP="00105F9B">
            <w:pPr>
              <w:spacing w:after="0" w:line="240" w:lineRule="auto"/>
              <w:rPr>
                <w:rFonts w:ascii="Times New Roman" w:hAnsi="Times New Roman"/>
                <w:b/>
              </w:rPr>
            </w:pPr>
            <w:r w:rsidRPr="005A6994">
              <w:rPr>
                <w:rFonts w:ascii="Times New Roman" w:hAnsi="Times New Roman"/>
                <w:b/>
              </w:rPr>
              <w:t>15</w:t>
            </w:r>
            <w:r w:rsidR="005A6994" w:rsidRPr="005A6994">
              <w:rPr>
                <w:rFonts w:ascii="Times New Roman" w:hAnsi="Times New Roman"/>
                <w:b/>
              </w:rPr>
              <w:t>.</w:t>
            </w:r>
            <w:r w:rsidRPr="005A6994">
              <w:rPr>
                <w:rFonts w:ascii="Times New Roman" w:hAnsi="Times New Roman"/>
                <w:b/>
              </w:rPr>
              <w:t>000 рублей</w:t>
            </w:r>
          </w:p>
        </w:tc>
        <w:tc>
          <w:tcPr>
            <w:tcW w:w="1345" w:type="dxa"/>
          </w:tcPr>
          <w:p w:rsidR="00BE100A" w:rsidRPr="005A6994" w:rsidRDefault="00BE100A" w:rsidP="00105F9B">
            <w:pPr>
              <w:spacing w:after="0" w:line="240" w:lineRule="auto"/>
              <w:rPr>
                <w:rFonts w:ascii="Times New Roman" w:hAnsi="Times New Roman"/>
              </w:rPr>
            </w:pPr>
            <w:r w:rsidRPr="005A6994">
              <w:rPr>
                <w:rFonts w:ascii="Times New Roman" w:hAnsi="Times New Roman"/>
              </w:rPr>
              <w:t>202</w:t>
            </w:r>
            <w:r w:rsidR="0065516F" w:rsidRPr="005A6994">
              <w:rPr>
                <w:rFonts w:ascii="Times New Roman" w:hAnsi="Times New Roman"/>
              </w:rPr>
              <w:t>3</w:t>
            </w:r>
            <w:r w:rsidRPr="005A6994">
              <w:rPr>
                <w:rFonts w:ascii="Times New Roman" w:hAnsi="Times New Roman"/>
              </w:rPr>
              <w:t>-202</w:t>
            </w:r>
            <w:r w:rsidR="0065516F" w:rsidRPr="005A6994">
              <w:rPr>
                <w:rFonts w:ascii="Times New Roman" w:hAnsi="Times New Roman"/>
              </w:rPr>
              <w:t>6</w:t>
            </w:r>
            <w:r w:rsidRPr="005A6994">
              <w:rPr>
                <w:rFonts w:ascii="Times New Roman" w:hAnsi="Times New Roman"/>
              </w:rPr>
              <w:t xml:space="preserve"> гг.</w:t>
            </w:r>
          </w:p>
        </w:tc>
        <w:tc>
          <w:tcPr>
            <w:tcW w:w="1677" w:type="dxa"/>
          </w:tcPr>
          <w:p w:rsidR="00BE100A" w:rsidRPr="005A6994" w:rsidRDefault="00BE100A" w:rsidP="00105F9B">
            <w:pPr>
              <w:spacing w:after="0" w:line="240" w:lineRule="auto"/>
              <w:rPr>
                <w:rFonts w:ascii="Times New Roman" w:hAnsi="Times New Roman"/>
              </w:rPr>
            </w:pPr>
            <w:r w:rsidRPr="005A6994">
              <w:rPr>
                <w:rFonts w:ascii="Times New Roman" w:hAnsi="Times New Roman"/>
              </w:rPr>
              <w:t>Директор</w:t>
            </w:r>
          </w:p>
          <w:p w:rsidR="00BE100A" w:rsidRPr="005A6994" w:rsidRDefault="00BE100A" w:rsidP="00105F9B">
            <w:pPr>
              <w:spacing w:after="0" w:line="240" w:lineRule="auto"/>
              <w:rPr>
                <w:rFonts w:ascii="Times New Roman" w:hAnsi="Times New Roman"/>
              </w:rPr>
            </w:pPr>
          </w:p>
        </w:tc>
        <w:tc>
          <w:tcPr>
            <w:tcW w:w="1043" w:type="dxa"/>
          </w:tcPr>
          <w:p w:rsidR="00BE100A" w:rsidRPr="005A6994" w:rsidRDefault="00BE100A" w:rsidP="00105F9B">
            <w:pPr>
              <w:spacing w:after="0" w:line="240" w:lineRule="auto"/>
              <w:rPr>
                <w:rFonts w:ascii="Times New Roman" w:hAnsi="Times New Roman"/>
              </w:rPr>
            </w:pPr>
          </w:p>
        </w:tc>
        <w:tc>
          <w:tcPr>
            <w:tcW w:w="1149" w:type="dxa"/>
          </w:tcPr>
          <w:p w:rsidR="00BE100A" w:rsidRPr="005A6994" w:rsidRDefault="00BE100A" w:rsidP="00105F9B">
            <w:pPr>
              <w:spacing w:after="0" w:line="240" w:lineRule="auto"/>
              <w:rPr>
                <w:rFonts w:ascii="Times New Roman" w:hAnsi="Times New Roman"/>
              </w:rPr>
            </w:pPr>
          </w:p>
        </w:tc>
      </w:tr>
      <w:tr w:rsidR="00BE100A" w:rsidRPr="00BA6EE3" w:rsidTr="00105F9B">
        <w:trPr>
          <w:trHeight w:val="73"/>
          <w:jc w:val="center"/>
        </w:trPr>
        <w:tc>
          <w:tcPr>
            <w:tcW w:w="15567" w:type="dxa"/>
            <w:gridSpan w:val="9"/>
          </w:tcPr>
          <w:p w:rsidR="00BE100A" w:rsidRPr="005A6994" w:rsidRDefault="00BE100A" w:rsidP="00105F9B">
            <w:pPr>
              <w:spacing w:after="0" w:line="240" w:lineRule="auto"/>
              <w:jc w:val="center"/>
              <w:rPr>
                <w:rFonts w:ascii="Times New Roman" w:hAnsi="Times New Roman"/>
              </w:rPr>
            </w:pPr>
            <w:r w:rsidRPr="005A6994">
              <w:rPr>
                <w:rFonts w:ascii="Times New Roman" w:hAnsi="Times New Roman"/>
                <w:b/>
                <w:lang w:val="en-US"/>
              </w:rPr>
              <w:t>III</w:t>
            </w:r>
            <w:r w:rsidRPr="005A6994">
              <w:rPr>
                <w:rFonts w:ascii="Times New Roman" w:hAnsi="Times New Roman"/>
                <w:b/>
              </w:rPr>
              <w:t>. Мероприятия по обеспечению средствами индивидуальной защиты</w:t>
            </w:r>
          </w:p>
        </w:tc>
      </w:tr>
      <w:tr w:rsidR="00BE100A" w:rsidRPr="00BA6EE3" w:rsidTr="005A6994">
        <w:trPr>
          <w:trHeight w:val="73"/>
          <w:jc w:val="center"/>
        </w:trPr>
        <w:tc>
          <w:tcPr>
            <w:tcW w:w="588" w:type="dxa"/>
          </w:tcPr>
          <w:p w:rsidR="00BE100A" w:rsidRPr="005A6994" w:rsidRDefault="00BE100A" w:rsidP="00105F9B">
            <w:pPr>
              <w:spacing w:after="0" w:line="240" w:lineRule="auto"/>
              <w:rPr>
                <w:rFonts w:ascii="Times New Roman" w:hAnsi="Times New Roman"/>
              </w:rPr>
            </w:pPr>
            <w:r w:rsidRPr="005A6994">
              <w:rPr>
                <w:rFonts w:ascii="Times New Roman" w:hAnsi="Times New Roman"/>
                <w:lang w:val="en-US"/>
              </w:rPr>
              <w:t>8</w:t>
            </w:r>
            <w:r w:rsidRPr="005A6994">
              <w:rPr>
                <w:rFonts w:ascii="Times New Roman" w:hAnsi="Times New Roman"/>
              </w:rPr>
              <w:t>.</w:t>
            </w:r>
          </w:p>
        </w:tc>
        <w:tc>
          <w:tcPr>
            <w:tcW w:w="4448" w:type="dxa"/>
          </w:tcPr>
          <w:p w:rsidR="00BE100A" w:rsidRPr="005A6994" w:rsidRDefault="00BE100A" w:rsidP="00105F9B">
            <w:pPr>
              <w:spacing w:after="0" w:line="240" w:lineRule="auto"/>
              <w:rPr>
                <w:rFonts w:ascii="Times New Roman" w:hAnsi="Times New Roman"/>
              </w:rPr>
            </w:pPr>
            <w:r w:rsidRPr="005A6994">
              <w:rPr>
                <w:rFonts w:ascii="Times New Roman" w:hAnsi="Times New Roman"/>
              </w:rPr>
              <w:t>Выдача спецодежды, обуви и других средств индивидуальной защиты в соответствии с Типовыми нормами</w:t>
            </w:r>
            <w:r w:rsidR="0065516F" w:rsidRPr="005A6994">
              <w:rPr>
                <w:rFonts w:ascii="Times New Roman" w:hAnsi="Times New Roman"/>
              </w:rPr>
              <w:t>.</w:t>
            </w:r>
          </w:p>
        </w:tc>
        <w:tc>
          <w:tcPr>
            <w:tcW w:w="992" w:type="dxa"/>
          </w:tcPr>
          <w:p w:rsidR="00BE100A" w:rsidRPr="005A6994" w:rsidRDefault="00BE100A" w:rsidP="00105F9B">
            <w:pPr>
              <w:spacing w:after="0" w:line="240" w:lineRule="auto"/>
              <w:rPr>
                <w:rFonts w:ascii="Times New Roman" w:hAnsi="Times New Roman"/>
              </w:rPr>
            </w:pPr>
            <w:r w:rsidRPr="005A6994">
              <w:rPr>
                <w:rFonts w:ascii="Times New Roman" w:hAnsi="Times New Roman"/>
              </w:rPr>
              <w:t>чел.</w:t>
            </w:r>
          </w:p>
        </w:tc>
        <w:tc>
          <w:tcPr>
            <w:tcW w:w="1516" w:type="dxa"/>
          </w:tcPr>
          <w:p w:rsidR="00BE100A" w:rsidRPr="00F05818" w:rsidRDefault="005A6994" w:rsidP="00105F9B">
            <w:pPr>
              <w:spacing w:after="0" w:line="240" w:lineRule="auto"/>
              <w:rPr>
                <w:rFonts w:ascii="Times New Roman" w:hAnsi="Times New Roman"/>
                <w:color w:val="000000" w:themeColor="text1"/>
              </w:rPr>
            </w:pPr>
            <w:r w:rsidRPr="00F05818">
              <w:rPr>
                <w:rFonts w:ascii="Times New Roman" w:hAnsi="Times New Roman"/>
                <w:color w:val="000000" w:themeColor="text1"/>
              </w:rPr>
              <w:t>17</w:t>
            </w:r>
          </w:p>
        </w:tc>
        <w:tc>
          <w:tcPr>
            <w:tcW w:w="2809" w:type="dxa"/>
          </w:tcPr>
          <w:p w:rsidR="00BE100A" w:rsidRPr="00551823" w:rsidRDefault="005A6994" w:rsidP="00105F9B">
            <w:pPr>
              <w:spacing w:after="0" w:line="240" w:lineRule="auto"/>
              <w:rPr>
                <w:rFonts w:ascii="Times New Roman" w:hAnsi="Times New Roman"/>
                <w:color w:val="000000" w:themeColor="text1"/>
              </w:rPr>
            </w:pPr>
            <w:r w:rsidRPr="00551823">
              <w:rPr>
                <w:rFonts w:ascii="Times New Roman" w:hAnsi="Times New Roman"/>
                <w:color w:val="000000" w:themeColor="text1"/>
              </w:rPr>
              <w:t>170.000 руб.</w:t>
            </w:r>
            <w:r w:rsidR="00BE100A" w:rsidRPr="00551823">
              <w:rPr>
                <w:rFonts w:ascii="Times New Roman" w:hAnsi="Times New Roman"/>
                <w:color w:val="000000" w:themeColor="text1"/>
              </w:rPr>
              <w:t>, необходимо ежегодно закладывать в бюджет на приобретение СИЗ;</w:t>
            </w:r>
          </w:p>
          <w:p w:rsidR="00BE100A" w:rsidRPr="00551823" w:rsidRDefault="00BE100A" w:rsidP="00105F9B">
            <w:pPr>
              <w:spacing w:after="0" w:line="240" w:lineRule="auto"/>
              <w:rPr>
                <w:rFonts w:ascii="Times New Roman" w:hAnsi="Times New Roman"/>
                <w:color w:val="000000" w:themeColor="text1"/>
              </w:rPr>
            </w:pPr>
            <w:r w:rsidRPr="00551823">
              <w:rPr>
                <w:rFonts w:ascii="Times New Roman" w:hAnsi="Times New Roman"/>
                <w:color w:val="000000" w:themeColor="text1"/>
              </w:rPr>
              <w:t>рублей необходимый минимум на три года</w:t>
            </w:r>
            <w:r w:rsidR="005A6994" w:rsidRPr="00551823">
              <w:rPr>
                <w:rFonts w:ascii="Times New Roman" w:hAnsi="Times New Roman"/>
                <w:color w:val="000000" w:themeColor="text1"/>
              </w:rPr>
              <w:t>, составляет 510.000 рублей</w:t>
            </w:r>
            <w:r w:rsidRPr="00551823">
              <w:rPr>
                <w:rFonts w:ascii="Times New Roman" w:hAnsi="Times New Roman"/>
                <w:color w:val="000000" w:themeColor="text1"/>
              </w:rPr>
              <w:t>.</w:t>
            </w:r>
          </w:p>
        </w:tc>
        <w:tc>
          <w:tcPr>
            <w:tcW w:w="1345" w:type="dxa"/>
          </w:tcPr>
          <w:p w:rsidR="00BE100A" w:rsidRPr="005A6994" w:rsidRDefault="00BE100A" w:rsidP="00105F9B">
            <w:pPr>
              <w:spacing w:after="0" w:line="240" w:lineRule="auto"/>
              <w:rPr>
                <w:rFonts w:ascii="Times New Roman" w:hAnsi="Times New Roman"/>
              </w:rPr>
            </w:pPr>
            <w:r w:rsidRPr="005A6994">
              <w:rPr>
                <w:rFonts w:ascii="Times New Roman" w:hAnsi="Times New Roman"/>
              </w:rPr>
              <w:t>202</w:t>
            </w:r>
            <w:r w:rsidR="0065516F" w:rsidRPr="005A6994">
              <w:rPr>
                <w:rFonts w:ascii="Times New Roman" w:hAnsi="Times New Roman"/>
              </w:rPr>
              <w:t>3</w:t>
            </w:r>
            <w:r w:rsidRPr="005A6994">
              <w:rPr>
                <w:rFonts w:ascii="Times New Roman" w:hAnsi="Times New Roman"/>
              </w:rPr>
              <w:t>-202</w:t>
            </w:r>
            <w:r w:rsidR="0065516F" w:rsidRPr="005A6994">
              <w:rPr>
                <w:rFonts w:ascii="Times New Roman" w:hAnsi="Times New Roman"/>
              </w:rPr>
              <w:t>6</w:t>
            </w:r>
            <w:r w:rsidRPr="005A6994">
              <w:rPr>
                <w:rFonts w:ascii="Times New Roman" w:hAnsi="Times New Roman"/>
              </w:rPr>
              <w:t>гг.</w:t>
            </w:r>
          </w:p>
          <w:p w:rsidR="00BE100A" w:rsidRPr="005A6994" w:rsidRDefault="00BE100A" w:rsidP="00105F9B">
            <w:pPr>
              <w:spacing w:after="0" w:line="240" w:lineRule="auto"/>
              <w:rPr>
                <w:rFonts w:ascii="Times New Roman" w:hAnsi="Times New Roman"/>
              </w:rPr>
            </w:pPr>
            <w:r w:rsidRPr="005A6994">
              <w:rPr>
                <w:rFonts w:ascii="Times New Roman" w:hAnsi="Times New Roman"/>
              </w:rPr>
              <w:t xml:space="preserve">ежегодно, на основании Типовых норм </w:t>
            </w:r>
            <w:r w:rsidRPr="005A6994">
              <w:rPr>
                <w:rFonts w:ascii="Times New Roman" w:hAnsi="Times New Roman"/>
                <w:b/>
                <w:bCs/>
              </w:rPr>
              <w:t>(Приложение №3)</w:t>
            </w:r>
          </w:p>
        </w:tc>
        <w:tc>
          <w:tcPr>
            <w:tcW w:w="1677" w:type="dxa"/>
          </w:tcPr>
          <w:p w:rsidR="00BE100A" w:rsidRPr="005A6994" w:rsidRDefault="00BE100A" w:rsidP="00105F9B">
            <w:pPr>
              <w:spacing w:after="0" w:line="240" w:lineRule="auto"/>
              <w:rPr>
                <w:rFonts w:ascii="Times New Roman" w:hAnsi="Times New Roman"/>
              </w:rPr>
            </w:pPr>
            <w:r w:rsidRPr="005A6994">
              <w:rPr>
                <w:rFonts w:ascii="Times New Roman" w:hAnsi="Times New Roman"/>
              </w:rPr>
              <w:t>Директор</w:t>
            </w:r>
          </w:p>
          <w:p w:rsidR="00BE100A" w:rsidRPr="005A6994" w:rsidRDefault="00BE100A" w:rsidP="00105F9B">
            <w:pPr>
              <w:spacing w:after="0" w:line="240" w:lineRule="auto"/>
              <w:rPr>
                <w:rFonts w:ascii="Times New Roman" w:hAnsi="Times New Roman"/>
              </w:rPr>
            </w:pPr>
          </w:p>
        </w:tc>
        <w:tc>
          <w:tcPr>
            <w:tcW w:w="1043" w:type="dxa"/>
          </w:tcPr>
          <w:p w:rsidR="00BE100A" w:rsidRPr="005A6994" w:rsidRDefault="00BE100A" w:rsidP="00105F9B">
            <w:pPr>
              <w:spacing w:after="0" w:line="240" w:lineRule="auto"/>
              <w:jc w:val="center"/>
              <w:rPr>
                <w:rFonts w:ascii="Times New Roman" w:hAnsi="Times New Roman"/>
                <w:color w:val="4F81BD" w:themeColor="accent1"/>
              </w:rPr>
            </w:pPr>
          </w:p>
        </w:tc>
        <w:tc>
          <w:tcPr>
            <w:tcW w:w="1149" w:type="dxa"/>
          </w:tcPr>
          <w:p w:rsidR="00BE100A" w:rsidRPr="005A6994" w:rsidRDefault="00BE100A" w:rsidP="00105F9B">
            <w:pPr>
              <w:spacing w:after="0" w:line="240" w:lineRule="auto"/>
              <w:rPr>
                <w:rFonts w:ascii="Times New Roman" w:hAnsi="Times New Roman"/>
                <w:color w:val="4F81BD" w:themeColor="accent1"/>
              </w:rPr>
            </w:pPr>
          </w:p>
        </w:tc>
      </w:tr>
      <w:tr w:rsidR="00BE100A" w:rsidRPr="00BA6EE3" w:rsidTr="005A6994">
        <w:trPr>
          <w:trHeight w:val="73"/>
          <w:jc w:val="center"/>
        </w:trPr>
        <w:tc>
          <w:tcPr>
            <w:tcW w:w="588" w:type="dxa"/>
          </w:tcPr>
          <w:p w:rsidR="00BE100A" w:rsidRPr="005A6994" w:rsidRDefault="00BE100A" w:rsidP="00105F9B">
            <w:pPr>
              <w:spacing w:after="0" w:line="240" w:lineRule="auto"/>
              <w:rPr>
                <w:rFonts w:ascii="Times New Roman" w:hAnsi="Times New Roman"/>
              </w:rPr>
            </w:pPr>
            <w:r w:rsidRPr="005A6994">
              <w:rPr>
                <w:rFonts w:ascii="Times New Roman" w:hAnsi="Times New Roman"/>
                <w:lang w:val="en-US"/>
              </w:rPr>
              <w:t>9</w:t>
            </w:r>
            <w:r w:rsidRPr="005A6994">
              <w:rPr>
                <w:rFonts w:ascii="Times New Roman" w:hAnsi="Times New Roman"/>
              </w:rPr>
              <w:t>.</w:t>
            </w:r>
          </w:p>
        </w:tc>
        <w:tc>
          <w:tcPr>
            <w:tcW w:w="4448" w:type="dxa"/>
          </w:tcPr>
          <w:p w:rsidR="00BE100A" w:rsidRPr="005A6994" w:rsidRDefault="00BE100A" w:rsidP="00105F9B">
            <w:pPr>
              <w:spacing w:after="0" w:line="240" w:lineRule="auto"/>
              <w:rPr>
                <w:rFonts w:ascii="Times New Roman" w:hAnsi="Times New Roman"/>
              </w:rPr>
            </w:pPr>
            <w:r w:rsidRPr="005A6994">
              <w:rPr>
                <w:rFonts w:ascii="Times New Roman" w:hAnsi="Times New Roman"/>
              </w:rPr>
              <w:t>Обеспечение работников мылом, смывающими и обезжиривающими средствами в соответствии с установленными нормами.</w:t>
            </w:r>
          </w:p>
        </w:tc>
        <w:tc>
          <w:tcPr>
            <w:tcW w:w="992" w:type="dxa"/>
          </w:tcPr>
          <w:p w:rsidR="00BE100A" w:rsidRPr="005A6994" w:rsidRDefault="00BE100A" w:rsidP="00105F9B">
            <w:pPr>
              <w:spacing w:after="0" w:line="240" w:lineRule="auto"/>
              <w:rPr>
                <w:rFonts w:ascii="Times New Roman" w:hAnsi="Times New Roman"/>
              </w:rPr>
            </w:pPr>
            <w:r w:rsidRPr="005A6994">
              <w:rPr>
                <w:rFonts w:ascii="Times New Roman" w:hAnsi="Times New Roman"/>
              </w:rPr>
              <w:t>чел.</w:t>
            </w:r>
          </w:p>
        </w:tc>
        <w:tc>
          <w:tcPr>
            <w:tcW w:w="1516" w:type="dxa"/>
          </w:tcPr>
          <w:p w:rsidR="00BE100A" w:rsidRPr="00F05818" w:rsidRDefault="005A6994" w:rsidP="00105F9B">
            <w:pPr>
              <w:spacing w:after="0" w:line="240" w:lineRule="auto"/>
              <w:rPr>
                <w:rFonts w:ascii="Times New Roman" w:hAnsi="Times New Roman"/>
                <w:color w:val="000000" w:themeColor="text1"/>
              </w:rPr>
            </w:pPr>
            <w:r w:rsidRPr="00F05818">
              <w:rPr>
                <w:rFonts w:ascii="Times New Roman" w:hAnsi="Times New Roman"/>
                <w:color w:val="000000" w:themeColor="text1"/>
              </w:rPr>
              <w:t>17</w:t>
            </w:r>
          </w:p>
        </w:tc>
        <w:tc>
          <w:tcPr>
            <w:tcW w:w="2809" w:type="dxa"/>
          </w:tcPr>
          <w:p w:rsidR="00BE100A" w:rsidRPr="00551823" w:rsidRDefault="005A6994" w:rsidP="00105F9B">
            <w:pPr>
              <w:spacing w:after="0" w:line="240" w:lineRule="auto"/>
              <w:rPr>
                <w:rFonts w:ascii="Times New Roman" w:hAnsi="Times New Roman"/>
                <w:color w:val="000000" w:themeColor="text1"/>
                <w:highlight w:val="yellow"/>
              </w:rPr>
            </w:pPr>
            <w:r w:rsidRPr="00551823">
              <w:rPr>
                <w:rFonts w:ascii="Times New Roman" w:hAnsi="Times New Roman"/>
                <w:color w:val="000000" w:themeColor="text1"/>
              </w:rPr>
              <w:t xml:space="preserve">7.650 руб. в год, на три года необходимо средств в размере: 22.950 </w:t>
            </w:r>
            <w:r w:rsidR="00BE100A" w:rsidRPr="00551823">
              <w:rPr>
                <w:rFonts w:ascii="Times New Roman" w:hAnsi="Times New Roman"/>
                <w:color w:val="000000" w:themeColor="text1"/>
              </w:rPr>
              <w:t>рублей</w:t>
            </w:r>
            <w:r w:rsidRPr="00551823">
              <w:rPr>
                <w:rFonts w:ascii="Times New Roman" w:hAnsi="Times New Roman"/>
                <w:color w:val="000000" w:themeColor="text1"/>
              </w:rPr>
              <w:t>.</w:t>
            </w:r>
            <w:r w:rsidR="00BE100A" w:rsidRPr="00551823">
              <w:rPr>
                <w:rFonts w:ascii="Times New Roman" w:hAnsi="Times New Roman"/>
                <w:color w:val="000000" w:themeColor="text1"/>
              </w:rPr>
              <w:t xml:space="preserve"> </w:t>
            </w:r>
          </w:p>
        </w:tc>
        <w:tc>
          <w:tcPr>
            <w:tcW w:w="1345" w:type="dxa"/>
          </w:tcPr>
          <w:p w:rsidR="00BE100A" w:rsidRPr="005A6994" w:rsidRDefault="00BE100A" w:rsidP="00105F9B">
            <w:pPr>
              <w:spacing w:after="0" w:line="240" w:lineRule="auto"/>
              <w:rPr>
                <w:rFonts w:ascii="Times New Roman" w:hAnsi="Times New Roman"/>
              </w:rPr>
            </w:pPr>
            <w:r w:rsidRPr="005A6994">
              <w:rPr>
                <w:rFonts w:ascii="Times New Roman" w:hAnsi="Times New Roman"/>
              </w:rPr>
              <w:t xml:space="preserve">бесплатно, ежемесячно в течении учебного года. </w:t>
            </w:r>
          </w:p>
          <w:p w:rsidR="00BE100A" w:rsidRPr="005A6994" w:rsidRDefault="00BE100A" w:rsidP="00105F9B">
            <w:pPr>
              <w:spacing w:after="0" w:line="240" w:lineRule="auto"/>
              <w:rPr>
                <w:rFonts w:ascii="Times New Roman" w:hAnsi="Times New Roman"/>
                <w:b/>
                <w:bCs/>
              </w:rPr>
            </w:pPr>
            <w:r w:rsidRPr="005A6994">
              <w:rPr>
                <w:rFonts w:ascii="Times New Roman" w:hAnsi="Times New Roman"/>
                <w:b/>
                <w:bCs/>
              </w:rPr>
              <w:t>(Приложение №4)</w:t>
            </w:r>
          </w:p>
          <w:p w:rsidR="005A6994" w:rsidRPr="005A6994" w:rsidRDefault="005A6994" w:rsidP="00105F9B">
            <w:pPr>
              <w:spacing w:after="0" w:line="240" w:lineRule="auto"/>
              <w:rPr>
                <w:rFonts w:ascii="Times New Roman" w:hAnsi="Times New Roman"/>
                <w:b/>
                <w:bCs/>
                <w:highlight w:val="yellow"/>
              </w:rPr>
            </w:pPr>
          </w:p>
          <w:p w:rsidR="005A6994" w:rsidRPr="005A6994" w:rsidRDefault="005A6994" w:rsidP="00105F9B">
            <w:pPr>
              <w:spacing w:after="0" w:line="240" w:lineRule="auto"/>
              <w:rPr>
                <w:rFonts w:ascii="Times New Roman" w:hAnsi="Times New Roman"/>
                <w:b/>
                <w:bCs/>
                <w:highlight w:val="yellow"/>
              </w:rPr>
            </w:pPr>
          </w:p>
        </w:tc>
        <w:tc>
          <w:tcPr>
            <w:tcW w:w="1677" w:type="dxa"/>
          </w:tcPr>
          <w:p w:rsidR="00BE100A" w:rsidRPr="005A6994" w:rsidRDefault="00BE100A" w:rsidP="00105F9B">
            <w:pPr>
              <w:spacing w:after="0" w:line="240" w:lineRule="auto"/>
              <w:rPr>
                <w:rFonts w:ascii="Times New Roman" w:hAnsi="Times New Roman"/>
              </w:rPr>
            </w:pPr>
            <w:r w:rsidRPr="005A6994">
              <w:rPr>
                <w:rFonts w:ascii="Times New Roman" w:hAnsi="Times New Roman"/>
              </w:rPr>
              <w:t>Директор</w:t>
            </w:r>
          </w:p>
          <w:p w:rsidR="00BE100A" w:rsidRPr="005A6994" w:rsidRDefault="00BE100A" w:rsidP="00105F9B">
            <w:pPr>
              <w:spacing w:after="0" w:line="240" w:lineRule="auto"/>
              <w:rPr>
                <w:rFonts w:ascii="Times New Roman" w:hAnsi="Times New Roman"/>
              </w:rPr>
            </w:pPr>
          </w:p>
        </w:tc>
        <w:tc>
          <w:tcPr>
            <w:tcW w:w="1043" w:type="dxa"/>
          </w:tcPr>
          <w:p w:rsidR="00BE100A" w:rsidRPr="005A6994" w:rsidRDefault="00BE100A" w:rsidP="00615D71">
            <w:pPr>
              <w:spacing w:after="0" w:line="240" w:lineRule="auto"/>
              <w:rPr>
                <w:rFonts w:ascii="Times New Roman" w:hAnsi="Times New Roman"/>
                <w:color w:val="4F81BD" w:themeColor="accent1"/>
              </w:rPr>
            </w:pPr>
          </w:p>
        </w:tc>
        <w:tc>
          <w:tcPr>
            <w:tcW w:w="1149" w:type="dxa"/>
          </w:tcPr>
          <w:p w:rsidR="00BE100A" w:rsidRPr="005A6994" w:rsidRDefault="00BE100A" w:rsidP="00105F9B">
            <w:pPr>
              <w:spacing w:after="0" w:line="240" w:lineRule="auto"/>
              <w:rPr>
                <w:rFonts w:ascii="Times New Roman" w:hAnsi="Times New Roman"/>
                <w:color w:val="4F81BD" w:themeColor="accent1"/>
              </w:rPr>
            </w:pPr>
          </w:p>
        </w:tc>
      </w:tr>
      <w:tr w:rsidR="00BE100A" w:rsidRPr="00BA6EE3" w:rsidTr="00105F9B">
        <w:trPr>
          <w:trHeight w:val="73"/>
          <w:jc w:val="center"/>
        </w:trPr>
        <w:tc>
          <w:tcPr>
            <w:tcW w:w="7544" w:type="dxa"/>
            <w:gridSpan w:val="4"/>
          </w:tcPr>
          <w:p w:rsidR="00BE100A" w:rsidRPr="00BA6EE3" w:rsidRDefault="00BE100A" w:rsidP="00105F9B">
            <w:pPr>
              <w:spacing w:after="0" w:line="240" w:lineRule="auto"/>
              <w:jc w:val="center"/>
              <w:rPr>
                <w:rFonts w:ascii="Times New Roman" w:hAnsi="Times New Roman"/>
                <w:sz w:val="24"/>
                <w:szCs w:val="24"/>
              </w:rPr>
            </w:pPr>
            <w:r w:rsidRPr="00BA6EE3">
              <w:rPr>
                <w:rFonts w:ascii="Times New Roman" w:hAnsi="Times New Roman"/>
                <w:sz w:val="24"/>
                <w:szCs w:val="24"/>
              </w:rPr>
              <w:t>ИТОГО</w:t>
            </w:r>
            <w:r w:rsidR="00850F62">
              <w:rPr>
                <w:rFonts w:ascii="Times New Roman" w:hAnsi="Times New Roman"/>
                <w:sz w:val="24"/>
                <w:szCs w:val="24"/>
              </w:rPr>
              <w:t>,</w:t>
            </w:r>
            <w:r w:rsidRPr="00BA6EE3">
              <w:rPr>
                <w:rFonts w:ascii="Times New Roman" w:hAnsi="Times New Roman"/>
                <w:sz w:val="24"/>
                <w:szCs w:val="24"/>
              </w:rPr>
              <w:t xml:space="preserve"> необходимо средств </w:t>
            </w:r>
            <w:r w:rsidR="00850F62">
              <w:rPr>
                <w:rFonts w:ascii="Times New Roman" w:hAnsi="Times New Roman"/>
                <w:sz w:val="24"/>
                <w:szCs w:val="24"/>
              </w:rPr>
              <w:t>до окончания срока действия Соглашения на мероприятия по охране труда</w:t>
            </w:r>
            <w:r w:rsidR="005A6994">
              <w:rPr>
                <w:rFonts w:ascii="Times New Roman" w:hAnsi="Times New Roman"/>
                <w:sz w:val="24"/>
                <w:szCs w:val="24"/>
              </w:rPr>
              <w:t xml:space="preserve">: </w:t>
            </w:r>
            <w:r w:rsidR="005A6994" w:rsidRPr="00551823">
              <w:rPr>
                <w:rFonts w:ascii="Times New Roman" w:hAnsi="Times New Roman"/>
                <w:b/>
                <w:bCs/>
                <w:color w:val="000000" w:themeColor="text1"/>
                <w:sz w:val="24"/>
                <w:szCs w:val="24"/>
              </w:rPr>
              <w:t>864</w:t>
            </w:r>
            <w:r w:rsidR="005E6491" w:rsidRPr="00551823">
              <w:rPr>
                <w:rFonts w:ascii="Times New Roman" w:hAnsi="Times New Roman"/>
                <w:b/>
                <w:bCs/>
                <w:color w:val="000000" w:themeColor="text1"/>
                <w:sz w:val="24"/>
                <w:szCs w:val="24"/>
              </w:rPr>
              <w:t>.</w:t>
            </w:r>
            <w:r w:rsidR="005A6994" w:rsidRPr="00551823">
              <w:rPr>
                <w:rFonts w:ascii="Times New Roman" w:hAnsi="Times New Roman"/>
                <w:b/>
                <w:bCs/>
                <w:color w:val="000000" w:themeColor="text1"/>
                <w:sz w:val="24"/>
                <w:szCs w:val="24"/>
              </w:rPr>
              <w:t>410</w:t>
            </w:r>
            <w:r w:rsidR="005A6994">
              <w:rPr>
                <w:rFonts w:ascii="Times New Roman" w:hAnsi="Times New Roman"/>
                <w:sz w:val="24"/>
                <w:szCs w:val="24"/>
              </w:rPr>
              <w:t xml:space="preserve"> рублей</w:t>
            </w:r>
            <w:r w:rsidRPr="00BA6EE3">
              <w:rPr>
                <w:rFonts w:ascii="Times New Roman" w:hAnsi="Times New Roman"/>
                <w:sz w:val="24"/>
                <w:szCs w:val="24"/>
              </w:rPr>
              <w:t>:</w:t>
            </w:r>
          </w:p>
          <w:p w:rsidR="00BE100A" w:rsidRPr="00850F62" w:rsidRDefault="00BE100A" w:rsidP="00105F9B">
            <w:pPr>
              <w:spacing w:after="0" w:line="240" w:lineRule="auto"/>
              <w:jc w:val="center"/>
              <w:rPr>
                <w:rFonts w:ascii="Times New Roman" w:hAnsi="Times New Roman"/>
                <w:b/>
                <w:bCs/>
                <w:sz w:val="24"/>
                <w:szCs w:val="24"/>
              </w:rPr>
            </w:pPr>
          </w:p>
        </w:tc>
        <w:tc>
          <w:tcPr>
            <w:tcW w:w="8023" w:type="dxa"/>
            <w:gridSpan w:val="5"/>
            <w:shd w:val="clear" w:color="auto" w:fill="FFFFFF" w:themeFill="background1"/>
          </w:tcPr>
          <w:p w:rsidR="00BE100A" w:rsidRPr="00BA6EE3" w:rsidRDefault="00BE100A" w:rsidP="00615D71">
            <w:pPr>
              <w:spacing w:after="0" w:line="240" w:lineRule="auto"/>
              <w:rPr>
                <w:rFonts w:ascii="Times New Roman" w:hAnsi="Times New Roman"/>
                <w:sz w:val="24"/>
                <w:szCs w:val="24"/>
                <w:highlight w:val="green"/>
              </w:rPr>
            </w:pPr>
            <w:r w:rsidRPr="00BA6EE3">
              <w:rPr>
                <w:rFonts w:ascii="Times New Roman" w:hAnsi="Times New Roman"/>
                <w:sz w:val="24"/>
                <w:szCs w:val="24"/>
              </w:rPr>
              <w:t>В год необходимо закладывать средств на выполне</w:t>
            </w:r>
            <w:r w:rsidR="00615D71">
              <w:rPr>
                <w:rFonts w:ascii="Times New Roman" w:hAnsi="Times New Roman"/>
                <w:sz w:val="24"/>
                <w:szCs w:val="24"/>
              </w:rPr>
              <w:t>ния Соглашения по охране труда</w:t>
            </w:r>
            <w:r w:rsidR="005E6491" w:rsidRPr="005E6491">
              <w:rPr>
                <w:rFonts w:ascii="Times New Roman" w:hAnsi="Times New Roman"/>
                <w:b/>
                <w:bCs/>
                <w:color w:val="4F81BD" w:themeColor="accent1"/>
                <w:sz w:val="24"/>
                <w:szCs w:val="24"/>
              </w:rPr>
              <w:t xml:space="preserve">: </w:t>
            </w:r>
            <w:r w:rsidR="005E6491" w:rsidRPr="00551823">
              <w:rPr>
                <w:rFonts w:ascii="Times New Roman" w:hAnsi="Times New Roman"/>
                <w:b/>
                <w:bCs/>
                <w:color w:val="000000" w:themeColor="text1"/>
                <w:sz w:val="24"/>
                <w:szCs w:val="24"/>
              </w:rPr>
              <w:t>288.137</w:t>
            </w:r>
            <w:r w:rsidR="005E6491" w:rsidRPr="005E6491">
              <w:rPr>
                <w:rFonts w:ascii="Times New Roman" w:hAnsi="Times New Roman"/>
                <w:color w:val="4F81BD" w:themeColor="accent1"/>
                <w:sz w:val="24"/>
                <w:szCs w:val="24"/>
              </w:rPr>
              <w:t xml:space="preserve"> </w:t>
            </w:r>
            <w:r w:rsidR="005E6491">
              <w:rPr>
                <w:rFonts w:ascii="Times New Roman" w:hAnsi="Times New Roman"/>
                <w:sz w:val="24"/>
                <w:szCs w:val="24"/>
              </w:rPr>
              <w:t>рублей.</w:t>
            </w:r>
          </w:p>
        </w:tc>
      </w:tr>
    </w:tbl>
    <w:p w:rsidR="00BE100A" w:rsidRPr="00163B7C" w:rsidRDefault="00BE100A" w:rsidP="00BE100A">
      <w:pPr>
        <w:spacing w:line="240" w:lineRule="auto"/>
        <w:jc w:val="center"/>
        <w:rPr>
          <w:rFonts w:ascii="Times New Roman" w:eastAsia="Times New Roman" w:hAnsi="Times New Roman"/>
          <w:b/>
          <w:sz w:val="24"/>
          <w:szCs w:val="24"/>
          <w:lang w:eastAsia="ru-RU"/>
        </w:rPr>
      </w:pPr>
    </w:p>
    <w:p w:rsidR="00BE100A" w:rsidRPr="00163B7C" w:rsidRDefault="00BE100A" w:rsidP="00BE100A">
      <w:pPr>
        <w:spacing w:after="0" w:line="240" w:lineRule="auto"/>
        <w:jc w:val="center"/>
        <w:rPr>
          <w:rFonts w:ascii="Times New Roman" w:eastAsia="Times New Roman" w:hAnsi="Times New Roman"/>
          <w:b/>
          <w:sz w:val="24"/>
          <w:szCs w:val="24"/>
          <w:lang w:eastAsia="ru-RU"/>
        </w:rPr>
      </w:pPr>
    </w:p>
    <w:p w:rsidR="00BE100A" w:rsidRPr="00DC4AD6" w:rsidRDefault="00BE100A" w:rsidP="00BE100A">
      <w:pPr>
        <w:keepNext/>
        <w:spacing w:after="0" w:line="240" w:lineRule="auto"/>
        <w:outlineLvl w:val="1"/>
        <w:rPr>
          <w:rFonts w:ascii="Times New Roman" w:hAnsi="Times New Roman"/>
          <w:sz w:val="24"/>
          <w:szCs w:val="24"/>
          <w:lang w:eastAsia="ru-RU"/>
        </w:rPr>
      </w:pPr>
      <w:r w:rsidRPr="00163B7C">
        <w:rPr>
          <w:rFonts w:ascii="Times New Roman" w:eastAsia="Times New Roman" w:hAnsi="Times New Roman"/>
          <w:sz w:val="24"/>
          <w:szCs w:val="24"/>
          <w:lang w:eastAsia="ru-RU"/>
        </w:rPr>
        <w:t>Директор</w:t>
      </w:r>
      <w:r w:rsidRPr="00DC4AD6">
        <w:rPr>
          <w:rFonts w:ascii="Times New Roman" w:eastAsia="Times New Roman" w:hAnsi="Times New Roman"/>
          <w:sz w:val="24"/>
          <w:szCs w:val="24"/>
          <w:lang w:eastAsia="ru-RU"/>
        </w:rPr>
        <w:t xml:space="preserve"> </w:t>
      </w:r>
      <w:r w:rsidR="00774267">
        <w:rPr>
          <w:rFonts w:ascii="Times New Roman" w:eastAsia="Times New Roman" w:hAnsi="Times New Roman"/>
          <w:sz w:val="24"/>
          <w:szCs w:val="24"/>
          <w:lang w:eastAsia="ru-RU"/>
        </w:rPr>
        <w:t>МБОУ</w:t>
      </w:r>
      <w:r w:rsidR="00694CF7">
        <w:rPr>
          <w:rFonts w:ascii="Times New Roman" w:eastAsia="Times New Roman" w:hAnsi="Times New Roman"/>
          <w:sz w:val="24"/>
          <w:szCs w:val="24"/>
          <w:lang w:eastAsia="ru-RU"/>
        </w:rPr>
        <w:t xml:space="preserve"> Усть-Элегестинской СОШ</w:t>
      </w:r>
      <w:r w:rsidRPr="005C2ACA">
        <w:rPr>
          <w:rFonts w:ascii="Times New Roman" w:eastAsia="Times New Roman" w:hAnsi="Times New Roman"/>
          <w:sz w:val="24"/>
          <w:szCs w:val="24"/>
          <w:lang w:eastAsia="ru-RU"/>
        </w:rPr>
        <w:t xml:space="preserve"> </w:t>
      </w:r>
      <w:r w:rsidR="00873B1B">
        <w:rPr>
          <w:rFonts w:ascii="Times New Roman" w:eastAsia="Times New Roman" w:hAnsi="Times New Roman"/>
          <w:sz w:val="24"/>
          <w:szCs w:val="24"/>
          <w:lang w:eastAsia="ru-RU"/>
        </w:rPr>
        <w:t>____________/</w:t>
      </w:r>
      <w:r w:rsidR="00694CF7">
        <w:rPr>
          <w:rFonts w:ascii="Times New Roman" w:eastAsia="Times New Roman" w:hAnsi="Times New Roman"/>
          <w:sz w:val="24"/>
          <w:szCs w:val="24"/>
          <w:lang w:eastAsia="ru-RU"/>
        </w:rPr>
        <w:t>Ооржак О.Р</w:t>
      </w:r>
      <w:r w:rsidR="001014FE">
        <w:rPr>
          <w:rFonts w:ascii="Times New Roman" w:eastAsia="Times New Roman" w:hAnsi="Times New Roman"/>
          <w:sz w:val="24"/>
          <w:szCs w:val="24"/>
          <w:lang w:eastAsia="ru-RU"/>
        </w:rPr>
        <w:t>.</w:t>
      </w:r>
      <w:r w:rsidRPr="00163B7C">
        <w:rPr>
          <w:rFonts w:ascii="Times New Roman" w:eastAsia="Times New Roman" w:hAnsi="Times New Roman"/>
          <w:sz w:val="24"/>
          <w:szCs w:val="24"/>
          <w:lang w:eastAsia="ru-RU"/>
        </w:rPr>
        <w:t xml:space="preserve">/             м.п.                                                               </w:t>
      </w:r>
    </w:p>
    <w:p w:rsidR="00BE100A" w:rsidRPr="00163B7C" w:rsidRDefault="00BE100A" w:rsidP="00BE100A">
      <w:pPr>
        <w:tabs>
          <w:tab w:val="num" w:pos="0"/>
          <w:tab w:val="left" w:pos="851"/>
        </w:tabs>
        <w:spacing w:after="0" w:line="240" w:lineRule="auto"/>
        <w:rPr>
          <w:rFonts w:ascii="Times New Roman" w:eastAsia="Times New Roman" w:hAnsi="Times New Roman"/>
          <w:b/>
          <w:sz w:val="24"/>
          <w:szCs w:val="24"/>
          <w:lang w:eastAsia="ru-RU"/>
        </w:rPr>
      </w:pPr>
      <w:r w:rsidRPr="00163B7C">
        <w:rPr>
          <w:rFonts w:ascii="Times New Roman" w:eastAsia="Times New Roman" w:hAnsi="Times New Roman"/>
          <w:sz w:val="24"/>
          <w:szCs w:val="24"/>
          <w:lang w:eastAsia="ru-RU"/>
        </w:rPr>
        <w:t>Председатель ППО: _________</w:t>
      </w:r>
      <w:r w:rsidR="00873B1B">
        <w:rPr>
          <w:rFonts w:ascii="Times New Roman" w:eastAsia="Times New Roman" w:hAnsi="Times New Roman"/>
          <w:sz w:val="24"/>
          <w:szCs w:val="24"/>
          <w:lang w:eastAsia="ru-RU"/>
        </w:rPr>
        <w:t>__________________/</w:t>
      </w:r>
      <w:r w:rsidR="00694CF7">
        <w:rPr>
          <w:rFonts w:ascii="Times New Roman" w:eastAsia="Times New Roman" w:hAnsi="Times New Roman"/>
          <w:sz w:val="24"/>
          <w:szCs w:val="24"/>
          <w:lang w:eastAsia="ru-RU"/>
        </w:rPr>
        <w:t>Хертек Д.</w:t>
      </w:r>
      <w:r w:rsidR="001014FE">
        <w:rPr>
          <w:rFonts w:ascii="Times New Roman" w:eastAsia="Times New Roman" w:hAnsi="Times New Roman"/>
          <w:sz w:val="24"/>
          <w:szCs w:val="24"/>
          <w:lang w:eastAsia="ru-RU"/>
        </w:rPr>
        <w:t>А.</w:t>
      </w:r>
      <w:r w:rsidRPr="00163B7C">
        <w:rPr>
          <w:rFonts w:ascii="Times New Roman" w:eastAsia="Times New Roman" w:hAnsi="Times New Roman"/>
          <w:sz w:val="24"/>
          <w:szCs w:val="24"/>
          <w:lang w:eastAsia="ru-RU"/>
        </w:rPr>
        <w:t>/                м.п.</w:t>
      </w:r>
    </w:p>
    <w:p w:rsidR="00BE100A" w:rsidRPr="00163B7C" w:rsidRDefault="00BE100A" w:rsidP="00BE100A">
      <w:pPr>
        <w:spacing w:after="0" w:line="240" w:lineRule="auto"/>
        <w:jc w:val="right"/>
        <w:rPr>
          <w:rFonts w:ascii="Times New Roman" w:eastAsia="Times New Roman" w:hAnsi="Times New Roman"/>
          <w:b/>
          <w:sz w:val="24"/>
          <w:szCs w:val="24"/>
          <w:lang w:eastAsia="ru-RU"/>
        </w:rPr>
      </w:pPr>
    </w:p>
    <w:p w:rsidR="00BE100A" w:rsidRPr="00163B7C" w:rsidRDefault="00BE100A" w:rsidP="00BE100A">
      <w:pPr>
        <w:spacing w:after="0" w:line="240" w:lineRule="auto"/>
        <w:jc w:val="right"/>
        <w:rPr>
          <w:rFonts w:ascii="Times New Roman" w:eastAsia="Times New Roman" w:hAnsi="Times New Roman"/>
          <w:b/>
          <w:sz w:val="24"/>
          <w:szCs w:val="24"/>
          <w:lang w:eastAsia="ru-RU"/>
        </w:rPr>
        <w:sectPr w:rsidR="00BE100A" w:rsidRPr="00163B7C" w:rsidSect="00CE5EBD">
          <w:footerReference w:type="even" r:id="rId139"/>
          <w:footerReference w:type="default" r:id="rId140"/>
          <w:pgSz w:w="16838" w:h="11906" w:orient="landscape"/>
          <w:pgMar w:top="1134" w:right="567" w:bottom="1134" w:left="851" w:header="709" w:footer="709" w:gutter="0"/>
          <w:cols w:space="708"/>
          <w:titlePg/>
          <w:docGrid w:linePitch="360"/>
        </w:sectPr>
      </w:pPr>
    </w:p>
    <w:p w:rsidR="00BE100A" w:rsidRPr="00163B7C" w:rsidRDefault="00BE100A" w:rsidP="00BE100A">
      <w:pPr>
        <w:spacing w:after="0" w:line="240" w:lineRule="auto"/>
        <w:jc w:val="right"/>
        <w:rPr>
          <w:rFonts w:ascii="Times New Roman" w:eastAsia="Times New Roman" w:hAnsi="Times New Roman"/>
          <w:b/>
          <w:sz w:val="24"/>
          <w:szCs w:val="24"/>
          <w:lang w:eastAsia="ru-RU"/>
        </w:rPr>
      </w:pPr>
      <w:r w:rsidRPr="00163B7C">
        <w:rPr>
          <w:rFonts w:ascii="Times New Roman" w:eastAsia="Times New Roman" w:hAnsi="Times New Roman"/>
          <w:b/>
          <w:sz w:val="24"/>
          <w:szCs w:val="24"/>
          <w:lang w:eastAsia="ru-RU"/>
        </w:rPr>
        <w:lastRenderedPageBreak/>
        <w:t>Приложение № 8</w:t>
      </w:r>
    </w:p>
    <w:p w:rsidR="00BE100A" w:rsidRPr="00163B7C" w:rsidRDefault="00BE100A" w:rsidP="00994F83">
      <w:pPr>
        <w:spacing w:after="0" w:line="240" w:lineRule="auto"/>
        <w:jc w:val="right"/>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 xml:space="preserve">к Соглашению по охране труда </w:t>
      </w:r>
    </w:p>
    <w:p w:rsidR="001014FE" w:rsidRDefault="00BE100A" w:rsidP="001014FE">
      <w:pPr>
        <w:keepNext/>
        <w:spacing w:after="0" w:line="240" w:lineRule="auto"/>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AE4A42">
        <w:rPr>
          <w:rFonts w:ascii="Times New Roman" w:eastAsia="Times New Roman" w:hAnsi="Times New Roman"/>
          <w:sz w:val="24"/>
          <w:szCs w:val="24"/>
          <w:lang w:eastAsia="ru-RU"/>
        </w:rPr>
        <w:t xml:space="preserve">      МБОУ</w:t>
      </w:r>
      <w:r w:rsidR="00694CF7">
        <w:rPr>
          <w:rFonts w:ascii="Times New Roman" w:eastAsia="Times New Roman" w:hAnsi="Times New Roman"/>
          <w:sz w:val="24"/>
          <w:szCs w:val="24"/>
          <w:lang w:eastAsia="ru-RU"/>
        </w:rPr>
        <w:t xml:space="preserve"> Усть-Элегестинской</w:t>
      </w:r>
      <w:r w:rsidR="00AE4A42">
        <w:rPr>
          <w:rFonts w:ascii="Times New Roman" w:eastAsia="Times New Roman" w:hAnsi="Times New Roman"/>
          <w:sz w:val="24"/>
          <w:szCs w:val="24"/>
          <w:lang w:eastAsia="ru-RU"/>
        </w:rPr>
        <w:t xml:space="preserve"> СОШ.</w:t>
      </w:r>
    </w:p>
    <w:p w:rsidR="00BE100A" w:rsidRPr="0033065C" w:rsidRDefault="00BE100A" w:rsidP="001014FE">
      <w:pPr>
        <w:keepNext/>
        <w:spacing w:after="0" w:line="240" w:lineRule="auto"/>
        <w:jc w:val="right"/>
        <w:outlineLvl w:val="1"/>
        <w:rPr>
          <w:rFonts w:ascii="Times New Roman" w:hAnsi="Times New Roman"/>
          <w:b/>
          <w:color w:val="000000" w:themeColor="text1"/>
          <w:spacing w:val="3"/>
          <w:sz w:val="24"/>
          <w:szCs w:val="24"/>
          <w:lang w:eastAsia="ru-RU"/>
        </w:rPr>
      </w:pPr>
      <w:r w:rsidRPr="0033065C">
        <w:rPr>
          <w:rFonts w:ascii="Times New Roman" w:eastAsia="Times New Roman" w:hAnsi="Times New Roman"/>
          <w:color w:val="000000" w:themeColor="text1"/>
          <w:sz w:val="24"/>
          <w:szCs w:val="24"/>
          <w:lang w:eastAsia="ru-RU"/>
        </w:rPr>
        <w:t xml:space="preserve"> «</w:t>
      </w:r>
      <w:r w:rsidR="0058139F">
        <w:rPr>
          <w:rFonts w:ascii="Times New Roman" w:eastAsia="Times New Roman" w:hAnsi="Times New Roman"/>
          <w:color w:val="000000" w:themeColor="text1"/>
          <w:sz w:val="24"/>
          <w:szCs w:val="24"/>
          <w:lang w:eastAsia="ru-RU"/>
        </w:rPr>
        <w:t>3</w:t>
      </w:r>
      <w:r w:rsidR="002E7413">
        <w:rPr>
          <w:rFonts w:ascii="Times New Roman" w:eastAsia="Times New Roman" w:hAnsi="Times New Roman"/>
          <w:color w:val="000000" w:themeColor="text1"/>
          <w:sz w:val="24"/>
          <w:szCs w:val="24"/>
          <w:lang w:eastAsia="ru-RU"/>
        </w:rPr>
        <w:t>0</w:t>
      </w:r>
      <w:r w:rsidRPr="0033065C">
        <w:rPr>
          <w:rFonts w:ascii="Times New Roman" w:eastAsia="Times New Roman" w:hAnsi="Times New Roman"/>
          <w:color w:val="000000" w:themeColor="text1"/>
          <w:sz w:val="24"/>
          <w:szCs w:val="24"/>
          <w:lang w:eastAsia="ru-RU"/>
        </w:rPr>
        <w:t xml:space="preserve">» </w:t>
      </w:r>
      <w:r w:rsidR="0058139F">
        <w:rPr>
          <w:rFonts w:ascii="Times New Roman" w:eastAsia="Times New Roman" w:hAnsi="Times New Roman"/>
          <w:color w:val="000000" w:themeColor="text1"/>
          <w:sz w:val="24"/>
          <w:szCs w:val="24"/>
          <w:lang w:eastAsia="ru-RU"/>
        </w:rPr>
        <w:t>марта</w:t>
      </w:r>
      <w:r w:rsidRPr="0033065C">
        <w:rPr>
          <w:rFonts w:ascii="Times New Roman" w:eastAsia="Times New Roman" w:hAnsi="Times New Roman"/>
          <w:color w:val="000000" w:themeColor="text1"/>
          <w:sz w:val="24"/>
          <w:szCs w:val="24"/>
          <w:lang w:eastAsia="ru-RU"/>
        </w:rPr>
        <w:t xml:space="preserve"> 202</w:t>
      </w:r>
      <w:r w:rsidR="0065516F" w:rsidRPr="0033065C">
        <w:rPr>
          <w:rFonts w:ascii="Times New Roman" w:eastAsia="Times New Roman" w:hAnsi="Times New Roman"/>
          <w:color w:val="000000" w:themeColor="text1"/>
          <w:sz w:val="24"/>
          <w:szCs w:val="24"/>
          <w:lang w:eastAsia="ru-RU"/>
        </w:rPr>
        <w:t xml:space="preserve">3 </w:t>
      </w:r>
      <w:r w:rsidRPr="0033065C">
        <w:rPr>
          <w:rFonts w:ascii="Times New Roman" w:eastAsia="Times New Roman" w:hAnsi="Times New Roman"/>
          <w:color w:val="000000" w:themeColor="text1"/>
          <w:sz w:val="24"/>
          <w:szCs w:val="24"/>
          <w:lang w:eastAsia="ru-RU"/>
        </w:rPr>
        <w:t>г.</w:t>
      </w:r>
    </w:p>
    <w:p w:rsidR="00BE100A" w:rsidRPr="0033065C" w:rsidRDefault="00BE100A" w:rsidP="00BE100A">
      <w:pPr>
        <w:spacing w:after="0" w:line="240" w:lineRule="auto"/>
        <w:jc w:val="center"/>
        <w:rPr>
          <w:rFonts w:ascii="Times New Roman" w:eastAsia="Times New Roman" w:hAnsi="Times New Roman"/>
          <w:b/>
          <w:color w:val="000000" w:themeColor="text1"/>
          <w:sz w:val="24"/>
          <w:szCs w:val="24"/>
          <w:lang w:eastAsia="ru-RU"/>
        </w:rPr>
      </w:pPr>
    </w:p>
    <w:p w:rsidR="00BE100A" w:rsidRPr="0033065C" w:rsidRDefault="00BE100A" w:rsidP="00BE100A">
      <w:pPr>
        <w:spacing w:after="0" w:line="240" w:lineRule="auto"/>
        <w:jc w:val="center"/>
        <w:rPr>
          <w:rFonts w:ascii="Times New Roman" w:eastAsia="Times New Roman" w:hAnsi="Times New Roman"/>
          <w:b/>
          <w:color w:val="000000" w:themeColor="text1"/>
          <w:sz w:val="24"/>
          <w:szCs w:val="24"/>
          <w:lang w:eastAsia="ru-RU"/>
        </w:rPr>
      </w:pPr>
    </w:p>
    <w:p w:rsidR="00BE100A" w:rsidRPr="0033065C" w:rsidRDefault="00BE100A" w:rsidP="00BE100A">
      <w:pPr>
        <w:spacing w:after="0" w:line="240" w:lineRule="auto"/>
        <w:jc w:val="center"/>
        <w:rPr>
          <w:rFonts w:ascii="Times New Roman" w:eastAsia="Times New Roman" w:hAnsi="Times New Roman"/>
          <w:b/>
          <w:color w:val="000000" w:themeColor="text1"/>
          <w:sz w:val="24"/>
          <w:szCs w:val="24"/>
          <w:lang w:eastAsia="ru-RU"/>
        </w:rPr>
      </w:pPr>
    </w:p>
    <w:p w:rsidR="00BE100A" w:rsidRPr="0033065C" w:rsidRDefault="00BE100A" w:rsidP="00BE100A">
      <w:pPr>
        <w:spacing w:after="0" w:line="240" w:lineRule="auto"/>
        <w:jc w:val="center"/>
        <w:rPr>
          <w:rFonts w:ascii="Times New Roman" w:eastAsia="Times New Roman" w:hAnsi="Times New Roman"/>
          <w:b/>
          <w:color w:val="000000" w:themeColor="text1"/>
          <w:sz w:val="24"/>
          <w:szCs w:val="24"/>
          <w:lang w:eastAsia="ru-RU"/>
        </w:rPr>
      </w:pPr>
      <w:r w:rsidRPr="0033065C">
        <w:rPr>
          <w:rFonts w:ascii="Times New Roman" w:eastAsia="Times New Roman" w:hAnsi="Times New Roman"/>
          <w:b/>
          <w:color w:val="000000" w:themeColor="text1"/>
          <w:sz w:val="24"/>
          <w:szCs w:val="24"/>
          <w:lang w:eastAsia="ru-RU"/>
        </w:rPr>
        <w:t>ПОЛОЖЕНИЕ</w:t>
      </w:r>
    </w:p>
    <w:p w:rsidR="00BE100A" w:rsidRPr="0033065C" w:rsidRDefault="00BE100A" w:rsidP="00BE100A">
      <w:pPr>
        <w:keepNext/>
        <w:spacing w:after="0" w:line="240" w:lineRule="auto"/>
        <w:jc w:val="center"/>
        <w:outlineLvl w:val="1"/>
        <w:rPr>
          <w:rFonts w:ascii="Times New Roman" w:eastAsia="Times New Roman" w:hAnsi="Times New Roman"/>
          <w:b/>
          <w:bCs/>
          <w:color w:val="000000" w:themeColor="text1"/>
          <w:sz w:val="24"/>
          <w:szCs w:val="24"/>
          <w:lang w:eastAsia="ru-RU"/>
        </w:rPr>
      </w:pPr>
      <w:r w:rsidRPr="0033065C">
        <w:rPr>
          <w:rFonts w:ascii="Times New Roman" w:eastAsia="Times New Roman" w:hAnsi="Times New Roman"/>
          <w:b/>
          <w:color w:val="000000" w:themeColor="text1"/>
          <w:sz w:val="24"/>
          <w:szCs w:val="24"/>
          <w:lang w:eastAsia="ru-RU"/>
        </w:rPr>
        <w:t>о порядке проведения административно-общественного (трехступенчатого) контроля охраны труда в МБО</w:t>
      </w:r>
      <w:r w:rsidR="00AE4A42" w:rsidRPr="0033065C">
        <w:rPr>
          <w:rFonts w:ascii="Times New Roman" w:eastAsia="Times New Roman" w:hAnsi="Times New Roman"/>
          <w:b/>
          <w:color w:val="000000" w:themeColor="text1"/>
          <w:sz w:val="24"/>
          <w:szCs w:val="24"/>
          <w:lang w:eastAsia="ru-RU"/>
        </w:rPr>
        <w:t xml:space="preserve">У </w:t>
      </w:r>
      <w:r w:rsidR="00694CF7">
        <w:rPr>
          <w:rFonts w:ascii="Times New Roman" w:eastAsia="Times New Roman" w:hAnsi="Times New Roman"/>
          <w:b/>
          <w:color w:val="000000" w:themeColor="text1"/>
          <w:sz w:val="24"/>
          <w:szCs w:val="24"/>
          <w:lang w:eastAsia="ru-RU"/>
        </w:rPr>
        <w:t xml:space="preserve">Усть-Элегестинской </w:t>
      </w:r>
      <w:r w:rsidR="00AE4A42" w:rsidRPr="0033065C">
        <w:rPr>
          <w:rFonts w:ascii="Times New Roman" w:eastAsia="Times New Roman" w:hAnsi="Times New Roman"/>
          <w:b/>
          <w:color w:val="000000" w:themeColor="text1"/>
          <w:sz w:val="24"/>
          <w:szCs w:val="24"/>
          <w:lang w:eastAsia="ru-RU"/>
        </w:rPr>
        <w:t>СОШ</w:t>
      </w:r>
      <w:r w:rsidR="00994F83" w:rsidRPr="0033065C">
        <w:rPr>
          <w:rFonts w:ascii="Times New Roman" w:eastAsia="Times New Roman" w:hAnsi="Times New Roman"/>
          <w:b/>
          <w:color w:val="000000" w:themeColor="text1"/>
          <w:sz w:val="24"/>
          <w:szCs w:val="24"/>
          <w:lang w:eastAsia="ru-RU"/>
        </w:rPr>
        <w:t xml:space="preserve"> </w:t>
      </w:r>
    </w:p>
    <w:p w:rsidR="00BE100A" w:rsidRPr="0033065C" w:rsidRDefault="00BE100A" w:rsidP="00BE100A">
      <w:pPr>
        <w:spacing w:after="0" w:line="240" w:lineRule="auto"/>
        <w:jc w:val="center"/>
        <w:rPr>
          <w:rFonts w:ascii="Times New Roman" w:eastAsia="Times New Roman" w:hAnsi="Times New Roman"/>
          <w:b/>
          <w:color w:val="000000" w:themeColor="text1"/>
          <w:sz w:val="24"/>
          <w:szCs w:val="24"/>
          <w:lang w:eastAsia="ru-RU"/>
        </w:rPr>
      </w:pPr>
    </w:p>
    <w:p w:rsidR="00BE100A" w:rsidRPr="0033065C" w:rsidRDefault="00BE100A" w:rsidP="00BE100A">
      <w:pPr>
        <w:spacing w:after="0" w:line="240" w:lineRule="auto"/>
        <w:jc w:val="center"/>
        <w:rPr>
          <w:rFonts w:ascii="Times New Roman" w:eastAsia="Times New Roman" w:hAnsi="Times New Roman"/>
          <w:b/>
          <w:color w:val="000000" w:themeColor="text1"/>
          <w:sz w:val="24"/>
          <w:szCs w:val="24"/>
          <w:lang w:eastAsia="ru-RU"/>
        </w:rPr>
      </w:pPr>
    </w:p>
    <w:p w:rsidR="00BE100A" w:rsidRPr="0033065C" w:rsidRDefault="00BE100A" w:rsidP="00BE100A">
      <w:pPr>
        <w:numPr>
          <w:ilvl w:val="0"/>
          <w:numId w:val="11"/>
        </w:numPr>
        <w:tabs>
          <w:tab w:val="clear" w:pos="360"/>
          <w:tab w:val="num" w:pos="0"/>
        </w:tabs>
        <w:spacing w:after="0" w:line="240" w:lineRule="auto"/>
        <w:ind w:left="0" w:firstLine="709"/>
        <w:jc w:val="center"/>
        <w:rPr>
          <w:rFonts w:ascii="Times New Roman" w:eastAsia="Times New Roman" w:hAnsi="Times New Roman"/>
          <w:b/>
          <w:color w:val="000000" w:themeColor="text1"/>
          <w:sz w:val="24"/>
          <w:szCs w:val="24"/>
          <w:lang w:eastAsia="ru-RU"/>
        </w:rPr>
      </w:pPr>
      <w:r w:rsidRPr="0033065C">
        <w:rPr>
          <w:rFonts w:ascii="Times New Roman" w:eastAsia="Times New Roman" w:hAnsi="Times New Roman"/>
          <w:b/>
          <w:color w:val="000000" w:themeColor="text1"/>
          <w:sz w:val="24"/>
          <w:szCs w:val="24"/>
          <w:lang w:eastAsia="ru-RU"/>
        </w:rPr>
        <w:t>Общие положения</w:t>
      </w:r>
    </w:p>
    <w:p w:rsidR="00BE100A" w:rsidRDefault="00BE100A" w:rsidP="001014FE">
      <w:pPr>
        <w:keepNext/>
        <w:spacing w:after="0" w:line="240" w:lineRule="auto"/>
        <w:ind w:firstLine="450"/>
        <w:jc w:val="both"/>
        <w:outlineLvl w:val="1"/>
        <w:rPr>
          <w:rFonts w:ascii="Times New Roman" w:eastAsia="Times New Roman" w:hAnsi="Times New Roman"/>
          <w:color w:val="000000" w:themeColor="text1"/>
          <w:sz w:val="24"/>
          <w:szCs w:val="24"/>
          <w:lang w:eastAsia="ru-RU"/>
        </w:rPr>
      </w:pPr>
      <w:r w:rsidRPr="0033065C">
        <w:rPr>
          <w:rFonts w:ascii="Times New Roman" w:eastAsia="Times New Roman" w:hAnsi="Times New Roman"/>
          <w:color w:val="000000" w:themeColor="text1"/>
          <w:sz w:val="24"/>
          <w:szCs w:val="24"/>
          <w:lang w:eastAsia="ru-RU"/>
        </w:rPr>
        <w:t xml:space="preserve">1.1. Настоящее </w:t>
      </w:r>
      <w:r w:rsidRPr="0033065C">
        <w:rPr>
          <w:rFonts w:ascii="Times New Roman" w:eastAsia="Times New Roman" w:hAnsi="Times New Roman"/>
          <w:caps/>
          <w:color w:val="000000" w:themeColor="text1"/>
          <w:sz w:val="24"/>
          <w:szCs w:val="24"/>
          <w:lang w:eastAsia="ru-RU"/>
        </w:rPr>
        <w:t>п</w:t>
      </w:r>
      <w:r w:rsidRPr="0033065C">
        <w:rPr>
          <w:rFonts w:ascii="Times New Roman" w:eastAsia="Times New Roman" w:hAnsi="Times New Roman"/>
          <w:color w:val="000000" w:themeColor="text1"/>
          <w:sz w:val="24"/>
          <w:szCs w:val="24"/>
          <w:lang w:eastAsia="ru-RU"/>
        </w:rPr>
        <w:t xml:space="preserve">оложение регламентирует деятельность административно – общественного контроля по охране труда в </w:t>
      </w:r>
      <w:r w:rsidR="00AE4A42" w:rsidRPr="0033065C">
        <w:rPr>
          <w:rFonts w:ascii="Times New Roman" w:eastAsia="Times New Roman" w:hAnsi="Times New Roman"/>
          <w:color w:val="000000" w:themeColor="text1"/>
          <w:sz w:val="24"/>
          <w:szCs w:val="24"/>
          <w:lang w:eastAsia="ru-RU"/>
        </w:rPr>
        <w:t xml:space="preserve">МБОУ </w:t>
      </w:r>
      <w:r w:rsidR="00694CF7">
        <w:rPr>
          <w:rFonts w:ascii="Times New Roman" w:eastAsia="Times New Roman" w:hAnsi="Times New Roman"/>
          <w:color w:val="000000" w:themeColor="text1"/>
          <w:sz w:val="24"/>
          <w:szCs w:val="24"/>
          <w:lang w:eastAsia="ru-RU"/>
        </w:rPr>
        <w:t>Усть-Элегестинской СОШ</w:t>
      </w:r>
      <w:r w:rsidRPr="0033065C">
        <w:rPr>
          <w:rFonts w:ascii="Times New Roman" w:eastAsia="Times New Roman" w:hAnsi="Times New Roman"/>
          <w:color w:val="000000" w:themeColor="text1"/>
          <w:sz w:val="24"/>
          <w:szCs w:val="24"/>
          <w:lang w:eastAsia="ru-RU"/>
        </w:rPr>
        <w:t xml:space="preserve">. </w:t>
      </w:r>
    </w:p>
    <w:p w:rsidR="001014FE" w:rsidRPr="00D86B7A" w:rsidRDefault="001014FE" w:rsidP="001014FE">
      <w:pPr>
        <w:keepNext/>
        <w:spacing w:after="0" w:line="240" w:lineRule="auto"/>
        <w:ind w:firstLine="450"/>
        <w:jc w:val="both"/>
        <w:outlineLvl w:val="1"/>
        <w:rPr>
          <w:rFonts w:ascii="Times New Roman" w:eastAsia="Times New Roman" w:hAnsi="Times New Roman"/>
          <w:vanish/>
          <w:sz w:val="24"/>
          <w:szCs w:val="24"/>
          <w:lang w:eastAsia="ru-RU"/>
        </w:rPr>
      </w:pPr>
    </w:p>
    <w:p w:rsidR="00BE100A" w:rsidRPr="00D86B7A" w:rsidRDefault="00BE100A" w:rsidP="00BE100A">
      <w:pPr>
        <w:pStyle w:val="afb"/>
        <w:numPr>
          <w:ilvl w:val="1"/>
          <w:numId w:val="12"/>
        </w:numPr>
        <w:spacing w:after="0" w:line="240" w:lineRule="auto"/>
        <w:contextualSpacing w:val="0"/>
        <w:jc w:val="both"/>
        <w:rPr>
          <w:rFonts w:ascii="Times New Roman" w:eastAsia="Times New Roman" w:hAnsi="Times New Roman"/>
          <w:vanish/>
          <w:sz w:val="24"/>
          <w:szCs w:val="24"/>
          <w:lang w:eastAsia="ru-RU"/>
        </w:rPr>
      </w:pPr>
    </w:p>
    <w:p w:rsidR="00BE100A" w:rsidRPr="00860F4B" w:rsidRDefault="00BE100A" w:rsidP="00BE100A">
      <w:pPr>
        <w:pStyle w:val="afb"/>
        <w:numPr>
          <w:ilvl w:val="1"/>
          <w:numId w:val="12"/>
        </w:numPr>
        <w:tabs>
          <w:tab w:val="num" w:pos="1440"/>
        </w:tabs>
        <w:spacing w:after="0" w:line="240" w:lineRule="auto"/>
        <w:contextualSpacing w:val="0"/>
        <w:jc w:val="both"/>
        <w:rPr>
          <w:rFonts w:ascii="Times New Roman" w:eastAsia="Times New Roman" w:hAnsi="Times New Roman"/>
          <w:sz w:val="24"/>
          <w:szCs w:val="24"/>
          <w:lang w:eastAsia="ru-RU"/>
        </w:rPr>
      </w:pPr>
      <w:r w:rsidRPr="00860F4B">
        <w:rPr>
          <w:rFonts w:ascii="Times New Roman" w:eastAsia="Times New Roman" w:hAnsi="Times New Roman"/>
          <w:sz w:val="24"/>
          <w:szCs w:val="24"/>
          <w:lang w:eastAsia="ru-RU"/>
        </w:rPr>
        <w:t xml:space="preserve">Положение об административно – общественном контроле по охране труда в </w:t>
      </w:r>
      <w:r w:rsidRPr="00860F4B">
        <w:rPr>
          <w:rFonts w:ascii="Times New Roman" w:eastAsia="Times New Roman" w:hAnsi="Times New Roman"/>
          <w:spacing w:val="-3"/>
          <w:sz w:val="24"/>
          <w:szCs w:val="24"/>
          <w:lang w:eastAsia="ru-RU"/>
        </w:rPr>
        <w:t>Школе</w:t>
      </w:r>
      <w:r w:rsidRPr="00860F4B">
        <w:rPr>
          <w:rFonts w:ascii="Times New Roman" w:eastAsia="Times New Roman" w:hAnsi="Times New Roman"/>
          <w:sz w:val="24"/>
          <w:szCs w:val="24"/>
          <w:lang w:eastAsia="ru-RU"/>
        </w:rPr>
        <w:t xml:space="preserve"> принимается на общем собрании трудового коллектива, утверждается и вводится в действие приказом директора школы.</w:t>
      </w:r>
    </w:p>
    <w:p w:rsidR="00BE100A" w:rsidRPr="00163B7C" w:rsidRDefault="00BE100A" w:rsidP="00BE100A">
      <w:pPr>
        <w:numPr>
          <w:ilvl w:val="1"/>
          <w:numId w:val="12"/>
        </w:numPr>
        <w:tabs>
          <w:tab w:val="num" w:pos="0"/>
        </w:tabs>
        <w:spacing w:after="0" w:line="240" w:lineRule="auto"/>
        <w:ind w:left="0"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 xml:space="preserve">Трехступенчатый (административно – общественный) контроль в системе управления охраной труда является основной формой контроля администрации </w:t>
      </w:r>
      <w:r>
        <w:rPr>
          <w:rFonts w:ascii="Times New Roman" w:eastAsia="Times New Roman" w:hAnsi="Times New Roman"/>
          <w:spacing w:val="-3"/>
          <w:sz w:val="24"/>
          <w:szCs w:val="24"/>
          <w:lang w:eastAsia="ru-RU"/>
        </w:rPr>
        <w:t>Школы</w:t>
      </w:r>
      <w:r w:rsidRPr="00163B7C">
        <w:rPr>
          <w:rFonts w:ascii="Times New Roman" w:eastAsia="Times New Roman" w:hAnsi="Times New Roman"/>
          <w:sz w:val="24"/>
          <w:szCs w:val="24"/>
          <w:lang w:eastAsia="ru-RU"/>
        </w:rPr>
        <w:t xml:space="preserve"> и профсоюзного комитета (далее – ПК) за состоянием условий и безопасности труда на рабочих местах, а также соблюдением всеми службами, должностными лицами и работниками требований трудового законодательства, стандартов безопасности труда, правил, норм, инструкций и других нормативно – технических документов по охране труда.</w:t>
      </w:r>
    </w:p>
    <w:p w:rsidR="00BE100A" w:rsidRPr="00163B7C" w:rsidRDefault="00BE100A" w:rsidP="00BE100A">
      <w:pPr>
        <w:numPr>
          <w:ilvl w:val="1"/>
          <w:numId w:val="12"/>
        </w:numPr>
        <w:tabs>
          <w:tab w:val="num" w:pos="0"/>
        </w:tabs>
        <w:spacing w:after="0" w:line="240" w:lineRule="auto"/>
        <w:ind w:left="0"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Трехступенчатый контроль не исключает проведение административного контроля в соответствии с должностными обязанностями руководителей, а также общественного контроля в соответствии с Положением о комиссии охраны труда.</w:t>
      </w:r>
    </w:p>
    <w:p w:rsidR="00BE100A" w:rsidRPr="00163B7C" w:rsidRDefault="00BE100A" w:rsidP="00BE100A">
      <w:pPr>
        <w:numPr>
          <w:ilvl w:val="1"/>
          <w:numId w:val="12"/>
        </w:numPr>
        <w:tabs>
          <w:tab w:val="num" w:pos="0"/>
        </w:tabs>
        <w:spacing w:after="0" w:line="240" w:lineRule="auto"/>
        <w:ind w:left="0"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 xml:space="preserve">Руководство организацией трехступенчатого контроля осуществляют директор </w:t>
      </w:r>
      <w:r w:rsidR="00D85725">
        <w:rPr>
          <w:rFonts w:ascii="Times New Roman" w:eastAsia="Times New Roman" w:hAnsi="Times New Roman"/>
          <w:spacing w:val="-3"/>
          <w:sz w:val="24"/>
          <w:szCs w:val="24"/>
          <w:lang w:eastAsia="ru-RU"/>
        </w:rPr>
        <w:t>Образовательного учреждения</w:t>
      </w:r>
      <w:r w:rsidRPr="00163B7C">
        <w:rPr>
          <w:rFonts w:ascii="Times New Roman" w:eastAsia="Times New Roman" w:hAnsi="Times New Roman"/>
          <w:sz w:val="24"/>
          <w:szCs w:val="24"/>
          <w:lang w:eastAsia="ru-RU"/>
        </w:rPr>
        <w:t>, председатель Профкома и представители других общественных органов.</w:t>
      </w:r>
    </w:p>
    <w:p w:rsidR="00BE100A" w:rsidRPr="00163B7C" w:rsidRDefault="00BE100A" w:rsidP="00BE100A">
      <w:pPr>
        <w:spacing w:after="0" w:line="240" w:lineRule="auto"/>
        <w:ind w:left="709"/>
        <w:jc w:val="both"/>
        <w:rPr>
          <w:rFonts w:ascii="Times New Roman" w:eastAsia="Times New Roman" w:hAnsi="Times New Roman"/>
          <w:sz w:val="24"/>
          <w:szCs w:val="24"/>
          <w:lang w:eastAsia="ru-RU"/>
        </w:rPr>
      </w:pPr>
    </w:p>
    <w:p w:rsidR="00BE100A" w:rsidRPr="00163B7C" w:rsidRDefault="00BE100A" w:rsidP="00BE100A">
      <w:pPr>
        <w:numPr>
          <w:ilvl w:val="0"/>
          <w:numId w:val="11"/>
        </w:numPr>
        <w:tabs>
          <w:tab w:val="clear" w:pos="360"/>
          <w:tab w:val="num" w:pos="0"/>
        </w:tabs>
        <w:spacing w:after="0" w:line="240" w:lineRule="auto"/>
        <w:ind w:left="0" w:firstLine="709"/>
        <w:jc w:val="center"/>
        <w:rPr>
          <w:rFonts w:ascii="Times New Roman" w:eastAsia="Times New Roman" w:hAnsi="Times New Roman"/>
          <w:b/>
          <w:sz w:val="24"/>
          <w:szCs w:val="24"/>
          <w:lang w:eastAsia="ru-RU"/>
        </w:rPr>
      </w:pPr>
      <w:r w:rsidRPr="00163B7C">
        <w:rPr>
          <w:rFonts w:ascii="Times New Roman" w:eastAsia="Times New Roman" w:hAnsi="Times New Roman"/>
          <w:b/>
          <w:sz w:val="24"/>
          <w:szCs w:val="24"/>
          <w:lang w:eastAsia="ru-RU"/>
        </w:rPr>
        <w:t>Первая ступень трехступенчатого контроля</w:t>
      </w:r>
    </w:p>
    <w:p w:rsidR="00BE100A" w:rsidRPr="00163B7C" w:rsidRDefault="00BE100A" w:rsidP="00BE100A">
      <w:pPr>
        <w:numPr>
          <w:ilvl w:val="1"/>
          <w:numId w:val="13"/>
        </w:numPr>
        <w:tabs>
          <w:tab w:val="clear" w:pos="360"/>
          <w:tab w:val="num" w:pos="0"/>
        </w:tabs>
        <w:spacing w:after="0" w:line="240" w:lineRule="auto"/>
        <w:ind w:left="0" w:firstLine="709"/>
        <w:jc w:val="both"/>
        <w:rPr>
          <w:rFonts w:ascii="Times New Roman" w:eastAsia="Times New Roman" w:hAnsi="Times New Roman"/>
          <w:b/>
          <w:sz w:val="24"/>
          <w:szCs w:val="24"/>
          <w:lang w:eastAsia="ru-RU"/>
        </w:rPr>
      </w:pPr>
      <w:r w:rsidRPr="00163B7C">
        <w:rPr>
          <w:rFonts w:ascii="Times New Roman" w:eastAsia="Times New Roman" w:hAnsi="Times New Roman"/>
          <w:sz w:val="24"/>
          <w:szCs w:val="24"/>
          <w:lang w:eastAsia="ru-RU"/>
        </w:rPr>
        <w:t>Первую ступень контроля ежедневно на своем рабочем месте ведет учитель, преподаватель, воспитатель, мастер производственного обучения, руководитель кружка, секции и т.д.</w:t>
      </w:r>
    </w:p>
    <w:p w:rsidR="00BE100A" w:rsidRPr="00163B7C" w:rsidRDefault="00BE100A" w:rsidP="00BE100A">
      <w:pPr>
        <w:numPr>
          <w:ilvl w:val="1"/>
          <w:numId w:val="13"/>
        </w:numPr>
        <w:tabs>
          <w:tab w:val="clear" w:pos="360"/>
          <w:tab w:val="num" w:pos="0"/>
        </w:tabs>
        <w:spacing w:after="0" w:line="240" w:lineRule="auto"/>
        <w:ind w:left="0" w:firstLine="709"/>
        <w:jc w:val="both"/>
        <w:rPr>
          <w:rFonts w:ascii="Times New Roman" w:eastAsia="Times New Roman" w:hAnsi="Times New Roman"/>
          <w:b/>
          <w:sz w:val="24"/>
          <w:szCs w:val="24"/>
          <w:lang w:eastAsia="ru-RU"/>
        </w:rPr>
      </w:pPr>
      <w:r w:rsidRPr="00163B7C">
        <w:rPr>
          <w:rFonts w:ascii="Times New Roman" w:eastAsia="Times New Roman" w:hAnsi="Times New Roman"/>
          <w:sz w:val="24"/>
          <w:szCs w:val="24"/>
          <w:lang w:eastAsia="ru-RU"/>
        </w:rPr>
        <w:t>На первой ступени трехступенчатого контроля рекомендуется проверять:</w:t>
      </w:r>
    </w:p>
    <w:p w:rsidR="00BE100A" w:rsidRPr="00163B7C" w:rsidRDefault="00BE100A" w:rsidP="00BE100A">
      <w:pPr>
        <w:numPr>
          <w:ilvl w:val="0"/>
          <w:numId w:val="14"/>
        </w:numPr>
        <w:tabs>
          <w:tab w:val="num" w:pos="0"/>
        </w:tabs>
        <w:spacing w:after="0" w:line="240" w:lineRule="auto"/>
        <w:ind w:left="0" w:firstLine="709"/>
        <w:jc w:val="both"/>
        <w:rPr>
          <w:rFonts w:ascii="Times New Roman" w:eastAsia="Times New Roman" w:hAnsi="Times New Roman"/>
          <w:b/>
          <w:sz w:val="24"/>
          <w:szCs w:val="24"/>
          <w:lang w:eastAsia="ru-RU"/>
        </w:rPr>
      </w:pPr>
      <w:r w:rsidRPr="00163B7C">
        <w:rPr>
          <w:rFonts w:ascii="Times New Roman" w:eastAsia="Times New Roman" w:hAnsi="Times New Roman"/>
          <w:sz w:val="24"/>
          <w:szCs w:val="24"/>
          <w:lang w:eastAsia="ru-RU"/>
        </w:rPr>
        <w:t>Выполнение мероприятий по устранению нарушений, выявленных предыдущей проверкой.</w:t>
      </w:r>
    </w:p>
    <w:p w:rsidR="00BE100A" w:rsidRPr="00163B7C" w:rsidRDefault="00BE100A" w:rsidP="00BE100A">
      <w:pPr>
        <w:numPr>
          <w:ilvl w:val="0"/>
          <w:numId w:val="14"/>
        </w:numPr>
        <w:tabs>
          <w:tab w:val="num" w:pos="0"/>
        </w:tabs>
        <w:spacing w:after="0" w:line="240" w:lineRule="auto"/>
        <w:ind w:left="0" w:firstLine="709"/>
        <w:jc w:val="both"/>
        <w:rPr>
          <w:rFonts w:ascii="Times New Roman" w:eastAsia="Times New Roman" w:hAnsi="Times New Roman"/>
          <w:b/>
          <w:sz w:val="24"/>
          <w:szCs w:val="24"/>
          <w:lang w:eastAsia="ru-RU"/>
        </w:rPr>
      </w:pPr>
      <w:r w:rsidRPr="00163B7C">
        <w:rPr>
          <w:rFonts w:ascii="Times New Roman" w:eastAsia="Times New Roman" w:hAnsi="Times New Roman"/>
          <w:sz w:val="24"/>
          <w:szCs w:val="24"/>
          <w:lang w:eastAsia="ru-RU"/>
        </w:rPr>
        <w:t>Состояние и правильность организации рабочих мест (расположение и наличие необходимого инструмента, приспособлений и др.).</w:t>
      </w:r>
    </w:p>
    <w:p w:rsidR="00BE100A" w:rsidRPr="00163B7C" w:rsidRDefault="00BE100A" w:rsidP="00BE100A">
      <w:pPr>
        <w:numPr>
          <w:ilvl w:val="0"/>
          <w:numId w:val="14"/>
        </w:numPr>
        <w:tabs>
          <w:tab w:val="num" w:pos="0"/>
        </w:tabs>
        <w:spacing w:after="0" w:line="240" w:lineRule="auto"/>
        <w:ind w:left="0"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Состояние проходов, переходов, проездов.</w:t>
      </w:r>
    </w:p>
    <w:p w:rsidR="00BE100A" w:rsidRPr="00163B7C" w:rsidRDefault="00BE100A" w:rsidP="00BE100A">
      <w:pPr>
        <w:numPr>
          <w:ilvl w:val="0"/>
          <w:numId w:val="14"/>
        </w:numPr>
        <w:tabs>
          <w:tab w:val="num" w:pos="0"/>
        </w:tabs>
        <w:spacing w:after="0" w:line="240" w:lineRule="auto"/>
        <w:ind w:left="0"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Безопасность технологического оборудования.</w:t>
      </w:r>
    </w:p>
    <w:p w:rsidR="00BE100A" w:rsidRPr="00163B7C" w:rsidRDefault="00BE100A" w:rsidP="00BE100A">
      <w:pPr>
        <w:numPr>
          <w:ilvl w:val="0"/>
          <w:numId w:val="14"/>
        </w:numPr>
        <w:tabs>
          <w:tab w:val="num" w:pos="0"/>
        </w:tabs>
        <w:spacing w:after="0" w:line="240" w:lineRule="auto"/>
        <w:ind w:left="0"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Соблюдение работниками правил электробезопасности.</w:t>
      </w:r>
    </w:p>
    <w:p w:rsidR="00BE100A" w:rsidRPr="00163B7C" w:rsidRDefault="00BE100A" w:rsidP="00BE100A">
      <w:pPr>
        <w:numPr>
          <w:ilvl w:val="0"/>
          <w:numId w:val="14"/>
        </w:numPr>
        <w:tabs>
          <w:tab w:val="num" w:pos="0"/>
        </w:tabs>
        <w:spacing w:after="0" w:line="240" w:lineRule="auto"/>
        <w:ind w:left="0"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Исправность приточной и вытяжной вентиляции.</w:t>
      </w:r>
    </w:p>
    <w:p w:rsidR="00BE100A" w:rsidRPr="00163B7C" w:rsidRDefault="00BE100A" w:rsidP="00BE100A">
      <w:pPr>
        <w:numPr>
          <w:ilvl w:val="0"/>
          <w:numId w:val="14"/>
        </w:numPr>
        <w:tabs>
          <w:tab w:val="num" w:pos="0"/>
        </w:tabs>
        <w:spacing w:after="0" w:line="240" w:lineRule="auto"/>
        <w:ind w:left="0"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Наличие и соблюдение работниками инструкций по охране труда.</w:t>
      </w:r>
    </w:p>
    <w:p w:rsidR="00BE100A" w:rsidRPr="00163B7C" w:rsidRDefault="00BE100A" w:rsidP="00BE100A">
      <w:pPr>
        <w:numPr>
          <w:ilvl w:val="0"/>
          <w:numId w:val="14"/>
        </w:numPr>
        <w:tabs>
          <w:tab w:val="num" w:pos="0"/>
        </w:tabs>
        <w:spacing w:after="0" w:line="240" w:lineRule="auto"/>
        <w:ind w:left="0"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Наличие и правильность использования работниками средств индивидуальной защиты.</w:t>
      </w:r>
    </w:p>
    <w:p w:rsidR="00BE100A" w:rsidRPr="00163B7C" w:rsidRDefault="00BE100A" w:rsidP="00BE100A">
      <w:pPr>
        <w:numPr>
          <w:ilvl w:val="0"/>
          <w:numId w:val="14"/>
        </w:numPr>
        <w:tabs>
          <w:tab w:val="num" w:pos="0"/>
        </w:tabs>
        <w:spacing w:after="0" w:line="240" w:lineRule="auto"/>
        <w:ind w:left="0"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Освещенность рабочего места.</w:t>
      </w:r>
    </w:p>
    <w:p w:rsidR="00BE100A" w:rsidRPr="00163B7C" w:rsidRDefault="00BE100A" w:rsidP="00BE100A">
      <w:pPr>
        <w:numPr>
          <w:ilvl w:val="1"/>
          <w:numId w:val="13"/>
        </w:numPr>
        <w:tabs>
          <w:tab w:val="clear" w:pos="360"/>
          <w:tab w:val="num" w:pos="0"/>
        </w:tabs>
        <w:spacing w:after="0" w:line="240" w:lineRule="auto"/>
        <w:ind w:left="0"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При обнаружении отклонений от правил и норм техники безопасности, производственной санитарии и пожарной безопасности, которые могут быть устранены сразу, устраняются немедленно, остальные записываются в журнал административно - общественного контроля с указанием сроков исполнения.</w:t>
      </w:r>
    </w:p>
    <w:p w:rsidR="00BE100A" w:rsidRPr="00163B7C" w:rsidRDefault="00BE100A" w:rsidP="00BE100A">
      <w:pPr>
        <w:tabs>
          <w:tab w:val="num" w:pos="0"/>
        </w:tabs>
        <w:spacing w:after="0" w:line="240" w:lineRule="auto"/>
        <w:ind w:firstLine="709"/>
        <w:jc w:val="both"/>
        <w:rPr>
          <w:rFonts w:ascii="Times New Roman" w:eastAsia="Times New Roman" w:hAnsi="Times New Roman"/>
          <w:sz w:val="24"/>
          <w:szCs w:val="24"/>
          <w:lang w:eastAsia="ru-RU"/>
        </w:rPr>
      </w:pPr>
    </w:p>
    <w:p w:rsidR="00BE100A" w:rsidRPr="00163B7C" w:rsidRDefault="00BE100A" w:rsidP="00BE100A">
      <w:pPr>
        <w:numPr>
          <w:ilvl w:val="0"/>
          <w:numId w:val="11"/>
        </w:numPr>
        <w:tabs>
          <w:tab w:val="clear" w:pos="360"/>
          <w:tab w:val="num" w:pos="0"/>
        </w:tabs>
        <w:spacing w:after="0" w:line="240" w:lineRule="auto"/>
        <w:ind w:left="0" w:firstLine="709"/>
        <w:jc w:val="center"/>
        <w:rPr>
          <w:rFonts w:ascii="Times New Roman" w:eastAsia="Times New Roman" w:hAnsi="Times New Roman"/>
          <w:b/>
          <w:sz w:val="24"/>
          <w:szCs w:val="24"/>
          <w:lang w:eastAsia="ru-RU"/>
        </w:rPr>
      </w:pPr>
      <w:r w:rsidRPr="00163B7C">
        <w:rPr>
          <w:rFonts w:ascii="Times New Roman" w:eastAsia="Times New Roman" w:hAnsi="Times New Roman"/>
          <w:b/>
          <w:sz w:val="24"/>
          <w:szCs w:val="24"/>
          <w:lang w:eastAsia="ru-RU"/>
        </w:rPr>
        <w:lastRenderedPageBreak/>
        <w:t>Вторая ступень трехступенчатого контроля</w:t>
      </w:r>
    </w:p>
    <w:p w:rsidR="00BE100A" w:rsidRPr="00163B7C" w:rsidRDefault="00BE100A" w:rsidP="00BE100A">
      <w:pPr>
        <w:numPr>
          <w:ilvl w:val="1"/>
          <w:numId w:val="15"/>
        </w:numPr>
        <w:tabs>
          <w:tab w:val="num" w:pos="0"/>
        </w:tabs>
        <w:spacing w:after="0" w:line="240" w:lineRule="auto"/>
        <w:ind w:left="0"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Вторую ступень контроля осуществляют заместители руководителя</w:t>
      </w:r>
      <w:r w:rsidRPr="0034275E">
        <w:rPr>
          <w:rFonts w:ascii="Times New Roman" w:eastAsia="Times New Roman" w:hAnsi="Times New Roman"/>
          <w:color w:val="4F81BD" w:themeColor="accent1"/>
          <w:spacing w:val="-3"/>
          <w:sz w:val="24"/>
          <w:szCs w:val="24"/>
          <w:lang w:eastAsia="ru-RU"/>
        </w:rPr>
        <w:t xml:space="preserve"> </w:t>
      </w:r>
      <w:r w:rsidRPr="002E7413">
        <w:rPr>
          <w:rFonts w:ascii="Times New Roman" w:eastAsia="Times New Roman" w:hAnsi="Times New Roman"/>
          <w:color w:val="000000" w:themeColor="text1"/>
          <w:spacing w:val="-3"/>
          <w:sz w:val="24"/>
          <w:szCs w:val="24"/>
          <w:lang w:eastAsia="ru-RU"/>
        </w:rPr>
        <w:t>образовательной организации</w:t>
      </w:r>
      <w:r w:rsidRPr="00163B7C">
        <w:rPr>
          <w:rFonts w:ascii="Times New Roman" w:eastAsia="Times New Roman" w:hAnsi="Times New Roman"/>
          <w:sz w:val="24"/>
          <w:szCs w:val="24"/>
          <w:lang w:eastAsia="ru-RU"/>
        </w:rPr>
        <w:t>, руководители структурных подразделений, ответственные за состоянием и организацией охраны труда, председатель профсоюзного комитета, уполномоченный по охране труда</w:t>
      </w:r>
      <w:r>
        <w:rPr>
          <w:rFonts w:ascii="Times New Roman" w:eastAsia="Times New Roman" w:hAnsi="Times New Roman"/>
          <w:sz w:val="24"/>
          <w:szCs w:val="24"/>
          <w:lang w:eastAsia="ru-RU"/>
        </w:rPr>
        <w:t xml:space="preserve"> от профсоюза</w:t>
      </w:r>
      <w:r w:rsidRPr="00163B7C">
        <w:rPr>
          <w:rFonts w:ascii="Times New Roman" w:eastAsia="Times New Roman" w:hAnsi="Times New Roman"/>
          <w:sz w:val="24"/>
          <w:szCs w:val="24"/>
          <w:lang w:eastAsia="ru-RU"/>
        </w:rPr>
        <w:t xml:space="preserve">.  </w:t>
      </w:r>
    </w:p>
    <w:p w:rsidR="00BE100A" w:rsidRPr="00163B7C" w:rsidRDefault="00BE100A" w:rsidP="00BE100A">
      <w:pPr>
        <w:numPr>
          <w:ilvl w:val="1"/>
          <w:numId w:val="15"/>
        </w:numPr>
        <w:tabs>
          <w:tab w:val="num" w:pos="0"/>
        </w:tabs>
        <w:spacing w:after="0" w:line="240" w:lineRule="auto"/>
        <w:ind w:left="0"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 xml:space="preserve">Проверка проводится, как правило, один раз в неделю. В зависимости от условий труда и состояния охраны труда в </w:t>
      </w:r>
      <w:r w:rsidRPr="002E7413">
        <w:rPr>
          <w:rFonts w:ascii="Times New Roman" w:eastAsia="Times New Roman" w:hAnsi="Times New Roman"/>
          <w:color w:val="000000" w:themeColor="text1"/>
          <w:spacing w:val="-3"/>
          <w:sz w:val="24"/>
          <w:szCs w:val="24"/>
          <w:lang w:eastAsia="ru-RU"/>
        </w:rPr>
        <w:t>образовательной организации</w:t>
      </w:r>
      <w:r>
        <w:rPr>
          <w:rFonts w:ascii="Times New Roman" w:eastAsia="Times New Roman" w:hAnsi="Times New Roman"/>
          <w:spacing w:val="-3"/>
          <w:sz w:val="24"/>
          <w:szCs w:val="24"/>
          <w:lang w:eastAsia="ru-RU"/>
        </w:rPr>
        <w:t xml:space="preserve"> </w:t>
      </w:r>
      <w:r w:rsidRPr="00163B7C">
        <w:rPr>
          <w:rFonts w:ascii="Times New Roman" w:eastAsia="Times New Roman" w:hAnsi="Times New Roman"/>
          <w:sz w:val="24"/>
          <w:szCs w:val="24"/>
          <w:lang w:eastAsia="ru-RU"/>
        </w:rPr>
        <w:t>возможно увеличение интервала между проверками до одного месяца.</w:t>
      </w:r>
    </w:p>
    <w:p w:rsidR="00BE100A" w:rsidRPr="00163B7C" w:rsidRDefault="00BE100A" w:rsidP="00BE100A">
      <w:pPr>
        <w:numPr>
          <w:ilvl w:val="1"/>
          <w:numId w:val="15"/>
        </w:numPr>
        <w:tabs>
          <w:tab w:val="num" w:pos="0"/>
        </w:tabs>
        <w:spacing w:after="0" w:line="240" w:lineRule="auto"/>
        <w:ind w:left="0"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На второй ступени трехступенчатого контроля рекомендуется проверять</w:t>
      </w:r>
    </w:p>
    <w:p w:rsidR="00BE100A" w:rsidRPr="00163B7C" w:rsidRDefault="00BE100A" w:rsidP="00BE100A">
      <w:pPr>
        <w:numPr>
          <w:ilvl w:val="0"/>
          <w:numId w:val="16"/>
        </w:numPr>
        <w:tabs>
          <w:tab w:val="num" w:pos="0"/>
        </w:tabs>
        <w:spacing w:after="0" w:line="240" w:lineRule="auto"/>
        <w:ind w:left="0"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Организацию и результаты работы первой ступени контроля.</w:t>
      </w:r>
    </w:p>
    <w:p w:rsidR="00BE100A" w:rsidRPr="00163B7C" w:rsidRDefault="00BE100A" w:rsidP="00BE100A">
      <w:pPr>
        <w:numPr>
          <w:ilvl w:val="0"/>
          <w:numId w:val="16"/>
        </w:numPr>
        <w:tabs>
          <w:tab w:val="num" w:pos="0"/>
        </w:tabs>
        <w:spacing w:after="0" w:line="240" w:lineRule="auto"/>
        <w:ind w:left="0"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Выполнение мероприятий, намеченных в результате проведения первой ступени контроля.</w:t>
      </w:r>
    </w:p>
    <w:p w:rsidR="00BE100A" w:rsidRPr="00163B7C" w:rsidRDefault="00BE100A" w:rsidP="00BE100A">
      <w:pPr>
        <w:numPr>
          <w:ilvl w:val="0"/>
          <w:numId w:val="16"/>
        </w:numPr>
        <w:tabs>
          <w:tab w:val="num" w:pos="0"/>
        </w:tabs>
        <w:spacing w:after="0" w:line="240" w:lineRule="auto"/>
        <w:ind w:left="0"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 xml:space="preserve">Выполнение приказов директора </w:t>
      </w:r>
      <w:r w:rsidR="00D85725">
        <w:rPr>
          <w:rFonts w:ascii="Times New Roman" w:eastAsia="Times New Roman" w:hAnsi="Times New Roman"/>
          <w:sz w:val="24"/>
          <w:szCs w:val="24"/>
          <w:lang w:eastAsia="ru-RU"/>
        </w:rPr>
        <w:t>образовательного учреждения</w:t>
      </w:r>
      <w:r w:rsidRPr="00163B7C">
        <w:rPr>
          <w:rFonts w:ascii="Times New Roman" w:eastAsia="Times New Roman" w:hAnsi="Times New Roman"/>
          <w:sz w:val="24"/>
          <w:szCs w:val="24"/>
          <w:lang w:eastAsia="ru-RU"/>
        </w:rPr>
        <w:t xml:space="preserve"> и решений Профкома, предложений уполномоченных по охране труда.</w:t>
      </w:r>
    </w:p>
    <w:p w:rsidR="00BE100A" w:rsidRPr="00163B7C" w:rsidRDefault="00BE100A" w:rsidP="00BE100A">
      <w:pPr>
        <w:numPr>
          <w:ilvl w:val="0"/>
          <w:numId w:val="16"/>
        </w:numPr>
        <w:tabs>
          <w:tab w:val="num" w:pos="0"/>
        </w:tabs>
        <w:spacing w:after="0" w:line="240" w:lineRule="auto"/>
        <w:ind w:left="0"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Выполнение мероприятий по предписаниям и указаниям органов надзора и контроля.</w:t>
      </w:r>
    </w:p>
    <w:p w:rsidR="00BE100A" w:rsidRPr="00163B7C" w:rsidRDefault="00BE100A" w:rsidP="00BE100A">
      <w:pPr>
        <w:numPr>
          <w:ilvl w:val="0"/>
          <w:numId w:val="16"/>
        </w:numPr>
        <w:tabs>
          <w:tab w:val="num" w:pos="0"/>
        </w:tabs>
        <w:spacing w:after="0" w:line="240" w:lineRule="auto"/>
        <w:ind w:left="0"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Выполнение мероприятий по материалам расследования несчастных случаев.</w:t>
      </w:r>
    </w:p>
    <w:p w:rsidR="00BE100A" w:rsidRPr="00163B7C" w:rsidRDefault="00BE100A" w:rsidP="00BE100A">
      <w:pPr>
        <w:numPr>
          <w:ilvl w:val="0"/>
          <w:numId w:val="16"/>
        </w:numPr>
        <w:tabs>
          <w:tab w:val="num" w:pos="0"/>
        </w:tabs>
        <w:spacing w:after="0" w:line="240" w:lineRule="auto"/>
        <w:ind w:left="0"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Исправность и соответствие производственного оборудования требованиям стандартов безопасности и другой нормативно – технической документации по охране труда.</w:t>
      </w:r>
    </w:p>
    <w:p w:rsidR="00BE100A" w:rsidRPr="00163B7C" w:rsidRDefault="00BE100A" w:rsidP="00BE100A">
      <w:pPr>
        <w:numPr>
          <w:ilvl w:val="0"/>
          <w:numId w:val="16"/>
        </w:numPr>
        <w:tabs>
          <w:tab w:val="num" w:pos="0"/>
        </w:tabs>
        <w:spacing w:after="0" w:line="240" w:lineRule="auto"/>
        <w:ind w:left="0"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 xml:space="preserve">Соблюдение работниками </w:t>
      </w:r>
      <w:r w:rsidR="00D85725">
        <w:rPr>
          <w:rFonts w:ascii="Times New Roman" w:eastAsia="Times New Roman" w:hAnsi="Times New Roman"/>
          <w:sz w:val="24"/>
          <w:szCs w:val="24"/>
          <w:lang w:eastAsia="ru-RU"/>
        </w:rPr>
        <w:t>образовательного учреждения</w:t>
      </w:r>
      <w:r w:rsidRPr="00163B7C">
        <w:rPr>
          <w:rFonts w:ascii="Times New Roman" w:eastAsia="Times New Roman" w:hAnsi="Times New Roman"/>
          <w:sz w:val="24"/>
          <w:szCs w:val="24"/>
          <w:lang w:eastAsia="ru-RU"/>
        </w:rPr>
        <w:t xml:space="preserve"> правил электробезопасности.</w:t>
      </w:r>
    </w:p>
    <w:p w:rsidR="00BE100A" w:rsidRPr="00163B7C" w:rsidRDefault="00BE100A" w:rsidP="00BE100A">
      <w:pPr>
        <w:numPr>
          <w:ilvl w:val="0"/>
          <w:numId w:val="16"/>
        </w:numPr>
        <w:tabs>
          <w:tab w:val="num" w:pos="0"/>
        </w:tabs>
        <w:spacing w:after="0" w:line="240" w:lineRule="auto"/>
        <w:ind w:left="0"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Соблюдение графиков планово – предупредительных ремонтов производственного оборудования, вентиляционных систем и установок, технологических режимов и инструкций.</w:t>
      </w:r>
    </w:p>
    <w:p w:rsidR="00BE100A" w:rsidRPr="00163B7C" w:rsidRDefault="00BE100A" w:rsidP="00BE100A">
      <w:pPr>
        <w:numPr>
          <w:ilvl w:val="0"/>
          <w:numId w:val="16"/>
        </w:numPr>
        <w:tabs>
          <w:tab w:val="num" w:pos="0"/>
        </w:tabs>
        <w:spacing w:after="0" w:line="240" w:lineRule="auto"/>
        <w:ind w:left="0"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Состояние проходов, переходов, проездов.</w:t>
      </w:r>
    </w:p>
    <w:p w:rsidR="00BE100A" w:rsidRPr="00163B7C" w:rsidRDefault="00BE100A" w:rsidP="00BE100A">
      <w:pPr>
        <w:numPr>
          <w:ilvl w:val="0"/>
          <w:numId w:val="16"/>
        </w:numPr>
        <w:tabs>
          <w:tab w:val="num" w:pos="0"/>
        </w:tabs>
        <w:spacing w:after="0" w:line="240" w:lineRule="auto"/>
        <w:ind w:left="0"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Состояние уголков по охране труда, наличие и состояние плакатов по охране труда, сигнальных цветов и знаков безопасности.</w:t>
      </w:r>
    </w:p>
    <w:p w:rsidR="00BE100A" w:rsidRPr="00163B7C" w:rsidRDefault="00BE100A" w:rsidP="00BE100A">
      <w:pPr>
        <w:numPr>
          <w:ilvl w:val="0"/>
          <w:numId w:val="16"/>
        </w:numPr>
        <w:tabs>
          <w:tab w:val="num" w:pos="0"/>
        </w:tabs>
        <w:spacing w:after="0" w:line="240" w:lineRule="auto"/>
        <w:ind w:left="0"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Наличие и состояние защитных, сигнальных и противопожарных средств и устройств, контрольно – измерительных приборов.</w:t>
      </w:r>
    </w:p>
    <w:p w:rsidR="00BE100A" w:rsidRPr="00163B7C" w:rsidRDefault="00BE100A" w:rsidP="00BE100A">
      <w:pPr>
        <w:numPr>
          <w:ilvl w:val="0"/>
          <w:numId w:val="16"/>
        </w:numPr>
        <w:tabs>
          <w:tab w:val="num" w:pos="0"/>
        </w:tabs>
        <w:spacing w:after="0" w:line="240" w:lineRule="auto"/>
        <w:ind w:left="0"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 xml:space="preserve">Своевременность и качество проведения инструктажей с работниками </w:t>
      </w:r>
      <w:r w:rsidR="00D85725">
        <w:rPr>
          <w:rFonts w:ascii="Times New Roman" w:eastAsia="Times New Roman" w:hAnsi="Times New Roman"/>
          <w:sz w:val="24"/>
          <w:szCs w:val="24"/>
          <w:lang w:eastAsia="ru-RU"/>
        </w:rPr>
        <w:t>образовательного учреждения</w:t>
      </w:r>
      <w:r w:rsidRPr="00163B7C">
        <w:rPr>
          <w:rFonts w:ascii="Times New Roman" w:eastAsia="Times New Roman" w:hAnsi="Times New Roman"/>
          <w:sz w:val="24"/>
          <w:szCs w:val="24"/>
          <w:lang w:eastAsia="ru-RU"/>
        </w:rPr>
        <w:t xml:space="preserve"> по безопасности труда.</w:t>
      </w:r>
    </w:p>
    <w:p w:rsidR="00BE100A" w:rsidRPr="00163B7C" w:rsidRDefault="00BE100A" w:rsidP="00BE100A">
      <w:pPr>
        <w:numPr>
          <w:ilvl w:val="0"/>
          <w:numId w:val="16"/>
        </w:numPr>
        <w:tabs>
          <w:tab w:val="num" w:pos="0"/>
        </w:tabs>
        <w:spacing w:after="0" w:line="240" w:lineRule="auto"/>
        <w:ind w:left="0"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Наличие и правильность использования работниками средств индивидуальной защиты.</w:t>
      </w:r>
    </w:p>
    <w:p w:rsidR="00BE100A" w:rsidRPr="00163B7C" w:rsidRDefault="00BE100A" w:rsidP="00BE100A">
      <w:pPr>
        <w:numPr>
          <w:ilvl w:val="0"/>
          <w:numId w:val="16"/>
        </w:numPr>
        <w:tabs>
          <w:tab w:val="num" w:pos="0"/>
        </w:tabs>
        <w:spacing w:after="0" w:line="240" w:lineRule="auto"/>
        <w:ind w:left="0"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Состояние санитарно – бытовых помещений и устройств.</w:t>
      </w:r>
    </w:p>
    <w:p w:rsidR="00BE100A" w:rsidRPr="00163B7C" w:rsidRDefault="00BE100A" w:rsidP="00BE100A">
      <w:pPr>
        <w:numPr>
          <w:ilvl w:val="0"/>
          <w:numId w:val="16"/>
        </w:numPr>
        <w:tabs>
          <w:tab w:val="num" w:pos="0"/>
        </w:tabs>
        <w:spacing w:after="0" w:line="240" w:lineRule="auto"/>
        <w:ind w:left="0"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Соблюдение установленного режима труда и отдыха, трудовой дисциплины.</w:t>
      </w:r>
    </w:p>
    <w:p w:rsidR="00BE100A" w:rsidRPr="00163B7C" w:rsidRDefault="00BE100A" w:rsidP="00BE100A">
      <w:pPr>
        <w:numPr>
          <w:ilvl w:val="1"/>
          <w:numId w:val="15"/>
        </w:numPr>
        <w:tabs>
          <w:tab w:val="num" w:pos="0"/>
        </w:tabs>
        <w:spacing w:after="0" w:line="240" w:lineRule="auto"/>
        <w:ind w:left="0"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 xml:space="preserve">Результаты проверки записываются в журнале административно – общественного контроля и сообщаются директору </w:t>
      </w:r>
      <w:r w:rsidRPr="002E7413">
        <w:rPr>
          <w:rFonts w:ascii="Times New Roman" w:eastAsia="Times New Roman" w:hAnsi="Times New Roman"/>
          <w:color w:val="000000" w:themeColor="text1"/>
          <w:spacing w:val="-3"/>
          <w:sz w:val="24"/>
          <w:szCs w:val="24"/>
          <w:lang w:eastAsia="ru-RU"/>
        </w:rPr>
        <w:t>образовательной организации</w:t>
      </w:r>
      <w:r w:rsidRPr="002E7413">
        <w:rPr>
          <w:rFonts w:ascii="Times New Roman" w:eastAsia="Times New Roman" w:hAnsi="Times New Roman"/>
          <w:color w:val="000000" w:themeColor="text1"/>
          <w:sz w:val="24"/>
          <w:szCs w:val="24"/>
          <w:lang w:eastAsia="ru-RU"/>
        </w:rPr>
        <w:t>.</w:t>
      </w:r>
    </w:p>
    <w:p w:rsidR="00BE100A" w:rsidRPr="00163B7C" w:rsidRDefault="00BE100A" w:rsidP="00BE100A">
      <w:pPr>
        <w:numPr>
          <w:ilvl w:val="1"/>
          <w:numId w:val="15"/>
        </w:numPr>
        <w:tabs>
          <w:tab w:val="num" w:pos="0"/>
        </w:tabs>
        <w:spacing w:after="0" w:line="240" w:lineRule="auto"/>
        <w:ind w:left="0"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В случае грубого нарушения правил и норм охраны труда, которое может причинить ущерб здоровью работников, обучающимся или привести к аварии, работа приостанавливается комиссией до устранения этого нарушения.</w:t>
      </w:r>
    </w:p>
    <w:p w:rsidR="00BE100A" w:rsidRPr="00163B7C" w:rsidRDefault="00BE100A" w:rsidP="00BE100A">
      <w:pPr>
        <w:numPr>
          <w:ilvl w:val="1"/>
          <w:numId w:val="15"/>
        </w:numPr>
        <w:tabs>
          <w:tab w:val="num" w:pos="0"/>
        </w:tabs>
        <w:spacing w:after="0" w:line="240" w:lineRule="auto"/>
        <w:ind w:left="0"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Руководитель и уполномоченный по охране труда информирует свой коллектив о состоянии охраны труда, о ходе мероприятий, намеченных комиссией второй ступени контроля и мерах по устранению выявленных недостатков с принятием соответствующего решения в протоколе.</w:t>
      </w:r>
    </w:p>
    <w:p w:rsidR="00BE100A" w:rsidRPr="00163B7C" w:rsidRDefault="00BE100A" w:rsidP="00BE100A">
      <w:pPr>
        <w:spacing w:after="0" w:line="240" w:lineRule="auto"/>
        <w:ind w:left="709"/>
        <w:jc w:val="both"/>
        <w:rPr>
          <w:rFonts w:ascii="Times New Roman" w:eastAsia="Times New Roman" w:hAnsi="Times New Roman"/>
          <w:sz w:val="24"/>
          <w:szCs w:val="24"/>
          <w:lang w:eastAsia="ru-RU"/>
        </w:rPr>
      </w:pPr>
    </w:p>
    <w:p w:rsidR="00BE100A" w:rsidRPr="00163B7C" w:rsidRDefault="00BE100A" w:rsidP="00BE100A">
      <w:pPr>
        <w:numPr>
          <w:ilvl w:val="0"/>
          <w:numId w:val="11"/>
        </w:numPr>
        <w:tabs>
          <w:tab w:val="clear" w:pos="360"/>
          <w:tab w:val="num" w:pos="0"/>
        </w:tabs>
        <w:spacing w:after="0" w:line="240" w:lineRule="auto"/>
        <w:ind w:left="0" w:firstLine="709"/>
        <w:jc w:val="center"/>
        <w:rPr>
          <w:rFonts w:ascii="Times New Roman" w:eastAsia="Times New Roman" w:hAnsi="Times New Roman"/>
          <w:b/>
          <w:sz w:val="24"/>
          <w:szCs w:val="24"/>
          <w:lang w:eastAsia="ru-RU"/>
        </w:rPr>
      </w:pPr>
      <w:r w:rsidRPr="00163B7C">
        <w:rPr>
          <w:rFonts w:ascii="Times New Roman" w:eastAsia="Times New Roman" w:hAnsi="Times New Roman"/>
          <w:b/>
          <w:sz w:val="24"/>
          <w:szCs w:val="24"/>
          <w:lang w:eastAsia="ru-RU"/>
        </w:rPr>
        <w:t>Третья ступень трехступенчатого контроля</w:t>
      </w:r>
    </w:p>
    <w:p w:rsidR="00BE100A" w:rsidRPr="00163B7C" w:rsidRDefault="00BE100A" w:rsidP="00BE100A">
      <w:pPr>
        <w:numPr>
          <w:ilvl w:val="1"/>
          <w:numId w:val="17"/>
        </w:numPr>
        <w:tabs>
          <w:tab w:val="num" w:pos="0"/>
        </w:tabs>
        <w:spacing w:after="0" w:line="240" w:lineRule="auto"/>
        <w:ind w:left="0"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 xml:space="preserve">Третья ступень контроля осуществляет директор </w:t>
      </w:r>
      <w:r w:rsidRPr="002E7413">
        <w:rPr>
          <w:rFonts w:ascii="Times New Roman" w:eastAsia="Times New Roman" w:hAnsi="Times New Roman"/>
          <w:color w:val="000000" w:themeColor="text1"/>
          <w:spacing w:val="-3"/>
          <w:sz w:val="24"/>
          <w:szCs w:val="24"/>
          <w:lang w:eastAsia="ru-RU"/>
        </w:rPr>
        <w:t>образовательной организации</w:t>
      </w:r>
      <w:r>
        <w:rPr>
          <w:rFonts w:ascii="Times New Roman" w:eastAsia="Times New Roman" w:hAnsi="Times New Roman"/>
          <w:spacing w:val="-3"/>
          <w:sz w:val="24"/>
          <w:szCs w:val="24"/>
          <w:lang w:eastAsia="ru-RU"/>
        </w:rPr>
        <w:t xml:space="preserve"> </w:t>
      </w:r>
      <w:r w:rsidRPr="00163B7C">
        <w:rPr>
          <w:rFonts w:ascii="Times New Roman" w:eastAsia="Times New Roman" w:hAnsi="Times New Roman"/>
          <w:sz w:val="24"/>
          <w:szCs w:val="24"/>
          <w:lang w:eastAsia="ru-RU"/>
        </w:rPr>
        <w:t xml:space="preserve">и председатель </w:t>
      </w:r>
      <w:r>
        <w:rPr>
          <w:rFonts w:ascii="Times New Roman" w:eastAsia="Times New Roman" w:hAnsi="Times New Roman"/>
          <w:sz w:val="24"/>
          <w:szCs w:val="24"/>
          <w:lang w:eastAsia="ru-RU"/>
        </w:rPr>
        <w:t>профкома</w:t>
      </w:r>
      <w:r w:rsidRPr="00163B7C">
        <w:rPr>
          <w:rFonts w:ascii="Times New Roman" w:eastAsia="Times New Roman" w:hAnsi="Times New Roman"/>
          <w:sz w:val="24"/>
          <w:szCs w:val="24"/>
          <w:lang w:eastAsia="ru-RU"/>
        </w:rPr>
        <w:t>, не реже одного раза в полугодие.</w:t>
      </w:r>
    </w:p>
    <w:p w:rsidR="00BE100A" w:rsidRPr="00163B7C" w:rsidRDefault="00BE100A" w:rsidP="00BE100A">
      <w:pPr>
        <w:numPr>
          <w:ilvl w:val="1"/>
          <w:numId w:val="17"/>
        </w:numPr>
        <w:tabs>
          <w:tab w:val="num" w:pos="0"/>
        </w:tabs>
        <w:spacing w:after="0" w:line="240" w:lineRule="auto"/>
        <w:ind w:left="0"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На третьей ступени трехступенчатого контроля рекомендуется проверять:</w:t>
      </w:r>
    </w:p>
    <w:p w:rsidR="00BE100A" w:rsidRPr="00163B7C" w:rsidRDefault="00BE100A" w:rsidP="00BE100A">
      <w:pPr>
        <w:numPr>
          <w:ilvl w:val="0"/>
          <w:numId w:val="18"/>
        </w:numPr>
        <w:tabs>
          <w:tab w:val="num" w:pos="0"/>
        </w:tabs>
        <w:spacing w:after="0" w:line="240" w:lineRule="auto"/>
        <w:ind w:left="0"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Организацию и результаты работы первой и второй ступеней контроля.</w:t>
      </w:r>
    </w:p>
    <w:p w:rsidR="00BE100A" w:rsidRPr="00163B7C" w:rsidRDefault="00BE100A" w:rsidP="00BE100A">
      <w:pPr>
        <w:numPr>
          <w:ilvl w:val="0"/>
          <w:numId w:val="18"/>
        </w:numPr>
        <w:tabs>
          <w:tab w:val="num" w:pos="0"/>
        </w:tabs>
        <w:spacing w:after="0" w:line="240" w:lineRule="auto"/>
        <w:ind w:left="0"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Выполнение мероприятий, намеченных в результате проведения третьей ступени контроля.</w:t>
      </w:r>
    </w:p>
    <w:p w:rsidR="00BE100A" w:rsidRPr="00163B7C" w:rsidRDefault="00BE100A" w:rsidP="00BE100A">
      <w:pPr>
        <w:numPr>
          <w:ilvl w:val="0"/>
          <w:numId w:val="18"/>
        </w:numPr>
        <w:tabs>
          <w:tab w:val="num" w:pos="0"/>
        </w:tabs>
        <w:spacing w:after="0" w:line="240" w:lineRule="auto"/>
        <w:ind w:left="0"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lastRenderedPageBreak/>
        <w:t xml:space="preserve">Выполнение приказов вышестоящих организаций, постановлений и решений профсоюзных органов, предписаний и указаний органов надзора и контроля, приказов директора </w:t>
      </w:r>
      <w:r w:rsidRPr="002E7413">
        <w:rPr>
          <w:rFonts w:ascii="Times New Roman" w:eastAsia="Times New Roman" w:hAnsi="Times New Roman"/>
          <w:color w:val="000000" w:themeColor="text1"/>
          <w:spacing w:val="-3"/>
          <w:sz w:val="24"/>
          <w:szCs w:val="24"/>
          <w:lang w:eastAsia="ru-RU"/>
        </w:rPr>
        <w:t>образовательной организации</w:t>
      </w:r>
      <w:r>
        <w:rPr>
          <w:rFonts w:ascii="Times New Roman" w:eastAsia="Times New Roman" w:hAnsi="Times New Roman"/>
          <w:spacing w:val="-3"/>
          <w:sz w:val="24"/>
          <w:szCs w:val="24"/>
          <w:lang w:eastAsia="ru-RU"/>
        </w:rPr>
        <w:t xml:space="preserve"> </w:t>
      </w:r>
      <w:r w:rsidRPr="00163B7C">
        <w:rPr>
          <w:rFonts w:ascii="Times New Roman" w:eastAsia="Times New Roman" w:hAnsi="Times New Roman"/>
          <w:sz w:val="24"/>
          <w:szCs w:val="24"/>
          <w:lang w:eastAsia="ru-RU"/>
        </w:rPr>
        <w:t xml:space="preserve">и решений </w:t>
      </w:r>
      <w:r>
        <w:rPr>
          <w:rFonts w:ascii="Times New Roman" w:eastAsia="Times New Roman" w:hAnsi="Times New Roman"/>
          <w:sz w:val="24"/>
          <w:szCs w:val="24"/>
          <w:lang w:eastAsia="ru-RU"/>
        </w:rPr>
        <w:t>п</w:t>
      </w:r>
      <w:r w:rsidR="00694CF7">
        <w:rPr>
          <w:rFonts w:ascii="Times New Roman" w:eastAsia="Times New Roman" w:hAnsi="Times New Roman"/>
          <w:sz w:val="24"/>
          <w:szCs w:val="24"/>
          <w:lang w:eastAsia="ru-RU"/>
        </w:rPr>
        <w:t>р</w:t>
      </w:r>
      <w:r>
        <w:rPr>
          <w:rFonts w:ascii="Times New Roman" w:eastAsia="Times New Roman" w:hAnsi="Times New Roman"/>
          <w:sz w:val="24"/>
          <w:szCs w:val="24"/>
          <w:lang w:eastAsia="ru-RU"/>
        </w:rPr>
        <w:t>офкома</w:t>
      </w:r>
      <w:r w:rsidRPr="00163B7C">
        <w:rPr>
          <w:rFonts w:ascii="Times New Roman" w:eastAsia="Times New Roman" w:hAnsi="Times New Roman"/>
          <w:sz w:val="24"/>
          <w:szCs w:val="24"/>
          <w:lang w:eastAsia="ru-RU"/>
        </w:rPr>
        <w:t xml:space="preserve"> по вопросам охраны труда.</w:t>
      </w:r>
    </w:p>
    <w:p w:rsidR="00BE100A" w:rsidRPr="00163B7C" w:rsidRDefault="00BE100A" w:rsidP="00BE100A">
      <w:pPr>
        <w:numPr>
          <w:ilvl w:val="0"/>
          <w:numId w:val="18"/>
        </w:numPr>
        <w:tabs>
          <w:tab w:val="num" w:pos="0"/>
        </w:tabs>
        <w:spacing w:after="0" w:line="240" w:lineRule="auto"/>
        <w:ind w:left="0"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Выполнение мероприятий, предусмотренных планами, коллективным договором, соглашениями по охране труда и другими документами.</w:t>
      </w:r>
    </w:p>
    <w:p w:rsidR="00BE100A" w:rsidRPr="00163B7C" w:rsidRDefault="00BE100A" w:rsidP="00BE100A">
      <w:pPr>
        <w:numPr>
          <w:ilvl w:val="0"/>
          <w:numId w:val="18"/>
        </w:numPr>
        <w:tabs>
          <w:tab w:val="num" w:pos="0"/>
        </w:tabs>
        <w:spacing w:after="0" w:line="240" w:lineRule="auto"/>
        <w:ind w:left="0"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Выполнение мероприятий по материалам расследования тяжелых и групповых несчастных случаев и аварий.</w:t>
      </w:r>
    </w:p>
    <w:p w:rsidR="00BE100A" w:rsidRPr="00163B7C" w:rsidRDefault="00BE100A" w:rsidP="00BE100A">
      <w:pPr>
        <w:numPr>
          <w:ilvl w:val="0"/>
          <w:numId w:val="18"/>
        </w:numPr>
        <w:tabs>
          <w:tab w:val="num" w:pos="0"/>
        </w:tabs>
        <w:spacing w:after="0" w:line="240" w:lineRule="auto"/>
        <w:ind w:left="0"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Техническое состояние и содержание зданий, сооружений, помещений и прилегающих к ним территорий в соответствии с требованиями нормативно – технической документации по охране труда, состояние проезжей и пешеходной частей дорог.</w:t>
      </w:r>
    </w:p>
    <w:p w:rsidR="00BE100A" w:rsidRPr="00163B7C" w:rsidRDefault="00BE100A" w:rsidP="00BE100A">
      <w:pPr>
        <w:numPr>
          <w:ilvl w:val="0"/>
          <w:numId w:val="18"/>
        </w:numPr>
        <w:tabs>
          <w:tab w:val="num" w:pos="0"/>
        </w:tabs>
        <w:spacing w:after="0" w:line="240" w:lineRule="auto"/>
        <w:ind w:left="0"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Эффективность работы приточной и вытяжной вентиляции.</w:t>
      </w:r>
    </w:p>
    <w:p w:rsidR="00BE100A" w:rsidRPr="00163B7C" w:rsidRDefault="00BE100A" w:rsidP="00BE100A">
      <w:pPr>
        <w:numPr>
          <w:ilvl w:val="0"/>
          <w:numId w:val="18"/>
        </w:numPr>
        <w:tabs>
          <w:tab w:val="num" w:pos="0"/>
        </w:tabs>
        <w:spacing w:after="0" w:line="240" w:lineRule="auto"/>
        <w:ind w:left="0"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Выполнение графиков планово – предупредительного ремонта, наличие схем коммуникаций и подключения энергетического оборудования.</w:t>
      </w:r>
    </w:p>
    <w:p w:rsidR="00BE100A" w:rsidRPr="00163B7C" w:rsidRDefault="00BE100A" w:rsidP="00BE100A">
      <w:pPr>
        <w:numPr>
          <w:ilvl w:val="0"/>
          <w:numId w:val="18"/>
        </w:numPr>
        <w:tabs>
          <w:tab w:val="num" w:pos="0"/>
        </w:tabs>
        <w:spacing w:after="0" w:line="240" w:lineRule="auto"/>
        <w:ind w:left="0"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Обеспеченность работников спецодеждой, спецобувью и другими средствами индивидуальной защиты, правильность их выдачи, хранения, организации стирки, чистки и ремонта.</w:t>
      </w:r>
    </w:p>
    <w:p w:rsidR="00BE100A" w:rsidRPr="00163B7C" w:rsidRDefault="00BE100A" w:rsidP="00BE100A">
      <w:pPr>
        <w:numPr>
          <w:ilvl w:val="0"/>
          <w:numId w:val="18"/>
        </w:numPr>
        <w:tabs>
          <w:tab w:val="num" w:pos="0"/>
        </w:tabs>
        <w:spacing w:after="0" w:line="240" w:lineRule="auto"/>
        <w:ind w:left="0"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Обеспеченность работников санитарно - бытовыми помещениями и устройствами.</w:t>
      </w:r>
    </w:p>
    <w:p w:rsidR="00BE100A" w:rsidRPr="00163B7C" w:rsidRDefault="00BE100A" w:rsidP="00BE100A">
      <w:pPr>
        <w:numPr>
          <w:ilvl w:val="0"/>
          <w:numId w:val="18"/>
        </w:numPr>
        <w:tabs>
          <w:tab w:val="num" w:pos="0"/>
        </w:tabs>
        <w:spacing w:after="0" w:line="240" w:lineRule="auto"/>
        <w:ind w:left="0"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Организацию лечебно – профилактического обслуживания работников.</w:t>
      </w:r>
    </w:p>
    <w:p w:rsidR="00BE100A" w:rsidRPr="00163B7C" w:rsidRDefault="00BE100A" w:rsidP="00BE100A">
      <w:pPr>
        <w:numPr>
          <w:ilvl w:val="0"/>
          <w:numId w:val="18"/>
        </w:numPr>
        <w:tabs>
          <w:tab w:val="num" w:pos="0"/>
        </w:tabs>
        <w:spacing w:after="0" w:line="240" w:lineRule="auto"/>
        <w:ind w:left="0"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Состояние стендов по охране труда, своевременное и правильное их оформление.</w:t>
      </w:r>
    </w:p>
    <w:p w:rsidR="00BE100A" w:rsidRPr="00163B7C" w:rsidRDefault="00BE100A" w:rsidP="00BE100A">
      <w:pPr>
        <w:numPr>
          <w:ilvl w:val="0"/>
          <w:numId w:val="18"/>
        </w:numPr>
        <w:tabs>
          <w:tab w:val="num" w:pos="0"/>
        </w:tabs>
        <w:spacing w:after="0" w:line="240" w:lineRule="auto"/>
        <w:ind w:left="0"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Организацию и качество проведение обучения и инструктирование работников по безопасности труда.</w:t>
      </w:r>
    </w:p>
    <w:p w:rsidR="00BE100A" w:rsidRPr="00163B7C" w:rsidRDefault="00BE100A" w:rsidP="00BE100A">
      <w:pPr>
        <w:numPr>
          <w:ilvl w:val="0"/>
          <w:numId w:val="18"/>
        </w:numPr>
        <w:tabs>
          <w:tab w:val="num" w:pos="0"/>
        </w:tabs>
        <w:spacing w:after="0" w:line="240" w:lineRule="auto"/>
        <w:ind w:left="0"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Подготовленность работников к работе в аварийных условиях.</w:t>
      </w:r>
    </w:p>
    <w:p w:rsidR="00BE100A" w:rsidRPr="00163B7C" w:rsidRDefault="00BE100A" w:rsidP="00BE100A">
      <w:pPr>
        <w:numPr>
          <w:ilvl w:val="0"/>
          <w:numId w:val="18"/>
        </w:numPr>
        <w:tabs>
          <w:tab w:val="num" w:pos="0"/>
        </w:tabs>
        <w:spacing w:after="0" w:line="240" w:lineRule="auto"/>
        <w:ind w:left="0" w:firstLine="709"/>
        <w:jc w:val="both"/>
        <w:rPr>
          <w:rFonts w:ascii="Times New Roman" w:eastAsia="Times New Roman" w:hAnsi="Times New Roman"/>
          <w:sz w:val="24"/>
          <w:szCs w:val="24"/>
          <w:lang w:eastAsia="ru-RU"/>
        </w:rPr>
      </w:pPr>
      <w:r w:rsidRPr="00163B7C">
        <w:rPr>
          <w:rFonts w:ascii="Times New Roman" w:eastAsia="Times New Roman" w:hAnsi="Times New Roman"/>
          <w:sz w:val="24"/>
          <w:szCs w:val="24"/>
          <w:lang w:eastAsia="ru-RU"/>
        </w:rPr>
        <w:t>Соблюдение установленного режима труда и отдыха, трудовой дисциплины.</w:t>
      </w:r>
    </w:p>
    <w:p w:rsidR="00BE100A" w:rsidRPr="0033065C" w:rsidRDefault="00BE100A" w:rsidP="00BE100A">
      <w:pPr>
        <w:numPr>
          <w:ilvl w:val="1"/>
          <w:numId w:val="17"/>
        </w:numPr>
        <w:tabs>
          <w:tab w:val="num" w:pos="0"/>
        </w:tabs>
        <w:spacing w:after="0" w:line="240" w:lineRule="auto"/>
        <w:ind w:left="0" w:firstLine="709"/>
        <w:jc w:val="both"/>
        <w:rPr>
          <w:rFonts w:ascii="Times New Roman" w:eastAsia="Times New Roman" w:hAnsi="Times New Roman"/>
          <w:color w:val="000000" w:themeColor="text1"/>
          <w:sz w:val="24"/>
          <w:szCs w:val="24"/>
          <w:lang w:eastAsia="ru-RU"/>
        </w:rPr>
      </w:pPr>
      <w:r w:rsidRPr="00163B7C">
        <w:rPr>
          <w:rFonts w:ascii="Times New Roman" w:eastAsia="Times New Roman" w:hAnsi="Times New Roman"/>
          <w:sz w:val="24"/>
          <w:szCs w:val="24"/>
          <w:lang w:eastAsia="ru-RU"/>
        </w:rPr>
        <w:t>На основании результатов анализа проводят проверку состояния замечаний, отмеченных в журнале учета проведения административно – общественного контроля первой и второй ступени. На совещаниях при директоре с участие профсоюзного комитета заслушивают ответственных лиц за выполнение соглашения по охране труда, планов, приказов, предписаний. Проводят анализ происшедших несчастных случаев в</w:t>
      </w:r>
      <w:r w:rsidRPr="0034275E">
        <w:rPr>
          <w:rFonts w:ascii="Times New Roman" w:eastAsia="Times New Roman" w:hAnsi="Times New Roman"/>
          <w:color w:val="4F81BD" w:themeColor="accent1"/>
          <w:spacing w:val="-3"/>
          <w:sz w:val="24"/>
          <w:szCs w:val="24"/>
          <w:lang w:eastAsia="ru-RU"/>
        </w:rPr>
        <w:t xml:space="preserve"> </w:t>
      </w:r>
      <w:r w:rsidRPr="0033065C">
        <w:rPr>
          <w:rFonts w:ascii="Times New Roman" w:eastAsia="Times New Roman" w:hAnsi="Times New Roman"/>
          <w:color w:val="000000" w:themeColor="text1"/>
          <w:spacing w:val="-3"/>
          <w:sz w:val="24"/>
          <w:szCs w:val="24"/>
          <w:lang w:eastAsia="ru-RU"/>
        </w:rPr>
        <w:t>образовательной организации</w:t>
      </w:r>
      <w:r w:rsidRPr="0033065C">
        <w:rPr>
          <w:rFonts w:ascii="Times New Roman" w:eastAsia="Times New Roman" w:hAnsi="Times New Roman"/>
          <w:color w:val="000000" w:themeColor="text1"/>
          <w:sz w:val="24"/>
          <w:szCs w:val="24"/>
          <w:lang w:eastAsia="ru-RU"/>
        </w:rPr>
        <w:t>.</w:t>
      </w:r>
    </w:p>
    <w:p w:rsidR="00BE100A" w:rsidRPr="0033065C" w:rsidRDefault="00BE100A" w:rsidP="00BE100A">
      <w:pPr>
        <w:numPr>
          <w:ilvl w:val="1"/>
          <w:numId w:val="17"/>
        </w:numPr>
        <w:tabs>
          <w:tab w:val="num" w:pos="0"/>
        </w:tabs>
        <w:spacing w:after="0" w:line="240" w:lineRule="auto"/>
        <w:ind w:left="0" w:firstLine="709"/>
        <w:jc w:val="both"/>
        <w:rPr>
          <w:rFonts w:ascii="Times New Roman" w:eastAsia="Times New Roman" w:hAnsi="Times New Roman"/>
          <w:color w:val="000000" w:themeColor="text1"/>
          <w:sz w:val="24"/>
          <w:szCs w:val="24"/>
          <w:lang w:eastAsia="ru-RU"/>
        </w:rPr>
      </w:pPr>
      <w:r w:rsidRPr="0033065C">
        <w:rPr>
          <w:rFonts w:ascii="Times New Roman" w:eastAsia="Times New Roman" w:hAnsi="Times New Roman"/>
          <w:color w:val="000000" w:themeColor="text1"/>
          <w:sz w:val="24"/>
          <w:szCs w:val="24"/>
          <w:lang w:eastAsia="ru-RU"/>
        </w:rPr>
        <w:t xml:space="preserve">Проведение совещания оформляется протоколом с указанием мероприятий по устранению выявленных недостатков и нарушений, сроков исполнения и ответственных лиц. На основании проверки и обсуждения вопросов по охране труда директором </w:t>
      </w:r>
      <w:r w:rsidRPr="0033065C">
        <w:rPr>
          <w:rFonts w:ascii="Times New Roman" w:eastAsia="Times New Roman" w:hAnsi="Times New Roman"/>
          <w:color w:val="000000" w:themeColor="text1"/>
          <w:spacing w:val="-3"/>
          <w:sz w:val="24"/>
          <w:szCs w:val="24"/>
          <w:lang w:eastAsia="ru-RU"/>
        </w:rPr>
        <w:t xml:space="preserve">образовательной организации </w:t>
      </w:r>
      <w:r w:rsidRPr="0033065C">
        <w:rPr>
          <w:rFonts w:ascii="Times New Roman" w:eastAsia="Times New Roman" w:hAnsi="Times New Roman"/>
          <w:color w:val="000000" w:themeColor="text1"/>
          <w:sz w:val="24"/>
          <w:szCs w:val="24"/>
          <w:lang w:eastAsia="ru-RU"/>
        </w:rPr>
        <w:t>издается приказ.</w:t>
      </w:r>
    </w:p>
    <w:p w:rsidR="00BE100A" w:rsidRPr="0033065C" w:rsidRDefault="00BE100A" w:rsidP="00BE100A">
      <w:pPr>
        <w:tabs>
          <w:tab w:val="num" w:pos="0"/>
          <w:tab w:val="left" w:pos="851"/>
        </w:tabs>
        <w:spacing w:after="0" w:line="240" w:lineRule="auto"/>
        <w:ind w:firstLine="545"/>
        <w:rPr>
          <w:rFonts w:ascii="Times New Roman" w:eastAsia="Times New Roman" w:hAnsi="Times New Roman"/>
          <w:color w:val="000000" w:themeColor="text1"/>
          <w:sz w:val="24"/>
          <w:szCs w:val="24"/>
          <w:lang w:eastAsia="ru-RU"/>
        </w:rPr>
      </w:pPr>
    </w:p>
    <w:p w:rsidR="00BE100A" w:rsidRPr="0033065C" w:rsidRDefault="00AE4A42" w:rsidP="00BE100A">
      <w:pPr>
        <w:keepNext/>
        <w:spacing w:after="0" w:line="240" w:lineRule="auto"/>
        <w:outlineLvl w:val="1"/>
        <w:rPr>
          <w:rFonts w:ascii="Times New Roman" w:eastAsia="Times New Roman" w:hAnsi="Times New Roman"/>
          <w:color w:val="000000" w:themeColor="text1"/>
          <w:sz w:val="24"/>
          <w:szCs w:val="24"/>
          <w:lang w:eastAsia="ru-RU"/>
        </w:rPr>
      </w:pPr>
      <w:r w:rsidRPr="0033065C">
        <w:rPr>
          <w:rFonts w:ascii="Times New Roman" w:eastAsia="Times New Roman" w:hAnsi="Times New Roman"/>
          <w:color w:val="000000" w:themeColor="text1"/>
          <w:sz w:val="24"/>
          <w:szCs w:val="24"/>
          <w:lang w:eastAsia="ru-RU"/>
        </w:rPr>
        <w:t xml:space="preserve">Директор МБОУ </w:t>
      </w:r>
      <w:r w:rsidR="002E7413">
        <w:rPr>
          <w:rFonts w:ascii="Times New Roman" w:eastAsia="Times New Roman" w:hAnsi="Times New Roman"/>
          <w:color w:val="000000" w:themeColor="text1"/>
          <w:sz w:val="24"/>
          <w:szCs w:val="24"/>
          <w:lang w:eastAsia="ru-RU"/>
        </w:rPr>
        <w:t xml:space="preserve">Усть-Элегестинской </w:t>
      </w:r>
      <w:r w:rsidRPr="0033065C">
        <w:rPr>
          <w:rFonts w:ascii="Times New Roman" w:eastAsia="Times New Roman" w:hAnsi="Times New Roman"/>
          <w:color w:val="000000" w:themeColor="text1"/>
          <w:sz w:val="24"/>
          <w:szCs w:val="24"/>
          <w:lang w:eastAsia="ru-RU"/>
        </w:rPr>
        <w:t>СОШ</w:t>
      </w:r>
      <w:r w:rsidR="00BE100A" w:rsidRPr="0033065C">
        <w:rPr>
          <w:rFonts w:ascii="Times New Roman" w:eastAsia="Times New Roman" w:hAnsi="Times New Roman"/>
          <w:color w:val="000000" w:themeColor="text1"/>
          <w:sz w:val="24"/>
          <w:szCs w:val="24"/>
          <w:lang w:eastAsia="ru-RU"/>
        </w:rPr>
        <w:t>: _______</w:t>
      </w:r>
      <w:r w:rsidR="008F07E4" w:rsidRPr="0033065C">
        <w:rPr>
          <w:rFonts w:ascii="Times New Roman" w:eastAsia="Times New Roman" w:hAnsi="Times New Roman"/>
          <w:color w:val="000000" w:themeColor="text1"/>
          <w:sz w:val="24"/>
          <w:szCs w:val="24"/>
          <w:lang w:eastAsia="ru-RU"/>
        </w:rPr>
        <w:t>____            /</w:t>
      </w:r>
      <w:r w:rsidR="00694CF7">
        <w:rPr>
          <w:rFonts w:ascii="Times New Roman" w:eastAsia="Times New Roman" w:hAnsi="Times New Roman"/>
          <w:color w:val="000000" w:themeColor="text1"/>
          <w:sz w:val="24"/>
          <w:szCs w:val="24"/>
          <w:lang w:eastAsia="ru-RU"/>
        </w:rPr>
        <w:t>Ооржак О.Р</w:t>
      </w:r>
      <w:r w:rsidR="001014FE">
        <w:rPr>
          <w:rFonts w:ascii="Times New Roman" w:eastAsia="Times New Roman" w:hAnsi="Times New Roman"/>
          <w:color w:val="000000" w:themeColor="text1"/>
          <w:sz w:val="24"/>
          <w:szCs w:val="24"/>
          <w:lang w:eastAsia="ru-RU"/>
        </w:rPr>
        <w:t>.</w:t>
      </w:r>
      <w:r w:rsidR="00BE100A" w:rsidRPr="0033065C">
        <w:rPr>
          <w:rFonts w:ascii="Times New Roman" w:eastAsia="Times New Roman" w:hAnsi="Times New Roman"/>
          <w:color w:val="000000" w:themeColor="text1"/>
          <w:sz w:val="24"/>
          <w:szCs w:val="24"/>
          <w:lang w:eastAsia="ru-RU"/>
        </w:rPr>
        <w:t xml:space="preserve">/                                                                       </w:t>
      </w:r>
    </w:p>
    <w:p w:rsidR="00BE100A" w:rsidRPr="0033065C" w:rsidRDefault="00BE100A" w:rsidP="00BE100A">
      <w:pPr>
        <w:tabs>
          <w:tab w:val="num" w:pos="0"/>
          <w:tab w:val="left" w:pos="851"/>
        </w:tabs>
        <w:spacing w:after="0" w:line="240" w:lineRule="auto"/>
        <w:rPr>
          <w:rFonts w:ascii="Times New Roman" w:eastAsia="Times New Roman" w:hAnsi="Times New Roman"/>
          <w:color w:val="000000" w:themeColor="text1"/>
          <w:sz w:val="24"/>
          <w:szCs w:val="24"/>
          <w:lang w:eastAsia="ru-RU"/>
        </w:rPr>
      </w:pPr>
    </w:p>
    <w:p w:rsidR="00BE100A" w:rsidRPr="0033065C" w:rsidRDefault="00BE100A" w:rsidP="00BE100A">
      <w:pPr>
        <w:tabs>
          <w:tab w:val="num" w:pos="0"/>
          <w:tab w:val="left" w:pos="851"/>
        </w:tabs>
        <w:spacing w:after="0" w:line="240" w:lineRule="auto"/>
        <w:rPr>
          <w:rFonts w:ascii="Times New Roman" w:eastAsia="Times New Roman" w:hAnsi="Times New Roman"/>
          <w:color w:val="000000" w:themeColor="text1"/>
          <w:sz w:val="24"/>
          <w:szCs w:val="24"/>
          <w:lang w:eastAsia="ru-RU"/>
        </w:rPr>
      </w:pPr>
      <w:r w:rsidRPr="0033065C">
        <w:rPr>
          <w:rFonts w:ascii="Times New Roman" w:eastAsia="Times New Roman" w:hAnsi="Times New Roman"/>
          <w:color w:val="000000" w:themeColor="text1"/>
          <w:sz w:val="24"/>
          <w:szCs w:val="24"/>
          <w:lang w:eastAsia="ru-RU"/>
        </w:rPr>
        <w:t>Председатель ППО:_______</w:t>
      </w:r>
      <w:r w:rsidR="008F07E4" w:rsidRPr="0033065C">
        <w:rPr>
          <w:rFonts w:ascii="Times New Roman" w:eastAsia="Times New Roman" w:hAnsi="Times New Roman"/>
          <w:color w:val="000000" w:themeColor="text1"/>
          <w:sz w:val="24"/>
          <w:szCs w:val="24"/>
          <w:lang w:eastAsia="ru-RU"/>
        </w:rPr>
        <w:t>__________________/</w:t>
      </w:r>
      <w:r w:rsidR="00694CF7">
        <w:rPr>
          <w:rFonts w:ascii="Times New Roman" w:eastAsia="Times New Roman" w:hAnsi="Times New Roman"/>
          <w:color w:val="000000" w:themeColor="text1"/>
          <w:sz w:val="24"/>
          <w:szCs w:val="24"/>
          <w:lang w:eastAsia="ru-RU"/>
        </w:rPr>
        <w:t>Хертек Д.А.</w:t>
      </w:r>
      <w:r w:rsidRPr="0033065C">
        <w:rPr>
          <w:rFonts w:ascii="Times New Roman" w:eastAsia="Times New Roman" w:hAnsi="Times New Roman"/>
          <w:color w:val="000000" w:themeColor="text1"/>
          <w:sz w:val="24"/>
          <w:szCs w:val="24"/>
          <w:lang w:eastAsia="ru-RU"/>
        </w:rPr>
        <w:t xml:space="preserve"> /</w:t>
      </w:r>
    </w:p>
    <w:p w:rsidR="00BE100A" w:rsidRPr="0033065C" w:rsidRDefault="00BE100A" w:rsidP="00BE100A">
      <w:pPr>
        <w:spacing w:line="240" w:lineRule="auto"/>
        <w:rPr>
          <w:rFonts w:ascii="Times New Roman" w:eastAsia="Times New Roman" w:hAnsi="Times New Roman"/>
          <w:b/>
          <w:color w:val="000000" w:themeColor="text1"/>
          <w:sz w:val="24"/>
          <w:szCs w:val="24"/>
          <w:lang w:eastAsia="ru-RU"/>
        </w:rPr>
      </w:pPr>
    </w:p>
    <w:p w:rsidR="00BE100A" w:rsidRPr="00163B7C" w:rsidRDefault="00BE100A" w:rsidP="00BE100A">
      <w:pPr>
        <w:spacing w:after="0" w:line="240" w:lineRule="auto"/>
        <w:rPr>
          <w:rFonts w:ascii="Times New Roman" w:eastAsia="Times New Roman" w:hAnsi="Times New Roman"/>
          <w:b/>
          <w:sz w:val="24"/>
          <w:szCs w:val="24"/>
          <w:lang w:eastAsia="ru-RU"/>
        </w:rPr>
        <w:sectPr w:rsidR="00BE100A" w:rsidRPr="00163B7C" w:rsidSect="00CE5EBD">
          <w:pgSz w:w="11906" w:h="16838"/>
          <w:pgMar w:top="567" w:right="1134" w:bottom="851" w:left="1134" w:header="709" w:footer="709" w:gutter="0"/>
          <w:cols w:space="708"/>
          <w:titlePg/>
          <w:docGrid w:linePitch="360"/>
        </w:sectPr>
      </w:pPr>
    </w:p>
    <w:p w:rsidR="00BE100A" w:rsidRPr="0033065C" w:rsidRDefault="00BE100A" w:rsidP="00BE100A">
      <w:pPr>
        <w:spacing w:after="0" w:line="240" w:lineRule="auto"/>
        <w:jc w:val="right"/>
        <w:rPr>
          <w:rFonts w:ascii="Times New Roman" w:eastAsia="Times New Roman" w:hAnsi="Times New Roman"/>
          <w:b/>
          <w:color w:val="000000" w:themeColor="text1"/>
          <w:sz w:val="24"/>
          <w:szCs w:val="24"/>
          <w:lang w:eastAsia="ru-RU"/>
        </w:rPr>
      </w:pPr>
      <w:r w:rsidRPr="0033065C">
        <w:rPr>
          <w:rFonts w:ascii="Times New Roman" w:eastAsia="Times New Roman" w:hAnsi="Times New Roman"/>
          <w:b/>
          <w:color w:val="000000" w:themeColor="text1"/>
          <w:sz w:val="24"/>
          <w:szCs w:val="24"/>
          <w:lang w:eastAsia="ru-RU"/>
        </w:rPr>
        <w:lastRenderedPageBreak/>
        <w:t>Приложение № 9</w:t>
      </w:r>
    </w:p>
    <w:p w:rsidR="00BE100A" w:rsidRPr="0033065C" w:rsidRDefault="00BE100A" w:rsidP="00BE100A">
      <w:pPr>
        <w:spacing w:after="0" w:line="240" w:lineRule="auto"/>
        <w:jc w:val="right"/>
        <w:rPr>
          <w:rFonts w:ascii="Times New Roman" w:eastAsia="Times New Roman" w:hAnsi="Times New Roman"/>
          <w:color w:val="000000" w:themeColor="text1"/>
          <w:sz w:val="24"/>
          <w:szCs w:val="24"/>
          <w:lang w:eastAsia="ru-RU"/>
        </w:rPr>
      </w:pPr>
      <w:r w:rsidRPr="0033065C">
        <w:rPr>
          <w:rFonts w:ascii="Times New Roman" w:eastAsia="Times New Roman" w:hAnsi="Times New Roman"/>
          <w:color w:val="000000" w:themeColor="text1"/>
          <w:sz w:val="24"/>
          <w:szCs w:val="24"/>
          <w:lang w:eastAsia="ru-RU"/>
        </w:rPr>
        <w:t xml:space="preserve">к Соглашению по охране труда </w:t>
      </w:r>
    </w:p>
    <w:p w:rsidR="00BE100A" w:rsidRPr="0033065C" w:rsidRDefault="00BE100A" w:rsidP="00994F83">
      <w:pPr>
        <w:keepNext/>
        <w:spacing w:after="0" w:line="240" w:lineRule="auto"/>
        <w:jc w:val="right"/>
        <w:outlineLvl w:val="1"/>
        <w:rPr>
          <w:rFonts w:ascii="Times New Roman" w:eastAsia="Times New Roman" w:hAnsi="Times New Roman"/>
          <w:color w:val="000000" w:themeColor="text1"/>
          <w:sz w:val="24"/>
          <w:szCs w:val="24"/>
          <w:lang w:eastAsia="ru-RU"/>
        </w:rPr>
      </w:pPr>
      <w:r w:rsidRPr="0033065C">
        <w:rPr>
          <w:rFonts w:ascii="Times New Roman" w:eastAsia="Times New Roman" w:hAnsi="Times New Roman"/>
          <w:color w:val="000000" w:themeColor="text1"/>
          <w:sz w:val="24"/>
          <w:szCs w:val="24"/>
          <w:lang w:eastAsia="ru-RU"/>
        </w:rPr>
        <w:t xml:space="preserve">                                                                                                                                                                 </w:t>
      </w:r>
      <w:r w:rsidR="00D41AFF" w:rsidRPr="0033065C">
        <w:rPr>
          <w:rFonts w:ascii="Times New Roman" w:eastAsia="Times New Roman" w:hAnsi="Times New Roman"/>
          <w:color w:val="000000" w:themeColor="text1"/>
          <w:sz w:val="24"/>
          <w:szCs w:val="24"/>
          <w:lang w:eastAsia="ru-RU"/>
        </w:rPr>
        <w:t xml:space="preserve">                  </w:t>
      </w:r>
      <w:r w:rsidRPr="0033065C">
        <w:rPr>
          <w:rFonts w:ascii="Times New Roman" w:eastAsia="Times New Roman" w:hAnsi="Times New Roman"/>
          <w:color w:val="000000" w:themeColor="text1"/>
          <w:sz w:val="24"/>
          <w:szCs w:val="24"/>
          <w:lang w:eastAsia="ru-RU"/>
        </w:rPr>
        <w:t>МБОУ</w:t>
      </w:r>
      <w:r w:rsidR="00AE4A42" w:rsidRPr="0033065C">
        <w:rPr>
          <w:rFonts w:ascii="Times New Roman" w:eastAsia="Times New Roman" w:hAnsi="Times New Roman"/>
          <w:color w:val="000000" w:themeColor="text1"/>
          <w:sz w:val="24"/>
          <w:szCs w:val="24"/>
          <w:lang w:eastAsia="ru-RU"/>
        </w:rPr>
        <w:t xml:space="preserve"> </w:t>
      </w:r>
      <w:r w:rsidR="00694CF7">
        <w:rPr>
          <w:rFonts w:ascii="Times New Roman" w:eastAsia="Times New Roman" w:hAnsi="Times New Roman"/>
          <w:color w:val="000000" w:themeColor="text1"/>
          <w:sz w:val="24"/>
          <w:szCs w:val="24"/>
          <w:lang w:eastAsia="ru-RU"/>
        </w:rPr>
        <w:t xml:space="preserve">Усть-Элегестинской </w:t>
      </w:r>
      <w:r w:rsidR="00AE4A42" w:rsidRPr="0033065C">
        <w:rPr>
          <w:rFonts w:ascii="Times New Roman" w:eastAsia="Times New Roman" w:hAnsi="Times New Roman"/>
          <w:color w:val="000000" w:themeColor="text1"/>
          <w:sz w:val="24"/>
          <w:szCs w:val="24"/>
          <w:lang w:eastAsia="ru-RU"/>
        </w:rPr>
        <w:t xml:space="preserve">СОШ </w:t>
      </w:r>
    </w:p>
    <w:p w:rsidR="00BE100A" w:rsidRPr="0033065C" w:rsidRDefault="00BE100A" w:rsidP="00BE100A">
      <w:pPr>
        <w:shd w:val="clear" w:color="auto" w:fill="FFFFFF"/>
        <w:spacing w:line="240" w:lineRule="auto"/>
        <w:ind w:right="14"/>
        <w:jc w:val="right"/>
        <w:rPr>
          <w:rFonts w:ascii="Times New Roman" w:hAnsi="Times New Roman"/>
          <w:b/>
          <w:color w:val="000000" w:themeColor="text1"/>
          <w:spacing w:val="3"/>
          <w:sz w:val="24"/>
          <w:szCs w:val="24"/>
          <w:lang w:eastAsia="ru-RU"/>
        </w:rPr>
      </w:pPr>
      <w:r w:rsidRPr="0033065C">
        <w:rPr>
          <w:rFonts w:ascii="Times New Roman" w:eastAsia="Times New Roman" w:hAnsi="Times New Roman"/>
          <w:color w:val="000000" w:themeColor="text1"/>
          <w:sz w:val="24"/>
          <w:szCs w:val="24"/>
          <w:lang w:eastAsia="ru-RU"/>
        </w:rPr>
        <w:t xml:space="preserve"> «</w:t>
      </w:r>
      <w:r w:rsidR="002E7413">
        <w:rPr>
          <w:rFonts w:ascii="Times New Roman" w:eastAsia="Times New Roman" w:hAnsi="Times New Roman"/>
          <w:color w:val="000000" w:themeColor="text1"/>
          <w:sz w:val="24"/>
          <w:szCs w:val="24"/>
          <w:lang w:eastAsia="ru-RU"/>
        </w:rPr>
        <w:t>30</w:t>
      </w:r>
      <w:r w:rsidRPr="0033065C">
        <w:rPr>
          <w:rFonts w:ascii="Times New Roman" w:eastAsia="Times New Roman" w:hAnsi="Times New Roman"/>
          <w:color w:val="000000" w:themeColor="text1"/>
          <w:sz w:val="24"/>
          <w:szCs w:val="24"/>
          <w:lang w:eastAsia="ru-RU"/>
        </w:rPr>
        <w:t xml:space="preserve">» </w:t>
      </w:r>
      <w:r w:rsidR="0058139F">
        <w:rPr>
          <w:rFonts w:ascii="Times New Roman" w:eastAsia="Times New Roman" w:hAnsi="Times New Roman"/>
          <w:color w:val="000000" w:themeColor="text1"/>
          <w:sz w:val="24"/>
          <w:szCs w:val="24"/>
          <w:lang w:eastAsia="ru-RU"/>
        </w:rPr>
        <w:t>марта</w:t>
      </w:r>
      <w:r w:rsidRPr="0033065C">
        <w:rPr>
          <w:rFonts w:ascii="Times New Roman" w:eastAsia="Times New Roman" w:hAnsi="Times New Roman"/>
          <w:color w:val="000000" w:themeColor="text1"/>
          <w:sz w:val="24"/>
          <w:szCs w:val="24"/>
          <w:lang w:eastAsia="ru-RU"/>
        </w:rPr>
        <w:t xml:space="preserve"> 202</w:t>
      </w:r>
      <w:r w:rsidR="0065516F" w:rsidRPr="0033065C">
        <w:rPr>
          <w:rFonts w:ascii="Times New Roman" w:eastAsia="Times New Roman" w:hAnsi="Times New Roman"/>
          <w:color w:val="000000" w:themeColor="text1"/>
          <w:sz w:val="24"/>
          <w:szCs w:val="24"/>
          <w:lang w:eastAsia="ru-RU"/>
        </w:rPr>
        <w:t>3</w:t>
      </w:r>
      <w:r w:rsidRPr="0033065C">
        <w:rPr>
          <w:rFonts w:ascii="Times New Roman" w:eastAsia="Times New Roman" w:hAnsi="Times New Roman"/>
          <w:color w:val="000000" w:themeColor="text1"/>
          <w:sz w:val="24"/>
          <w:szCs w:val="24"/>
          <w:lang w:eastAsia="ru-RU"/>
        </w:rPr>
        <w:t xml:space="preserve"> г.</w:t>
      </w:r>
    </w:p>
    <w:p w:rsidR="00BE100A" w:rsidRPr="0033065C" w:rsidRDefault="00BE100A" w:rsidP="00BE100A">
      <w:pPr>
        <w:spacing w:after="0" w:line="240" w:lineRule="auto"/>
        <w:jc w:val="center"/>
        <w:rPr>
          <w:rFonts w:ascii="Times New Roman" w:eastAsia="Times New Roman" w:hAnsi="Times New Roman"/>
          <w:b/>
          <w:color w:val="000000" w:themeColor="text1"/>
          <w:sz w:val="24"/>
          <w:szCs w:val="24"/>
          <w:lang w:eastAsia="ru-RU"/>
        </w:rPr>
      </w:pPr>
      <w:r w:rsidRPr="0033065C">
        <w:rPr>
          <w:rFonts w:ascii="Times New Roman" w:eastAsia="Times New Roman" w:hAnsi="Times New Roman"/>
          <w:b/>
          <w:color w:val="000000" w:themeColor="text1"/>
          <w:sz w:val="24"/>
          <w:szCs w:val="24"/>
          <w:lang w:eastAsia="ru-RU"/>
        </w:rPr>
        <w:t>А К Т</w:t>
      </w:r>
    </w:p>
    <w:p w:rsidR="00BE100A" w:rsidRPr="0033065C" w:rsidRDefault="00BE100A" w:rsidP="00BE100A">
      <w:pPr>
        <w:spacing w:after="0" w:line="240" w:lineRule="auto"/>
        <w:jc w:val="center"/>
        <w:rPr>
          <w:rFonts w:ascii="Times New Roman" w:eastAsia="Times New Roman" w:hAnsi="Times New Roman"/>
          <w:b/>
          <w:color w:val="000000" w:themeColor="text1"/>
          <w:sz w:val="24"/>
          <w:szCs w:val="24"/>
          <w:lang w:eastAsia="ru-RU"/>
        </w:rPr>
      </w:pPr>
      <w:r w:rsidRPr="0033065C">
        <w:rPr>
          <w:rFonts w:ascii="Times New Roman" w:eastAsia="Times New Roman" w:hAnsi="Times New Roman"/>
          <w:b/>
          <w:color w:val="000000" w:themeColor="text1"/>
          <w:sz w:val="24"/>
          <w:szCs w:val="24"/>
          <w:lang w:eastAsia="ru-RU"/>
        </w:rPr>
        <w:t>проверки выполнения соглашения по охране труда от</w:t>
      </w:r>
    </w:p>
    <w:p w:rsidR="00BE100A" w:rsidRPr="0033065C" w:rsidRDefault="00BE100A" w:rsidP="00BE100A">
      <w:pPr>
        <w:spacing w:after="0" w:line="240" w:lineRule="auto"/>
        <w:jc w:val="center"/>
        <w:rPr>
          <w:rFonts w:ascii="Times New Roman" w:eastAsia="Times New Roman" w:hAnsi="Times New Roman"/>
          <w:b/>
          <w:color w:val="000000" w:themeColor="text1"/>
          <w:sz w:val="24"/>
          <w:szCs w:val="24"/>
          <w:lang w:eastAsia="ru-RU"/>
        </w:rPr>
      </w:pPr>
    </w:p>
    <w:p w:rsidR="00BE100A" w:rsidRPr="0033065C" w:rsidRDefault="00BE100A" w:rsidP="00BE100A">
      <w:pPr>
        <w:spacing w:after="0" w:line="240" w:lineRule="auto"/>
        <w:jc w:val="center"/>
        <w:rPr>
          <w:rFonts w:ascii="Times New Roman" w:eastAsia="Times New Roman" w:hAnsi="Times New Roman"/>
          <w:b/>
          <w:color w:val="000000" w:themeColor="text1"/>
          <w:sz w:val="24"/>
          <w:szCs w:val="24"/>
          <w:lang w:eastAsia="ru-RU"/>
        </w:rPr>
      </w:pPr>
      <w:r w:rsidRPr="0033065C">
        <w:rPr>
          <w:rFonts w:ascii="Times New Roman" w:eastAsia="Times New Roman" w:hAnsi="Times New Roman"/>
          <w:b/>
          <w:color w:val="000000" w:themeColor="text1"/>
          <w:sz w:val="24"/>
          <w:szCs w:val="24"/>
          <w:lang w:eastAsia="ru-RU"/>
        </w:rPr>
        <w:t>«____»  ___________ 202___ г.</w:t>
      </w:r>
    </w:p>
    <w:p w:rsidR="00BE100A" w:rsidRPr="0033065C" w:rsidRDefault="00BE100A" w:rsidP="00BE100A">
      <w:pPr>
        <w:keepNext/>
        <w:spacing w:after="0" w:line="240" w:lineRule="auto"/>
        <w:outlineLvl w:val="1"/>
        <w:rPr>
          <w:rFonts w:ascii="Times New Roman" w:eastAsia="Times New Roman" w:hAnsi="Times New Roman"/>
          <w:color w:val="000000" w:themeColor="text1"/>
          <w:sz w:val="24"/>
          <w:szCs w:val="24"/>
          <w:lang w:eastAsia="ru-RU"/>
        </w:rPr>
      </w:pPr>
      <w:r w:rsidRPr="0033065C">
        <w:rPr>
          <w:rFonts w:ascii="Times New Roman" w:eastAsia="Times New Roman" w:hAnsi="Times New Roman"/>
          <w:color w:val="000000" w:themeColor="text1"/>
          <w:sz w:val="24"/>
          <w:szCs w:val="24"/>
          <w:lang w:eastAsia="ru-RU"/>
        </w:rPr>
        <w:t xml:space="preserve">Мы, председатель первичной профсоюзной организации </w:t>
      </w:r>
      <w:r w:rsidR="00694CF7">
        <w:rPr>
          <w:rFonts w:ascii="Times New Roman" w:eastAsia="Times New Roman" w:hAnsi="Times New Roman"/>
          <w:color w:val="000000" w:themeColor="text1"/>
          <w:sz w:val="24"/>
          <w:szCs w:val="24"/>
          <w:lang w:eastAsia="ru-RU"/>
        </w:rPr>
        <w:t>Д.А.Хертек</w:t>
      </w:r>
      <w:r w:rsidR="001014FE">
        <w:rPr>
          <w:rFonts w:ascii="Times New Roman" w:eastAsia="Times New Roman" w:hAnsi="Times New Roman"/>
          <w:color w:val="000000" w:themeColor="text1"/>
          <w:sz w:val="24"/>
          <w:szCs w:val="24"/>
          <w:lang w:eastAsia="ru-RU"/>
        </w:rPr>
        <w:t xml:space="preserve"> </w:t>
      </w:r>
      <w:r w:rsidRPr="0033065C">
        <w:rPr>
          <w:rFonts w:ascii="Times New Roman" w:eastAsia="Times New Roman" w:hAnsi="Times New Roman"/>
          <w:b/>
          <w:bCs/>
          <w:color w:val="000000" w:themeColor="text1"/>
          <w:sz w:val="24"/>
          <w:szCs w:val="24"/>
          <w:lang w:eastAsia="ru-RU"/>
        </w:rPr>
        <w:t xml:space="preserve"> </w:t>
      </w:r>
      <w:r w:rsidRPr="0033065C">
        <w:rPr>
          <w:rFonts w:ascii="Times New Roman" w:eastAsia="Times New Roman" w:hAnsi="Times New Roman"/>
          <w:color w:val="000000" w:themeColor="text1"/>
          <w:sz w:val="24"/>
          <w:szCs w:val="24"/>
          <w:lang w:eastAsia="ru-RU"/>
        </w:rPr>
        <w:t xml:space="preserve">и директор </w:t>
      </w:r>
      <w:r w:rsidR="00AE4A42" w:rsidRPr="0033065C">
        <w:rPr>
          <w:rFonts w:ascii="Times New Roman" w:eastAsia="Times New Roman" w:hAnsi="Times New Roman"/>
          <w:color w:val="000000" w:themeColor="text1"/>
          <w:sz w:val="24"/>
          <w:szCs w:val="24"/>
          <w:lang w:eastAsia="ru-RU"/>
        </w:rPr>
        <w:t>МБОУ</w:t>
      </w:r>
      <w:r w:rsidR="00694CF7">
        <w:rPr>
          <w:rFonts w:ascii="Times New Roman" w:eastAsia="Times New Roman" w:hAnsi="Times New Roman"/>
          <w:color w:val="000000" w:themeColor="text1"/>
          <w:sz w:val="24"/>
          <w:szCs w:val="24"/>
          <w:lang w:eastAsia="ru-RU"/>
        </w:rPr>
        <w:t xml:space="preserve"> Усть-Элегестинской</w:t>
      </w:r>
      <w:r w:rsidR="00AE4A42" w:rsidRPr="0033065C">
        <w:rPr>
          <w:rFonts w:ascii="Times New Roman" w:eastAsia="Times New Roman" w:hAnsi="Times New Roman"/>
          <w:color w:val="000000" w:themeColor="text1"/>
          <w:sz w:val="24"/>
          <w:szCs w:val="24"/>
          <w:lang w:eastAsia="ru-RU"/>
        </w:rPr>
        <w:t xml:space="preserve"> СОШ.</w:t>
      </w:r>
      <w:r w:rsidR="00694CF7">
        <w:rPr>
          <w:rFonts w:ascii="Times New Roman" w:eastAsia="Times New Roman" w:hAnsi="Times New Roman"/>
          <w:color w:val="000000" w:themeColor="text1"/>
          <w:sz w:val="24"/>
          <w:szCs w:val="24"/>
          <w:lang w:eastAsia="ru-RU"/>
        </w:rPr>
        <w:t xml:space="preserve"> О.Р.Ооржак</w:t>
      </w:r>
      <w:r w:rsidRPr="0033065C">
        <w:rPr>
          <w:rFonts w:ascii="Times New Roman" w:eastAsia="Times New Roman" w:hAnsi="Times New Roman"/>
          <w:color w:val="000000" w:themeColor="text1"/>
          <w:sz w:val="24"/>
          <w:szCs w:val="24"/>
          <w:lang w:eastAsia="ru-RU"/>
        </w:rPr>
        <w:t xml:space="preserve"> проверили выполнение соглашения по охране труда за ____________ полугодие 202___г.</w:t>
      </w:r>
    </w:p>
    <w:p w:rsidR="00BE100A" w:rsidRPr="0033065C" w:rsidRDefault="00BE100A" w:rsidP="00BE100A">
      <w:pPr>
        <w:spacing w:after="0" w:line="240" w:lineRule="auto"/>
        <w:rPr>
          <w:rFonts w:ascii="Times New Roman" w:eastAsia="Times New Roman" w:hAnsi="Times New Roman"/>
          <w:color w:val="000000" w:themeColor="text1"/>
          <w:spacing w:val="-3"/>
          <w:sz w:val="24"/>
          <w:szCs w:val="24"/>
          <w:u w:val="single"/>
          <w:lang w:eastAsia="ru-RU"/>
        </w:rPr>
      </w:pPr>
      <w:r w:rsidRPr="0033065C">
        <w:rPr>
          <w:rFonts w:ascii="Times New Roman" w:eastAsia="Times New Roman" w:hAnsi="Times New Roman"/>
          <w:color w:val="000000" w:themeColor="text1"/>
          <w:sz w:val="24"/>
          <w:szCs w:val="24"/>
          <w:u w:val="single"/>
          <w:lang w:eastAsia="ru-RU"/>
        </w:rPr>
        <w:t>по</w:t>
      </w:r>
      <w:r w:rsidRPr="0033065C">
        <w:rPr>
          <w:rFonts w:ascii="Times New Roman" w:eastAsia="Times New Roman" w:hAnsi="Times New Roman"/>
          <w:color w:val="000000" w:themeColor="text1"/>
          <w:spacing w:val="-3"/>
          <w:sz w:val="24"/>
          <w:szCs w:val="24"/>
          <w:u w:val="single"/>
          <w:lang w:eastAsia="ru-RU"/>
        </w:rPr>
        <w:t xml:space="preserve"> МБОУ</w:t>
      </w:r>
      <w:r w:rsidR="00694CF7">
        <w:rPr>
          <w:rFonts w:ascii="Times New Roman" w:eastAsia="Times New Roman" w:hAnsi="Times New Roman"/>
          <w:color w:val="000000" w:themeColor="text1"/>
          <w:spacing w:val="-3"/>
          <w:sz w:val="24"/>
          <w:szCs w:val="24"/>
          <w:u w:val="single"/>
          <w:lang w:eastAsia="ru-RU"/>
        </w:rPr>
        <w:t xml:space="preserve"> Усть-Элегестинской</w:t>
      </w:r>
      <w:r w:rsidRPr="0033065C">
        <w:rPr>
          <w:rFonts w:ascii="Times New Roman" w:eastAsia="Times New Roman" w:hAnsi="Times New Roman"/>
          <w:color w:val="000000" w:themeColor="text1"/>
          <w:spacing w:val="-3"/>
          <w:sz w:val="24"/>
          <w:szCs w:val="24"/>
          <w:u w:val="single"/>
          <w:lang w:eastAsia="ru-RU"/>
        </w:rPr>
        <w:t xml:space="preserve"> </w:t>
      </w:r>
      <w:r w:rsidR="00D41AFF" w:rsidRPr="0033065C">
        <w:rPr>
          <w:rFonts w:ascii="Times New Roman" w:eastAsia="Times New Roman" w:hAnsi="Times New Roman"/>
          <w:color w:val="000000" w:themeColor="text1"/>
          <w:spacing w:val="-3"/>
          <w:sz w:val="24"/>
          <w:szCs w:val="24"/>
          <w:u w:val="single"/>
          <w:lang w:eastAsia="ru-RU"/>
        </w:rPr>
        <w:t xml:space="preserve">СОШ </w:t>
      </w:r>
      <w:r w:rsidR="00D41AFF" w:rsidRPr="0033065C">
        <w:rPr>
          <w:rFonts w:ascii="Times New Roman" w:eastAsia="Times New Roman" w:hAnsi="Times New Roman"/>
          <w:color w:val="000000" w:themeColor="text1"/>
          <w:sz w:val="24"/>
          <w:szCs w:val="24"/>
          <w:u w:val="single"/>
          <w:lang w:eastAsia="ru-RU"/>
        </w:rPr>
        <w:t xml:space="preserve"> </w:t>
      </w:r>
      <w:r w:rsidR="00DC66B4">
        <w:rPr>
          <w:rFonts w:ascii="Times New Roman" w:eastAsia="Times New Roman" w:hAnsi="Times New Roman"/>
          <w:color w:val="000000" w:themeColor="text1"/>
          <w:sz w:val="24"/>
          <w:szCs w:val="24"/>
          <w:u w:val="single"/>
          <w:lang w:eastAsia="ru-RU"/>
        </w:rPr>
        <w:t xml:space="preserve">МР «Кызылский район» Республики Тыва, </w:t>
      </w:r>
      <w:r w:rsidR="00D41AFF" w:rsidRPr="0033065C">
        <w:rPr>
          <w:rFonts w:ascii="Times New Roman" w:eastAsia="Times New Roman" w:hAnsi="Times New Roman"/>
          <w:color w:val="000000" w:themeColor="text1"/>
          <w:sz w:val="24"/>
          <w:szCs w:val="24"/>
          <w:u w:val="single"/>
          <w:lang w:eastAsia="ru-RU"/>
        </w:rPr>
        <w:t xml:space="preserve">ул. </w:t>
      </w:r>
      <w:r w:rsidR="00694CF7">
        <w:rPr>
          <w:rFonts w:ascii="Times New Roman" w:eastAsia="Times New Roman" w:hAnsi="Times New Roman"/>
          <w:color w:val="000000" w:themeColor="text1"/>
          <w:sz w:val="24"/>
          <w:szCs w:val="24"/>
          <w:u w:val="single"/>
          <w:lang w:eastAsia="ru-RU"/>
        </w:rPr>
        <w:t>Горная</w:t>
      </w:r>
      <w:r w:rsidR="00D41AFF" w:rsidRPr="0033065C">
        <w:rPr>
          <w:rFonts w:ascii="Times New Roman" w:eastAsia="Times New Roman" w:hAnsi="Times New Roman"/>
          <w:color w:val="000000" w:themeColor="text1"/>
          <w:sz w:val="24"/>
          <w:szCs w:val="24"/>
          <w:u w:val="single"/>
          <w:lang w:eastAsia="ru-RU"/>
        </w:rPr>
        <w:t xml:space="preserve"> д.</w:t>
      </w:r>
      <w:r w:rsidR="00694CF7">
        <w:rPr>
          <w:rFonts w:ascii="Times New Roman" w:eastAsia="Times New Roman" w:hAnsi="Times New Roman"/>
          <w:color w:val="000000" w:themeColor="text1"/>
          <w:sz w:val="24"/>
          <w:szCs w:val="24"/>
          <w:u w:val="single"/>
          <w:lang w:eastAsia="ru-RU"/>
        </w:rPr>
        <w:t>1</w:t>
      </w:r>
      <w:r w:rsidRPr="0033065C">
        <w:rPr>
          <w:rFonts w:ascii="Times New Roman" w:eastAsia="Times New Roman" w:hAnsi="Times New Roman"/>
          <w:color w:val="000000" w:themeColor="text1"/>
          <w:sz w:val="24"/>
          <w:szCs w:val="24"/>
          <w:u w:val="single"/>
          <w:lang w:eastAsia="ru-RU"/>
        </w:rPr>
        <w:t>.</w:t>
      </w:r>
    </w:p>
    <w:p w:rsidR="00BE100A" w:rsidRPr="0033065C" w:rsidRDefault="00BE100A" w:rsidP="00BE100A">
      <w:pPr>
        <w:spacing w:after="0" w:line="240" w:lineRule="auto"/>
        <w:rPr>
          <w:rFonts w:ascii="Times New Roman" w:eastAsia="Times New Roman" w:hAnsi="Times New Roman"/>
          <w:color w:val="000000" w:themeColor="text1"/>
          <w:sz w:val="24"/>
          <w:szCs w:val="24"/>
          <w:lang w:eastAsia="ru-RU"/>
        </w:rPr>
      </w:pPr>
      <w:r w:rsidRPr="0033065C">
        <w:rPr>
          <w:rFonts w:ascii="Times New Roman" w:eastAsia="Times New Roman" w:hAnsi="Times New Roman"/>
          <w:color w:val="000000" w:themeColor="text1"/>
          <w:sz w:val="24"/>
          <w:szCs w:val="24"/>
          <w:lang w:eastAsia="ru-RU"/>
        </w:rPr>
        <w:t xml:space="preserve">                        (наименование учреждения, адрес)</w:t>
      </w:r>
    </w:p>
    <w:p w:rsidR="00BE100A" w:rsidRPr="0033065C" w:rsidRDefault="00BE100A" w:rsidP="00BE100A">
      <w:pPr>
        <w:spacing w:after="0" w:line="240" w:lineRule="auto"/>
        <w:jc w:val="center"/>
        <w:rPr>
          <w:rFonts w:ascii="Times New Roman" w:eastAsia="Times New Roman" w:hAnsi="Times New Roman"/>
          <w:color w:val="000000" w:themeColor="text1"/>
          <w:sz w:val="24"/>
          <w:szCs w:val="24"/>
          <w:lang w:eastAsia="ru-RU"/>
        </w:rPr>
      </w:pP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
        <w:gridCol w:w="2456"/>
        <w:gridCol w:w="2384"/>
        <w:gridCol w:w="2406"/>
        <w:gridCol w:w="39"/>
        <w:gridCol w:w="2384"/>
        <w:gridCol w:w="2428"/>
        <w:gridCol w:w="1943"/>
        <w:gridCol w:w="638"/>
      </w:tblGrid>
      <w:tr w:rsidR="00BE100A" w:rsidRPr="0033065C" w:rsidTr="00105F9B">
        <w:trPr>
          <w:gridBefore w:val="1"/>
          <w:gridAfter w:val="1"/>
          <w:wBefore w:w="108" w:type="dxa"/>
          <w:wAfter w:w="638" w:type="dxa"/>
        </w:trPr>
        <w:tc>
          <w:tcPr>
            <w:tcW w:w="2456" w:type="dxa"/>
            <w:tcBorders>
              <w:top w:val="single" w:sz="4" w:space="0" w:color="auto"/>
              <w:left w:val="single" w:sz="4" w:space="0" w:color="auto"/>
              <w:bottom w:val="single" w:sz="4" w:space="0" w:color="auto"/>
              <w:right w:val="single" w:sz="4" w:space="0" w:color="auto"/>
            </w:tcBorders>
            <w:hideMark/>
          </w:tcPr>
          <w:p w:rsidR="00BE100A" w:rsidRPr="0033065C" w:rsidRDefault="00BE100A" w:rsidP="00105F9B">
            <w:pPr>
              <w:spacing w:after="0" w:line="240" w:lineRule="auto"/>
              <w:jc w:val="center"/>
              <w:rPr>
                <w:rFonts w:ascii="Times New Roman" w:eastAsia="Times New Roman" w:hAnsi="Times New Roman"/>
                <w:color w:val="000000" w:themeColor="text1"/>
                <w:sz w:val="24"/>
                <w:szCs w:val="24"/>
                <w:lang w:eastAsia="ru-RU"/>
              </w:rPr>
            </w:pPr>
            <w:r w:rsidRPr="0033065C">
              <w:rPr>
                <w:rFonts w:ascii="Times New Roman" w:eastAsia="Times New Roman" w:hAnsi="Times New Roman"/>
                <w:color w:val="000000" w:themeColor="text1"/>
                <w:sz w:val="24"/>
                <w:szCs w:val="24"/>
                <w:lang w:eastAsia="ru-RU"/>
              </w:rPr>
              <w:t>Наименование мероприятий, предусмотренных соглашением</w:t>
            </w:r>
          </w:p>
        </w:tc>
        <w:tc>
          <w:tcPr>
            <w:tcW w:w="2384" w:type="dxa"/>
            <w:tcBorders>
              <w:top w:val="single" w:sz="4" w:space="0" w:color="auto"/>
              <w:left w:val="single" w:sz="4" w:space="0" w:color="auto"/>
              <w:bottom w:val="single" w:sz="4" w:space="0" w:color="auto"/>
              <w:right w:val="single" w:sz="4" w:space="0" w:color="auto"/>
            </w:tcBorders>
            <w:hideMark/>
          </w:tcPr>
          <w:p w:rsidR="00BE100A" w:rsidRPr="0033065C" w:rsidRDefault="00BE100A" w:rsidP="00105F9B">
            <w:pPr>
              <w:spacing w:after="0" w:line="240" w:lineRule="auto"/>
              <w:jc w:val="center"/>
              <w:rPr>
                <w:rFonts w:ascii="Times New Roman" w:eastAsia="Times New Roman" w:hAnsi="Times New Roman"/>
                <w:color w:val="000000" w:themeColor="text1"/>
                <w:sz w:val="24"/>
                <w:szCs w:val="24"/>
                <w:lang w:eastAsia="ru-RU"/>
              </w:rPr>
            </w:pPr>
            <w:r w:rsidRPr="0033065C">
              <w:rPr>
                <w:rFonts w:ascii="Times New Roman" w:eastAsia="Times New Roman" w:hAnsi="Times New Roman"/>
                <w:color w:val="000000" w:themeColor="text1"/>
                <w:sz w:val="24"/>
                <w:szCs w:val="24"/>
                <w:lang w:eastAsia="ru-RU"/>
              </w:rPr>
              <w:t>Какая работа выполнена</w:t>
            </w:r>
          </w:p>
        </w:tc>
        <w:tc>
          <w:tcPr>
            <w:tcW w:w="2406" w:type="dxa"/>
            <w:tcBorders>
              <w:top w:val="single" w:sz="4" w:space="0" w:color="auto"/>
              <w:left w:val="single" w:sz="4" w:space="0" w:color="auto"/>
              <w:bottom w:val="single" w:sz="4" w:space="0" w:color="auto"/>
              <w:right w:val="single" w:sz="4" w:space="0" w:color="auto"/>
            </w:tcBorders>
            <w:hideMark/>
          </w:tcPr>
          <w:p w:rsidR="00BE100A" w:rsidRPr="0033065C" w:rsidRDefault="00BE100A" w:rsidP="00105F9B">
            <w:pPr>
              <w:spacing w:after="0" w:line="240" w:lineRule="auto"/>
              <w:jc w:val="center"/>
              <w:rPr>
                <w:rFonts w:ascii="Times New Roman" w:eastAsia="Times New Roman" w:hAnsi="Times New Roman"/>
                <w:color w:val="000000" w:themeColor="text1"/>
                <w:sz w:val="24"/>
                <w:szCs w:val="24"/>
                <w:lang w:eastAsia="ru-RU"/>
              </w:rPr>
            </w:pPr>
            <w:r w:rsidRPr="0033065C">
              <w:rPr>
                <w:rFonts w:ascii="Times New Roman" w:eastAsia="Times New Roman" w:hAnsi="Times New Roman"/>
                <w:color w:val="000000" w:themeColor="text1"/>
                <w:sz w:val="24"/>
                <w:szCs w:val="24"/>
                <w:lang w:eastAsia="ru-RU"/>
              </w:rPr>
              <w:t>Ассигновано по соглашению</w:t>
            </w:r>
          </w:p>
        </w:tc>
        <w:tc>
          <w:tcPr>
            <w:tcW w:w="2423" w:type="dxa"/>
            <w:gridSpan w:val="2"/>
            <w:tcBorders>
              <w:top w:val="single" w:sz="4" w:space="0" w:color="auto"/>
              <w:left w:val="single" w:sz="4" w:space="0" w:color="auto"/>
              <w:bottom w:val="single" w:sz="4" w:space="0" w:color="auto"/>
              <w:right w:val="single" w:sz="4" w:space="0" w:color="auto"/>
            </w:tcBorders>
            <w:hideMark/>
          </w:tcPr>
          <w:p w:rsidR="00BE100A" w:rsidRPr="0033065C" w:rsidRDefault="00BE100A" w:rsidP="00105F9B">
            <w:pPr>
              <w:spacing w:after="0" w:line="240" w:lineRule="auto"/>
              <w:jc w:val="center"/>
              <w:rPr>
                <w:rFonts w:ascii="Times New Roman" w:eastAsia="Times New Roman" w:hAnsi="Times New Roman"/>
                <w:color w:val="000000" w:themeColor="text1"/>
                <w:sz w:val="24"/>
                <w:szCs w:val="24"/>
                <w:lang w:eastAsia="ru-RU"/>
              </w:rPr>
            </w:pPr>
            <w:r w:rsidRPr="0033065C">
              <w:rPr>
                <w:rFonts w:ascii="Times New Roman" w:eastAsia="Times New Roman" w:hAnsi="Times New Roman"/>
                <w:color w:val="000000" w:themeColor="text1"/>
                <w:sz w:val="24"/>
                <w:szCs w:val="24"/>
                <w:lang w:eastAsia="ru-RU"/>
              </w:rPr>
              <w:t>Фактически израсходовано</w:t>
            </w:r>
          </w:p>
        </w:tc>
        <w:tc>
          <w:tcPr>
            <w:tcW w:w="2428" w:type="dxa"/>
            <w:tcBorders>
              <w:top w:val="single" w:sz="4" w:space="0" w:color="auto"/>
              <w:left w:val="single" w:sz="4" w:space="0" w:color="auto"/>
              <w:bottom w:val="single" w:sz="4" w:space="0" w:color="auto"/>
              <w:right w:val="single" w:sz="4" w:space="0" w:color="auto"/>
            </w:tcBorders>
            <w:hideMark/>
          </w:tcPr>
          <w:p w:rsidR="00BE100A" w:rsidRPr="0033065C" w:rsidRDefault="00BE100A" w:rsidP="00105F9B">
            <w:pPr>
              <w:spacing w:after="0" w:line="240" w:lineRule="auto"/>
              <w:jc w:val="center"/>
              <w:rPr>
                <w:rFonts w:ascii="Times New Roman" w:eastAsia="Times New Roman" w:hAnsi="Times New Roman"/>
                <w:color w:val="000000" w:themeColor="text1"/>
                <w:sz w:val="24"/>
                <w:szCs w:val="24"/>
                <w:lang w:eastAsia="ru-RU"/>
              </w:rPr>
            </w:pPr>
            <w:r w:rsidRPr="0033065C">
              <w:rPr>
                <w:rFonts w:ascii="Times New Roman" w:eastAsia="Times New Roman" w:hAnsi="Times New Roman"/>
                <w:color w:val="000000" w:themeColor="text1"/>
                <w:sz w:val="24"/>
                <w:szCs w:val="24"/>
                <w:lang w:eastAsia="ru-RU"/>
              </w:rPr>
              <w:t>Оценка качества выполненной работы и эффективность проведенных мероприятий</w:t>
            </w:r>
          </w:p>
        </w:tc>
        <w:tc>
          <w:tcPr>
            <w:tcW w:w="1943" w:type="dxa"/>
            <w:tcBorders>
              <w:top w:val="single" w:sz="4" w:space="0" w:color="auto"/>
              <w:left w:val="single" w:sz="4" w:space="0" w:color="auto"/>
              <w:bottom w:val="single" w:sz="4" w:space="0" w:color="auto"/>
              <w:right w:val="single" w:sz="4" w:space="0" w:color="auto"/>
            </w:tcBorders>
            <w:hideMark/>
          </w:tcPr>
          <w:p w:rsidR="00BE100A" w:rsidRPr="0033065C" w:rsidRDefault="00BE100A" w:rsidP="00105F9B">
            <w:pPr>
              <w:spacing w:after="0" w:line="240" w:lineRule="auto"/>
              <w:jc w:val="center"/>
              <w:rPr>
                <w:rFonts w:ascii="Times New Roman" w:eastAsia="Times New Roman" w:hAnsi="Times New Roman"/>
                <w:color w:val="000000" w:themeColor="text1"/>
                <w:sz w:val="24"/>
                <w:szCs w:val="24"/>
                <w:lang w:eastAsia="ru-RU"/>
              </w:rPr>
            </w:pPr>
            <w:r w:rsidRPr="0033065C">
              <w:rPr>
                <w:rFonts w:ascii="Times New Roman" w:eastAsia="Times New Roman" w:hAnsi="Times New Roman"/>
                <w:color w:val="000000" w:themeColor="text1"/>
                <w:sz w:val="24"/>
                <w:szCs w:val="24"/>
                <w:lang w:eastAsia="ru-RU"/>
              </w:rPr>
              <w:t>Причина невыполнения мероприятий</w:t>
            </w:r>
          </w:p>
        </w:tc>
      </w:tr>
      <w:tr w:rsidR="00BE100A" w:rsidRPr="0033065C" w:rsidTr="00105F9B">
        <w:trPr>
          <w:gridBefore w:val="1"/>
          <w:gridAfter w:val="1"/>
          <w:wBefore w:w="108" w:type="dxa"/>
          <w:wAfter w:w="638" w:type="dxa"/>
        </w:trPr>
        <w:tc>
          <w:tcPr>
            <w:tcW w:w="2456" w:type="dxa"/>
            <w:tcBorders>
              <w:top w:val="single" w:sz="4" w:space="0" w:color="auto"/>
              <w:left w:val="single" w:sz="4" w:space="0" w:color="auto"/>
              <w:bottom w:val="single" w:sz="4" w:space="0" w:color="auto"/>
              <w:right w:val="single" w:sz="4" w:space="0" w:color="auto"/>
            </w:tcBorders>
            <w:hideMark/>
          </w:tcPr>
          <w:p w:rsidR="00BE100A" w:rsidRPr="0033065C" w:rsidRDefault="00BE100A" w:rsidP="00105F9B">
            <w:pPr>
              <w:spacing w:after="0" w:line="240" w:lineRule="auto"/>
              <w:jc w:val="center"/>
              <w:rPr>
                <w:rFonts w:ascii="Times New Roman" w:eastAsia="Times New Roman" w:hAnsi="Times New Roman"/>
                <w:color w:val="000000" w:themeColor="text1"/>
                <w:sz w:val="24"/>
                <w:szCs w:val="24"/>
                <w:lang w:eastAsia="ru-RU"/>
              </w:rPr>
            </w:pPr>
            <w:r w:rsidRPr="0033065C">
              <w:rPr>
                <w:rFonts w:ascii="Times New Roman" w:eastAsia="Times New Roman" w:hAnsi="Times New Roman"/>
                <w:color w:val="000000" w:themeColor="text1"/>
                <w:sz w:val="24"/>
                <w:szCs w:val="24"/>
                <w:lang w:eastAsia="ru-RU"/>
              </w:rPr>
              <w:t>1</w:t>
            </w:r>
          </w:p>
        </w:tc>
        <w:tc>
          <w:tcPr>
            <w:tcW w:w="2384" w:type="dxa"/>
            <w:tcBorders>
              <w:top w:val="single" w:sz="4" w:space="0" w:color="auto"/>
              <w:left w:val="single" w:sz="4" w:space="0" w:color="auto"/>
              <w:bottom w:val="single" w:sz="4" w:space="0" w:color="auto"/>
              <w:right w:val="single" w:sz="4" w:space="0" w:color="auto"/>
            </w:tcBorders>
            <w:hideMark/>
          </w:tcPr>
          <w:p w:rsidR="00BE100A" w:rsidRPr="0033065C" w:rsidRDefault="00BE100A" w:rsidP="00105F9B">
            <w:pPr>
              <w:spacing w:after="0" w:line="240" w:lineRule="auto"/>
              <w:jc w:val="center"/>
              <w:rPr>
                <w:rFonts w:ascii="Times New Roman" w:eastAsia="Times New Roman" w:hAnsi="Times New Roman"/>
                <w:color w:val="000000" w:themeColor="text1"/>
                <w:sz w:val="24"/>
                <w:szCs w:val="24"/>
                <w:lang w:eastAsia="ru-RU"/>
              </w:rPr>
            </w:pPr>
            <w:r w:rsidRPr="0033065C">
              <w:rPr>
                <w:rFonts w:ascii="Times New Roman" w:eastAsia="Times New Roman" w:hAnsi="Times New Roman"/>
                <w:color w:val="000000" w:themeColor="text1"/>
                <w:sz w:val="24"/>
                <w:szCs w:val="24"/>
                <w:lang w:eastAsia="ru-RU"/>
              </w:rPr>
              <w:t>2</w:t>
            </w:r>
          </w:p>
        </w:tc>
        <w:tc>
          <w:tcPr>
            <w:tcW w:w="2406" w:type="dxa"/>
            <w:tcBorders>
              <w:top w:val="single" w:sz="4" w:space="0" w:color="auto"/>
              <w:left w:val="single" w:sz="4" w:space="0" w:color="auto"/>
              <w:bottom w:val="single" w:sz="4" w:space="0" w:color="auto"/>
              <w:right w:val="single" w:sz="4" w:space="0" w:color="auto"/>
            </w:tcBorders>
            <w:hideMark/>
          </w:tcPr>
          <w:p w:rsidR="00BE100A" w:rsidRPr="0033065C" w:rsidRDefault="00BE100A" w:rsidP="00105F9B">
            <w:pPr>
              <w:spacing w:after="0" w:line="240" w:lineRule="auto"/>
              <w:jc w:val="center"/>
              <w:rPr>
                <w:rFonts w:ascii="Times New Roman" w:eastAsia="Times New Roman" w:hAnsi="Times New Roman"/>
                <w:color w:val="000000" w:themeColor="text1"/>
                <w:sz w:val="24"/>
                <w:szCs w:val="24"/>
                <w:lang w:eastAsia="ru-RU"/>
              </w:rPr>
            </w:pPr>
            <w:r w:rsidRPr="0033065C">
              <w:rPr>
                <w:rFonts w:ascii="Times New Roman" w:eastAsia="Times New Roman" w:hAnsi="Times New Roman"/>
                <w:color w:val="000000" w:themeColor="text1"/>
                <w:sz w:val="24"/>
                <w:szCs w:val="24"/>
                <w:lang w:eastAsia="ru-RU"/>
              </w:rPr>
              <w:t>3</w:t>
            </w:r>
          </w:p>
        </w:tc>
        <w:tc>
          <w:tcPr>
            <w:tcW w:w="2423" w:type="dxa"/>
            <w:gridSpan w:val="2"/>
            <w:tcBorders>
              <w:top w:val="single" w:sz="4" w:space="0" w:color="auto"/>
              <w:left w:val="single" w:sz="4" w:space="0" w:color="auto"/>
              <w:bottom w:val="single" w:sz="4" w:space="0" w:color="auto"/>
              <w:right w:val="single" w:sz="4" w:space="0" w:color="auto"/>
            </w:tcBorders>
            <w:hideMark/>
          </w:tcPr>
          <w:p w:rsidR="00BE100A" w:rsidRPr="0033065C" w:rsidRDefault="00BE100A" w:rsidP="00105F9B">
            <w:pPr>
              <w:spacing w:after="0" w:line="240" w:lineRule="auto"/>
              <w:jc w:val="center"/>
              <w:rPr>
                <w:rFonts w:ascii="Times New Roman" w:eastAsia="Times New Roman" w:hAnsi="Times New Roman"/>
                <w:color w:val="000000" w:themeColor="text1"/>
                <w:sz w:val="24"/>
                <w:szCs w:val="24"/>
                <w:lang w:eastAsia="ru-RU"/>
              </w:rPr>
            </w:pPr>
            <w:r w:rsidRPr="0033065C">
              <w:rPr>
                <w:rFonts w:ascii="Times New Roman" w:eastAsia="Times New Roman" w:hAnsi="Times New Roman"/>
                <w:color w:val="000000" w:themeColor="text1"/>
                <w:sz w:val="24"/>
                <w:szCs w:val="24"/>
                <w:lang w:eastAsia="ru-RU"/>
              </w:rPr>
              <w:t>4</w:t>
            </w:r>
          </w:p>
        </w:tc>
        <w:tc>
          <w:tcPr>
            <w:tcW w:w="2428" w:type="dxa"/>
            <w:tcBorders>
              <w:top w:val="single" w:sz="4" w:space="0" w:color="auto"/>
              <w:left w:val="single" w:sz="4" w:space="0" w:color="auto"/>
              <w:bottom w:val="single" w:sz="4" w:space="0" w:color="auto"/>
              <w:right w:val="single" w:sz="4" w:space="0" w:color="auto"/>
            </w:tcBorders>
            <w:hideMark/>
          </w:tcPr>
          <w:p w:rsidR="00BE100A" w:rsidRPr="0033065C" w:rsidRDefault="00BE100A" w:rsidP="00105F9B">
            <w:pPr>
              <w:spacing w:after="0" w:line="240" w:lineRule="auto"/>
              <w:jc w:val="center"/>
              <w:rPr>
                <w:rFonts w:ascii="Times New Roman" w:eastAsia="Times New Roman" w:hAnsi="Times New Roman"/>
                <w:color w:val="000000" w:themeColor="text1"/>
                <w:sz w:val="24"/>
                <w:szCs w:val="24"/>
                <w:lang w:eastAsia="ru-RU"/>
              </w:rPr>
            </w:pPr>
            <w:r w:rsidRPr="0033065C">
              <w:rPr>
                <w:rFonts w:ascii="Times New Roman" w:eastAsia="Times New Roman" w:hAnsi="Times New Roman"/>
                <w:color w:val="000000" w:themeColor="text1"/>
                <w:sz w:val="24"/>
                <w:szCs w:val="24"/>
                <w:lang w:eastAsia="ru-RU"/>
              </w:rPr>
              <w:t>5</w:t>
            </w:r>
          </w:p>
        </w:tc>
        <w:tc>
          <w:tcPr>
            <w:tcW w:w="1943" w:type="dxa"/>
            <w:tcBorders>
              <w:top w:val="single" w:sz="4" w:space="0" w:color="auto"/>
              <w:left w:val="single" w:sz="4" w:space="0" w:color="auto"/>
              <w:bottom w:val="single" w:sz="4" w:space="0" w:color="auto"/>
              <w:right w:val="single" w:sz="4" w:space="0" w:color="auto"/>
            </w:tcBorders>
            <w:hideMark/>
          </w:tcPr>
          <w:p w:rsidR="00BE100A" w:rsidRPr="0033065C" w:rsidRDefault="00BE100A" w:rsidP="00105F9B">
            <w:pPr>
              <w:spacing w:after="0" w:line="240" w:lineRule="auto"/>
              <w:jc w:val="center"/>
              <w:rPr>
                <w:rFonts w:ascii="Times New Roman" w:eastAsia="Times New Roman" w:hAnsi="Times New Roman"/>
                <w:color w:val="000000" w:themeColor="text1"/>
                <w:sz w:val="24"/>
                <w:szCs w:val="24"/>
                <w:lang w:eastAsia="ru-RU"/>
              </w:rPr>
            </w:pPr>
            <w:r w:rsidRPr="0033065C">
              <w:rPr>
                <w:rFonts w:ascii="Times New Roman" w:eastAsia="Times New Roman" w:hAnsi="Times New Roman"/>
                <w:color w:val="000000" w:themeColor="text1"/>
                <w:sz w:val="24"/>
                <w:szCs w:val="24"/>
                <w:lang w:eastAsia="ru-RU"/>
              </w:rPr>
              <w:t>6</w:t>
            </w:r>
          </w:p>
        </w:tc>
      </w:tr>
      <w:tr w:rsidR="00BE100A" w:rsidRPr="0033065C" w:rsidTr="00105F9B">
        <w:trPr>
          <w:gridBefore w:val="1"/>
          <w:gridAfter w:val="1"/>
          <w:wBefore w:w="108" w:type="dxa"/>
          <w:wAfter w:w="638" w:type="dxa"/>
        </w:trPr>
        <w:tc>
          <w:tcPr>
            <w:tcW w:w="2456" w:type="dxa"/>
            <w:tcBorders>
              <w:top w:val="single" w:sz="4" w:space="0" w:color="auto"/>
              <w:left w:val="single" w:sz="4" w:space="0" w:color="auto"/>
              <w:bottom w:val="single" w:sz="4" w:space="0" w:color="auto"/>
              <w:right w:val="single" w:sz="4" w:space="0" w:color="auto"/>
            </w:tcBorders>
          </w:tcPr>
          <w:p w:rsidR="00BE100A" w:rsidRPr="0033065C" w:rsidRDefault="00BE100A" w:rsidP="00105F9B">
            <w:pPr>
              <w:spacing w:after="0" w:line="240" w:lineRule="auto"/>
              <w:jc w:val="center"/>
              <w:rPr>
                <w:rFonts w:ascii="Times New Roman" w:eastAsia="Times New Roman" w:hAnsi="Times New Roman"/>
                <w:color w:val="000000" w:themeColor="text1"/>
                <w:sz w:val="24"/>
                <w:szCs w:val="24"/>
                <w:lang w:eastAsia="ru-RU"/>
              </w:rPr>
            </w:pPr>
          </w:p>
        </w:tc>
        <w:tc>
          <w:tcPr>
            <w:tcW w:w="2384" w:type="dxa"/>
            <w:tcBorders>
              <w:top w:val="single" w:sz="4" w:space="0" w:color="auto"/>
              <w:left w:val="single" w:sz="4" w:space="0" w:color="auto"/>
              <w:bottom w:val="single" w:sz="4" w:space="0" w:color="auto"/>
              <w:right w:val="single" w:sz="4" w:space="0" w:color="auto"/>
            </w:tcBorders>
          </w:tcPr>
          <w:p w:rsidR="00BE100A" w:rsidRPr="0033065C" w:rsidRDefault="00BE100A" w:rsidP="00105F9B">
            <w:pPr>
              <w:spacing w:after="0" w:line="240" w:lineRule="auto"/>
              <w:jc w:val="center"/>
              <w:rPr>
                <w:rFonts w:ascii="Times New Roman" w:eastAsia="Times New Roman" w:hAnsi="Times New Roman"/>
                <w:color w:val="000000" w:themeColor="text1"/>
                <w:sz w:val="24"/>
                <w:szCs w:val="24"/>
                <w:lang w:eastAsia="ru-RU"/>
              </w:rPr>
            </w:pPr>
          </w:p>
        </w:tc>
        <w:tc>
          <w:tcPr>
            <w:tcW w:w="2406" w:type="dxa"/>
            <w:tcBorders>
              <w:top w:val="single" w:sz="4" w:space="0" w:color="auto"/>
              <w:left w:val="single" w:sz="4" w:space="0" w:color="auto"/>
              <w:bottom w:val="single" w:sz="4" w:space="0" w:color="auto"/>
              <w:right w:val="single" w:sz="4" w:space="0" w:color="auto"/>
            </w:tcBorders>
          </w:tcPr>
          <w:p w:rsidR="00BE100A" w:rsidRPr="0033065C" w:rsidRDefault="00BE100A" w:rsidP="00105F9B">
            <w:pPr>
              <w:spacing w:after="0" w:line="240" w:lineRule="auto"/>
              <w:jc w:val="center"/>
              <w:rPr>
                <w:rFonts w:ascii="Times New Roman" w:eastAsia="Times New Roman" w:hAnsi="Times New Roman"/>
                <w:color w:val="000000" w:themeColor="text1"/>
                <w:sz w:val="24"/>
                <w:szCs w:val="24"/>
                <w:lang w:eastAsia="ru-RU"/>
              </w:rPr>
            </w:pPr>
          </w:p>
        </w:tc>
        <w:tc>
          <w:tcPr>
            <w:tcW w:w="2423" w:type="dxa"/>
            <w:gridSpan w:val="2"/>
            <w:tcBorders>
              <w:top w:val="single" w:sz="4" w:space="0" w:color="auto"/>
              <w:left w:val="single" w:sz="4" w:space="0" w:color="auto"/>
              <w:bottom w:val="single" w:sz="4" w:space="0" w:color="auto"/>
              <w:right w:val="single" w:sz="4" w:space="0" w:color="auto"/>
            </w:tcBorders>
          </w:tcPr>
          <w:p w:rsidR="00BE100A" w:rsidRPr="0033065C" w:rsidRDefault="00BE100A" w:rsidP="00105F9B">
            <w:pPr>
              <w:spacing w:after="0" w:line="240" w:lineRule="auto"/>
              <w:jc w:val="center"/>
              <w:rPr>
                <w:rFonts w:ascii="Times New Roman" w:eastAsia="Times New Roman" w:hAnsi="Times New Roman"/>
                <w:color w:val="000000" w:themeColor="text1"/>
                <w:sz w:val="24"/>
                <w:szCs w:val="24"/>
                <w:lang w:eastAsia="ru-RU"/>
              </w:rPr>
            </w:pPr>
          </w:p>
        </w:tc>
        <w:tc>
          <w:tcPr>
            <w:tcW w:w="2428" w:type="dxa"/>
            <w:tcBorders>
              <w:top w:val="single" w:sz="4" w:space="0" w:color="auto"/>
              <w:left w:val="single" w:sz="4" w:space="0" w:color="auto"/>
              <w:bottom w:val="single" w:sz="4" w:space="0" w:color="auto"/>
              <w:right w:val="single" w:sz="4" w:space="0" w:color="auto"/>
            </w:tcBorders>
          </w:tcPr>
          <w:p w:rsidR="00BE100A" w:rsidRPr="0033065C" w:rsidRDefault="00BE100A" w:rsidP="00105F9B">
            <w:pPr>
              <w:spacing w:after="0" w:line="240" w:lineRule="auto"/>
              <w:jc w:val="center"/>
              <w:rPr>
                <w:rFonts w:ascii="Times New Roman" w:eastAsia="Times New Roman" w:hAnsi="Times New Roman"/>
                <w:color w:val="000000" w:themeColor="text1"/>
                <w:sz w:val="24"/>
                <w:szCs w:val="24"/>
                <w:lang w:eastAsia="ru-RU"/>
              </w:rPr>
            </w:pPr>
          </w:p>
        </w:tc>
        <w:tc>
          <w:tcPr>
            <w:tcW w:w="1943" w:type="dxa"/>
            <w:tcBorders>
              <w:top w:val="single" w:sz="4" w:space="0" w:color="auto"/>
              <w:left w:val="single" w:sz="4" w:space="0" w:color="auto"/>
              <w:bottom w:val="single" w:sz="4" w:space="0" w:color="auto"/>
              <w:right w:val="single" w:sz="4" w:space="0" w:color="auto"/>
            </w:tcBorders>
          </w:tcPr>
          <w:p w:rsidR="00BE100A" w:rsidRPr="0033065C" w:rsidRDefault="00BE100A" w:rsidP="00105F9B">
            <w:pPr>
              <w:spacing w:after="0" w:line="240" w:lineRule="auto"/>
              <w:jc w:val="center"/>
              <w:rPr>
                <w:rFonts w:ascii="Times New Roman" w:eastAsia="Times New Roman" w:hAnsi="Times New Roman"/>
                <w:color w:val="000000" w:themeColor="text1"/>
                <w:sz w:val="24"/>
                <w:szCs w:val="24"/>
                <w:lang w:eastAsia="ru-RU"/>
              </w:rPr>
            </w:pPr>
          </w:p>
        </w:tc>
      </w:tr>
      <w:tr w:rsidR="00BE100A" w:rsidRPr="0033065C" w:rsidTr="00105F9B">
        <w:trPr>
          <w:gridBefore w:val="1"/>
          <w:gridAfter w:val="1"/>
          <w:wBefore w:w="108" w:type="dxa"/>
          <w:wAfter w:w="638" w:type="dxa"/>
        </w:trPr>
        <w:tc>
          <w:tcPr>
            <w:tcW w:w="2456" w:type="dxa"/>
            <w:tcBorders>
              <w:top w:val="single" w:sz="4" w:space="0" w:color="auto"/>
              <w:left w:val="single" w:sz="4" w:space="0" w:color="auto"/>
              <w:bottom w:val="single" w:sz="4" w:space="0" w:color="auto"/>
              <w:right w:val="single" w:sz="4" w:space="0" w:color="auto"/>
            </w:tcBorders>
          </w:tcPr>
          <w:p w:rsidR="00BE100A" w:rsidRPr="0033065C" w:rsidRDefault="00BE100A" w:rsidP="00105F9B">
            <w:pPr>
              <w:spacing w:after="0" w:line="240" w:lineRule="auto"/>
              <w:jc w:val="center"/>
              <w:rPr>
                <w:rFonts w:ascii="Times New Roman" w:eastAsia="Times New Roman" w:hAnsi="Times New Roman"/>
                <w:color w:val="000000" w:themeColor="text1"/>
                <w:sz w:val="24"/>
                <w:szCs w:val="24"/>
                <w:lang w:eastAsia="ru-RU"/>
              </w:rPr>
            </w:pPr>
          </w:p>
        </w:tc>
        <w:tc>
          <w:tcPr>
            <w:tcW w:w="2384" w:type="dxa"/>
            <w:tcBorders>
              <w:top w:val="single" w:sz="4" w:space="0" w:color="auto"/>
              <w:left w:val="single" w:sz="4" w:space="0" w:color="auto"/>
              <w:bottom w:val="single" w:sz="4" w:space="0" w:color="auto"/>
              <w:right w:val="single" w:sz="4" w:space="0" w:color="auto"/>
            </w:tcBorders>
          </w:tcPr>
          <w:p w:rsidR="00BE100A" w:rsidRPr="0033065C" w:rsidRDefault="00BE100A" w:rsidP="00105F9B">
            <w:pPr>
              <w:spacing w:after="0" w:line="240" w:lineRule="auto"/>
              <w:jc w:val="center"/>
              <w:rPr>
                <w:rFonts w:ascii="Times New Roman" w:eastAsia="Times New Roman" w:hAnsi="Times New Roman"/>
                <w:color w:val="000000" w:themeColor="text1"/>
                <w:sz w:val="24"/>
                <w:szCs w:val="24"/>
                <w:lang w:eastAsia="ru-RU"/>
              </w:rPr>
            </w:pPr>
          </w:p>
        </w:tc>
        <w:tc>
          <w:tcPr>
            <w:tcW w:w="2406" w:type="dxa"/>
            <w:tcBorders>
              <w:top w:val="single" w:sz="4" w:space="0" w:color="auto"/>
              <w:left w:val="single" w:sz="4" w:space="0" w:color="auto"/>
              <w:bottom w:val="single" w:sz="4" w:space="0" w:color="auto"/>
              <w:right w:val="single" w:sz="4" w:space="0" w:color="auto"/>
            </w:tcBorders>
          </w:tcPr>
          <w:p w:rsidR="00BE100A" w:rsidRPr="0033065C" w:rsidRDefault="00BE100A" w:rsidP="00105F9B">
            <w:pPr>
              <w:spacing w:after="0" w:line="240" w:lineRule="auto"/>
              <w:jc w:val="center"/>
              <w:rPr>
                <w:rFonts w:ascii="Times New Roman" w:eastAsia="Times New Roman" w:hAnsi="Times New Roman"/>
                <w:color w:val="000000" w:themeColor="text1"/>
                <w:sz w:val="24"/>
                <w:szCs w:val="24"/>
                <w:lang w:eastAsia="ru-RU"/>
              </w:rPr>
            </w:pPr>
          </w:p>
        </w:tc>
        <w:tc>
          <w:tcPr>
            <w:tcW w:w="2423" w:type="dxa"/>
            <w:gridSpan w:val="2"/>
            <w:tcBorders>
              <w:top w:val="single" w:sz="4" w:space="0" w:color="auto"/>
              <w:left w:val="single" w:sz="4" w:space="0" w:color="auto"/>
              <w:bottom w:val="single" w:sz="4" w:space="0" w:color="auto"/>
              <w:right w:val="single" w:sz="4" w:space="0" w:color="auto"/>
            </w:tcBorders>
          </w:tcPr>
          <w:p w:rsidR="00BE100A" w:rsidRPr="0033065C" w:rsidRDefault="00BE100A" w:rsidP="00105F9B">
            <w:pPr>
              <w:spacing w:after="0" w:line="240" w:lineRule="auto"/>
              <w:jc w:val="center"/>
              <w:rPr>
                <w:rFonts w:ascii="Times New Roman" w:eastAsia="Times New Roman" w:hAnsi="Times New Roman"/>
                <w:color w:val="000000" w:themeColor="text1"/>
                <w:sz w:val="24"/>
                <w:szCs w:val="24"/>
                <w:lang w:eastAsia="ru-RU"/>
              </w:rPr>
            </w:pPr>
          </w:p>
        </w:tc>
        <w:tc>
          <w:tcPr>
            <w:tcW w:w="2428" w:type="dxa"/>
            <w:tcBorders>
              <w:top w:val="single" w:sz="4" w:space="0" w:color="auto"/>
              <w:left w:val="single" w:sz="4" w:space="0" w:color="auto"/>
              <w:bottom w:val="single" w:sz="4" w:space="0" w:color="auto"/>
              <w:right w:val="single" w:sz="4" w:space="0" w:color="auto"/>
            </w:tcBorders>
          </w:tcPr>
          <w:p w:rsidR="00BE100A" w:rsidRPr="0033065C" w:rsidRDefault="00BE100A" w:rsidP="00105F9B">
            <w:pPr>
              <w:spacing w:after="0" w:line="240" w:lineRule="auto"/>
              <w:jc w:val="center"/>
              <w:rPr>
                <w:rFonts w:ascii="Times New Roman" w:eastAsia="Times New Roman" w:hAnsi="Times New Roman"/>
                <w:color w:val="000000" w:themeColor="text1"/>
                <w:sz w:val="24"/>
                <w:szCs w:val="24"/>
                <w:lang w:eastAsia="ru-RU"/>
              </w:rPr>
            </w:pPr>
          </w:p>
        </w:tc>
        <w:tc>
          <w:tcPr>
            <w:tcW w:w="1943" w:type="dxa"/>
            <w:tcBorders>
              <w:top w:val="single" w:sz="4" w:space="0" w:color="auto"/>
              <w:left w:val="single" w:sz="4" w:space="0" w:color="auto"/>
              <w:bottom w:val="single" w:sz="4" w:space="0" w:color="auto"/>
              <w:right w:val="single" w:sz="4" w:space="0" w:color="auto"/>
            </w:tcBorders>
          </w:tcPr>
          <w:p w:rsidR="00BE100A" w:rsidRPr="0033065C" w:rsidRDefault="00BE100A" w:rsidP="00105F9B">
            <w:pPr>
              <w:spacing w:after="0" w:line="240" w:lineRule="auto"/>
              <w:jc w:val="center"/>
              <w:rPr>
                <w:rFonts w:ascii="Times New Roman" w:eastAsia="Times New Roman" w:hAnsi="Times New Roman"/>
                <w:color w:val="000000" w:themeColor="text1"/>
                <w:sz w:val="24"/>
                <w:szCs w:val="24"/>
                <w:lang w:eastAsia="ru-RU"/>
              </w:rPr>
            </w:pPr>
          </w:p>
        </w:tc>
      </w:tr>
      <w:tr w:rsidR="00BE100A" w:rsidRPr="0033065C" w:rsidTr="00105F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393" w:type="dxa"/>
            <w:gridSpan w:val="5"/>
            <w:shd w:val="clear" w:color="auto" w:fill="auto"/>
          </w:tcPr>
          <w:p w:rsidR="00BE100A" w:rsidRPr="0033065C" w:rsidRDefault="00BE100A" w:rsidP="00105F9B">
            <w:pPr>
              <w:keepNext/>
              <w:spacing w:after="0" w:line="240" w:lineRule="auto"/>
              <w:outlineLvl w:val="1"/>
              <w:rPr>
                <w:rFonts w:ascii="Times New Roman" w:eastAsia="Times New Roman" w:hAnsi="Times New Roman"/>
                <w:color w:val="000000" w:themeColor="text1"/>
                <w:sz w:val="24"/>
                <w:szCs w:val="24"/>
                <w:lang w:eastAsia="ru-RU"/>
              </w:rPr>
            </w:pPr>
            <w:r w:rsidRPr="0033065C">
              <w:rPr>
                <w:rFonts w:ascii="Times New Roman" w:eastAsia="Times New Roman" w:hAnsi="Times New Roman"/>
                <w:color w:val="000000" w:themeColor="text1"/>
                <w:sz w:val="24"/>
                <w:szCs w:val="24"/>
                <w:lang w:eastAsia="ru-RU"/>
              </w:rPr>
              <w:t xml:space="preserve">Директор </w:t>
            </w:r>
            <w:r w:rsidR="00AE4A42" w:rsidRPr="0033065C">
              <w:rPr>
                <w:rFonts w:ascii="Times New Roman" w:eastAsia="Times New Roman" w:hAnsi="Times New Roman"/>
                <w:color w:val="000000" w:themeColor="text1"/>
                <w:sz w:val="24"/>
                <w:szCs w:val="24"/>
                <w:lang w:eastAsia="ru-RU"/>
              </w:rPr>
              <w:t>МБОУ</w:t>
            </w:r>
            <w:r w:rsidR="00694CF7">
              <w:rPr>
                <w:rFonts w:ascii="Times New Roman" w:eastAsia="Times New Roman" w:hAnsi="Times New Roman"/>
                <w:color w:val="000000" w:themeColor="text1"/>
                <w:sz w:val="24"/>
                <w:szCs w:val="24"/>
                <w:lang w:eastAsia="ru-RU"/>
              </w:rPr>
              <w:t xml:space="preserve"> Усть-Элегестинской</w:t>
            </w:r>
            <w:r w:rsidR="00AE4A42" w:rsidRPr="0033065C">
              <w:rPr>
                <w:rFonts w:ascii="Times New Roman" w:eastAsia="Times New Roman" w:hAnsi="Times New Roman"/>
                <w:color w:val="000000" w:themeColor="text1"/>
                <w:sz w:val="24"/>
                <w:szCs w:val="24"/>
                <w:lang w:eastAsia="ru-RU"/>
              </w:rPr>
              <w:t xml:space="preserve"> СОШ</w:t>
            </w:r>
            <w:r w:rsidR="001014FE">
              <w:rPr>
                <w:rFonts w:ascii="Times New Roman" w:eastAsia="Times New Roman" w:hAnsi="Times New Roman"/>
                <w:color w:val="000000" w:themeColor="text1"/>
                <w:sz w:val="24"/>
                <w:szCs w:val="24"/>
                <w:lang w:eastAsia="ru-RU"/>
              </w:rPr>
              <w:t xml:space="preserve"> </w:t>
            </w:r>
          </w:p>
          <w:p w:rsidR="00BE100A" w:rsidRPr="0033065C" w:rsidRDefault="00BE100A" w:rsidP="00105F9B">
            <w:pPr>
              <w:spacing w:after="0" w:line="240" w:lineRule="auto"/>
              <w:rPr>
                <w:rFonts w:ascii="Times New Roman" w:eastAsia="Times New Roman" w:hAnsi="Times New Roman"/>
                <w:color w:val="000000" w:themeColor="text1"/>
                <w:sz w:val="24"/>
                <w:szCs w:val="24"/>
                <w:lang w:eastAsia="ru-RU"/>
              </w:rPr>
            </w:pPr>
            <w:r w:rsidRPr="0033065C">
              <w:rPr>
                <w:rFonts w:ascii="Times New Roman" w:eastAsia="Times New Roman" w:hAnsi="Times New Roman"/>
                <w:color w:val="000000" w:themeColor="text1"/>
                <w:sz w:val="24"/>
                <w:szCs w:val="24"/>
                <w:lang w:eastAsia="ru-RU"/>
              </w:rPr>
              <w:t xml:space="preserve"> </w:t>
            </w:r>
          </w:p>
          <w:p w:rsidR="00BE100A" w:rsidRPr="0033065C" w:rsidRDefault="00BE100A" w:rsidP="00105F9B">
            <w:pPr>
              <w:spacing w:after="0" w:line="240" w:lineRule="auto"/>
              <w:rPr>
                <w:rFonts w:ascii="Times New Roman" w:eastAsia="Times New Roman" w:hAnsi="Times New Roman"/>
                <w:color w:val="000000" w:themeColor="text1"/>
                <w:sz w:val="24"/>
                <w:szCs w:val="24"/>
                <w:lang w:eastAsia="ru-RU"/>
              </w:rPr>
            </w:pPr>
            <w:r w:rsidRPr="0033065C">
              <w:rPr>
                <w:rFonts w:ascii="Times New Roman" w:eastAsia="Times New Roman" w:hAnsi="Times New Roman"/>
                <w:color w:val="000000" w:themeColor="text1"/>
                <w:sz w:val="24"/>
                <w:szCs w:val="24"/>
                <w:lang w:eastAsia="ru-RU"/>
              </w:rPr>
              <w:t xml:space="preserve">м.п.                                                               </w:t>
            </w:r>
          </w:p>
          <w:p w:rsidR="00BE100A" w:rsidRPr="0033065C" w:rsidRDefault="00BE100A" w:rsidP="00105F9B">
            <w:pPr>
              <w:spacing w:after="0" w:line="240" w:lineRule="auto"/>
              <w:rPr>
                <w:rFonts w:ascii="Times New Roman" w:eastAsia="Times New Roman" w:hAnsi="Times New Roman"/>
                <w:color w:val="000000" w:themeColor="text1"/>
                <w:sz w:val="24"/>
                <w:szCs w:val="24"/>
                <w:lang w:eastAsia="ru-RU"/>
              </w:rPr>
            </w:pPr>
            <w:r w:rsidRPr="0033065C">
              <w:rPr>
                <w:rFonts w:ascii="Times New Roman" w:eastAsia="Times New Roman" w:hAnsi="Times New Roman"/>
                <w:color w:val="000000" w:themeColor="text1"/>
                <w:sz w:val="24"/>
                <w:szCs w:val="24"/>
                <w:lang w:eastAsia="ru-RU"/>
              </w:rPr>
              <w:t>_________________________________________</w:t>
            </w:r>
          </w:p>
          <w:p w:rsidR="00BE100A" w:rsidRPr="0033065C" w:rsidRDefault="00BE100A" w:rsidP="00105F9B">
            <w:pPr>
              <w:spacing w:after="0" w:line="240" w:lineRule="auto"/>
              <w:rPr>
                <w:rFonts w:ascii="Times New Roman" w:eastAsia="Times New Roman" w:hAnsi="Times New Roman"/>
                <w:color w:val="000000" w:themeColor="text1"/>
                <w:sz w:val="24"/>
                <w:szCs w:val="24"/>
                <w:lang w:eastAsia="ru-RU"/>
              </w:rPr>
            </w:pPr>
            <w:r w:rsidRPr="0033065C">
              <w:rPr>
                <w:rFonts w:ascii="Times New Roman" w:eastAsia="Times New Roman" w:hAnsi="Times New Roman"/>
                <w:color w:val="000000" w:themeColor="text1"/>
                <w:sz w:val="24"/>
                <w:szCs w:val="24"/>
                <w:lang w:eastAsia="ru-RU"/>
              </w:rPr>
              <w:t>Подпись                                       (Ф.И.О.)</w:t>
            </w:r>
          </w:p>
          <w:p w:rsidR="00BE100A" w:rsidRPr="0033065C" w:rsidRDefault="00BE100A" w:rsidP="00105F9B">
            <w:pPr>
              <w:spacing w:after="0" w:line="240" w:lineRule="auto"/>
              <w:rPr>
                <w:rFonts w:ascii="Times New Roman" w:eastAsia="Times New Roman" w:hAnsi="Times New Roman"/>
                <w:color w:val="000000" w:themeColor="text1"/>
                <w:sz w:val="24"/>
                <w:szCs w:val="24"/>
                <w:lang w:eastAsia="ru-RU"/>
              </w:rPr>
            </w:pPr>
          </w:p>
        </w:tc>
        <w:tc>
          <w:tcPr>
            <w:tcW w:w="7393" w:type="dxa"/>
            <w:gridSpan w:val="4"/>
            <w:shd w:val="clear" w:color="auto" w:fill="auto"/>
            <w:hideMark/>
          </w:tcPr>
          <w:p w:rsidR="00BE100A" w:rsidRPr="0033065C" w:rsidRDefault="00BE100A" w:rsidP="00105F9B">
            <w:pPr>
              <w:spacing w:after="0" w:line="240" w:lineRule="auto"/>
              <w:rPr>
                <w:rFonts w:ascii="Times New Roman" w:eastAsia="Times New Roman" w:hAnsi="Times New Roman"/>
                <w:color w:val="000000" w:themeColor="text1"/>
                <w:sz w:val="24"/>
                <w:szCs w:val="24"/>
                <w:lang w:eastAsia="ru-RU"/>
              </w:rPr>
            </w:pPr>
            <w:r w:rsidRPr="0033065C">
              <w:rPr>
                <w:rFonts w:ascii="Times New Roman" w:eastAsia="Times New Roman" w:hAnsi="Times New Roman"/>
                <w:color w:val="000000" w:themeColor="text1"/>
                <w:sz w:val="24"/>
                <w:szCs w:val="24"/>
                <w:lang w:eastAsia="ru-RU"/>
              </w:rPr>
              <w:t>Председатель первичной профсоюзной организации</w:t>
            </w:r>
          </w:p>
          <w:p w:rsidR="00BE100A" w:rsidRPr="0033065C" w:rsidRDefault="00BE100A" w:rsidP="00105F9B">
            <w:pPr>
              <w:spacing w:after="0" w:line="240" w:lineRule="auto"/>
              <w:rPr>
                <w:rFonts w:ascii="Times New Roman" w:eastAsia="Times New Roman" w:hAnsi="Times New Roman"/>
                <w:color w:val="000000" w:themeColor="text1"/>
                <w:sz w:val="24"/>
                <w:szCs w:val="24"/>
                <w:lang w:eastAsia="ru-RU"/>
              </w:rPr>
            </w:pPr>
            <w:r w:rsidRPr="0033065C">
              <w:rPr>
                <w:rFonts w:ascii="Times New Roman" w:eastAsia="Times New Roman" w:hAnsi="Times New Roman"/>
                <w:color w:val="000000" w:themeColor="text1"/>
                <w:sz w:val="24"/>
                <w:szCs w:val="24"/>
                <w:lang w:eastAsia="ru-RU"/>
              </w:rPr>
              <w:t>__________________________________________               м.п.</w:t>
            </w:r>
            <w:r w:rsidRPr="0033065C">
              <w:rPr>
                <w:rFonts w:ascii="Times New Roman" w:eastAsia="Times New Roman" w:hAnsi="Times New Roman"/>
                <w:color w:val="000000" w:themeColor="text1"/>
                <w:sz w:val="24"/>
                <w:szCs w:val="24"/>
                <w:lang w:eastAsia="ru-RU"/>
              </w:rPr>
              <w:tab/>
            </w:r>
          </w:p>
          <w:p w:rsidR="00BE100A" w:rsidRPr="0033065C" w:rsidRDefault="00BE100A" w:rsidP="00105F9B">
            <w:pPr>
              <w:spacing w:after="0" w:line="240" w:lineRule="auto"/>
              <w:rPr>
                <w:rFonts w:ascii="Times New Roman" w:eastAsia="Times New Roman" w:hAnsi="Times New Roman"/>
                <w:color w:val="000000" w:themeColor="text1"/>
                <w:sz w:val="24"/>
                <w:szCs w:val="24"/>
                <w:lang w:eastAsia="ru-RU"/>
              </w:rPr>
            </w:pPr>
            <w:r w:rsidRPr="0033065C">
              <w:rPr>
                <w:rFonts w:ascii="Times New Roman" w:eastAsia="Times New Roman" w:hAnsi="Times New Roman"/>
                <w:color w:val="000000" w:themeColor="text1"/>
                <w:sz w:val="24"/>
                <w:szCs w:val="24"/>
                <w:lang w:eastAsia="ru-RU"/>
              </w:rPr>
              <w:t>Подпись                                        (Ф.И.О)</w:t>
            </w:r>
            <w:r w:rsidRPr="0033065C">
              <w:rPr>
                <w:rFonts w:ascii="Times New Roman" w:eastAsia="Times New Roman" w:hAnsi="Times New Roman"/>
                <w:color w:val="000000" w:themeColor="text1"/>
                <w:sz w:val="24"/>
                <w:szCs w:val="24"/>
                <w:lang w:eastAsia="ru-RU"/>
              </w:rPr>
              <w:tab/>
            </w:r>
          </w:p>
        </w:tc>
      </w:tr>
    </w:tbl>
    <w:p w:rsidR="00BE100A" w:rsidRPr="00163B7C" w:rsidRDefault="00BE100A" w:rsidP="00BE100A">
      <w:pPr>
        <w:spacing w:after="0" w:line="240" w:lineRule="auto"/>
        <w:rPr>
          <w:rFonts w:ascii="Times New Roman" w:eastAsia="Times New Roman" w:hAnsi="Times New Roman"/>
          <w:sz w:val="24"/>
          <w:szCs w:val="24"/>
          <w:lang w:eastAsia="ru-RU"/>
        </w:rPr>
      </w:pPr>
    </w:p>
    <w:p w:rsidR="00BE100A" w:rsidRPr="00163B7C" w:rsidRDefault="00BE100A" w:rsidP="00BE100A">
      <w:pPr>
        <w:spacing w:line="240" w:lineRule="auto"/>
        <w:rPr>
          <w:rFonts w:ascii="Times New Roman" w:hAnsi="Times New Roman"/>
          <w:sz w:val="24"/>
          <w:szCs w:val="24"/>
        </w:rPr>
      </w:pPr>
    </w:p>
    <w:p w:rsidR="00BE100A" w:rsidRDefault="00BE100A" w:rsidP="000029F0">
      <w:pPr>
        <w:keepNext/>
        <w:spacing w:after="0" w:line="240" w:lineRule="auto"/>
        <w:ind w:left="3888" w:firstLine="1068"/>
        <w:jc w:val="right"/>
        <w:outlineLvl w:val="1"/>
        <w:rPr>
          <w:rFonts w:ascii="Times New Roman" w:hAnsi="Times New Roman"/>
          <w:b/>
          <w:sz w:val="24"/>
          <w:szCs w:val="24"/>
        </w:rPr>
      </w:pPr>
    </w:p>
    <w:p w:rsidR="00CE5EBD" w:rsidRPr="00163B7C" w:rsidRDefault="00CE5EBD" w:rsidP="00163B7C">
      <w:pPr>
        <w:spacing w:line="240" w:lineRule="auto"/>
        <w:rPr>
          <w:rFonts w:ascii="Times New Roman" w:hAnsi="Times New Roman"/>
          <w:sz w:val="24"/>
          <w:szCs w:val="24"/>
        </w:rPr>
      </w:pPr>
    </w:p>
    <w:sectPr w:rsidR="00CE5EBD" w:rsidRPr="00163B7C" w:rsidSect="00CE5EBD">
      <w:footerReference w:type="even" r:id="rId141"/>
      <w:footerReference w:type="default" r:id="rId142"/>
      <w:pgSz w:w="16838" w:h="11906" w:orient="landscape"/>
      <w:pgMar w:top="1134" w:right="567" w:bottom="113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33B8" w:rsidRDefault="005F33B8" w:rsidP="003B5F6C">
      <w:pPr>
        <w:spacing w:after="0" w:line="240" w:lineRule="auto"/>
      </w:pPr>
      <w:r>
        <w:separator/>
      </w:r>
    </w:p>
  </w:endnote>
  <w:endnote w:type="continuationSeparator" w:id="0">
    <w:p w:rsidR="005F33B8" w:rsidRDefault="005F33B8" w:rsidP="003B5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036816"/>
      <w:docPartObj>
        <w:docPartGallery w:val="Page Numbers (Bottom of Page)"/>
        <w:docPartUnique/>
      </w:docPartObj>
    </w:sdtPr>
    <w:sdtEndPr/>
    <w:sdtContent>
      <w:p w:rsidR="00C449C5" w:rsidRDefault="005F33B8">
        <w:pPr>
          <w:pStyle w:val="a6"/>
          <w:jc w:val="center"/>
        </w:pPr>
        <w:r>
          <w:rPr>
            <w:noProof/>
          </w:rPr>
          <w:fldChar w:fldCharType="begin"/>
        </w:r>
        <w:r>
          <w:rPr>
            <w:noProof/>
          </w:rPr>
          <w:instrText>PAGE   \* MERGEFORMAT</w:instrText>
        </w:r>
        <w:r>
          <w:rPr>
            <w:noProof/>
          </w:rPr>
          <w:fldChar w:fldCharType="separate"/>
        </w:r>
        <w:r w:rsidR="00373872">
          <w:rPr>
            <w:noProof/>
          </w:rPr>
          <w:t>2</w:t>
        </w:r>
        <w:r>
          <w:rPr>
            <w:noProof/>
          </w:rPr>
          <w:fldChar w:fldCharType="end"/>
        </w:r>
      </w:p>
    </w:sdtContent>
  </w:sdt>
  <w:p w:rsidR="00C449C5" w:rsidRDefault="00C449C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9C5" w:rsidRDefault="005F33B8">
    <w:pPr>
      <w:pStyle w:val="a6"/>
      <w:jc w:val="center"/>
    </w:pPr>
    <w:r>
      <w:rPr>
        <w:noProof/>
      </w:rPr>
      <w:fldChar w:fldCharType="begin"/>
    </w:r>
    <w:r>
      <w:rPr>
        <w:noProof/>
      </w:rPr>
      <w:instrText>PAGE   \* MERGEFORMAT</w:instrText>
    </w:r>
    <w:r>
      <w:rPr>
        <w:noProof/>
      </w:rPr>
      <w:fldChar w:fldCharType="separate"/>
    </w:r>
    <w:r w:rsidR="00373872">
      <w:rPr>
        <w:noProof/>
      </w:rPr>
      <w:t>163</w:t>
    </w:r>
    <w:r>
      <w:rPr>
        <w:noProof/>
      </w:rPr>
      <w:fldChar w:fldCharType="end"/>
    </w:r>
  </w:p>
  <w:p w:rsidR="00C449C5" w:rsidRDefault="00C449C5">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9C5" w:rsidRDefault="00C449C5">
    <w:pPr>
      <w:pStyle w:val="a6"/>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9C5" w:rsidRDefault="00C449C5" w:rsidP="00CE5EBD">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C449C5" w:rsidRDefault="00C449C5">
    <w:pPr>
      <w:pStyle w:val="a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9C5" w:rsidRDefault="00C449C5" w:rsidP="00CE5EBD">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373872">
      <w:rPr>
        <w:rStyle w:val="a8"/>
        <w:noProof/>
      </w:rPr>
      <w:t>169</w:t>
    </w:r>
    <w:r>
      <w:rPr>
        <w:rStyle w:val="a8"/>
      </w:rPr>
      <w:fldChar w:fldCharType="end"/>
    </w:r>
  </w:p>
  <w:p w:rsidR="00C449C5" w:rsidRDefault="00C449C5">
    <w:pPr>
      <w:pStyle w:val="a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9C5" w:rsidRDefault="00C449C5" w:rsidP="00CE5EBD">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C449C5" w:rsidRDefault="00C449C5">
    <w:pPr>
      <w:pStyle w:val="a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9C5" w:rsidRDefault="00C449C5" w:rsidP="00CE5EBD">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209</w:t>
    </w:r>
    <w:r>
      <w:rPr>
        <w:rStyle w:val="a8"/>
      </w:rPr>
      <w:fldChar w:fldCharType="end"/>
    </w:r>
  </w:p>
  <w:p w:rsidR="00C449C5" w:rsidRDefault="00C449C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33B8" w:rsidRDefault="005F33B8" w:rsidP="003B5F6C">
      <w:pPr>
        <w:spacing w:after="0" w:line="240" w:lineRule="auto"/>
      </w:pPr>
      <w:r>
        <w:separator/>
      </w:r>
    </w:p>
  </w:footnote>
  <w:footnote w:type="continuationSeparator" w:id="0">
    <w:p w:rsidR="005F33B8" w:rsidRDefault="005F33B8" w:rsidP="003B5F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8E8C096"/>
    <w:lvl w:ilvl="0">
      <w:start w:val="1"/>
      <w:numFmt w:val="bullet"/>
      <w:pStyle w:val="a"/>
      <w:lvlText w:val=""/>
      <w:lvlJc w:val="left"/>
      <w:pPr>
        <w:tabs>
          <w:tab w:val="num" w:pos="501"/>
        </w:tabs>
        <w:ind w:left="501" w:hanging="360"/>
      </w:pPr>
      <w:rPr>
        <w:rFonts w:ascii="Symbol" w:hAnsi="Symbol" w:hint="default"/>
      </w:rPr>
    </w:lvl>
  </w:abstractNum>
  <w:abstractNum w:abstractNumId="1" w15:restartNumberingAfterBreak="0">
    <w:nsid w:val="01A844D9"/>
    <w:multiLevelType w:val="hybridMultilevel"/>
    <w:tmpl w:val="9C94896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 w15:restartNumberingAfterBreak="0">
    <w:nsid w:val="02424871"/>
    <w:multiLevelType w:val="multilevel"/>
    <w:tmpl w:val="A57E5E88"/>
    <w:styleLink w:val="WWNum9"/>
    <w:lvl w:ilvl="0">
      <w:numFmt w:val="bullet"/>
      <w:lvlText w:val=""/>
      <w:lvlJc w:val="left"/>
      <w:pPr>
        <w:ind w:left="1425" w:hanging="360"/>
      </w:pPr>
      <w:rPr>
        <w:rFonts w:ascii="Symbol" w:hAnsi="Symbol"/>
      </w:rPr>
    </w:lvl>
    <w:lvl w:ilvl="1">
      <w:numFmt w:val="bullet"/>
      <w:lvlText w:val="o"/>
      <w:lvlJc w:val="left"/>
      <w:pPr>
        <w:ind w:left="2145" w:hanging="360"/>
      </w:pPr>
      <w:rPr>
        <w:rFonts w:ascii="Courier New" w:hAnsi="Courier New" w:cs="Courier New"/>
      </w:rPr>
    </w:lvl>
    <w:lvl w:ilvl="2">
      <w:numFmt w:val="bullet"/>
      <w:lvlText w:val=""/>
      <w:lvlJc w:val="left"/>
      <w:pPr>
        <w:ind w:left="2865" w:hanging="360"/>
      </w:pPr>
      <w:rPr>
        <w:rFonts w:ascii="Wingdings" w:hAnsi="Wingdings"/>
      </w:rPr>
    </w:lvl>
    <w:lvl w:ilvl="3">
      <w:numFmt w:val="bullet"/>
      <w:lvlText w:val=""/>
      <w:lvlJc w:val="left"/>
      <w:pPr>
        <w:ind w:left="3585" w:hanging="360"/>
      </w:pPr>
      <w:rPr>
        <w:rFonts w:ascii="Symbol" w:hAnsi="Symbol"/>
      </w:rPr>
    </w:lvl>
    <w:lvl w:ilvl="4">
      <w:numFmt w:val="bullet"/>
      <w:lvlText w:val="o"/>
      <w:lvlJc w:val="left"/>
      <w:pPr>
        <w:ind w:left="4305" w:hanging="360"/>
      </w:pPr>
      <w:rPr>
        <w:rFonts w:ascii="Courier New" w:hAnsi="Courier New" w:cs="Courier New"/>
      </w:rPr>
    </w:lvl>
    <w:lvl w:ilvl="5">
      <w:numFmt w:val="bullet"/>
      <w:lvlText w:val=""/>
      <w:lvlJc w:val="left"/>
      <w:pPr>
        <w:ind w:left="5025" w:hanging="360"/>
      </w:pPr>
      <w:rPr>
        <w:rFonts w:ascii="Wingdings" w:hAnsi="Wingdings"/>
      </w:rPr>
    </w:lvl>
    <w:lvl w:ilvl="6">
      <w:numFmt w:val="bullet"/>
      <w:lvlText w:val=""/>
      <w:lvlJc w:val="left"/>
      <w:pPr>
        <w:ind w:left="5745" w:hanging="360"/>
      </w:pPr>
      <w:rPr>
        <w:rFonts w:ascii="Symbol" w:hAnsi="Symbol"/>
      </w:rPr>
    </w:lvl>
    <w:lvl w:ilvl="7">
      <w:numFmt w:val="bullet"/>
      <w:lvlText w:val="o"/>
      <w:lvlJc w:val="left"/>
      <w:pPr>
        <w:ind w:left="6465" w:hanging="360"/>
      </w:pPr>
      <w:rPr>
        <w:rFonts w:ascii="Courier New" w:hAnsi="Courier New" w:cs="Courier New"/>
      </w:rPr>
    </w:lvl>
    <w:lvl w:ilvl="8">
      <w:numFmt w:val="bullet"/>
      <w:lvlText w:val=""/>
      <w:lvlJc w:val="left"/>
      <w:pPr>
        <w:ind w:left="7185" w:hanging="360"/>
      </w:pPr>
      <w:rPr>
        <w:rFonts w:ascii="Wingdings" w:hAnsi="Wingdings"/>
      </w:rPr>
    </w:lvl>
  </w:abstractNum>
  <w:abstractNum w:abstractNumId="3" w15:restartNumberingAfterBreak="0">
    <w:nsid w:val="02FA6A84"/>
    <w:multiLevelType w:val="hybridMultilevel"/>
    <w:tmpl w:val="12FCC9AE"/>
    <w:lvl w:ilvl="0" w:tplc="F7DEBC9E">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4" w15:restartNumberingAfterBreak="0">
    <w:nsid w:val="038D631A"/>
    <w:multiLevelType w:val="multilevel"/>
    <w:tmpl w:val="5A82C03C"/>
    <w:styleLink w:val="WWNum18"/>
    <w:lvl w:ilvl="0">
      <w:numFmt w:val="bullet"/>
      <w:lvlText w:val=""/>
      <w:lvlJc w:val="left"/>
      <w:pPr>
        <w:ind w:left="795" w:hanging="360"/>
      </w:pPr>
      <w:rPr>
        <w:rFonts w:ascii="Symbol" w:hAnsi="Symbol"/>
      </w:rPr>
    </w:lvl>
    <w:lvl w:ilvl="1">
      <w:numFmt w:val="bullet"/>
      <w:lvlText w:val="o"/>
      <w:lvlJc w:val="left"/>
      <w:pPr>
        <w:ind w:left="1515" w:hanging="360"/>
      </w:pPr>
      <w:rPr>
        <w:rFonts w:ascii="Courier New" w:hAnsi="Courier New" w:cs="Courier New"/>
      </w:rPr>
    </w:lvl>
    <w:lvl w:ilvl="2">
      <w:numFmt w:val="bullet"/>
      <w:lvlText w:val=""/>
      <w:lvlJc w:val="left"/>
      <w:pPr>
        <w:ind w:left="2235" w:hanging="360"/>
      </w:pPr>
      <w:rPr>
        <w:rFonts w:ascii="Wingdings" w:hAnsi="Wingdings"/>
      </w:rPr>
    </w:lvl>
    <w:lvl w:ilvl="3">
      <w:numFmt w:val="bullet"/>
      <w:lvlText w:val=""/>
      <w:lvlJc w:val="left"/>
      <w:pPr>
        <w:ind w:left="2955" w:hanging="360"/>
      </w:pPr>
      <w:rPr>
        <w:rFonts w:ascii="Symbol" w:hAnsi="Symbol"/>
      </w:rPr>
    </w:lvl>
    <w:lvl w:ilvl="4">
      <w:numFmt w:val="bullet"/>
      <w:lvlText w:val="o"/>
      <w:lvlJc w:val="left"/>
      <w:pPr>
        <w:ind w:left="3675" w:hanging="360"/>
      </w:pPr>
      <w:rPr>
        <w:rFonts w:ascii="Courier New" w:hAnsi="Courier New" w:cs="Courier New"/>
      </w:rPr>
    </w:lvl>
    <w:lvl w:ilvl="5">
      <w:numFmt w:val="bullet"/>
      <w:lvlText w:val=""/>
      <w:lvlJc w:val="left"/>
      <w:pPr>
        <w:ind w:left="4395" w:hanging="360"/>
      </w:pPr>
      <w:rPr>
        <w:rFonts w:ascii="Wingdings" w:hAnsi="Wingdings"/>
      </w:rPr>
    </w:lvl>
    <w:lvl w:ilvl="6">
      <w:numFmt w:val="bullet"/>
      <w:lvlText w:val=""/>
      <w:lvlJc w:val="left"/>
      <w:pPr>
        <w:ind w:left="5115" w:hanging="360"/>
      </w:pPr>
      <w:rPr>
        <w:rFonts w:ascii="Symbol" w:hAnsi="Symbol"/>
      </w:rPr>
    </w:lvl>
    <w:lvl w:ilvl="7">
      <w:numFmt w:val="bullet"/>
      <w:lvlText w:val="o"/>
      <w:lvlJc w:val="left"/>
      <w:pPr>
        <w:ind w:left="5835" w:hanging="360"/>
      </w:pPr>
      <w:rPr>
        <w:rFonts w:ascii="Courier New" w:hAnsi="Courier New" w:cs="Courier New"/>
      </w:rPr>
    </w:lvl>
    <w:lvl w:ilvl="8">
      <w:numFmt w:val="bullet"/>
      <w:lvlText w:val=""/>
      <w:lvlJc w:val="left"/>
      <w:pPr>
        <w:ind w:left="6555" w:hanging="360"/>
      </w:pPr>
      <w:rPr>
        <w:rFonts w:ascii="Wingdings" w:hAnsi="Wingdings"/>
      </w:rPr>
    </w:lvl>
  </w:abstractNum>
  <w:abstractNum w:abstractNumId="5" w15:restartNumberingAfterBreak="0">
    <w:nsid w:val="03FD3DF1"/>
    <w:multiLevelType w:val="multilevel"/>
    <w:tmpl w:val="1320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542A93"/>
    <w:multiLevelType w:val="multilevel"/>
    <w:tmpl w:val="F4368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6B7C0A"/>
    <w:multiLevelType w:val="multilevel"/>
    <w:tmpl w:val="CB40D0D2"/>
    <w:styleLink w:val="WWNum10"/>
    <w:lvl w:ilvl="0">
      <w:numFmt w:val="bullet"/>
      <w:lvlText w:val=""/>
      <w:lvlJc w:val="left"/>
      <w:pPr>
        <w:ind w:left="1425" w:hanging="360"/>
      </w:pPr>
      <w:rPr>
        <w:rFonts w:ascii="Symbol" w:hAnsi="Symbol"/>
      </w:rPr>
    </w:lvl>
    <w:lvl w:ilvl="1">
      <w:numFmt w:val="bullet"/>
      <w:lvlText w:val="o"/>
      <w:lvlJc w:val="left"/>
      <w:pPr>
        <w:ind w:left="2145" w:hanging="360"/>
      </w:pPr>
      <w:rPr>
        <w:rFonts w:ascii="Courier New" w:hAnsi="Courier New" w:cs="Courier New"/>
      </w:rPr>
    </w:lvl>
    <w:lvl w:ilvl="2">
      <w:numFmt w:val="bullet"/>
      <w:lvlText w:val=""/>
      <w:lvlJc w:val="left"/>
      <w:pPr>
        <w:ind w:left="2865" w:hanging="360"/>
      </w:pPr>
      <w:rPr>
        <w:rFonts w:ascii="Wingdings" w:hAnsi="Wingdings"/>
      </w:rPr>
    </w:lvl>
    <w:lvl w:ilvl="3">
      <w:numFmt w:val="bullet"/>
      <w:lvlText w:val=""/>
      <w:lvlJc w:val="left"/>
      <w:pPr>
        <w:ind w:left="3585" w:hanging="360"/>
      </w:pPr>
      <w:rPr>
        <w:rFonts w:ascii="Symbol" w:hAnsi="Symbol"/>
      </w:rPr>
    </w:lvl>
    <w:lvl w:ilvl="4">
      <w:numFmt w:val="bullet"/>
      <w:lvlText w:val="o"/>
      <w:lvlJc w:val="left"/>
      <w:pPr>
        <w:ind w:left="4305" w:hanging="360"/>
      </w:pPr>
      <w:rPr>
        <w:rFonts w:ascii="Courier New" w:hAnsi="Courier New" w:cs="Courier New"/>
      </w:rPr>
    </w:lvl>
    <w:lvl w:ilvl="5">
      <w:numFmt w:val="bullet"/>
      <w:lvlText w:val=""/>
      <w:lvlJc w:val="left"/>
      <w:pPr>
        <w:ind w:left="5025" w:hanging="360"/>
      </w:pPr>
      <w:rPr>
        <w:rFonts w:ascii="Wingdings" w:hAnsi="Wingdings"/>
      </w:rPr>
    </w:lvl>
    <w:lvl w:ilvl="6">
      <w:numFmt w:val="bullet"/>
      <w:lvlText w:val=""/>
      <w:lvlJc w:val="left"/>
      <w:pPr>
        <w:ind w:left="5745" w:hanging="360"/>
      </w:pPr>
      <w:rPr>
        <w:rFonts w:ascii="Symbol" w:hAnsi="Symbol"/>
      </w:rPr>
    </w:lvl>
    <w:lvl w:ilvl="7">
      <w:numFmt w:val="bullet"/>
      <w:lvlText w:val="o"/>
      <w:lvlJc w:val="left"/>
      <w:pPr>
        <w:ind w:left="6465" w:hanging="360"/>
      </w:pPr>
      <w:rPr>
        <w:rFonts w:ascii="Courier New" w:hAnsi="Courier New" w:cs="Courier New"/>
      </w:rPr>
    </w:lvl>
    <w:lvl w:ilvl="8">
      <w:numFmt w:val="bullet"/>
      <w:lvlText w:val=""/>
      <w:lvlJc w:val="left"/>
      <w:pPr>
        <w:ind w:left="7185" w:hanging="360"/>
      </w:pPr>
      <w:rPr>
        <w:rFonts w:ascii="Wingdings" w:hAnsi="Wingdings"/>
      </w:rPr>
    </w:lvl>
  </w:abstractNum>
  <w:abstractNum w:abstractNumId="8" w15:restartNumberingAfterBreak="0">
    <w:nsid w:val="0D88435E"/>
    <w:multiLevelType w:val="multilevel"/>
    <w:tmpl w:val="449454D4"/>
    <w:styleLink w:val="WWNum21"/>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9" w15:restartNumberingAfterBreak="0">
    <w:nsid w:val="0E1D1AFD"/>
    <w:multiLevelType w:val="hybridMultilevel"/>
    <w:tmpl w:val="15386ED2"/>
    <w:lvl w:ilvl="0" w:tplc="C298D244">
      <w:start w:val="1"/>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FB005FE"/>
    <w:multiLevelType w:val="multilevel"/>
    <w:tmpl w:val="35B81CF4"/>
    <w:styleLink w:val="WWNum13"/>
    <w:lvl w:ilvl="0">
      <w:numFmt w:val="bullet"/>
      <w:lvlText w:val=""/>
      <w:lvlJc w:val="left"/>
      <w:pPr>
        <w:ind w:left="1770" w:hanging="360"/>
      </w:pPr>
      <w:rPr>
        <w:rFonts w:ascii="Symbol" w:hAnsi="Symbol"/>
      </w:rPr>
    </w:lvl>
    <w:lvl w:ilvl="1">
      <w:numFmt w:val="bullet"/>
      <w:lvlText w:val="o"/>
      <w:lvlJc w:val="left"/>
      <w:pPr>
        <w:ind w:left="2490" w:hanging="360"/>
      </w:pPr>
      <w:rPr>
        <w:rFonts w:ascii="Courier New" w:hAnsi="Courier New" w:cs="Courier New"/>
      </w:rPr>
    </w:lvl>
    <w:lvl w:ilvl="2">
      <w:numFmt w:val="bullet"/>
      <w:lvlText w:val=""/>
      <w:lvlJc w:val="left"/>
      <w:pPr>
        <w:ind w:left="3210" w:hanging="360"/>
      </w:pPr>
      <w:rPr>
        <w:rFonts w:ascii="Wingdings" w:hAnsi="Wingdings"/>
      </w:rPr>
    </w:lvl>
    <w:lvl w:ilvl="3">
      <w:numFmt w:val="bullet"/>
      <w:lvlText w:val=""/>
      <w:lvlJc w:val="left"/>
      <w:pPr>
        <w:ind w:left="3930" w:hanging="360"/>
      </w:pPr>
      <w:rPr>
        <w:rFonts w:ascii="Symbol" w:hAnsi="Symbol"/>
      </w:rPr>
    </w:lvl>
    <w:lvl w:ilvl="4">
      <w:numFmt w:val="bullet"/>
      <w:lvlText w:val="o"/>
      <w:lvlJc w:val="left"/>
      <w:pPr>
        <w:ind w:left="4650" w:hanging="360"/>
      </w:pPr>
      <w:rPr>
        <w:rFonts w:ascii="Courier New" w:hAnsi="Courier New" w:cs="Courier New"/>
      </w:rPr>
    </w:lvl>
    <w:lvl w:ilvl="5">
      <w:numFmt w:val="bullet"/>
      <w:lvlText w:val=""/>
      <w:lvlJc w:val="left"/>
      <w:pPr>
        <w:ind w:left="5370" w:hanging="360"/>
      </w:pPr>
      <w:rPr>
        <w:rFonts w:ascii="Wingdings" w:hAnsi="Wingdings"/>
      </w:rPr>
    </w:lvl>
    <w:lvl w:ilvl="6">
      <w:numFmt w:val="bullet"/>
      <w:lvlText w:val=""/>
      <w:lvlJc w:val="left"/>
      <w:pPr>
        <w:ind w:left="6090" w:hanging="360"/>
      </w:pPr>
      <w:rPr>
        <w:rFonts w:ascii="Symbol" w:hAnsi="Symbol"/>
      </w:rPr>
    </w:lvl>
    <w:lvl w:ilvl="7">
      <w:numFmt w:val="bullet"/>
      <w:lvlText w:val="o"/>
      <w:lvlJc w:val="left"/>
      <w:pPr>
        <w:ind w:left="6810" w:hanging="360"/>
      </w:pPr>
      <w:rPr>
        <w:rFonts w:ascii="Courier New" w:hAnsi="Courier New" w:cs="Courier New"/>
      </w:rPr>
    </w:lvl>
    <w:lvl w:ilvl="8">
      <w:numFmt w:val="bullet"/>
      <w:lvlText w:val=""/>
      <w:lvlJc w:val="left"/>
      <w:pPr>
        <w:ind w:left="7530" w:hanging="360"/>
      </w:pPr>
      <w:rPr>
        <w:rFonts w:ascii="Wingdings" w:hAnsi="Wingdings"/>
      </w:rPr>
    </w:lvl>
  </w:abstractNum>
  <w:abstractNum w:abstractNumId="11" w15:restartNumberingAfterBreak="0">
    <w:nsid w:val="0FF01D16"/>
    <w:multiLevelType w:val="multilevel"/>
    <w:tmpl w:val="3648D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53490A"/>
    <w:multiLevelType w:val="hybridMultilevel"/>
    <w:tmpl w:val="21D408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32F1EF8"/>
    <w:multiLevelType w:val="hybridMultilevel"/>
    <w:tmpl w:val="07468D20"/>
    <w:lvl w:ilvl="0" w:tplc="733AE42C">
      <w:start w:val="8"/>
      <w:numFmt w:val="decimal"/>
      <w:lvlText w:val="%1."/>
      <w:lvlJc w:val="left"/>
      <w:pPr>
        <w:tabs>
          <w:tab w:val="num" w:pos="1260"/>
        </w:tabs>
        <w:ind w:left="1260" w:hanging="360"/>
      </w:pPr>
    </w:lvl>
    <w:lvl w:ilvl="1" w:tplc="EECA5F64">
      <w:numFmt w:val="none"/>
      <w:lvlText w:val=""/>
      <w:lvlJc w:val="left"/>
      <w:pPr>
        <w:tabs>
          <w:tab w:val="num" w:pos="360"/>
        </w:tabs>
      </w:pPr>
    </w:lvl>
    <w:lvl w:ilvl="2" w:tplc="076ADA96">
      <w:numFmt w:val="none"/>
      <w:lvlText w:val=""/>
      <w:lvlJc w:val="left"/>
      <w:pPr>
        <w:tabs>
          <w:tab w:val="num" w:pos="360"/>
        </w:tabs>
      </w:pPr>
    </w:lvl>
    <w:lvl w:ilvl="3" w:tplc="5810BB84">
      <w:numFmt w:val="none"/>
      <w:lvlText w:val=""/>
      <w:lvlJc w:val="left"/>
      <w:pPr>
        <w:tabs>
          <w:tab w:val="num" w:pos="360"/>
        </w:tabs>
      </w:pPr>
    </w:lvl>
    <w:lvl w:ilvl="4" w:tplc="45CAB666">
      <w:numFmt w:val="none"/>
      <w:lvlText w:val=""/>
      <w:lvlJc w:val="left"/>
      <w:pPr>
        <w:tabs>
          <w:tab w:val="num" w:pos="360"/>
        </w:tabs>
      </w:pPr>
    </w:lvl>
    <w:lvl w:ilvl="5" w:tplc="0BA2C1F8">
      <w:numFmt w:val="none"/>
      <w:lvlText w:val=""/>
      <w:lvlJc w:val="left"/>
      <w:pPr>
        <w:tabs>
          <w:tab w:val="num" w:pos="360"/>
        </w:tabs>
      </w:pPr>
    </w:lvl>
    <w:lvl w:ilvl="6" w:tplc="D292ECEC">
      <w:numFmt w:val="none"/>
      <w:lvlText w:val=""/>
      <w:lvlJc w:val="left"/>
      <w:pPr>
        <w:tabs>
          <w:tab w:val="num" w:pos="360"/>
        </w:tabs>
      </w:pPr>
    </w:lvl>
    <w:lvl w:ilvl="7" w:tplc="E2DC985C">
      <w:numFmt w:val="none"/>
      <w:lvlText w:val=""/>
      <w:lvlJc w:val="left"/>
      <w:pPr>
        <w:tabs>
          <w:tab w:val="num" w:pos="360"/>
        </w:tabs>
      </w:pPr>
    </w:lvl>
    <w:lvl w:ilvl="8" w:tplc="91A4D0E4">
      <w:numFmt w:val="none"/>
      <w:lvlText w:val=""/>
      <w:lvlJc w:val="left"/>
      <w:pPr>
        <w:tabs>
          <w:tab w:val="num" w:pos="360"/>
        </w:tabs>
      </w:pPr>
    </w:lvl>
  </w:abstractNum>
  <w:abstractNum w:abstractNumId="14" w15:restartNumberingAfterBreak="0">
    <w:nsid w:val="15B27566"/>
    <w:multiLevelType w:val="hybridMultilevel"/>
    <w:tmpl w:val="1D20BD0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61E36BE"/>
    <w:multiLevelType w:val="multilevel"/>
    <w:tmpl w:val="D012D1EE"/>
    <w:styleLink w:val="WWNum2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171E003A"/>
    <w:multiLevelType w:val="hybridMultilevel"/>
    <w:tmpl w:val="CEA8947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8F4D6C"/>
    <w:multiLevelType w:val="multilevel"/>
    <w:tmpl w:val="D48A73C2"/>
    <w:styleLink w:val="WWNum3"/>
    <w:lvl w:ilvl="0">
      <w:start w:val="1"/>
      <w:numFmt w:val="decimal"/>
      <w:lvlText w:val="%1."/>
      <w:lvlJc w:val="left"/>
      <w:pPr>
        <w:ind w:left="420" w:hanging="420"/>
      </w:pPr>
    </w:lvl>
    <w:lvl w:ilvl="1">
      <w:start w:val="4"/>
      <w:numFmt w:val="decimal"/>
      <w:lvlText w:val="%1.%2."/>
      <w:lvlJc w:val="left"/>
      <w:pPr>
        <w:ind w:left="1800" w:hanging="720"/>
      </w:pPr>
      <w:rPr>
        <w:b w:val="0"/>
        <w:i w:val="0"/>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8" w15:restartNumberingAfterBreak="0">
    <w:nsid w:val="18A51C35"/>
    <w:multiLevelType w:val="multilevel"/>
    <w:tmpl w:val="8C681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9B03D05"/>
    <w:multiLevelType w:val="multilevel"/>
    <w:tmpl w:val="6FFEDBFE"/>
    <w:styleLink w:val="WWNum24"/>
    <w:lvl w:ilvl="0">
      <w:start w:val="11"/>
      <w:numFmt w:val="decimal"/>
      <w:lvlText w:val="%1."/>
      <w:lvlJc w:val="left"/>
      <w:pPr>
        <w:ind w:left="1260" w:hanging="360"/>
      </w:p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20" w15:restartNumberingAfterBreak="0">
    <w:nsid w:val="19CB3564"/>
    <w:multiLevelType w:val="multilevel"/>
    <w:tmpl w:val="02584ABC"/>
    <w:styleLink w:val="WWNum28"/>
    <w:lvl w:ilvl="0">
      <w:numFmt w:val="bullet"/>
      <w:lvlText w:val="-"/>
      <w:lvlJc w:val="left"/>
      <w:pPr>
        <w:ind w:left="2202" w:hanging="360"/>
      </w:pPr>
      <w:rPr>
        <w:rFonts w:ascii="Times New Roman" w:eastAsia="Times New Roman" w:hAnsi="Times New Roman" w:cs="Times New Roman"/>
        <w:b w:val="0"/>
        <w:color w:val="00000A"/>
      </w:rPr>
    </w:lvl>
    <w:lvl w:ilvl="1">
      <w:numFmt w:val="bullet"/>
      <w:lvlText w:val="o"/>
      <w:lvlJc w:val="left"/>
      <w:pPr>
        <w:ind w:left="2856" w:hanging="360"/>
      </w:pPr>
      <w:rPr>
        <w:rFonts w:ascii="Courier New" w:hAnsi="Courier New"/>
      </w:rPr>
    </w:lvl>
    <w:lvl w:ilvl="2">
      <w:numFmt w:val="bullet"/>
      <w:lvlText w:val=""/>
      <w:lvlJc w:val="left"/>
      <w:pPr>
        <w:ind w:left="3576" w:hanging="360"/>
      </w:pPr>
      <w:rPr>
        <w:rFonts w:ascii="Wingdings" w:hAnsi="Wingdings"/>
      </w:rPr>
    </w:lvl>
    <w:lvl w:ilvl="3">
      <w:numFmt w:val="bullet"/>
      <w:lvlText w:val=""/>
      <w:lvlJc w:val="left"/>
      <w:pPr>
        <w:ind w:left="4296" w:hanging="360"/>
      </w:pPr>
      <w:rPr>
        <w:rFonts w:ascii="Symbol" w:hAnsi="Symbol"/>
      </w:rPr>
    </w:lvl>
    <w:lvl w:ilvl="4">
      <w:numFmt w:val="bullet"/>
      <w:lvlText w:val="o"/>
      <w:lvlJc w:val="left"/>
      <w:pPr>
        <w:ind w:left="5016" w:hanging="360"/>
      </w:pPr>
      <w:rPr>
        <w:rFonts w:ascii="Courier New" w:hAnsi="Courier New"/>
      </w:rPr>
    </w:lvl>
    <w:lvl w:ilvl="5">
      <w:numFmt w:val="bullet"/>
      <w:lvlText w:val=""/>
      <w:lvlJc w:val="left"/>
      <w:pPr>
        <w:ind w:left="5736" w:hanging="360"/>
      </w:pPr>
      <w:rPr>
        <w:rFonts w:ascii="Wingdings" w:hAnsi="Wingdings"/>
      </w:rPr>
    </w:lvl>
    <w:lvl w:ilvl="6">
      <w:numFmt w:val="bullet"/>
      <w:lvlText w:val=""/>
      <w:lvlJc w:val="left"/>
      <w:pPr>
        <w:ind w:left="6456" w:hanging="360"/>
      </w:pPr>
      <w:rPr>
        <w:rFonts w:ascii="Symbol" w:hAnsi="Symbol"/>
      </w:rPr>
    </w:lvl>
    <w:lvl w:ilvl="7">
      <w:numFmt w:val="bullet"/>
      <w:lvlText w:val="o"/>
      <w:lvlJc w:val="left"/>
      <w:pPr>
        <w:ind w:left="7176" w:hanging="360"/>
      </w:pPr>
      <w:rPr>
        <w:rFonts w:ascii="Courier New" w:hAnsi="Courier New"/>
      </w:rPr>
    </w:lvl>
    <w:lvl w:ilvl="8">
      <w:numFmt w:val="bullet"/>
      <w:lvlText w:val=""/>
      <w:lvlJc w:val="left"/>
      <w:pPr>
        <w:ind w:left="7896" w:hanging="360"/>
      </w:pPr>
      <w:rPr>
        <w:rFonts w:ascii="Wingdings" w:hAnsi="Wingdings"/>
      </w:rPr>
    </w:lvl>
  </w:abstractNum>
  <w:abstractNum w:abstractNumId="21" w15:restartNumberingAfterBreak="0">
    <w:nsid w:val="1BFA7716"/>
    <w:multiLevelType w:val="multilevel"/>
    <w:tmpl w:val="BF72F97E"/>
    <w:styleLink w:val="WWNum31"/>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2" w15:restartNumberingAfterBreak="0">
    <w:nsid w:val="1DFF7268"/>
    <w:multiLevelType w:val="multilevel"/>
    <w:tmpl w:val="94AE58A2"/>
    <w:styleLink w:val="WWNum14"/>
    <w:lvl w:ilvl="0">
      <w:numFmt w:val="bullet"/>
      <w:lvlText w:val=""/>
      <w:lvlJc w:val="left"/>
      <w:pPr>
        <w:ind w:left="795" w:hanging="360"/>
      </w:pPr>
      <w:rPr>
        <w:rFonts w:ascii="Symbol" w:hAnsi="Symbol"/>
      </w:rPr>
    </w:lvl>
    <w:lvl w:ilvl="1">
      <w:numFmt w:val="bullet"/>
      <w:lvlText w:val="o"/>
      <w:lvlJc w:val="left"/>
      <w:pPr>
        <w:ind w:left="1515" w:hanging="360"/>
      </w:pPr>
      <w:rPr>
        <w:rFonts w:ascii="Courier New" w:hAnsi="Courier New" w:cs="Courier New"/>
      </w:rPr>
    </w:lvl>
    <w:lvl w:ilvl="2">
      <w:numFmt w:val="bullet"/>
      <w:lvlText w:val=""/>
      <w:lvlJc w:val="left"/>
      <w:pPr>
        <w:ind w:left="2235" w:hanging="360"/>
      </w:pPr>
      <w:rPr>
        <w:rFonts w:ascii="Wingdings" w:hAnsi="Wingdings"/>
      </w:rPr>
    </w:lvl>
    <w:lvl w:ilvl="3">
      <w:numFmt w:val="bullet"/>
      <w:lvlText w:val=""/>
      <w:lvlJc w:val="left"/>
      <w:pPr>
        <w:ind w:left="2955" w:hanging="360"/>
      </w:pPr>
      <w:rPr>
        <w:rFonts w:ascii="Symbol" w:hAnsi="Symbol"/>
      </w:rPr>
    </w:lvl>
    <w:lvl w:ilvl="4">
      <w:numFmt w:val="bullet"/>
      <w:lvlText w:val="o"/>
      <w:lvlJc w:val="left"/>
      <w:pPr>
        <w:ind w:left="3675" w:hanging="360"/>
      </w:pPr>
      <w:rPr>
        <w:rFonts w:ascii="Courier New" w:hAnsi="Courier New" w:cs="Courier New"/>
      </w:rPr>
    </w:lvl>
    <w:lvl w:ilvl="5">
      <w:numFmt w:val="bullet"/>
      <w:lvlText w:val=""/>
      <w:lvlJc w:val="left"/>
      <w:pPr>
        <w:ind w:left="4395" w:hanging="360"/>
      </w:pPr>
      <w:rPr>
        <w:rFonts w:ascii="Wingdings" w:hAnsi="Wingdings"/>
      </w:rPr>
    </w:lvl>
    <w:lvl w:ilvl="6">
      <w:numFmt w:val="bullet"/>
      <w:lvlText w:val=""/>
      <w:lvlJc w:val="left"/>
      <w:pPr>
        <w:ind w:left="5115" w:hanging="360"/>
      </w:pPr>
      <w:rPr>
        <w:rFonts w:ascii="Symbol" w:hAnsi="Symbol"/>
      </w:rPr>
    </w:lvl>
    <w:lvl w:ilvl="7">
      <w:numFmt w:val="bullet"/>
      <w:lvlText w:val="o"/>
      <w:lvlJc w:val="left"/>
      <w:pPr>
        <w:ind w:left="5835" w:hanging="360"/>
      </w:pPr>
      <w:rPr>
        <w:rFonts w:ascii="Courier New" w:hAnsi="Courier New" w:cs="Courier New"/>
      </w:rPr>
    </w:lvl>
    <w:lvl w:ilvl="8">
      <w:numFmt w:val="bullet"/>
      <w:lvlText w:val=""/>
      <w:lvlJc w:val="left"/>
      <w:pPr>
        <w:ind w:left="6555" w:hanging="360"/>
      </w:pPr>
      <w:rPr>
        <w:rFonts w:ascii="Wingdings" w:hAnsi="Wingdings"/>
      </w:rPr>
    </w:lvl>
  </w:abstractNum>
  <w:abstractNum w:abstractNumId="23" w15:restartNumberingAfterBreak="0">
    <w:nsid w:val="1E792F90"/>
    <w:multiLevelType w:val="multilevel"/>
    <w:tmpl w:val="AC9A3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04B1473"/>
    <w:multiLevelType w:val="hybridMultilevel"/>
    <w:tmpl w:val="F918BEDA"/>
    <w:lvl w:ilvl="0" w:tplc="74AA3DF4">
      <w:numFmt w:val="bullet"/>
      <w:lvlText w:val="-"/>
      <w:lvlJc w:val="left"/>
      <w:pPr>
        <w:tabs>
          <w:tab w:val="num" w:pos="1425"/>
        </w:tabs>
        <w:ind w:left="1425" w:hanging="360"/>
      </w:pPr>
      <w:rPr>
        <w:rFonts w:ascii="Times New Roman" w:eastAsia="Times New Roman" w:hAnsi="Times New Roman" w:cs="Times New Roman" w:hint="default"/>
        <w:b w:val="0"/>
        <w:bCs w:val="0"/>
        <w:i w:val="0"/>
        <w:iCs w:val="0"/>
        <w:w w:val="99"/>
        <w:sz w:val="24"/>
        <w:szCs w:val="24"/>
        <w:lang w:val="ru-RU" w:eastAsia="en-US" w:bidi="ar-SA"/>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25" w15:restartNumberingAfterBreak="0">
    <w:nsid w:val="26205DD1"/>
    <w:multiLevelType w:val="multilevel"/>
    <w:tmpl w:val="C6A42BE8"/>
    <w:styleLink w:val="WWNum4"/>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1.%2.%3."/>
      <w:lvlJc w:val="right"/>
      <w:pPr>
        <w:ind w:left="2505" w:hanging="180"/>
      </w:pPr>
    </w:lvl>
    <w:lvl w:ilvl="3">
      <w:start w:val="1"/>
      <w:numFmt w:val="decimal"/>
      <w:lvlText w:val="%1.%2.%3.%4."/>
      <w:lvlJc w:val="left"/>
      <w:pPr>
        <w:ind w:left="3225" w:hanging="360"/>
      </w:pPr>
    </w:lvl>
    <w:lvl w:ilvl="4">
      <w:start w:val="1"/>
      <w:numFmt w:val="lowerLetter"/>
      <w:lvlText w:val="%1.%2.%3.%4.%5."/>
      <w:lvlJc w:val="left"/>
      <w:pPr>
        <w:ind w:left="3945" w:hanging="360"/>
      </w:pPr>
    </w:lvl>
    <w:lvl w:ilvl="5">
      <w:start w:val="1"/>
      <w:numFmt w:val="lowerRoman"/>
      <w:lvlText w:val="%1.%2.%3.%4.%5.%6."/>
      <w:lvlJc w:val="right"/>
      <w:pPr>
        <w:ind w:left="4665" w:hanging="180"/>
      </w:pPr>
    </w:lvl>
    <w:lvl w:ilvl="6">
      <w:start w:val="1"/>
      <w:numFmt w:val="decimal"/>
      <w:lvlText w:val="%1.%2.%3.%4.%5.%6.%7."/>
      <w:lvlJc w:val="left"/>
      <w:pPr>
        <w:ind w:left="5385" w:hanging="360"/>
      </w:pPr>
    </w:lvl>
    <w:lvl w:ilvl="7">
      <w:start w:val="1"/>
      <w:numFmt w:val="lowerLetter"/>
      <w:lvlText w:val="%1.%2.%3.%4.%5.%6.%7.%8."/>
      <w:lvlJc w:val="left"/>
      <w:pPr>
        <w:ind w:left="6105" w:hanging="360"/>
      </w:pPr>
    </w:lvl>
    <w:lvl w:ilvl="8">
      <w:start w:val="1"/>
      <w:numFmt w:val="lowerRoman"/>
      <w:lvlText w:val="%1.%2.%3.%4.%5.%6.%7.%8.%9."/>
      <w:lvlJc w:val="right"/>
      <w:pPr>
        <w:ind w:left="6825" w:hanging="180"/>
      </w:pPr>
    </w:lvl>
  </w:abstractNum>
  <w:abstractNum w:abstractNumId="26" w15:restartNumberingAfterBreak="0">
    <w:nsid w:val="28D372AD"/>
    <w:multiLevelType w:val="hybridMultilevel"/>
    <w:tmpl w:val="465C9160"/>
    <w:lvl w:ilvl="0" w:tplc="D6B68E14">
      <w:start w:val="2"/>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8D768E2"/>
    <w:multiLevelType w:val="hybridMultilevel"/>
    <w:tmpl w:val="F044E4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96A13E7"/>
    <w:multiLevelType w:val="hybridMultilevel"/>
    <w:tmpl w:val="F8406AC8"/>
    <w:lvl w:ilvl="0" w:tplc="7CC03886">
      <w:start w:val="1"/>
      <w:numFmt w:val="upperRoman"/>
      <w:lvlText w:val="%1."/>
      <w:lvlJc w:val="left"/>
      <w:pPr>
        <w:ind w:left="1004"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9D04D4B"/>
    <w:multiLevelType w:val="hybridMultilevel"/>
    <w:tmpl w:val="18D04D3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A9D09AF"/>
    <w:multiLevelType w:val="hybridMultilevel"/>
    <w:tmpl w:val="13B2D0D4"/>
    <w:lvl w:ilvl="0" w:tplc="03146854">
      <w:start w:val="1"/>
      <w:numFmt w:val="bullet"/>
      <w:lvlText w:val="-"/>
      <w:lvlJc w:val="left"/>
      <w:pPr>
        <w:tabs>
          <w:tab w:val="num" w:pos="2202"/>
        </w:tabs>
        <w:ind w:left="2202" w:hanging="360"/>
      </w:pPr>
      <w:rPr>
        <w:rFonts w:ascii="Times New Roman" w:eastAsia="Times New Roman" w:hAnsi="Times New Roman" w:cs="Times New Roman" w:hint="default"/>
        <w:b w:val="0"/>
        <w:color w:val="auto"/>
      </w:rPr>
    </w:lvl>
    <w:lvl w:ilvl="1" w:tplc="04190003" w:tentative="1">
      <w:start w:val="1"/>
      <w:numFmt w:val="bullet"/>
      <w:lvlText w:val="o"/>
      <w:lvlJc w:val="left"/>
      <w:pPr>
        <w:tabs>
          <w:tab w:val="num" w:pos="2856"/>
        </w:tabs>
        <w:ind w:left="2856" w:hanging="360"/>
      </w:pPr>
      <w:rPr>
        <w:rFonts w:ascii="Courier New" w:hAnsi="Courier New" w:hint="default"/>
      </w:rPr>
    </w:lvl>
    <w:lvl w:ilvl="2" w:tplc="04190005" w:tentative="1">
      <w:start w:val="1"/>
      <w:numFmt w:val="bullet"/>
      <w:lvlText w:val=""/>
      <w:lvlJc w:val="left"/>
      <w:pPr>
        <w:tabs>
          <w:tab w:val="num" w:pos="3576"/>
        </w:tabs>
        <w:ind w:left="3576" w:hanging="360"/>
      </w:pPr>
      <w:rPr>
        <w:rFonts w:ascii="Wingdings" w:hAnsi="Wingdings" w:hint="default"/>
      </w:rPr>
    </w:lvl>
    <w:lvl w:ilvl="3" w:tplc="04190001" w:tentative="1">
      <w:start w:val="1"/>
      <w:numFmt w:val="bullet"/>
      <w:lvlText w:val=""/>
      <w:lvlJc w:val="left"/>
      <w:pPr>
        <w:tabs>
          <w:tab w:val="num" w:pos="4296"/>
        </w:tabs>
        <w:ind w:left="4296" w:hanging="360"/>
      </w:pPr>
      <w:rPr>
        <w:rFonts w:ascii="Symbol" w:hAnsi="Symbol" w:hint="default"/>
      </w:rPr>
    </w:lvl>
    <w:lvl w:ilvl="4" w:tplc="04190003" w:tentative="1">
      <w:start w:val="1"/>
      <w:numFmt w:val="bullet"/>
      <w:lvlText w:val="o"/>
      <w:lvlJc w:val="left"/>
      <w:pPr>
        <w:tabs>
          <w:tab w:val="num" w:pos="5016"/>
        </w:tabs>
        <w:ind w:left="5016" w:hanging="360"/>
      </w:pPr>
      <w:rPr>
        <w:rFonts w:ascii="Courier New" w:hAnsi="Courier New" w:hint="default"/>
      </w:rPr>
    </w:lvl>
    <w:lvl w:ilvl="5" w:tplc="04190005" w:tentative="1">
      <w:start w:val="1"/>
      <w:numFmt w:val="bullet"/>
      <w:lvlText w:val=""/>
      <w:lvlJc w:val="left"/>
      <w:pPr>
        <w:tabs>
          <w:tab w:val="num" w:pos="5736"/>
        </w:tabs>
        <w:ind w:left="5736" w:hanging="360"/>
      </w:pPr>
      <w:rPr>
        <w:rFonts w:ascii="Wingdings" w:hAnsi="Wingdings" w:hint="default"/>
      </w:rPr>
    </w:lvl>
    <w:lvl w:ilvl="6" w:tplc="04190001" w:tentative="1">
      <w:start w:val="1"/>
      <w:numFmt w:val="bullet"/>
      <w:lvlText w:val=""/>
      <w:lvlJc w:val="left"/>
      <w:pPr>
        <w:tabs>
          <w:tab w:val="num" w:pos="6456"/>
        </w:tabs>
        <w:ind w:left="6456" w:hanging="360"/>
      </w:pPr>
      <w:rPr>
        <w:rFonts w:ascii="Symbol" w:hAnsi="Symbol" w:hint="default"/>
      </w:rPr>
    </w:lvl>
    <w:lvl w:ilvl="7" w:tplc="04190003" w:tentative="1">
      <w:start w:val="1"/>
      <w:numFmt w:val="bullet"/>
      <w:lvlText w:val="o"/>
      <w:lvlJc w:val="left"/>
      <w:pPr>
        <w:tabs>
          <w:tab w:val="num" w:pos="7176"/>
        </w:tabs>
        <w:ind w:left="7176" w:hanging="360"/>
      </w:pPr>
      <w:rPr>
        <w:rFonts w:ascii="Courier New" w:hAnsi="Courier New" w:hint="default"/>
      </w:rPr>
    </w:lvl>
    <w:lvl w:ilvl="8" w:tplc="04190005" w:tentative="1">
      <w:start w:val="1"/>
      <w:numFmt w:val="bullet"/>
      <w:lvlText w:val=""/>
      <w:lvlJc w:val="left"/>
      <w:pPr>
        <w:tabs>
          <w:tab w:val="num" w:pos="7896"/>
        </w:tabs>
        <w:ind w:left="7896" w:hanging="360"/>
      </w:pPr>
      <w:rPr>
        <w:rFonts w:ascii="Wingdings" w:hAnsi="Wingdings" w:hint="default"/>
      </w:rPr>
    </w:lvl>
  </w:abstractNum>
  <w:abstractNum w:abstractNumId="31" w15:restartNumberingAfterBreak="0">
    <w:nsid w:val="2B3D0827"/>
    <w:multiLevelType w:val="hybridMultilevel"/>
    <w:tmpl w:val="EE7461F0"/>
    <w:lvl w:ilvl="0" w:tplc="F7DEBC9E">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32" w15:restartNumberingAfterBreak="0">
    <w:nsid w:val="2B435ECD"/>
    <w:multiLevelType w:val="multilevel"/>
    <w:tmpl w:val="5DA4B042"/>
    <w:styleLink w:val="WWNum1"/>
    <w:lvl w:ilvl="0">
      <w:start w:val="11"/>
      <w:numFmt w:val="decimal"/>
      <w:lvlText w:val="%1."/>
      <w:lvlJc w:val="left"/>
      <w:pPr>
        <w:ind w:left="1260" w:hanging="360"/>
      </w:p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33" w15:restartNumberingAfterBreak="0">
    <w:nsid w:val="2C270B3D"/>
    <w:multiLevelType w:val="multilevel"/>
    <w:tmpl w:val="87B23DEA"/>
    <w:styleLink w:val="WWNum2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303934C9"/>
    <w:multiLevelType w:val="hybridMultilevel"/>
    <w:tmpl w:val="76DC5F58"/>
    <w:lvl w:ilvl="0" w:tplc="04190001">
      <w:start w:val="1"/>
      <w:numFmt w:val="bullet"/>
      <w:lvlText w:val=""/>
      <w:lvlJc w:val="left"/>
      <w:pPr>
        <w:tabs>
          <w:tab w:val="num" w:pos="825"/>
        </w:tabs>
        <w:ind w:left="825" w:hanging="360"/>
      </w:pPr>
      <w:rPr>
        <w:rFonts w:ascii="Symbol" w:hAnsi="Symbol" w:hint="default"/>
      </w:rPr>
    </w:lvl>
    <w:lvl w:ilvl="1" w:tplc="04190003" w:tentative="1">
      <w:start w:val="1"/>
      <w:numFmt w:val="bullet"/>
      <w:lvlText w:val="o"/>
      <w:lvlJc w:val="left"/>
      <w:pPr>
        <w:tabs>
          <w:tab w:val="num" w:pos="1545"/>
        </w:tabs>
        <w:ind w:left="1545" w:hanging="360"/>
      </w:pPr>
      <w:rPr>
        <w:rFonts w:ascii="Courier New" w:hAnsi="Courier New" w:cs="Courier New" w:hint="default"/>
      </w:rPr>
    </w:lvl>
    <w:lvl w:ilvl="2" w:tplc="04190005" w:tentative="1">
      <w:start w:val="1"/>
      <w:numFmt w:val="bullet"/>
      <w:lvlText w:val=""/>
      <w:lvlJc w:val="left"/>
      <w:pPr>
        <w:tabs>
          <w:tab w:val="num" w:pos="2265"/>
        </w:tabs>
        <w:ind w:left="2265" w:hanging="360"/>
      </w:pPr>
      <w:rPr>
        <w:rFonts w:ascii="Wingdings" w:hAnsi="Wingdings" w:hint="default"/>
      </w:rPr>
    </w:lvl>
    <w:lvl w:ilvl="3" w:tplc="04190001" w:tentative="1">
      <w:start w:val="1"/>
      <w:numFmt w:val="bullet"/>
      <w:lvlText w:val=""/>
      <w:lvlJc w:val="left"/>
      <w:pPr>
        <w:tabs>
          <w:tab w:val="num" w:pos="2985"/>
        </w:tabs>
        <w:ind w:left="2985" w:hanging="360"/>
      </w:pPr>
      <w:rPr>
        <w:rFonts w:ascii="Symbol" w:hAnsi="Symbol" w:hint="default"/>
      </w:rPr>
    </w:lvl>
    <w:lvl w:ilvl="4" w:tplc="04190003" w:tentative="1">
      <w:start w:val="1"/>
      <w:numFmt w:val="bullet"/>
      <w:lvlText w:val="o"/>
      <w:lvlJc w:val="left"/>
      <w:pPr>
        <w:tabs>
          <w:tab w:val="num" w:pos="3705"/>
        </w:tabs>
        <w:ind w:left="3705" w:hanging="360"/>
      </w:pPr>
      <w:rPr>
        <w:rFonts w:ascii="Courier New" w:hAnsi="Courier New" w:cs="Courier New" w:hint="default"/>
      </w:rPr>
    </w:lvl>
    <w:lvl w:ilvl="5" w:tplc="04190005" w:tentative="1">
      <w:start w:val="1"/>
      <w:numFmt w:val="bullet"/>
      <w:lvlText w:val=""/>
      <w:lvlJc w:val="left"/>
      <w:pPr>
        <w:tabs>
          <w:tab w:val="num" w:pos="4425"/>
        </w:tabs>
        <w:ind w:left="4425" w:hanging="360"/>
      </w:pPr>
      <w:rPr>
        <w:rFonts w:ascii="Wingdings" w:hAnsi="Wingdings" w:hint="default"/>
      </w:rPr>
    </w:lvl>
    <w:lvl w:ilvl="6" w:tplc="04190001" w:tentative="1">
      <w:start w:val="1"/>
      <w:numFmt w:val="bullet"/>
      <w:lvlText w:val=""/>
      <w:lvlJc w:val="left"/>
      <w:pPr>
        <w:tabs>
          <w:tab w:val="num" w:pos="5145"/>
        </w:tabs>
        <w:ind w:left="5145" w:hanging="360"/>
      </w:pPr>
      <w:rPr>
        <w:rFonts w:ascii="Symbol" w:hAnsi="Symbol" w:hint="default"/>
      </w:rPr>
    </w:lvl>
    <w:lvl w:ilvl="7" w:tplc="04190003" w:tentative="1">
      <w:start w:val="1"/>
      <w:numFmt w:val="bullet"/>
      <w:lvlText w:val="o"/>
      <w:lvlJc w:val="left"/>
      <w:pPr>
        <w:tabs>
          <w:tab w:val="num" w:pos="5865"/>
        </w:tabs>
        <w:ind w:left="5865" w:hanging="360"/>
      </w:pPr>
      <w:rPr>
        <w:rFonts w:ascii="Courier New" w:hAnsi="Courier New" w:cs="Courier New" w:hint="default"/>
      </w:rPr>
    </w:lvl>
    <w:lvl w:ilvl="8" w:tplc="04190005" w:tentative="1">
      <w:start w:val="1"/>
      <w:numFmt w:val="bullet"/>
      <w:lvlText w:val=""/>
      <w:lvlJc w:val="left"/>
      <w:pPr>
        <w:tabs>
          <w:tab w:val="num" w:pos="6585"/>
        </w:tabs>
        <w:ind w:left="6585" w:hanging="360"/>
      </w:pPr>
      <w:rPr>
        <w:rFonts w:ascii="Wingdings" w:hAnsi="Wingdings" w:hint="default"/>
      </w:rPr>
    </w:lvl>
  </w:abstractNum>
  <w:abstractNum w:abstractNumId="35" w15:restartNumberingAfterBreak="0">
    <w:nsid w:val="304E4D70"/>
    <w:multiLevelType w:val="multilevel"/>
    <w:tmpl w:val="02BC60B6"/>
    <w:styleLink w:val="WWNum6"/>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1.%2.%3."/>
      <w:lvlJc w:val="right"/>
      <w:pPr>
        <w:ind w:left="2508" w:hanging="180"/>
      </w:pPr>
    </w:lvl>
    <w:lvl w:ilvl="3">
      <w:start w:val="1"/>
      <w:numFmt w:val="decimal"/>
      <w:lvlText w:val="%1.%2.%3.%4."/>
      <w:lvlJc w:val="left"/>
      <w:pPr>
        <w:ind w:left="3228" w:hanging="360"/>
      </w:pPr>
    </w:lvl>
    <w:lvl w:ilvl="4">
      <w:start w:val="1"/>
      <w:numFmt w:val="lowerLetter"/>
      <w:lvlText w:val="%1.%2.%3.%4.%5."/>
      <w:lvlJc w:val="left"/>
      <w:pPr>
        <w:ind w:left="3948" w:hanging="360"/>
      </w:pPr>
    </w:lvl>
    <w:lvl w:ilvl="5">
      <w:start w:val="1"/>
      <w:numFmt w:val="lowerRoman"/>
      <w:lvlText w:val="%1.%2.%3.%4.%5.%6."/>
      <w:lvlJc w:val="right"/>
      <w:pPr>
        <w:ind w:left="4668" w:hanging="180"/>
      </w:pPr>
    </w:lvl>
    <w:lvl w:ilvl="6">
      <w:start w:val="1"/>
      <w:numFmt w:val="decimal"/>
      <w:lvlText w:val="%1.%2.%3.%4.%5.%6.%7."/>
      <w:lvlJc w:val="left"/>
      <w:pPr>
        <w:ind w:left="5388" w:hanging="360"/>
      </w:pPr>
    </w:lvl>
    <w:lvl w:ilvl="7">
      <w:start w:val="1"/>
      <w:numFmt w:val="lowerLetter"/>
      <w:lvlText w:val="%1.%2.%3.%4.%5.%6.%7.%8."/>
      <w:lvlJc w:val="left"/>
      <w:pPr>
        <w:ind w:left="6108" w:hanging="360"/>
      </w:pPr>
    </w:lvl>
    <w:lvl w:ilvl="8">
      <w:start w:val="1"/>
      <w:numFmt w:val="lowerRoman"/>
      <w:lvlText w:val="%1.%2.%3.%4.%5.%6.%7.%8.%9."/>
      <w:lvlJc w:val="right"/>
      <w:pPr>
        <w:ind w:left="6828" w:hanging="180"/>
      </w:pPr>
    </w:lvl>
  </w:abstractNum>
  <w:abstractNum w:abstractNumId="36" w15:restartNumberingAfterBreak="0">
    <w:nsid w:val="309803BB"/>
    <w:multiLevelType w:val="hybridMultilevel"/>
    <w:tmpl w:val="20FCBF54"/>
    <w:lvl w:ilvl="0" w:tplc="04190011">
      <w:start w:val="1"/>
      <w:numFmt w:val="decimal"/>
      <w:lvlText w:val="%1)"/>
      <w:lvlJc w:val="left"/>
      <w:pPr>
        <w:tabs>
          <w:tab w:val="num" w:pos="579"/>
        </w:tabs>
        <w:ind w:left="-141" w:firstLine="709"/>
      </w:pPr>
    </w:lvl>
    <w:lvl w:ilvl="1" w:tplc="04190003">
      <w:start w:val="1"/>
      <w:numFmt w:val="bullet"/>
      <w:lvlText w:val="o"/>
      <w:lvlJc w:val="left"/>
      <w:pPr>
        <w:tabs>
          <w:tab w:val="num" w:pos="1299"/>
        </w:tabs>
        <w:ind w:left="1299" w:hanging="360"/>
      </w:pPr>
      <w:rPr>
        <w:rFonts w:ascii="Courier New" w:hAnsi="Courier New" w:cs="Courier New" w:hint="default"/>
      </w:rPr>
    </w:lvl>
    <w:lvl w:ilvl="2" w:tplc="04190005">
      <w:start w:val="1"/>
      <w:numFmt w:val="bullet"/>
      <w:lvlText w:val=""/>
      <w:lvlJc w:val="left"/>
      <w:pPr>
        <w:tabs>
          <w:tab w:val="num" w:pos="2019"/>
        </w:tabs>
        <w:ind w:left="2019" w:hanging="360"/>
      </w:pPr>
      <w:rPr>
        <w:rFonts w:ascii="Wingdings" w:hAnsi="Wingdings" w:cs="Wingdings" w:hint="default"/>
      </w:rPr>
    </w:lvl>
    <w:lvl w:ilvl="3" w:tplc="04190001">
      <w:start w:val="1"/>
      <w:numFmt w:val="bullet"/>
      <w:lvlText w:val=""/>
      <w:lvlJc w:val="left"/>
      <w:pPr>
        <w:tabs>
          <w:tab w:val="num" w:pos="2739"/>
        </w:tabs>
        <w:ind w:left="2739" w:hanging="360"/>
      </w:pPr>
      <w:rPr>
        <w:rFonts w:ascii="Symbol" w:hAnsi="Symbol" w:cs="Symbol" w:hint="default"/>
      </w:rPr>
    </w:lvl>
    <w:lvl w:ilvl="4" w:tplc="04190003">
      <w:start w:val="1"/>
      <w:numFmt w:val="bullet"/>
      <w:lvlText w:val="o"/>
      <w:lvlJc w:val="left"/>
      <w:pPr>
        <w:tabs>
          <w:tab w:val="num" w:pos="3459"/>
        </w:tabs>
        <w:ind w:left="3459" w:hanging="360"/>
      </w:pPr>
      <w:rPr>
        <w:rFonts w:ascii="Courier New" w:hAnsi="Courier New" w:cs="Courier New" w:hint="default"/>
      </w:rPr>
    </w:lvl>
    <w:lvl w:ilvl="5" w:tplc="04190005">
      <w:start w:val="1"/>
      <w:numFmt w:val="bullet"/>
      <w:lvlText w:val=""/>
      <w:lvlJc w:val="left"/>
      <w:pPr>
        <w:tabs>
          <w:tab w:val="num" w:pos="4179"/>
        </w:tabs>
        <w:ind w:left="4179" w:hanging="360"/>
      </w:pPr>
      <w:rPr>
        <w:rFonts w:ascii="Wingdings" w:hAnsi="Wingdings" w:cs="Wingdings" w:hint="default"/>
      </w:rPr>
    </w:lvl>
    <w:lvl w:ilvl="6" w:tplc="04190001">
      <w:start w:val="1"/>
      <w:numFmt w:val="bullet"/>
      <w:lvlText w:val=""/>
      <w:lvlJc w:val="left"/>
      <w:pPr>
        <w:tabs>
          <w:tab w:val="num" w:pos="4899"/>
        </w:tabs>
        <w:ind w:left="4899" w:hanging="360"/>
      </w:pPr>
      <w:rPr>
        <w:rFonts w:ascii="Symbol" w:hAnsi="Symbol" w:cs="Symbol" w:hint="default"/>
      </w:rPr>
    </w:lvl>
    <w:lvl w:ilvl="7" w:tplc="04190003">
      <w:start w:val="1"/>
      <w:numFmt w:val="bullet"/>
      <w:lvlText w:val="o"/>
      <w:lvlJc w:val="left"/>
      <w:pPr>
        <w:tabs>
          <w:tab w:val="num" w:pos="5619"/>
        </w:tabs>
        <w:ind w:left="5619" w:hanging="360"/>
      </w:pPr>
      <w:rPr>
        <w:rFonts w:ascii="Courier New" w:hAnsi="Courier New" w:cs="Courier New" w:hint="default"/>
      </w:rPr>
    </w:lvl>
    <w:lvl w:ilvl="8" w:tplc="04190005">
      <w:start w:val="1"/>
      <w:numFmt w:val="bullet"/>
      <w:lvlText w:val=""/>
      <w:lvlJc w:val="left"/>
      <w:pPr>
        <w:tabs>
          <w:tab w:val="num" w:pos="6339"/>
        </w:tabs>
        <w:ind w:left="6339" w:hanging="360"/>
      </w:pPr>
      <w:rPr>
        <w:rFonts w:ascii="Wingdings" w:hAnsi="Wingdings" w:cs="Wingdings" w:hint="default"/>
      </w:rPr>
    </w:lvl>
  </w:abstractNum>
  <w:abstractNum w:abstractNumId="37" w15:restartNumberingAfterBreak="0">
    <w:nsid w:val="31136660"/>
    <w:multiLevelType w:val="hybridMultilevel"/>
    <w:tmpl w:val="606A1AC6"/>
    <w:lvl w:ilvl="0" w:tplc="F7DEBC9E">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38" w15:restartNumberingAfterBreak="0">
    <w:nsid w:val="322A33AC"/>
    <w:multiLevelType w:val="multilevel"/>
    <w:tmpl w:val="25A2163A"/>
    <w:styleLink w:val="WWNum8"/>
    <w:lvl w:ilvl="0">
      <w:numFmt w:val="bullet"/>
      <w:lvlText w:val=""/>
      <w:lvlJc w:val="left"/>
      <w:pPr>
        <w:ind w:left="1425" w:hanging="360"/>
      </w:pPr>
      <w:rPr>
        <w:rFonts w:ascii="Symbol" w:hAnsi="Symbol"/>
      </w:rPr>
    </w:lvl>
    <w:lvl w:ilvl="1">
      <w:numFmt w:val="bullet"/>
      <w:lvlText w:val="o"/>
      <w:lvlJc w:val="left"/>
      <w:pPr>
        <w:ind w:left="2145" w:hanging="360"/>
      </w:pPr>
      <w:rPr>
        <w:rFonts w:ascii="Courier New" w:hAnsi="Courier New" w:cs="Courier New"/>
      </w:rPr>
    </w:lvl>
    <w:lvl w:ilvl="2">
      <w:numFmt w:val="bullet"/>
      <w:lvlText w:val=""/>
      <w:lvlJc w:val="left"/>
      <w:pPr>
        <w:ind w:left="2865" w:hanging="360"/>
      </w:pPr>
      <w:rPr>
        <w:rFonts w:ascii="Wingdings" w:hAnsi="Wingdings"/>
      </w:rPr>
    </w:lvl>
    <w:lvl w:ilvl="3">
      <w:numFmt w:val="bullet"/>
      <w:lvlText w:val=""/>
      <w:lvlJc w:val="left"/>
      <w:pPr>
        <w:ind w:left="3585" w:hanging="360"/>
      </w:pPr>
      <w:rPr>
        <w:rFonts w:ascii="Symbol" w:hAnsi="Symbol"/>
      </w:rPr>
    </w:lvl>
    <w:lvl w:ilvl="4">
      <w:numFmt w:val="bullet"/>
      <w:lvlText w:val="o"/>
      <w:lvlJc w:val="left"/>
      <w:pPr>
        <w:ind w:left="4305" w:hanging="360"/>
      </w:pPr>
      <w:rPr>
        <w:rFonts w:ascii="Courier New" w:hAnsi="Courier New" w:cs="Courier New"/>
      </w:rPr>
    </w:lvl>
    <w:lvl w:ilvl="5">
      <w:numFmt w:val="bullet"/>
      <w:lvlText w:val=""/>
      <w:lvlJc w:val="left"/>
      <w:pPr>
        <w:ind w:left="5025" w:hanging="360"/>
      </w:pPr>
      <w:rPr>
        <w:rFonts w:ascii="Wingdings" w:hAnsi="Wingdings"/>
      </w:rPr>
    </w:lvl>
    <w:lvl w:ilvl="6">
      <w:numFmt w:val="bullet"/>
      <w:lvlText w:val=""/>
      <w:lvlJc w:val="left"/>
      <w:pPr>
        <w:ind w:left="5745" w:hanging="360"/>
      </w:pPr>
      <w:rPr>
        <w:rFonts w:ascii="Symbol" w:hAnsi="Symbol"/>
      </w:rPr>
    </w:lvl>
    <w:lvl w:ilvl="7">
      <w:numFmt w:val="bullet"/>
      <w:lvlText w:val="o"/>
      <w:lvlJc w:val="left"/>
      <w:pPr>
        <w:ind w:left="6465" w:hanging="360"/>
      </w:pPr>
      <w:rPr>
        <w:rFonts w:ascii="Courier New" w:hAnsi="Courier New" w:cs="Courier New"/>
      </w:rPr>
    </w:lvl>
    <w:lvl w:ilvl="8">
      <w:numFmt w:val="bullet"/>
      <w:lvlText w:val=""/>
      <w:lvlJc w:val="left"/>
      <w:pPr>
        <w:ind w:left="7185" w:hanging="360"/>
      </w:pPr>
      <w:rPr>
        <w:rFonts w:ascii="Wingdings" w:hAnsi="Wingdings"/>
      </w:rPr>
    </w:lvl>
  </w:abstractNum>
  <w:abstractNum w:abstractNumId="39" w15:restartNumberingAfterBreak="0">
    <w:nsid w:val="33BB58A7"/>
    <w:multiLevelType w:val="multilevel"/>
    <w:tmpl w:val="87EA84E2"/>
    <w:styleLink w:val="WWNum2"/>
    <w:lvl w:ilvl="0">
      <w:start w:val="1"/>
      <w:numFmt w:val="upperRoman"/>
      <w:lvlText w:val="%1."/>
      <w:lvlJc w:val="left"/>
      <w:pPr>
        <w:ind w:left="1440" w:hanging="72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0" w15:restartNumberingAfterBreak="0">
    <w:nsid w:val="36535806"/>
    <w:multiLevelType w:val="hybridMultilevel"/>
    <w:tmpl w:val="9F06356E"/>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3A186983"/>
    <w:multiLevelType w:val="multilevel"/>
    <w:tmpl w:val="8D6CF474"/>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3A2138A6"/>
    <w:multiLevelType w:val="hybridMultilevel"/>
    <w:tmpl w:val="E5B608EA"/>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15:restartNumberingAfterBreak="0">
    <w:nsid w:val="3C0542A7"/>
    <w:multiLevelType w:val="multilevel"/>
    <w:tmpl w:val="6C64C7F2"/>
    <w:styleLink w:val="WWNum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3D16255E"/>
    <w:multiLevelType w:val="multilevel"/>
    <w:tmpl w:val="988CA35E"/>
    <w:styleLink w:val="WWNum1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15:restartNumberingAfterBreak="0">
    <w:nsid w:val="3EFC03A5"/>
    <w:multiLevelType w:val="multilevel"/>
    <w:tmpl w:val="131C8E54"/>
    <w:styleLink w:val="WWNum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49C85513"/>
    <w:multiLevelType w:val="multilevel"/>
    <w:tmpl w:val="0792B356"/>
    <w:styleLink w:val="WWNum11"/>
    <w:lvl w:ilvl="0">
      <w:numFmt w:val="bullet"/>
      <w:lvlText w:val=""/>
      <w:lvlJc w:val="left"/>
      <w:pPr>
        <w:ind w:left="1035" w:hanging="360"/>
      </w:pPr>
      <w:rPr>
        <w:rFonts w:ascii="Symbol" w:hAnsi="Symbol"/>
      </w:rPr>
    </w:lvl>
    <w:lvl w:ilvl="1">
      <w:numFmt w:val="bullet"/>
      <w:lvlText w:val="o"/>
      <w:lvlJc w:val="left"/>
      <w:pPr>
        <w:ind w:left="1755" w:hanging="360"/>
      </w:pPr>
      <w:rPr>
        <w:rFonts w:ascii="Courier New" w:hAnsi="Courier New" w:cs="Courier New"/>
      </w:rPr>
    </w:lvl>
    <w:lvl w:ilvl="2">
      <w:numFmt w:val="bullet"/>
      <w:lvlText w:val=""/>
      <w:lvlJc w:val="left"/>
      <w:pPr>
        <w:ind w:left="2475" w:hanging="360"/>
      </w:pPr>
      <w:rPr>
        <w:rFonts w:ascii="Wingdings" w:hAnsi="Wingdings"/>
      </w:rPr>
    </w:lvl>
    <w:lvl w:ilvl="3">
      <w:numFmt w:val="bullet"/>
      <w:lvlText w:val=""/>
      <w:lvlJc w:val="left"/>
      <w:pPr>
        <w:ind w:left="3195" w:hanging="360"/>
      </w:pPr>
      <w:rPr>
        <w:rFonts w:ascii="Symbol" w:hAnsi="Symbol"/>
      </w:rPr>
    </w:lvl>
    <w:lvl w:ilvl="4">
      <w:numFmt w:val="bullet"/>
      <w:lvlText w:val="o"/>
      <w:lvlJc w:val="left"/>
      <w:pPr>
        <w:ind w:left="3915" w:hanging="360"/>
      </w:pPr>
      <w:rPr>
        <w:rFonts w:ascii="Courier New" w:hAnsi="Courier New" w:cs="Courier New"/>
      </w:rPr>
    </w:lvl>
    <w:lvl w:ilvl="5">
      <w:numFmt w:val="bullet"/>
      <w:lvlText w:val=""/>
      <w:lvlJc w:val="left"/>
      <w:pPr>
        <w:ind w:left="4635" w:hanging="360"/>
      </w:pPr>
      <w:rPr>
        <w:rFonts w:ascii="Wingdings" w:hAnsi="Wingdings"/>
      </w:rPr>
    </w:lvl>
    <w:lvl w:ilvl="6">
      <w:numFmt w:val="bullet"/>
      <w:lvlText w:val=""/>
      <w:lvlJc w:val="left"/>
      <w:pPr>
        <w:ind w:left="5355" w:hanging="360"/>
      </w:pPr>
      <w:rPr>
        <w:rFonts w:ascii="Symbol" w:hAnsi="Symbol"/>
      </w:rPr>
    </w:lvl>
    <w:lvl w:ilvl="7">
      <w:numFmt w:val="bullet"/>
      <w:lvlText w:val="o"/>
      <w:lvlJc w:val="left"/>
      <w:pPr>
        <w:ind w:left="6075" w:hanging="360"/>
      </w:pPr>
      <w:rPr>
        <w:rFonts w:ascii="Courier New" w:hAnsi="Courier New" w:cs="Courier New"/>
      </w:rPr>
    </w:lvl>
    <w:lvl w:ilvl="8">
      <w:numFmt w:val="bullet"/>
      <w:lvlText w:val=""/>
      <w:lvlJc w:val="left"/>
      <w:pPr>
        <w:ind w:left="6795" w:hanging="360"/>
      </w:pPr>
      <w:rPr>
        <w:rFonts w:ascii="Wingdings" w:hAnsi="Wingdings"/>
      </w:rPr>
    </w:lvl>
  </w:abstractNum>
  <w:abstractNum w:abstractNumId="47" w15:restartNumberingAfterBreak="0">
    <w:nsid w:val="4AF01B80"/>
    <w:multiLevelType w:val="hybridMultilevel"/>
    <w:tmpl w:val="3A509CE4"/>
    <w:lvl w:ilvl="0" w:tplc="3D60DAA4">
      <w:start w:val="1"/>
      <w:numFmt w:val="upperRoman"/>
      <w:lvlText w:val="%1."/>
      <w:lvlJc w:val="left"/>
      <w:pPr>
        <w:tabs>
          <w:tab w:val="num" w:pos="1428"/>
        </w:tabs>
        <w:ind w:left="1428" w:hanging="720"/>
      </w:pPr>
      <w:rPr>
        <w:rFonts w:hint="default"/>
      </w:rPr>
    </w:lvl>
    <w:lvl w:ilvl="1" w:tplc="84B0EECE">
      <w:numFmt w:val="none"/>
      <w:lvlText w:val=""/>
      <w:lvlJc w:val="left"/>
      <w:pPr>
        <w:tabs>
          <w:tab w:val="num" w:pos="348"/>
        </w:tabs>
      </w:pPr>
    </w:lvl>
    <w:lvl w:ilvl="2" w:tplc="D3227048">
      <w:numFmt w:val="none"/>
      <w:lvlText w:val=""/>
      <w:lvlJc w:val="left"/>
      <w:pPr>
        <w:tabs>
          <w:tab w:val="num" w:pos="348"/>
        </w:tabs>
      </w:pPr>
    </w:lvl>
    <w:lvl w:ilvl="3" w:tplc="01021560">
      <w:numFmt w:val="none"/>
      <w:lvlText w:val=""/>
      <w:lvlJc w:val="left"/>
      <w:pPr>
        <w:tabs>
          <w:tab w:val="num" w:pos="348"/>
        </w:tabs>
      </w:pPr>
    </w:lvl>
    <w:lvl w:ilvl="4" w:tplc="45265054">
      <w:numFmt w:val="none"/>
      <w:lvlText w:val=""/>
      <w:lvlJc w:val="left"/>
      <w:pPr>
        <w:tabs>
          <w:tab w:val="num" w:pos="348"/>
        </w:tabs>
      </w:pPr>
    </w:lvl>
    <w:lvl w:ilvl="5" w:tplc="211CB1C0">
      <w:numFmt w:val="none"/>
      <w:lvlText w:val=""/>
      <w:lvlJc w:val="left"/>
      <w:pPr>
        <w:tabs>
          <w:tab w:val="num" w:pos="348"/>
        </w:tabs>
      </w:pPr>
    </w:lvl>
    <w:lvl w:ilvl="6" w:tplc="AAF857E4">
      <w:numFmt w:val="none"/>
      <w:lvlText w:val=""/>
      <w:lvlJc w:val="left"/>
      <w:pPr>
        <w:tabs>
          <w:tab w:val="num" w:pos="348"/>
        </w:tabs>
      </w:pPr>
    </w:lvl>
    <w:lvl w:ilvl="7" w:tplc="4DCAB808">
      <w:numFmt w:val="none"/>
      <w:lvlText w:val=""/>
      <w:lvlJc w:val="left"/>
      <w:pPr>
        <w:tabs>
          <w:tab w:val="num" w:pos="348"/>
        </w:tabs>
      </w:pPr>
    </w:lvl>
    <w:lvl w:ilvl="8" w:tplc="967EFE26">
      <w:numFmt w:val="none"/>
      <w:lvlText w:val=""/>
      <w:lvlJc w:val="left"/>
      <w:pPr>
        <w:tabs>
          <w:tab w:val="num" w:pos="348"/>
        </w:tabs>
      </w:pPr>
    </w:lvl>
  </w:abstractNum>
  <w:abstractNum w:abstractNumId="48" w15:restartNumberingAfterBreak="0">
    <w:nsid w:val="4C870AB1"/>
    <w:multiLevelType w:val="multilevel"/>
    <w:tmpl w:val="A198C558"/>
    <w:styleLink w:val="WWNum7"/>
    <w:lvl w:ilvl="0">
      <w:numFmt w:val="bullet"/>
      <w:lvlText w:val=""/>
      <w:lvlJc w:val="left"/>
      <w:pPr>
        <w:ind w:left="1068" w:hanging="360"/>
      </w:pPr>
      <w:rPr>
        <w:rFonts w:ascii="Symbol" w:hAnsi="Symbo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49" w15:restartNumberingAfterBreak="0">
    <w:nsid w:val="4CEC4F32"/>
    <w:multiLevelType w:val="multilevel"/>
    <w:tmpl w:val="0008B3BE"/>
    <w:styleLink w:val="WWNum23"/>
    <w:lvl w:ilvl="0">
      <w:numFmt w:val="bullet"/>
      <w:lvlText w:val=""/>
      <w:lvlJc w:val="left"/>
      <w:pPr>
        <w:ind w:left="1110" w:hanging="360"/>
      </w:pPr>
      <w:rPr>
        <w:rFonts w:ascii="Wingdings" w:hAnsi="Wingdings"/>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50" w15:restartNumberingAfterBreak="0">
    <w:nsid w:val="509236E6"/>
    <w:multiLevelType w:val="multilevel"/>
    <w:tmpl w:val="C630C666"/>
    <w:styleLink w:val="WWNum29"/>
    <w:lvl w:ilvl="0">
      <w:numFmt w:val="bullet"/>
      <w:lvlText w:val="-"/>
      <w:lvlJc w:val="left"/>
      <w:pPr>
        <w:ind w:left="1286" w:hanging="360"/>
      </w:pPr>
      <w:rPr>
        <w:rFonts w:ascii="Times New Roman" w:eastAsia="Times New Roman" w:hAnsi="Times New Roman" w:cs="Times New Roman"/>
        <w:color w:val="00000A"/>
      </w:rPr>
    </w:lvl>
    <w:lvl w:ilvl="1">
      <w:numFmt w:val="bullet"/>
      <w:lvlText w:val="o"/>
      <w:lvlJc w:val="left"/>
      <w:pPr>
        <w:ind w:left="2006" w:hanging="360"/>
      </w:pPr>
      <w:rPr>
        <w:rFonts w:ascii="Courier New" w:hAnsi="Courier New" w:cs="Courier New"/>
      </w:rPr>
    </w:lvl>
    <w:lvl w:ilvl="2">
      <w:numFmt w:val="bullet"/>
      <w:lvlText w:val=""/>
      <w:lvlJc w:val="left"/>
      <w:pPr>
        <w:ind w:left="2726" w:hanging="360"/>
      </w:pPr>
      <w:rPr>
        <w:rFonts w:ascii="Wingdings" w:hAnsi="Wingdings"/>
      </w:rPr>
    </w:lvl>
    <w:lvl w:ilvl="3">
      <w:numFmt w:val="bullet"/>
      <w:lvlText w:val=""/>
      <w:lvlJc w:val="left"/>
      <w:pPr>
        <w:ind w:left="3446" w:hanging="360"/>
      </w:pPr>
      <w:rPr>
        <w:rFonts w:ascii="Symbol" w:hAnsi="Symbol"/>
      </w:rPr>
    </w:lvl>
    <w:lvl w:ilvl="4">
      <w:numFmt w:val="bullet"/>
      <w:lvlText w:val="o"/>
      <w:lvlJc w:val="left"/>
      <w:pPr>
        <w:ind w:left="4166" w:hanging="360"/>
      </w:pPr>
      <w:rPr>
        <w:rFonts w:ascii="Courier New" w:hAnsi="Courier New" w:cs="Courier New"/>
      </w:rPr>
    </w:lvl>
    <w:lvl w:ilvl="5">
      <w:numFmt w:val="bullet"/>
      <w:lvlText w:val=""/>
      <w:lvlJc w:val="left"/>
      <w:pPr>
        <w:ind w:left="4886" w:hanging="360"/>
      </w:pPr>
      <w:rPr>
        <w:rFonts w:ascii="Wingdings" w:hAnsi="Wingdings"/>
      </w:rPr>
    </w:lvl>
    <w:lvl w:ilvl="6">
      <w:numFmt w:val="bullet"/>
      <w:lvlText w:val=""/>
      <w:lvlJc w:val="left"/>
      <w:pPr>
        <w:ind w:left="5606" w:hanging="360"/>
      </w:pPr>
      <w:rPr>
        <w:rFonts w:ascii="Symbol" w:hAnsi="Symbol"/>
      </w:rPr>
    </w:lvl>
    <w:lvl w:ilvl="7">
      <w:numFmt w:val="bullet"/>
      <w:lvlText w:val="o"/>
      <w:lvlJc w:val="left"/>
      <w:pPr>
        <w:ind w:left="6326" w:hanging="360"/>
      </w:pPr>
      <w:rPr>
        <w:rFonts w:ascii="Courier New" w:hAnsi="Courier New" w:cs="Courier New"/>
      </w:rPr>
    </w:lvl>
    <w:lvl w:ilvl="8">
      <w:numFmt w:val="bullet"/>
      <w:lvlText w:val=""/>
      <w:lvlJc w:val="left"/>
      <w:pPr>
        <w:ind w:left="7046" w:hanging="360"/>
      </w:pPr>
      <w:rPr>
        <w:rFonts w:ascii="Wingdings" w:hAnsi="Wingdings"/>
      </w:rPr>
    </w:lvl>
  </w:abstractNum>
  <w:abstractNum w:abstractNumId="51" w15:restartNumberingAfterBreak="0">
    <w:nsid w:val="53B873C6"/>
    <w:multiLevelType w:val="multilevel"/>
    <w:tmpl w:val="93FCA736"/>
    <w:lvl w:ilvl="0">
      <w:start w:val="3"/>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2" w15:restartNumberingAfterBreak="0">
    <w:nsid w:val="56CC2561"/>
    <w:multiLevelType w:val="multilevel"/>
    <w:tmpl w:val="5CA20F84"/>
    <w:styleLink w:val="WWNum15"/>
    <w:lvl w:ilvl="0">
      <w:numFmt w:val="bullet"/>
      <w:lvlText w:val=""/>
      <w:lvlJc w:val="left"/>
      <w:pPr>
        <w:ind w:left="754" w:hanging="360"/>
      </w:pPr>
      <w:rPr>
        <w:rFonts w:ascii="Symbol" w:hAnsi="Symbol"/>
      </w:rPr>
    </w:lvl>
    <w:lvl w:ilvl="1">
      <w:numFmt w:val="bullet"/>
      <w:lvlText w:val="o"/>
      <w:lvlJc w:val="left"/>
      <w:pPr>
        <w:ind w:left="1474" w:hanging="360"/>
      </w:pPr>
      <w:rPr>
        <w:rFonts w:ascii="Courier New" w:hAnsi="Courier New" w:cs="Courier New"/>
      </w:rPr>
    </w:lvl>
    <w:lvl w:ilvl="2">
      <w:numFmt w:val="bullet"/>
      <w:lvlText w:val=""/>
      <w:lvlJc w:val="left"/>
      <w:pPr>
        <w:ind w:left="2194" w:hanging="360"/>
      </w:pPr>
      <w:rPr>
        <w:rFonts w:ascii="Wingdings" w:hAnsi="Wingdings"/>
      </w:rPr>
    </w:lvl>
    <w:lvl w:ilvl="3">
      <w:numFmt w:val="bullet"/>
      <w:lvlText w:val=""/>
      <w:lvlJc w:val="left"/>
      <w:pPr>
        <w:ind w:left="2914" w:hanging="360"/>
      </w:pPr>
      <w:rPr>
        <w:rFonts w:ascii="Symbol" w:hAnsi="Symbol"/>
      </w:rPr>
    </w:lvl>
    <w:lvl w:ilvl="4">
      <w:numFmt w:val="bullet"/>
      <w:lvlText w:val="o"/>
      <w:lvlJc w:val="left"/>
      <w:pPr>
        <w:ind w:left="3634" w:hanging="360"/>
      </w:pPr>
      <w:rPr>
        <w:rFonts w:ascii="Courier New" w:hAnsi="Courier New" w:cs="Courier New"/>
      </w:rPr>
    </w:lvl>
    <w:lvl w:ilvl="5">
      <w:numFmt w:val="bullet"/>
      <w:lvlText w:val=""/>
      <w:lvlJc w:val="left"/>
      <w:pPr>
        <w:ind w:left="4354" w:hanging="360"/>
      </w:pPr>
      <w:rPr>
        <w:rFonts w:ascii="Wingdings" w:hAnsi="Wingdings"/>
      </w:rPr>
    </w:lvl>
    <w:lvl w:ilvl="6">
      <w:numFmt w:val="bullet"/>
      <w:lvlText w:val=""/>
      <w:lvlJc w:val="left"/>
      <w:pPr>
        <w:ind w:left="5074" w:hanging="360"/>
      </w:pPr>
      <w:rPr>
        <w:rFonts w:ascii="Symbol" w:hAnsi="Symbol"/>
      </w:rPr>
    </w:lvl>
    <w:lvl w:ilvl="7">
      <w:numFmt w:val="bullet"/>
      <w:lvlText w:val="o"/>
      <w:lvlJc w:val="left"/>
      <w:pPr>
        <w:ind w:left="5794" w:hanging="360"/>
      </w:pPr>
      <w:rPr>
        <w:rFonts w:ascii="Courier New" w:hAnsi="Courier New" w:cs="Courier New"/>
      </w:rPr>
    </w:lvl>
    <w:lvl w:ilvl="8">
      <w:numFmt w:val="bullet"/>
      <w:lvlText w:val=""/>
      <w:lvlJc w:val="left"/>
      <w:pPr>
        <w:ind w:left="6514" w:hanging="360"/>
      </w:pPr>
      <w:rPr>
        <w:rFonts w:ascii="Wingdings" w:hAnsi="Wingdings"/>
      </w:rPr>
    </w:lvl>
  </w:abstractNum>
  <w:abstractNum w:abstractNumId="53" w15:restartNumberingAfterBreak="0">
    <w:nsid w:val="56F0761F"/>
    <w:multiLevelType w:val="multilevel"/>
    <w:tmpl w:val="A8C2A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B691994"/>
    <w:multiLevelType w:val="hybridMultilevel"/>
    <w:tmpl w:val="A984C38C"/>
    <w:lvl w:ilvl="0" w:tplc="74AA3DF4">
      <w:numFmt w:val="bullet"/>
      <w:lvlText w:val="-"/>
      <w:lvlJc w:val="left"/>
      <w:pPr>
        <w:tabs>
          <w:tab w:val="num" w:pos="1425"/>
        </w:tabs>
        <w:ind w:left="1425" w:hanging="360"/>
      </w:pPr>
      <w:rPr>
        <w:rFonts w:ascii="Times New Roman" w:eastAsia="Times New Roman" w:hAnsi="Times New Roman" w:cs="Times New Roman" w:hint="default"/>
        <w:b w:val="0"/>
        <w:bCs w:val="0"/>
        <w:i w:val="0"/>
        <w:iCs w:val="0"/>
        <w:w w:val="99"/>
        <w:sz w:val="24"/>
        <w:szCs w:val="24"/>
        <w:lang w:val="ru-RU" w:eastAsia="en-US" w:bidi="ar-SA"/>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55" w15:restartNumberingAfterBreak="0">
    <w:nsid w:val="5C2E2C8E"/>
    <w:multiLevelType w:val="hybridMultilevel"/>
    <w:tmpl w:val="2074756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6" w15:restartNumberingAfterBreak="0">
    <w:nsid w:val="5C447572"/>
    <w:multiLevelType w:val="hybridMultilevel"/>
    <w:tmpl w:val="BB903DB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F32534C"/>
    <w:multiLevelType w:val="hybridMultilevel"/>
    <w:tmpl w:val="9150423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0BF52D6"/>
    <w:multiLevelType w:val="multilevel"/>
    <w:tmpl w:val="244E3106"/>
    <w:styleLink w:val="WWNum17"/>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9" w15:restartNumberingAfterBreak="0">
    <w:nsid w:val="613C738A"/>
    <w:multiLevelType w:val="multilevel"/>
    <w:tmpl w:val="9050FA62"/>
    <w:styleLink w:val="WWNum26"/>
    <w:lvl w:ilvl="0">
      <w:numFmt w:val="bullet"/>
      <w:lvlText w:val=""/>
      <w:lvlJc w:val="left"/>
      <w:pPr>
        <w:ind w:left="1335" w:hanging="360"/>
      </w:pPr>
      <w:rPr>
        <w:rFonts w:ascii="Symbol" w:hAnsi="Symbol"/>
      </w:rPr>
    </w:lvl>
    <w:lvl w:ilvl="1">
      <w:numFmt w:val="bullet"/>
      <w:lvlText w:val="o"/>
      <w:lvlJc w:val="left"/>
      <w:pPr>
        <w:ind w:left="2055" w:hanging="360"/>
      </w:pPr>
      <w:rPr>
        <w:rFonts w:ascii="Courier New" w:hAnsi="Courier New" w:cs="Courier New"/>
      </w:rPr>
    </w:lvl>
    <w:lvl w:ilvl="2">
      <w:numFmt w:val="bullet"/>
      <w:lvlText w:val=""/>
      <w:lvlJc w:val="left"/>
      <w:pPr>
        <w:ind w:left="2775" w:hanging="360"/>
      </w:pPr>
      <w:rPr>
        <w:rFonts w:ascii="Wingdings" w:hAnsi="Wingdings"/>
      </w:rPr>
    </w:lvl>
    <w:lvl w:ilvl="3">
      <w:numFmt w:val="bullet"/>
      <w:lvlText w:val=""/>
      <w:lvlJc w:val="left"/>
      <w:pPr>
        <w:ind w:left="3495" w:hanging="360"/>
      </w:pPr>
      <w:rPr>
        <w:rFonts w:ascii="Symbol" w:hAnsi="Symbol"/>
      </w:rPr>
    </w:lvl>
    <w:lvl w:ilvl="4">
      <w:numFmt w:val="bullet"/>
      <w:lvlText w:val="o"/>
      <w:lvlJc w:val="left"/>
      <w:pPr>
        <w:ind w:left="4215" w:hanging="360"/>
      </w:pPr>
      <w:rPr>
        <w:rFonts w:ascii="Courier New" w:hAnsi="Courier New" w:cs="Courier New"/>
      </w:rPr>
    </w:lvl>
    <w:lvl w:ilvl="5">
      <w:numFmt w:val="bullet"/>
      <w:lvlText w:val=""/>
      <w:lvlJc w:val="left"/>
      <w:pPr>
        <w:ind w:left="4935" w:hanging="360"/>
      </w:pPr>
      <w:rPr>
        <w:rFonts w:ascii="Wingdings" w:hAnsi="Wingdings"/>
      </w:rPr>
    </w:lvl>
    <w:lvl w:ilvl="6">
      <w:numFmt w:val="bullet"/>
      <w:lvlText w:val=""/>
      <w:lvlJc w:val="left"/>
      <w:pPr>
        <w:ind w:left="5655" w:hanging="360"/>
      </w:pPr>
      <w:rPr>
        <w:rFonts w:ascii="Symbol" w:hAnsi="Symbol"/>
      </w:rPr>
    </w:lvl>
    <w:lvl w:ilvl="7">
      <w:numFmt w:val="bullet"/>
      <w:lvlText w:val="o"/>
      <w:lvlJc w:val="left"/>
      <w:pPr>
        <w:ind w:left="6375" w:hanging="360"/>
      </w:pPr>
      <w:rPr>
        <w:rFonts w:ascii="Courier New" w:hAnsi="Courier New" w:cs="Courier New"/>
      </w:rPr>
    </w:lvl>
    <w:lvl w:ilvl="8">
      <w:numFmt w:val="bullet"/>
      <w:lvlText w:val=""/>
      <w:lvlJc w:val="left"/>
      <w:pPr>
        <w:ind w:left="7095" w:hanging="360"/>
      </w:pPr>
      <w:rPr>
        <w:rFonts w:ascii="Wingdings" w:hAnsi="Wingdings"/>
      </w:rPr>
    </w:lvl>
  </w:abstractNum>
  <w:abstractNum w:abstractNumId="60" w15:restartNumberingAfterBreak="0">
    <w:nsid w:val="63CE2990"/>
    <w:multiLevelType w:val="singleLevel"/>
    <w:tmpl w:val="38D4729A"/>
    <w:lvl w:ilvl="0">
      <w:start w:val="8"/>
      <w:numFmt w:val="decimal"/>
      <w:lvlText w:val="%1."/>
      <w:legacy w:legacy="1" w:legacySpace="0" w:legacyIndent="216"/>
      <w:lvlJc w:val="left"/>
      <w:pPr>
        <w:ind w:left="0" w:firstLine="0"/>
      </w:pPr>
      <w:rPr>
        <w:rFonts w:ascii="Times New Roman" w:hAnsi="Times New Roman" w:cs="Times New Roman" w:hint="default"/>
      </w:rPr>
    </w:lvl>
  </w:abstractNum>
  <w:abstractNum w:abstractNumId="61" w15:restartNumberingAfterBreak="0">
    <w:nsid w:val="63FF6EBF"/>
    <w:multiLevelType w:val="multilevel"/>
    <w:tmpl w:val="C6BEEF80"/>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2" w15:restartNumberingAfterBreak="0">
    <w:nsid w:val="649446DE"/>
    <w:multiLevelType w:val="hybridMultilevel"/>
    <w:tmpl w:val="AB02EF2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3" w15:restartNumberingAfterBreak="0">
    <w:nsid w:val="64A736B8"/>
    <w:multiLevelType w:val="hybridMultilevel"/>
    <w:tmpl w:val="BAE8C81A"/>
    <w:lvl w:ilvl="0" w:tplc="3B3A9C2A">
      <w:start w:val="1"/>
      <w:numFmt w:val="decimal"/>
      <w:lvlText w:val="%1."/>
      <w:lvlJc w:val="left"/>
      <w:pPr>
        <w:tabs>
          <w:tab w:val="num" w:pos="0"/>
        </w:tabs>
        <w:ind w:left="0" w:hanging="360"/>
      </w:pPr>
    </w:lvl>
    <w:lvl w:ilvl="1" w:tplc="5E8A358A">
      <w:numFmt w:val="none"/>
      <w:lvlText w:val=""/>
      <w:lvlJc w:val="left"/>
      <w:pPr>
        <w:tabs>
          <w:tab w:val="num" w:pos="360"/>
        </w:tabs>
        <w:ind w:left="0" w:firstLine="0"/>
      </w:pPr>
    </w:lvl>
    <w:lvl w:ilvl="2" w:tplc="41DC069E">
      <w:numFmt w:val="none"/>
      <w:lvlText w:val=""/>
      <w:lvlJc w:val="left"/>
      <w:pPr>
        <w:tabs>
          <w:tab w:val="num" w:pos="360"/>
        </w:tabs>
        <w:ind w:left="0" w:firstLine="0"/>
      </w:pPr>
    </w:lvl>
    <w:lvl w:ilvl="3" w:tplc="52BC7958">
      <w:numFmt w:val="none"/>
      <w:lvlText w:val=""/>
      <w:lvlJc w:val="left"/>
      <w:pPr>
        <w:tabs>
          <w:tab w:val="num" w:pos="360"/>
        </w:tabs>
        <w:ind w:left="0" w:firstLine="0"/>
      </w:pPr>
    </w:lvl>
    <w:lvl w:ilvl="4" w:tplc="B6D20A98">
      <w:numFmt w:val="none"/>
      <w:lvlText w:val=""/>
      <w:lvlJc w:val="left"/>
      <w:pPr>
        <w:tabs>
          <w:tab w:val="num" w:pos="360"/>
        </w:tabs>
        <w:ind w:left="0" w:firstLine="0"/>
      </w:pPr>
    </w:lvl>
    <w:lvl w:ilvl="5" w:tplc="E2683A92">
      <w:numFmt w:val="none"/>
      <w:lvlText w:val=""/>
      <w:lvlJc w:val="left"/>
      <w:pPr>
        <w:tabs>
          <w:tab w:val="num" w:pos="360"/>
        </w:tabs>
        <w:ind w:left="0" w:firstLine="0"/>
      </w:pPr>
    </w:lvl>
    <w:lvl w:ilvl="6" w:tplc="7C72A9FE">
      <w:numFmt w:val="none"/>
      <w:lvlText w:val=""/>
      <w:lvlJc w:val="left"/>
      <w:pPr>
        <w:tabs>
          <w:tab w:val="num" w:pos="360"/>
        </w:tabs>
        <w:ind w:left="0" w:firstLine="0"/>
      </w:pPr>
    </w:lvl>
    <w:lvl w:ilvl="7" w:tplc="1C1A63E2">
      <w:numFmt w:val="none"/>
      <w:lvlText w:val=""/>
      <w:lvlJc w:val="left"/>
      <w:pPr>
        <w:tabs>
          <w:tab w:val="num" w:pos="360"/>
        </w:tabs>
        <w:ind w:left="0" w:firstLine="0"/>
      </w:pPr>
    </w:lvl>
    <w:lvl w:ilvl="8" w:tplc="71ECC696">
      <w:numFmt w:val="none"/>
      <w:lvlText w:val=""/>
      <w:lvlJc w:val="left"/>
      <w:pPr>
        <w:tabs>
          <w:tab w:val="num" w:pos="360"/>
        </w:tabs>
        <w:ind w:left="0" w:firstLine="0"/>
      </w:pPr>
    </w:lvl>
  </w:abstractNum>
  <w:abstractNum w:abstractNumId="64" w15:restartNumberingAfterBreak="0">
    <w:nsid w:val="65E958B2"/>
    <w:multiLevelType w:val="hybridMultilevel"/>
    <w:tmpl w:val="F572D08E"/>
    <w:lvl w:ilvl="0" w:tplc="D820036E">
      <w:start w:val="11"/>
      <w:numFmt w:val="decimal"/>
      <w:lvlText w:val="%1."/>
      <w:lvlJc w:val="left"/>
      <w:pPr>
        <w:tabs>
          <w:tab w:val="num" w:pos="1070"/>
        </w:tabs>
        <w:ind w:left="1070" w:hanging="360"/>
      </w:pPr>
      <w:rPr>
        <w:rFonts w:hint="default"/>
      </w:rPr>
    </w:lvl>
    <w:lvl w:ilvl="1" w:tplc="04190019">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65" w15:restartNumberingAfterBreak="0">
    <w:nsid w:val="660A4FD4"/>
    <w:multiLevelType w:val="hybridMultilevel"/>
    <w:tmpl w:val="68E8EB8C"/>
    <w:lvl w:ilvl="0" w:tplc="27C6230E">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66D67AB6"/>
    <w:multiLevelType w:val="hybridMultilevel"/>
    <w:tmpl w:val="6BECA4B2"/>
    <w:lvl w:ilvl="0" w:tplc="F370D618">
      <w:start w:val="1"/>
      <w:numFmt w:val="decimal"/>
      <w:lvlText w:val="%1."/>
      <w:lvlJc w:val="left"/>
      <w:pPr>
        <w:ind w:left="1353" w:hanging="360"/>
      </w:pPr>
      <w:rPr>
        <w:color w:val="auto"/>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7" w15:restartNumberingAfterBreak="0">
    <w:nsid w:val="688D3262"/>
    <w:multiLevelType w:val="multilevel"/>
    <w:tmpl w:val="0B54E472"/>
    <w:styleLink w:val="WWNum22"/>
    <w:lvl w:ilvl="0">
      <w:numFmt w:val="bullet"/>
      <w:lvlText w:val=""/>
      <w:lvlJc w:val="left"/>
      <w:pPr>
        <w:ind w:left="825" w:hanging="360"/>
      </w:pPr>
      <w:rPr>
        <w:rFonts w:ascii="Symbol" w:hAnsi="Symbol"/>
      </w:rPr>
    </w:lvl>
    <w:lvl w:ilvl="1">
      <w:numFmt w:val="bullet"/>
      <w:lvlText w:val="o"/>
      <w:lvlJc w:val="left"/>
      <w:pPr>
        <w:ind w:left="1545" w:hanging="360"/>
      </w:pPr>
      <w:rPr>
        <w:rFonts w:ascii="Courier New" w:hAnsi="Courier New" w:cs="Courier New"/>
      </w:rPr>
    </w:lvl>
    <w:lvl w:ilvl="2">
      <w:numFmt w:val="bullet"/>
      <w:lvlText w:val=""/>
      <w:lvlJc w:val="left"/>
      <w:pPr>
        <w:ind w:left="2265" w:hanging="360"/>
      </w:pPr>
      <w:rPr>
        <w:rFonts w:ascii="Wingdings" w:hAnsi="Wingdings"/>
      </w:rPr>
    </w:lvl>
    <w:lvl w:ilvl="3">
      <w:numFmt w:val="bullet"/>
      <w:lvlText w:val=""/>
      <w:lvlJc w:val="left"/>
      <w:pPr>
        <w:ind w:left="2985" w:hanging="360"/>
      </w:pPr>
      <w:rPr>
        <w:rFonts w:ascii="Symbol" w:hAnsi="Symbol"/>
      </w:rPr>
    </w:lvl>
    <w:lvl w:ilvl="4">
      <w:numFmt w:val="bullet"/>
      <w:lvlText w:val="o"/>
      <w:lvlJc w:val="left"/>
      <w:pPr>
        <w:ind w:left="3705" w:hanging="360"/>
      </w:pPr>
      <w:rPr>
        <w:rFonts w:ascii="Courier New" w:hAnsi="Courier New" w:cs="Courier New"/>
      </w:rPr>
    </w:lvl>
    <w:lvl w:ilvl="5">
      <w:numFmt w:val="bullet"/>
      <w:lvlText w:val=""/>
      <w:lvlJc w:val="left"/>
      <w:pPr>
        <w:ind w:left="4425" w:hanging="360"/>
      </w:pPr>
      <w:rPr>
        <w:rFonts w:ascii="Wingdings" w:hAnsi="Wingdings"/>
      </w:rPr>
    </w:lvl>
    <w:lvl w:ilvl="6">
      <w:numFmt w:val="bullet"/>
      <w:lvlText w:val=""/>
      <w:lvlJc w:val="left"/>
      <w:pPr>
        <w:ind w:left="5145" w:hanging="360"/>
      </w:pPr>
      <w:rPr>
        <w:rFonts w:ascii="Symbol" w:hAnsi="Symbol"/>
      </w:rPr>
    </w:lvl>
    <w:lvl w:ilvl="7">
      <w:numFmt w:val="bullet"/>
      <w:lvlText w:val="o"/>
      <w:lvlJc w:val="left"/>
      <w:pPr>
        <w:ind w:left="5865" w:hanging="360"/>
      </w:pPr>
      <w:rPr>
        <w:rFonts w:ascii="Courier New" w:hAnsi="Courier New" w:cs="Courier New"/>
      </w:rPr>
    </w:lvl>
    <w:lvl w:ilvl="8">
      <w:numFmt w:val="bullet"/>
      <w:lvlText w:val=""/>
      <w:lvlJc w:val="left"/>
      <w:pPr>
        <w:ind w:left="6585" w:hanging="360"/>
      </w:pPr>
      <w:rPr>
        <w:rFonts w:ascii="Wingdings" w:hAnsi="Wingdings"/>
      </w:rPr>
    </w:lvl>
  </w:abstractNum>
  <w:abstractNum w:abstractNumId="68" w15:restartNumberingAfterBreak="0">
    <w:nsid w:val="6F0146BA"/>
    <w:multiLevelType w:val="multilevel"/>
    <w:tmpl w:val="2DCAEE52"/>
    <w:styleLink w:val="WWNum5"/>
    <w:lvl w:ilvl="0">
      <w:start w:val="8"/>
      <w:numFmt w:val="decimal"/>
      <w:lvlText w:val="%1."/>
      <w:lvlJc w:val="left"/>
      <w:pPr>
        <w:ind w:left="3960" w:hanging="360"/>
      </w:pPr>
    </w:lvl>
    <w:lvl w:ilvl="1">
      <w:start w:val="1"/>
      <w:numFmt w:val="none"/>
      <w:lvlText w:val="%2"/>
      <w:lvlJc w:val="left"/>
      <w:pPr>
        <w:ind w:left="3780" w:hanging="360"/>
      </w:pPr>
    </w:lvl>
    <w:lvl w:ilvl="2">
      <w:start w:val="1"/>
      <w:numFmt w:val="none"/>
      <w:lvlText w:val="%3"/>
      <w:lvlJc w:val="left"/>
      <w:pPr>
        <w:ind w:left="4140" w:hanging="360"/>
      </w:pPr>
    </w:lvl>
    <w:lvl w:ilvl="3">
      <w:start w:val="1"/>
      <w:numFmt w:val="none"/>
      <w:lvlText w:val="%4"/>
      <w:lvlJc w:val="left"/>
      <w:pPr>
        <w:ind w:left="4500" w:hanging="360"/>
      </w:pPr>
    </w:lvl>
    <w:lvl w:ilvl="4">
      <w:start w:val="1"/>
      <w:numFmt w:val="none"/>
      <w:lvlText w:val="%5"/>
      <w:lvlJc w:val="left"/>
      <w:pPr>
        <w:ind w:left="4860" w:hanging="360"/>
      </w:pPr>
    </w:lvl>
    <w:lvl w:ilvl="5">
      <w:start w:val="1"/>
      <w:numFmt w:val="none"/>
      <w:lvlText w:val="%6"/>
      <w:lvlJc w:val="left"/>
      <w:pPr>
        <w:ind w:left="5220" w:hanging="360"/>
      </w:pPr>
    </w:lvl>
    <w:lvl w:ilvl="6">
      <w:start w:val="1"/>
      <w:numFmt w:val="none"/>
      <w:lvlText w:val="%7"/>
      <w:lvlJc w:val="left"/>
      <w:pPr>
        <w:ind w:left="5580" w:hanging="360"/>
      </w:pPr>
    </w:lvl>
    <w:lvl w:ilvl="7">
      <w:start w:val="1"/>
      <w:numFmt w:val="none"/>
      <w:lvlText w:val="%8"/>
      <w:lvlJc w:val="left"/>
      <w:pPr>
        <w:ind w:left="5940" w:hanging="360"/>
      </w:pPr>
    </w:lvl>
    <w:lvl w:ilvl="8">
      <w:start w:val="1"/>
      <w:numFmt w:val="none"/>
      <w:lvlText w:val="%9"/>
      <w:lvlJc w:val="left"/>
      <w:pPr>
        <w:ind w:left="6300" w:hanging="360"/>
      </w:pPr>
    </w:lvl>
  </w:abstractNum>
  <w:abstractNum w:abstractNumId="69" w15:restartNumberingAfterBreak="0">
    <w:nsid w:val="7674044F"/>
    <w:multiLevelType w:val="hybridMultilevel"/>
    <w:tmpl w:val="D91A60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76E040D4"/>
    <w:multiLevelType w:val="hybridMultilevel"/>
    <w:tmpl w:val="698205EA"/>
    <w:lvl w:ilvl="0" w:tplc="863660D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1" w15:restartNumberingAfterBreak="0">
    <w:nsid w:val="78261249"/>
    <w:multiLevelType w:val="multilevel"/>
    <w:tmpl w:val="6F267508"/>
    <w:styleLink w:val="WWNum30"/>
    <w:lvl w:ilvl="0">
      <w:numFmt w:val="bullet"/>
      <w:lvlText w:val="-"/>
      <w:lvlJc w:val="left"/>
      <w:pPr>
        <w:ind w:left="720" w:hanging="360"/>
      </w:pPr>
      <w:rPr>
        <w:rFonts w:ascii="Times New Roman" w:eastAsia="Times New Roman" w:hAnsi="Times New Roman" w:cs="Times New Roman"/>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2" w15:restartNumberingAfterBreak="0">
    <w:nsid w:val="7843026F"/>
    <w:multiLevelType w:val="multilevel"/>
    <w:tmpl w:val="0A50FD80"/>
    <w:lvl w:ilvl="0">
      <w:start w:val="4"/>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3" w15:restartNumberingAfterBreak="0">
    <w:nsid w:val="7A543DE5"/>
    <w:multiLevelType w:val="multilevel"/>
    <w:tmpl w:val="7C3A3CFC"/>
    <w:styleLink w:val="WWNum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0"/>
    <w:lvlOverride w:ilvl="0">
      <w:startOverride w:val="8"/>
    </w:lvlOverride>
  </w:num>
  <w:num w:numId="4">
    <w:abstractNumId w:val="63"/>
    <w:lvlOverride w:ilvl="0">
      <w:startOverride w:val="1"/>
    </w:lvlOverride>
    <w:lvlOverride w:ilvl="1"/>
    <w:lvlOverride w:ilvl="2"/>
    <w:lvlOverride w:ilvl="3"/>
    <w:lvlOverride w:ilvl="4"/>
    <w:lvlOverride w:ilvl="5"/>
    <w:lvlOverride w:ilvl="6"/>
    <w:lvlOverride w:ilvl="7"/>
    <w:lvlOverride w:ilvl="8"/>
  </w:num>
  <w:num w:numId="5">
    <w:abstractNumId w:val="3"/>
  </w:num>
  <w:num w:numId="6">
    <w:abstractNumId w:val="37"/>
  </w:num>
  <w:num w:numId="7">
    <w:abstractNumId w:val="36"/>
    <w:lvlOverride w:ilvl="0">
      <w:startOverride w:val="1"/>
    </w:lvlOverride>
    <w:lvlOverride w:ilvl="1"/>
    <w:lvlOverride w:ilvl="2"/>
    <w:lvlOverride w:ilvl="3"/>
    <w:lvlOverride w:ilvl="4"/>
    <w:lvlOverride w:ilvl="5"/>
    <w:lvlOverride w:ilvl="6"/>
    <w:lvlOverride w:ilvl="7"/>
    <w:lvlOverride w:ilvl="8"/>
  </w:num>
  <w:num w:numId="8">
    <w:abstractNumId w:val="31"/>
  </w:num>
  <w:num w:numId="9">
    <w:abstractNumId w:val="70"/>
  </w:num>
  <w:num w:numId="1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1"/>
  </w:num>
  <w:num w:numId="13">
    <w:abstractNumId w:val="6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7"/>
  </w:num>
  <w:num w:numId="15">
    <w:abstractNumId w:val="5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7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6"/>
  </w:num>
  <w:num w:numId="19">
    <w:abstractNumId w:val="47"/>
    <w:lvlOverride w:ilvl="0">
      <w:startOverride w:val="1"/>
    </w:lvlOverride>
    <w:lvlOverride w:ilvl="1"/>
    <w:lvlOverride w:ilvl="2"/>
    <w:lvlOverride w:ilvl="3"/>
    <w:lvlOverride w:ilvl="4"/>
    <w:lvlOverride w:ilvl="5"/>
    <w:lvlOverride w:ilvl="6"/>
    <w:lvlOverride w:ilvl="7"/>
    <w:lvlOverride w:ilvl="8"/>
  </w:num>
  <w:num w:numId="20">
    <w:abstractNumId w:val="30"/>
  </w:num>
  <w:num w:numId="21">
    <w:abstractNumId w:val="9"/>
  </w:num>
  <w:num w:numId="22">
    <w:abstractNumId w:val="6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24"/>
  </w:num>
  <w:num w:numId="25">
    <w:abstractNumId w:val="54"/>
  </w:num>
  <w:num w:numId="26">
    <w:abstractNumId w:val="12"/>
  </w:num>
  <w:num w:numId="27">
    <w:abstractNumId w:val="48"/>
  </w:num>
  <w:num w:numId="28">
    <w:abstractNumId w:val="55"/>
  </w:num>
  <w:num w:numId="29">
    <w:abstractNumId w:val="32"/>
  </w:num>
  <w:num w:numId="30">
    <w:abstractNumId w:val="39"/>
  </w:num>
  <w:num w:numId="31">
    <w:abstractNumId w:val="17"/>
  </w:num>
  <w:num w:numId="32">
    <w:abstractNumId w:val="25"/>
  </w:num>
  <w:num w:numId="33">
    <w:abstractNumId w:val="68"/>
  </w:num>
  <w:num w:numId="34">
    <w:abstractNumId w:val="35"/>
  </w:num>
  <w:num w:numId="35">
    <w:abstractNumId w:val="38"/>
  </w:num>
  <w:num w:numId="36">
    <w:abstractNumId w:val="2"/>
  </w:num>
  <w:num w:numId="37">
    <w:abstractNumId w:val="7"/>
  </w:num>
  <w:num w:numId="38">
    <w:abstractNumId w:val="46"/>
  </w:num>
  <w:num w:numId="39">
    <w:abstractNumId w:val="43"/>
  </w:num>
  <w:num w:numId="40">
    <w:abstractNumId w:val="10"/>
  </w:num>
  <w:num w:numId="41">
    <w:abstractNumId w:val="22"/>
  </w:num>
  <w:num w:numId="42">
    <w:abstractNumId w:val="52"/>
  </w:num>
  <w:num w:numId="43">
    <w:abstractNumId w:val="45"/>
  </w:num>
  <w:num w:numId="44">
    <w:abstractNumId w:val="58"/>
  </w:num>
  <w:num w:numId="45">
    <w:abstractNumId w:val="4"/>
  </w:num>
  <w:num w:numId="46">
    <w:abstractNumId w:val="44"/>
  </w:num>
  <w:num w:numId="47">
    <w:abstractNumId w:val="73"/>
  </w:num>
  <w:num w:numId="48">
    <w:abstractNumId w:val="8"/>
  </w:num>
  <w:num w:numId="49">
    <w:abstractNumId w:val="67"/>
  </w:num>
  <w:num w:numId="50">
    <w:abstractNumId w:val="49"/>
  </w:num>
  <w:num w:numId="51">
    <w:abstractNumId w:val="19"/>
  </w:num>
  <w:num w:numId="52">
    <w:abstractNumId w:val="33"/>
  </w:num>
  <w:num w:numId="53">
    <w:abstractNumId w:val="59"/>
  </w:num>
  <w:num w:numId="54">
    <w:abstractNumId w:val="15"/>
  </w:num>
  <w:num w:numId="55">
    <w:abstractNumId w:val="20"/>
  </w:num>
  <w:num w:numId="56">
    <w:abstractNumId w:val="50"/>
  </w:num>
  <w:num w:numId="57">
    <w:abstractNumId w:val="71"/>
  </w:num>
  <w:num w:numId="58">
    <w:abstractNumId w:val="21"/>
  </w:num>
  <w:num w:numId="59">
    <w:abstractNumId w:val="16"/>
  </w:num>
  <w:num w:numId="60">
    <w:abstractNumId w:val="14"/>
  </w:num>
  <w:num w:numId="61">
    <w:abstractNumId w:val="69"/>
  </w:num>
  <w:num w:numId="62">
    <w:abstractNumId w:val="0"/>
  </w:num>
  <w:num w:numId="63">
    <w:abstractNumId w:val="34"/>
  </w:num>
  <w:num w:numId="64">
    <w:abstractNumId w:val="62"/>
  </w:num>
  <w:num w:numId="65">
    <w:abstractNumId w:val="65"/>
  </w:num>
  <w:num w:numId="66">
    <w:abstractNumId w:val="40"/>
  </w:num>
  <w:num w:numId="67">
    <w:abstractNumId w:val="26"/>
  </w:num>
  <w:num w:numId="68">
    <w:abstractNumId w:val="5"/>
  </w:num>
  <w:num w:numId="69">
    <w:abstractNumId w:val="23"/>
  </w:num>
  <w:num w:numId="70">
    <w:abstractNumId w:val="53"/>
  </w:num>
  <w:num w:numId="71">
    <w:abstractNumId w:val="6"/>
  </w:num>
  <w:num w:numId="72">
    <w:abstractNumId w:val="18"/>
  </w:num>
  <w:num w:numId="73">
    <w:abstractNumId w:val="1"/>
  </w:num>
  <w:num w:numId="74">
    <w:abstractNumId w:val="36"/>
  </w:num>
  <w:num w:numId="75">
    <w:abstractNumId w:val="11"/>
  </w:num>
  <w:num w:numId="76">
    <w:abstractNumId w:val="27"/>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B5F6C"/>
    <w:rsid w:val="000029F0"/>
    <w:rsid w:val="00007DD4"/>
    <w:rsid w:val="00010C36"/>
    <w:rsid w:val="00016071"/>
    <w:rsid w:val="00022E18"/>
    <w:rsid w:val="00026181"/>
    <w:rsid w:val="00027490"/>
    <w:rsid w:val="000317DF"/>
    <w:rsid w:val="00031B7F"/>
    <w:rsid w:val="00034C69"/>
    <w:rsid w:val="0004016F"/>
    <w:rsid w:val="00041742"/>
    <w:rsid w:val="00042598"/>
    <w:rsid w:val="00042B69"/>
    <w:rsid w:val="00045FE1"/>
    <w:rsid w:val="0006179D"/>
    <w:rsid w:val="00065B7E"/>
    <w:rsid w:val="0006780C"/>
    <w:rsid w:val="00067C77"/>
    <w:rsid w:val="000714D6"/>
    <w:rsid w:val="00073B1E"/>
    <w:rsid w:val="00097AF4"/>
    <w:rsid w:val="000A27E4"/>
    <w:rsid w:val="000A6A85"/>
    <w:rsid w:val="000A704B"/>
    <w:rsid w:val="000C0791"/>
    <w:rsid w:val="000D1368"/>
    <w:rsid w:val="000D144A"/>
    <w:rsid w:val="000E16A5"/>
    <w:rsid w:val="000E653C"/>
    <w:rsid w:val="000E7780"/>
    <w:rsid w:val="000E796F"/>
    <w:rsid w:val="001014FE"/>
    <w:rsid w:val="001059D4"/>
    <w:rsid w:val="00105F9B"/>
    <w:rsid w:val="001062D4"/>
    <w:rsid w:val="0011096F"/>
    <w:rsid w:val="001147FB"/>
    <w:rsid w:val="00117045"/>
    <w:rsid w:val="00120D98"/>
    <w:rsid w:val="00121806"/>
    <w:rsid w:val="00123637"/>
    <w:rsid w:val="00123E0F"/>
    <w:rsid w:val="00132735"/>
    <w:rsid w:val="00140AB0"/>
    <w:rsid w:val="00147246"/>
    <w:rsid w:val="001524FA"/>
    <w:rsid w:val="00154796"/>
    <w:rsid w:val="001572B9"/>
    <w:rsid w:val="001624CF"/>
    <w:rsid w:val="00163B7C"/>
    <w:rsid w:val="00173229"/>
    <w:rsid w:val="001746C5"/>
    <w:rsid w:val="00183F58"/>
    <w:rsid w:val="0018707D"/>
    <w:rsid w:val="00193065"/>
    <w:rsid w:val="001B7DB0"/>
    <w:rsid w:val="001C3D7F"/>
    <w:rsid w:val="001D529C"/>
    <w:rsid w:val="001D7022"/>
    <w:rsid w:val="001E0E15"/>
    <w:rsid w:val="001E173A"/>
    <w:rsid w:val="001E72E5"/>
    <w:rsid w:val="001F321C"/>
    <w:rsid w:val="00203D51"/>
    <w:rsid w:val="00205FFC"/>
    <w:rsid w:val="00216949"/>
    <w:rsid w:val="00217219"/>
    <w:rsid w:val="002259DA"/>
    <w:rsid w:val="002363AD"/>
    <w:rsid w:val="00252BF2"/>
    <w:rsid w:val="00255F1C"/>
    <w:rsid w:val="002563DE"/>
    <w:rsid w:val="002618C5"/>
    <w:rsid w:val="00263C61"/>
    <w:rsid w:val="00274B0C"/>
    <w:rsid w:val="00277A5B"/>
    <w:rsid w:val="00282862"/>
    <w:rsid w:val="00287A47"/>
    <w:rsid w:val="00293DDB"/>
    <w:rsid w:val="00294E2C"/>
    <w:rsid w:val="00295F41"/>
    <w:rsid w:val="00297FB9"/>
    <w:rsid w:val="002A3C0D"/>
    <w:rsid w:val="002C684B"/>
    <w:rsid w:val="002D0E65"/>
    <w:rsid w:val="002D1665"/>
    <w:rsid w:val="002D24B1"/>
    <w:rsid w:val="002D599B"/>
    <w:rsid w:val="002E5838"/>
    <w:rsid w:val="002E7413"/>
    <w:rsid w:val="002E7F28"/>
    <w:rsid w:val="002F5F51"/>
    <w:rsid w:val="00301C4E"/>
    <w:rsid w:val="0031199E"/>
    <w:rsid w:val="00315F03"/>
    <w:rsid w:val="003240B6"/>
    <w:rsid w:val="00326169"/>
    <w:rsid w:val="0033065C"/>
    <w:rsid w:val="003343CE"/>
    <w:rsid w:val="003367A3"/>
    <w:rsid w:val="0034275E"/>
    <w:rsid w:val="00346DFE"/>
    <w:rsid w:val="00351C15"/>
    <w:rsid w:val="00373872"/>
    <w:rsid w:val="00382BE4"/>
    <w:rsid w:val="00384E77"/>
    <w:rsid w:val="00392FDB"/>
    <w:rsid w:val="0039408F"/>
    <w:rsid w:val="00397506"/>
    <w:rsid w:val="003A1069"/>
    <w:rsid w:val="003A7A87"/>
    <w:rsid w:val="003B5F6C"/>
    <w:rsid w:val="003B7AF1"/>
    <w:rsid w:val="003C02D4"/>
    <w:rsid w:val="003C1BE3"/>
    <w:rsid w:val="003D3A5B"/>
    <w:rsid w:val="003E599D"/>
    <w:rsid w:val="003F149C"/>
    <w:rsid w:val="003F2B28"/>
    <w:rsid w:val="003F51CF"/>
    <w:rsid w:val="003F7FAC"/>
    <w:rsid w:val="0040467C"/>
    <w:rsid w:val="00415ED6"/>
    <w:rsid w:val="00417464"/>
    <w:rsid w:val="00421E56"/>
    <w:rsid w:val="00422BE5"/>
    <w:rsid w:val="004271A6"/>
    <w:rsid w:val="00427C5C"/>
    <w:rsid w:val="00434543"/>
    <w:rsid w:val="0043743F"/>
    <w:rsid w:val="00442794"/>
    <w:rsid w:val="00450B5B"/>
    <w:rsid w:val="004550B9"/>
    <w:rsid w:val="004554D9"/>
    <w:rsid w:val="00460F78"/>
    <w:rsid w:val="00462C9D"/>
    <w:rsid w:val="004735CE"/>
    <w:rsid w:val="00475DA6"/>
    <w:rsid w:val="00480DD5"/>
    <w:rsid w:val="00484E6F"/>
    <w:rsid w:val="0049043B"/>
    <w:rsid w:val="00492EA6"/>
    <w:rsid w:val="004944DC"/>
    <w:rsid w:val="0049556F"/>
    <w:rsid w:val="004A0B4A"/>
    <w:rsid w:val="004A1429"/>
    <w:rsid w:val="004B5759"/>
    <w:rsid w:val="004B684C"/>
    <w:rsid w:val="004C286D"/>
    <w:rsid w:val="004C39CC"/>
    <w:rsid w:val="004E23E9"/>
    <w:rsid w:val="004F0073"/>
    <w:rsid w:val="004F11CB"/>
    <w:rsid w:val="004F1D71"/>
    <w:rsid w:val="004F2939"/>
    <w:rsid w:val="004F5909"/>
    <w:rsid w:val="005115D7"/>
    <w:rsid w:val="00511F8E"/>
    <w:rsid w:val="00523669"/>
    <w:rsid w:val="005238E2"/>
    <w:rsid w:val="00530910"/>
    <w:rsid w:val="00535CB7"/>
    <w:rsid w:val="005461D8"/>
    <w:rsid w:val="00551823"/>
    <w:rsid w:val="00553B0A"/>
    <w:rsid w:val="0055487B"/>
    <w:rsid w:val="00561B4D"/>
    <w:rsid w:val="00564DD8"/>
    <w:rsid w:val="00566107"/>
    <w:rsid w:val="00571FF9"/>
    <w:rsid w:val="00576365"/>
    <w:rsid w:val="005801F3"/>
    <w:rsid w:val="0058139F"/>
    <w:rsid w:val="00585D71"/>
    <w:rsid w:val="00590B77"/>
    <w:rsid w:val="0059510E"/>
    <w:rsid w:val="00596DE5"/>
    <w:rsid w:val="005A5BE6"/>
    <w:rsid w:val="005A6994"/>
    <w:rsid w:val="005A7617"/>
    <w:rsid w:val="005B1177"/>
    <w:rsid w:val="005C27E8"/>
    <w:rsid w:val="005C2ACA"/>
    <w:rsid w:val="005D5227"/>
    <w:rsid w:val="005D6B32"/>
    <w:rsid w:val="005E6491"/>
    <w:rsid w:val="005F2BFE"/>
    <w:rsid w:val="005F33B8"/>
    <w:rsid w:val="0060157C"/>
    <w:rsid w:val="00602BA4"/>
    <w:rsid w:val="00610295"/>
    <w:rsid w:val="00615D71"/>
    <w:rsid w:val="00620166"/>
    <w:rsid w:val="006240BE"/>
    <w:rsid w:val="00625500"/>
    <w:rsid w:val="00626AD1"/>
    <w:rsid w:val="00627AF5"/>
    <w:rsid w:val="0063134E"/>
    <w:rsid w:val="0065516F"/>
    <w:rsid w:val="006678C4"/>
    <w:rsid w:val="006714F8"/>
    <w:rsid w:val="00684AA9"/>
    <w:rsid w:val="00694CF7"/>
    <w:rsid w:val="006A2947"/>
    <w:rsid w:val="006A2E9F"/>
    <w:rsid w:val="006A65C0"/>
    <w:rsid w:val="006A713C"/>
    <w:rsid w:val="006B3297"/>
    <w:rsid w:val="006B542D"/>
    <w:rsid w:val="006C0EAE"/>
    <w:rsid w:val="006D0903"/>
    <w:rsid w:val="006D0C7E"/>
    <w:rsid w:val="006D40BA"/>
    <w:rsid w:val="006D7D7B"/>
    <w:rsid w:val="006F1E27"/>
    <w:rsid w:val="006F346A"/>
    <w:rsid w:val="006F516D"/>
    <w:rsid w:val="006F7944"/>
    <w:rsid w:val="0070041D"/>
    <w:rsid w:val="00704CD2"/>
    <w:rsid w:val="007075A0"/>
    <w:rsid w:val="00712616"/>
    <w:rsid w:val="007130A2"/>
    <w:rsid w:val="00714309"/>
    <w:rsid w:val="007177CA"/>
    <w:rsid w:val="00720943"/>
    <w:rsid w:val="00721274"/>
    <w:rsid w:val="0073549F"/>
    <w:rsid w:val="0074531D"/>
    <w:rsid w:val="00746BCB"/>
    <w:rsid w:val="00755D1D"/>
    <w:rsid w:val="00770D19"/>
    <w:rsid w:val="00774250"/>
    <w:rsid w:val="00774267"/>
    <w:rsid w:val="00776935"/>
    <w:rsid w:val="00776EAA"/>
    <w:rsid w:val="00784FDA"/>
    <w:rsid w:val="0079529F"/>
    <w:rsid w:val="007B66B6"/>
    <w:rsid w:val="007B7D26"/>
    <w:rsid w:val="007C1805"/>
    <w:rsid w:val="007C5A24"/>
    <w:rsid w:val="007E1785"/>
    <w:rsid w:val="007E7729"/>
    <w:rsid w:val="007F059B"/>
    <w:rsid w:val="007F3131"/>
    <w:rsid w:val="007F4D5F"/>
    <w:rsid w:val="007F4F72"/>
    <w:rsid w:val="007F5B06"/>
    <w:rsid w:val="00802ECC"/>
    <w:rsid w:val="00810B4B"/>
    <w:rsid w:val="00814176"/>
    <w:rsid w:val="0082163D"/>
    <w:rsid w:val="0082767C"/>
    <w:rsid w:val="008421DE"/>
    <w:rsid w:val="00847676"/>
    <w:rsid w:val="00850F62"/>
    <w:rsid w:val="0085432E"/>
    <w:rsid w:val="00860F4B"/>
    <w:rsid w:val="00864CC1"/>
    <w:rsid w:val="00873B1B"/>
    <w:rsid w:val="00881EBA"/>
    <w:rsid w:val="00882BDC"/>
    <w:rsid w:val="00894E2B"/>
    <w:rsid w:val="008A0913"/>
    <w:rsid w:val="008B0FF9"/>
    <w:rsid w:val="008B1F90"/>
    <w:rsid w:val="008B6A10"/>
    <w:rsid w:val="008C062C"/>
    <w:rsid w:val="008C5BCC"/>
    <w:rsid w:val="008D02CD"/>
    <w:rsid w:val="008D0AA8"/>
    <w:rsid w:val="008D481F"/>
    <w:rsid w:val="008D4E2C"/>
    <w:rsid w:val="008E3C5E"/>
    <w:rsid w:val="008F07E4"/>
    <w:rsid w:val="008F2BF5"/>
    <w:rsid w:val="008F2FB0"/>
    <w:rsid w:val="0090025B"/>
    <w:rsid w:val="0090505C"/>
    <w:rsid w:val="009356B6"/>
    <w:rsid w:val="009460E4"/>
    <w:rsid w:val="009503A7"/>
    <w:rsid w:val="009512CF"/>
    <w:rsid w:val="0095538E"/>
    <w:rsid w:val="00962CEF"/>
    <w:rsid w:val="00972F0F"/>
    <w:rsid w:val="00974AF6"/>
    <w:rsid w:val="00982B39"/>
    <w:rsid w:val="00994F83"/>
    <w:rsid w:val="009954C1"/>
    <w:rsid w:val="009A427C"/>
    <w:rsid w:val="009B61CE"/>
    <w:rsid w:val="009C2FDF"/>
    <w:rsid w:val="009C32F2"/>
    <w:rsid w:val="009D1967"/>
    <w:rsid w:val="009D49FA"/>
    <w:rsid w:val="009E2EE0"/>
    <w:rsid w:val="009E5038"/>
    <w:rsid w:val="009F04EE"/>
    <w:rsid w:val="00A1008B"/>
    <w:rsid w:val="00A205F7"/>
    <w:rsid w:val="00A23742"/>
    <w:rsid w:val="00A24873"/>
    <w:rsid w:val="00A26660"/>
    <w:rsid w:val="00A36498"/>
    <w:rsid w:val="00A54CA8"/>
    <w:rsid w:val="00A55828"/>
    <w:rsid w:val="00A612DB"/>
    <w:rsid w:val="00A64F18"/>
    <w:rsid w:val="00A70164"/>
    <w:rsid w:val="00A70CA8"/>
    <w:rsid w:val="00A7280B"/>
    <w:rsid w:val="00A7356A"/>
    <w:rsid w:val="00A77D66"/>
    <w:rsid w:val="00A96403"/>
    <w:rsid w:val="00AA7AD9"/>
    <w:rsid w:val="00AA7FF6"/>
    <w:rsid w:val="00AB144A"/>
    <w:rsid w:val="00AB28B5"/>
    <w:rsid w:val="00AB4552"/>
    <w:rsid w:val="00AB5B5D"/>
    <w:rsid w:val="00AB7348"/>
    <w:rsid w:val="00AD0162"/>
    <w:rsid w:val="00AD3A6F"/>
    <w:rsid w:val="00AE4A42"/>
    <w:rsid w:val="00AF06B6"/>
    <w:rsid w:val="00AF0BE1"/>
    <w:rsid w:val="00AF3AE6"/>
    <w:rsid w:val="00AF4341"/>
    <w:rsid w:val="00AF4822"/>
    <w:rsid w:val="00B0372D"/>
    <w:rsid w:val="00B03851"/>
    <w:rsid w:val="00B10601"/>
    <w:rsid w:val="00B1117F"/>
    <w:rsid w:val="00B23804"/>
    <w:rsid w:val="00B242A8"/>
    <w:rsid w:val="00B301EB"/>
    <w:rsid w:val="00B65F71"/>
    <w:rsid w:val="00B66AFD"/>
    <w:rsid w:val="00B73938"/>
    <w:rsid w:val="00B74108"/>
    <w:rsid w:val="00B8349D"/>
    <w:rsid w:val="00B83EC9"/>
    <w:rsid w:val="00B84349"/>
    <w:rsid w:val="00B93443"/>
    <w:rsid w:val="00BA6EE3"/>
    <w:rsid w:val="00BB0316"/>
    <w:rsid w:val="00BB38F5"/>
    <w:rsid w:val="00BB5B28"/>
    <w:rsid w:val="00BC4A2A"/>
    <w:rsid w:val="00BC5AD9"/>
    <w:rsid w:val="00BD2437"/>
    <w:rsid w:val="00BE100A"/>
    <w:rsid w:val="00BE19AA"/>
    <w:rsid w:val="00BE26D3"/>
    <w:rsid w:val="00BE2705"/>
    <w:rsid w:val="00BE3AB8"/>
    <w:rsid w:val="00BF6BAD"/>
    <w:rsid w:val="00BF7B1A"/>
    <w:rsid w:val="00C01067"/>
    <w:rsid w:val="00C01498"/>
    <w:rsid w:val="00C246FB"/>
    <w:rsid w:val="00C27AB7"/>
    <w:rsid w:val="00C27FC2"/>
    <w:rsid w:val="00C33B03"/>
    <w:rsid w:val="00C34D48"/>
    <w:rsid w:val="00C403C5"/>
    <w:rsid w:val="00C42A71"/>
    <w:rsid w:val="00C43D89"/>
    <w:rsid w:val="00C449C5"/>
    <w:rsid w:val="00C64BAE"/>
    <w:rsid w:val="00C76B2A"/>
    <w:rsid w:val="00C80ADF"/>
    <w:rsid w:val="00CA3544"/>
    <w:rsid w:val="00CB270C"/>
    <w:rsid w:val="00CB32FD"/>
    <w:rsid w:val="00CC5D24"/>
    <w:rsid w:val="00CD76AC"/>
    <w:rsid w:val="00CE0506"/>
    <w:rsid w:val="00CE0F12"/>
    <w:rsid w:val="00CE5EBD"/>
    <w:rsid w:val="00CF2570"/>
    <w:rsid w:val="00CF4415"/>
    <w:rsid w:val="00CF5B12"/>
    <w:rsid w:val="00D127C8"/>
    <w:rsid w:val="00D140CD"/>
    <w:rsid w:val="00D1478E"/>
    <w:rsid w:val="00D27684"/>
    <w:rsid w:val="00D342F8"/>
    <w:rsid w:val="00D351AD"/>
    <w:rsid w:val="00D36039"/>
    <w:rsid w:val="00D41AFF"/>
    <w:rsid w:val="00D5579E"/>
    <w:rsid w:val="00D66553"/>
    <w:rsid w:val="00D66FE2"/>
    <w:rsid w:val="00D7291B"/>
    <w:rsid w:val="00D75B80"/>
    <w:rsid w:val="00D83756"/>
    <w:rsid w:val="00D83A80"/>
    <w:rsid w:val="00D85725"/>
    <w:rsid w:val="00D86B7A"/>
    <w:rsid w:val="00D9095D"/>
    <w:rsid w:val="00D94641"/>
    <w:rsid w:val="00DA08E0"/>
    <w:rsid w:val="00DA3757"/>
    <w:rsid w:val="00DB29D1"/>
    <w:rsid w:val="00DC07A3"/>
    <w:rsid w:val="00DC1F0B"/>
    <w:rsid w:val="00DC4AD6"/>
    <w:rsid w:val="00DC66B4"/>
    <w:rsid w:val="00DE3A2D"/>
    <w:rsid w:val="00E10EBE"/>
    <w:rsid w:val="00E10F64"/>
    <w:rsid w:val="00E134E8"/>
    <w:rsid w:val="00E23375"/>
    <w:rsid w:val="00E354F4"/>
    <w:rsid w:val="00E44DB4"/>
    <w:rsid w:val="00E45E3A"/>
    <w:rsid w:val="00E67DB0"/>
    <w:rsid w:val="00E7376A"/>
    <w:rsid w:val="00E77A87"/>
    <w:rsid w:val="00E82BEE"/>
    <w:rsid w:val="00E842F0"/>
    <w:rsid w:val="00EA0F93"/>
    <w:rsid w:val="00EA3699"/>
    <w:rsid w:val="00EC733C"/>
    <w:rsid w:val="00ED48E2"/>
    <w:rsid w:val="00ED6433"/>
    <w:rsid w:val="00EE7A6A"/>
    <w:rsid w:val="00EF061C"/>
    <w:rsid w:val="00EF53D8"/>
    <w:rsid w:val="00EF6CED"/>
    <w:rsid w:val="00F03723"/>
    <w:rsid w:val="00F05818"/>
    <w:rsid w:val="00F07F02"/>
    <w:rsid w:val="00F11CF5"/>
    <w:rsid w:val="00F227D3"/>
    <w:rsid w:val="00F228FB"/>
    <w:rsid w:val="00F23B42"/>
    <w:rsid w:val="00F41B16"/>
    <w:rsid w:val="00F43079"/>
    <w:rsid w:val="00F5371E"/>
    <w:rsid w:val="00F62AE2"/>
    <w:rsid w:val="00F636CC"/>
    <w:rsid w:val="00F669F8"/>
    <w:rsid w:val="00F71193"/>
    <w:rsid w:val="00F875ED"/>
    <w:rsid w:val="00FA1D50"/>
    <w:rsid w:val="00FA7223"/>
    <w:rsid w:val="00FB0A93"/>
    <w:rsid w:val="00FB0AEC"/>
    <w:rsid w:val="00FB0FFB"/>
    <w:rsid w:val="00FB4252"/>
    <w:rsid w:val="00FB5419"/>
    <w:rsid w:val="00FC16FB"/>
    <w:rsid w:val="00FC1EEC"/>
    <w:rsid w:val="00FC4245"/>
    <w:rsid w:val="00FC5FFF"/>
    <w:rsid w:val="00FD081E"/>
    <w:rsid w:val="00FD2CE8"/>
    <w:rsid w:val="00FD3090"/>
    <w:rsid w:val="00FD6C46"/>
    <w:rsid w:val="00FE13B3"/>
    <w:rsid w:val="00FE5F6C"/>
    <w:rsid w:val="00FF29D7"/>
    <w:rsid w:val="00FF42AB"/>
    <w:rsid w:val="00FF7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5:docId w15:val="{472843D1-42A1-4F89-AFD1-B78321E26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17464"/>
    <w:rPr>
      <w:rFonts w:ascii="Calibri" w:eastAsia="Calibri" w:hAnsi="Calibri" w:cs="Times New Roman"/>
    </w:rPr>
  </w:style>
  <w:style w:type="paragraph" w:styleId="1">
    <w:name w:val="heading 1"/>
    <w:basedOn w:val="a0"/>
    <w:next w:val="a0"/>
    <w:link w:val="10"/>
    <w:uiPriority w:val="9"/>
    <w:qFormat/>
    <w:rsid w:val="003B5F6C"/>
    <w:pPr>
      <w:widowControl w:val="0"/>
      <w:autoSpaceDE w:val="0"/>
      <w:autoSpaceDN w:val="0"/>
      <w:adjustRightInd w:val="0"/>
      <w:spacing w:before="108" w:after="108"/>
      <w:jc w:val="center"/>
      <w:outlineLvl w:val="0"/>
    </w:pPr>
    <w:rPr>
      <w:rFonts w:ascii="Arial" w:eastAsia="Times New Roman" w:hAnsi="Arial"/>
      <w:b/>
      <w:bCs/>
      <w:color w:val="000080"/>
      <w:sz w:val="24"/>
      <w:szCs w:val="24"/>
    </w:rPr>
  </w:style>
  <w:style w:type="paragraph" w:styleId="2">
    <w:name w:val="heading 2"/>
    <w:basedOn w:val="a0"/>
    <w:next w:val="a0"/>
    <w:link w:val="20"/>
    <w:unhideWhenUsed/>
    <w:qFormat/>
    <w:rsid w:val="003B5F6C"/>
    <w:pPr>
      <w:keepNext/>
      <w:spacing w:before="240" w:after="60"/>
      <w:outlineLvl w:val="1"/>
    </w:pPr>
    <w:rPr>
      <w:rFonts w:ascii="Cambria" w:eastAsia="Times New Roman" w:hAnsi="Cambria"/>
      <w:b/>
      <w:bCs/>
      <w:i/>
      <w:iCs/>
      <w:sz w:val="28"/>
      <w:szCs w:val="28"/>
    </w:rPr>
  </w:style>
  <w:style w:type="paragraph" w:styleId="3">
    <w:name w:val="heading 3"/>
    <w:basedOn w:val="a0"/>
    <w:next w:val="a0"/>
    <w:link w:val="30"/>
    <w:uiPriority w:val="9"/>
    <w:semiHidden/>
    <w:unhideWhenUsed/>
    <w:qFormat/>
    <w:rsid w:val="003B5F6C"/>
    <w:pPr>
      <w:keepNext/>
      <w:spacing w:before="240" w:after="60"/>
      <w:outlineLvl w:val="2"/>
    </w:pPr>
    <w:rPr>
      <w:rFonts w:ascii="Cambria" w:eastAsia="Times New Roman" w:hAnsi="Cambria"/>
      <w:b/>
      <w:bCs/>
      <w:color w:val="4F81BD"/>
    </w:rPr>
  </w:style>
  <w:style w:type="paragraph" w:styleId="4">
    <w:name w:val="heading 4"/>
    <w:basedOn w:val="a0"/>
    <w:link w:val="40"/>
    <w:uiPriority w:val="9"/>
    <w:qFormat/>
    <w:rsid w:val="003B5F6C"/>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3B5F6C"/>
    <w:rPr>
      <w:rFonts w:ascii="Arial" w:eastAsia="Times New Roman" w:hAnsi="Arial" w:cs="Times New Roman"/>
      <w:b/>
      <w:bCs/>
      <w:color w:val="000080"/>
      <w:sz w:val="24"/>
      <w:szCs w:val="24"/>
    </w:rPr>
  </w:style>
  <w:style w:type="character" w:customStyle="1" w:styleId="20">
    <w:name w:val="Заголовок 2 Знак"/>
    <w:basedOn w:val="a1"/>
    <w:link w:val="2"/>
    <w:rsid w:val="003B5F6C"/>
    <w:rPr>
      <w:rFonts w:ascii="Cambria" w:eastAsia="Times New Roman" w:hAnsi="Cambria" w:cs="Times New Roman"/>
      <w:b/>
      <w:bCs/>
      <w:i/>
      <w:iCs/>
      <w:sz w:val="28"/>
      <w:szCs w:val="28"/>
    </w:rPr>
  </w:style>
  <w:style w:type="character" w:customStyle="1" w:styleId="30">
    <w:name w:val="Заголовок 3 Знак"/>
    <w:basedOn w:val="a1"/>
    <w:link w:val="3"/>
    <w:uiPriority w:val="9"/>
    <w:semiHidden/>
    <w:rsid w:val="003B5F6C"/>
    <w:rPr>
      <w:rFonts w:ascii="Cambria" w:eastAsia="Times New Roman" w:hAnsi="Cambria" w:cs="Times New Roman"/>
      <w:b/>
      <w:bCs/>
      <w:color w:val="4F81BD"/>
    </w:rPr>
  </w:style>
  <w:style w:type="character" w:customStyle="1" w:styleId="40">
    <w:name w:val="Заголовок 4 Знак"/>
    <w:basedOn w:val="a1"/>
    <w:link w:val="4"/>
    <w:uiPriority w:val="9"/>
    <w:rsid w:val="003B5F6C"/>
    <w:rPr>
      <w:rFonts w:ascii="Times New Roman" w:eastAsia="Times New Roman" w:hAnsi="Times New Roman" w:cs="Times New Roman"/>
      <w:b/>
      <w:bCs/>
      <w:sz w:val="24"/>
      <w:szCs w:val="24"/>
    </w:rPr>
  </w:style>
  <w:style w:type="paragraph" w:styleId="a4">
    <w:name w:val="Body Text"/>
    <w:basedOn w:val="a0"/>
    <w:link w:val="a5"/>
    <w:rsid w:val="003B5F6C"/>
    <w:pPr>
      <w:jc w:val="center"/>
    </w:pPr>
    <w:rPr>
      <w:rFonts w:ascii="Bookman Old Style" w:hAnsi="Bookman Old Style"/>
      <w:b/>
      <w:w w:val="150"/>
      <w:sz w:val="44"/>
    </w:rPr>
  </w:style>
  <w:style w:type="character" w:customStyle="1" w:styleId="a5">
    <w:name w:val="Основной текст Знак"/>
    <w:basedOn w:val="a1"/>
    <w:link w:val="a4"/>
    <w:rsid w:val="003B5F6C"/>
    <w:rPr>
      <w:rFonts w:ascii="Bookman Old Style" w:eastAsia="Calibri" w:hAnsi="Bookman Old Style" w:cs="Times New Roman"/>
      <w:b/>
      <w:w w:val="150"/>
      <w:sz w:val="44"/>
    </w:rPr>
  </w:style>
  <w:style w:type="paragraph" w:styleId="a6">
    <w:name w:val="footer"/>
    <w:basedOn w:val="a0"/>
    <w:link w:val="a7"/>
    <w:uiPriority w:val="99"/>
    <w:rsid w:val="003B5F6C"/>
    <w:pPr>
      <w:tabs>
        <w:tab w:val="center" w:pos="4677"/>
        <w:tab w:val="right" w:pos="9355"/>
      </w:tabs>
    </w:pPr>
  </w:style>
  <w:style w:type="character" w:customStyle="1" w:styleId="a7">
    <w:name w:val="Нижний колонтитул Знак"/>
    <w:basedOn w:val="a1"/>
    <w:link w:val="a6"/>
    <w:uiPriority w:val="99"/>
    <w:rsid w:val="003B5F6C"/>
    <w:rPr>
      <w:rFonts w:ascii="Calibri" w:eastAsia="Calibri" w:hAnsi="Calibri" w:cs="Times New Roman"/>
    </w:rPr>
  </w:style>
  <w:style w:type="character" w:styleId="a8">
    <w:name w:val="page number"/>
    <w:basedOn w:val="a1"/>
    <w:rsid w:val="003B5F6C"/>
  </w:style>
  <w:style w:type="paragraph" w:customStyle="1" w:styleId="ConsPlusTitle">
    <w:name w:val="ConsPlusTitle"/>
    <w:rsid w:val="003B5F6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1">
    <w:name w:val="Body Text Indent 2"/>
    <w:basedOn w:val="a0"/>
    <w:link w:val="22"/>
    <w:rsid w:val="003B5F6C"/>
    <w:pPr>
      <w:spacing w:after="120" w:line="480" w:lineRule="auto"/>
      <w:ind w:left="283"/>
    </w:pPr>
  </w:style>
  <w:style w:type="character" w:customStyle="1" w:styleId="22">
    <w:name w:val="Основной текст с отступом 2 Знак"/>
    <w:basedOn w:val="a1"/>
    <w:link w:val="21"/>
    <w:rsid w:val="003B5F6C"/>
    <w:rPr>
      <w:rFonts w:ascii="Calibri" w:eastAsia="Calibri" w:hAnsi="Calibri" w:cs="Times New Roman"/>
    </w:rPr>
  </w:style>
  <w:style w:type="paragraph" w:styleId="31">
    <w:name w:val="Body Text Indent 3"/>
    <w:basedOn w:val="a0"/>
    <w:link w:val="32"/>
    <w:rsid w:val="003B5F6C"/>
    <w:pPr>
      <w:spacing w:after="120"/>
      <w:ind w:left="283"/>
    </w:pPr>
    <w:rPr>
      <w:sz w:val="16"/>
      <w:szCs w:val="16"/>
    </w:rPr>
  </w:style>
  <w:style w:type="character" w:customStyle="1" w:styleId="32">
    <w:name w:val="Основной текст с отступом 3 Знак"/>
    <w:basedOn w:val="a1"/>
    <w:link w:val="31"/>
    <w:rsid w:val="003B5F6C"/>
    <w:rPr>
      <w:rFonts w:ascii="Calibri" w:eastAsia="Calibri" w:hAnsi="Calibri" w:cs="Times New Roman"/>
      <w:sz w:val="16"/>
      <w:szCs w:val="16"/>
    </w:rPr>
  </w:style>
  <w:style w:type="paragraph" w:customStyle="1" w:styleId="ConsNormal">
    <w:name w:val="ConsNormal"/>
    <w:rsid w:val="003B5F6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9">
    <w:name w:val="Гипертекстовая ссылка"/>
    <w:uiPriority w:val="99"/>
    <w:qFormat/>
    <w:rsid w:val="003B5F6C"/>
    <w:rPr>
      <w:b/>
      <w:bCs/>
      <w:color w:val="008000"/>
    </w:rPr>
  </w:style>
  <w:style w:type="paragraph" w:styleId="33">
    <w:name w:val="Body Text 3"/>
    <w:basedOn w:val="a0"/>
    <w:link w:val="34"/>
    <w:rsid w:val="003B5F6C"/>
    <w:pPr>
      <w:spacing w:after="120"/>
    </w:pPr>
    <w:rPr>
      <w:rFonts w:ascii="Times New Roman" w:eastAsia="Times New Roman" w:hAnsi="Times New Roman"/>
      <w:sz w:val="16"/>
      <w:szCs w:val="16"/>
    </w:rPr>
  </w:style>
  <w:style w:type="character" w:customStyle="1" w:styleId="34">
    <w:name w:val="Основной текст 3 Знак"/>
    <w:basedOn w:val="a1"/>
    <w:link w:val="33"/>
    <w:rsid w:val="003B5F6C"/>
    <w:rPr>
      <w:rFonts w:ascii="Times New Roman" w:eastAsia="Times New Roman" w:hAnsi="Times New Roman" w:cs="Times New Roman"/>
      <w:sz w:val="16"/>
      <w:szCs w:val="16"/>
    </w:rPr>
  </w:style>
  <w:style w:type="paragraph" w:customStyle="1" w:styleId="ConsPlusNormal">
    <w:name w:val="ConsPlusNormal"/>
    <w:rsid w:val="003B5F6C"/>
    <w:pPr>
      <w:widowControl w:val="0"/>
      <w:suppressAutoHyphens/>
      <w:autoSpaceDE w:val="0"/>
      <w:spacing w:after="0" w:line="240" w:lineRule="auto"/>
      <w:ind w:firstLine="720"/>
    </w:pPr>
    <w:rPr>
      <w:rFonts w:ascii="Arial" w:eastAsia="Times New Roman" w:hAnsi="Arial" w:cs="Arial"/>
      <w:kern w:val="1"/>
      <w:sz w:val="20"/>
      <w:szCs w:val="20"/>
      <w:lang w:eastAsia="ar-SA"/>
    </w:rPr>
  </w:style>
  <w:style w:type="paragraph" w:styleId="aa">
    <w:name w:val="footnote text"/>
    <w:basedOn w:val="a0"/>
    <w:link w:val="ab"/>
    <w:uiPriority w:val="99"/>
    <w:unhideWhenUsed/>
    <w:rsid w:val="003B5F6C"/>
    <w:rPr>
      <w:sz w:val="20"/>
      <w:szCs w:val="20"/>
    </w:rPr>
  </w:style>
  <w:style w:type="character" w:customStyle="1" w:styleId="ab">
    <w:name w:val="Текст сноски Знак"/>
    <w:basedOn w:val="a1"/>
    <w:link w:val="aa"/>
    <w:uiPriority w:val="99"/>
    <w:rsid w:val="003B5F6C"/>
    <w:rPr>
      <w:rFonts w:ascii="Calibri" w:eastAsia="Calibri" w:hAnsi="Calibri" w:cs="Times New Roman"/>
      <w:sz w:val="20"/>
      <w:szCs w:val="20"/>
    </w:rPr>
  </w:style>
  <w:style w:type="character" w:styleId="ac">
    <w:name w:val="footnote reference"/>
    <w:uiPriority w:val="99"/>
    <w:unhideWhenUsed/>
    <w:rsid w:val="003B5F6C"/>
    <w:rPr>
      <w:vertAlign w:val="superscript"/>
    </w:rPr>
  </w:style>
  <w:style w:type="character" w:styleId="ad">
    <w:name w:val="Hyperlink"/>
    <w:uiPriority w:val="99"/>
    <w:rsid w:val="003B5F6C"/>
    <w:rPr>
      <w:color w:val="0000FF"/>
      <w:u w:val="single"/>
    </w:rPr>
  </w:style>
  <w:style w:type="paragraph" w:styleId="ae">
    <w:name w:val="List"/>
    <w:basedOn w:val="a0"/>
    <w:rsid w:val="003B5F6C"/>
    <w:pPr>
      <w:ind w:left="283" w:hanging="283"/>
    </w:pPr>
  </w:style>
  <w:style w:type="paragraph" w:styleId="af">
    <w:name w:val="Plain Text"/>
    <w:basedOn w:val="a0"/>
    <w:link w:val="af0"/>
    <w:rsid w:val="003B5F6C"/>
    <w:rPr>
      <w:rFonts w:ascii="Courier New" w:eastAsia="Times New Roman" w:hAnsi="Courier New"/>
      <w:sz w:val="20"/>
      <w:szCs w:val="20"/>
    </w:rPr>
  </w:style>
  <w:style w:type="character" w:customStyle="1" w:styleId="af0">
    <w:name w:val="Текст Знак"/>
    <w:basedOn w:val="a1"/>
    <w:link w:val="af"/>
    <w:rsid w:val="003B5F6C"/>
    <w:rPr>
      <w:rFonts w:ascii="Courier New" w:eastAsia="Times New Roman" w:hAnsi="Courier New" w:cs="Times New Roman"/>
      <w:sz w:val="20"/>
      <w:szCs w:val="20"/>
    </w:rPr>
  </w:style>
  <w:style w:type="paragraph" w:customStyle="1" w:styleId="af1">
    <w:name w:val="Прижатый влево"/>
    <w:basedOn w:val="a0"/>
    <w:next w:val="a0"/>
    <w:uiPriority w:val="99"/>
    <w:qFormat/>
    <w:rsid w:val="003B5F6C"/>
    <w:pPr>
      <w:widowControl w:val="0"/>
      <w:autoSpaceDE w:val="0"/>
      <w:autoSpaceDN w:val="0"/>
      <w:adjustRightInd w:val="0"/>
    </w:pPr>
    <w:rPr>
      <w:rFonts w:ascii="Arial" w:hAnsi="Arial" w:cs="Arial"/>
    </w:rPr>
  </w:style>
  <w:style w:type="paragraph" w:styleId="af2">
    <w:name w:val="Body Text Indent"/>
    <w:basedOn w:val="a0"/>
    <w:link w:val="af3"/>
    <w:uiPriority w:val="99"/>
    <w:unhideWhenUsed/>
    <w:rsid w:val="003B5F6C"/>
    <w:pPr>
      <w:spacing w:after="120"/>
      <w:ind w:left="283"/>
    </w:pPr>
    <w:rPr>
      <w:rFonts w:ascii="Times New Roman" w:eastAsia="Times New Roman" w:hAnsi="Times New Roman"/>
      <w:sz w:val="24"/>
      <w:szCs w:val="24"/>
    </w:rPr>
  </w:style>
  <w:style w:type="character" w:customStyle="1" w:styleId="af3">
    <w:name w:val="Основной текст с отступом Знак"/>
    <w:basedOn w:val="a1"/>
    <w:link w:val="af2"/>
    <w:uiPriority w:val="99"/>
    <w:rsid w:val="003B5F6C"/>
    <w:rPr>
      <w:rFonts w:ascii="Times New Roman" w:eastAsia="Times New Roman" w:hAnsi="Times New Roman" w:cs="Times New Roman"/>
      <w:sz w:val="24"/>
      <w:szCs w:val="24"/>
    </w:rPr>
  </w:style>
  <w:style w:type="paragraph" w:styleId="41">
    <w:name w:val="List 4"/>
    <w:basedOn w:val="a0"/>
    <w:uiPriority w:val="99"/>
    <w:unhideWhenUsed/>
    <w:rsid w:val="003B5F6C"/>
    <w:pPr>
      <w:ind w:left="1132" w:hanging="283"/>
      <w:contextualSpacing/>
    </w:pPr>
  </w:style>
  <w:style w:type="paragraph" w:styleId="35">
    <w:name w:val="List Continue 3"/>
    <w:basedOn w:val="a0"/>
    <w:uiPriority w:val="99"/>
    <w:unhideWhenUsed/>
    <w:rsid w:val="003B5F6C"/>
    <w:pPr>
      <w:spacing w:after="120"/>
      <w:ind w:left="849"/>
      <w:contextualSpacing/>
    </w:pPr>
  </w:style>
  <w:style w:type="paragraph" w:styleId="af4">
    <w:name w:val="Balloon Text"/>
    <w:basedOn w:val="a0"/>
    <w:link w:val="af5"/>
    <w:rsid w:val="003B5F6C"/>
    <w:rPr>
      <w:rFonts w:ascii="Tahoma" w:eastAsia="Times New Roman" w:hAnsi="Tahoma"/>
      <w:sz w:val="16"/>
      <w:szCs w:val="16"/>
    </w:rPr>
  </w:style>
  <w:style w:type="character" w:customStyle="1" w:styleId="af5">
    <w:name w:val="Текст выноски Знак"/>
    <w:basedOn w:val="a1"/>
    <w:link w:val="af4"/>
    <w:rsid w:val="003B5F6C"/>
    <w:rPr>
      <w:rFonts w:ascii="Tahoma" w:eastAsia="Times New Roman" w:hAnsi="Tahoma" w:cs="Times New Roman"/>
      <w:sz w:val="16"/>
      <w:szCs w:val="16"/>
    </w:rPr>
  </w:style>
  <w:style w:type="paragraph" w:customStyle="1" w:styleId="af6">
    <w:name w:val="Нормальный (таблица)"/>
    <w:basedOn w:val="a0"/>
    <w:next w:val="a0"/>
    <w:uiPriority w:val="99"/>
    <w:qFormat/>
    <w:rsid w:val="003B5F6C"/>
    <w:pPr>
      <w:widowControl w:val="0"/>
      <w:autoSpaceDE w:val="0"/>
      <w:autoSpaceDN w:val="0"/>
      <w:adjustRightInd w:val="0"/>
      <w:jc w:val="both"/>
    </w:pPr>
    <w:rPr>
      <w:rFonts w:ascii="Arial" w:hAnsi="Arial" w:cs="Arial"/>
    </w:rPr>
  </w:style>
  <w:style w:type="character" w:customStyle="1" w:styleId="af7">
    <w:name w:val="Цветовое выделение"/>
    <w:uiPriority w:val="99"/>
    <w:qFormat/>
    <w:rsid w:val="003B5F6C"/>
    <w:rPr>
      <w:b/>
      <w:bCs/>
      <w:color w:val="26282F"/>
    </w:rPr>
  </w:style>
  <w:style w:type="table" w:styleId="af8">
    <w:name w:val="Table Grid"/>
    <w:basedOn w:val="a2"/>
    <w:uiPriority w:val="59"/>
    <w:rsid w:val="003B5F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2"/>
    <w:next w:val="af8"/>
    <w:uiPriority w:val="59"/>
    <w:rsid w:val="003B5F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2"/>
    <w:next w:val="af8"/>
    <w:uiPriority w:val="59"/>
    <w:rsid w:val="003B5F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 Spacing"/>
    <w:link w:val="afa"/>
    <w:uiPriority w:val="1"/>
    <w:qFormat/>
    <w:rsid w:val="003B5F6C"/>
    <w:pPr>
      <w:spacing w:after="0" w:line="240" w:lineRule="auto"/>
    </w:pPr>
    <w:rPr>
      <w:rFonts w:ascii="Calibri" w:eastAsia="Calibri" w:hAnsi="Calibri" w:cs="Times New Roman"/>
    </w:rPr>
  </w:style>
  <w:style w:type="paragraph" w:styleId="afb">
    <w:name w:val="List Paragraph"/>
    <w:basedOn w:val="a0"/>
    <w:uiPriority w:val="99"/>
    <w:qFormat/>
    <w:rsid w:val="003B5F6C"/>
    <w:pPr>
      <w:ind w:left="720"/>
      <w:contextualSpacing/>
    </w:pPr>
  </w:style>
  <w:style w:type="paragraph" w:styleId="24">
    <w:name w:val="Body Text 2"/>
    <w:basedOn w:val="a0"/>
    <w:link w:val="25"/>
    <w:uiPriority w:val="99"/>
    <w:rsid w:val="003B5F6C"/>
    <w:pPr>
      <w:spacing w:after="120" w:line="480" w:lineRule="auto"/>
    </w:pPr>
  </w:style>
  <w:style w:type="character" w:customStyle="1" w:styleId="25">
    <w:name w:val="Основной текст 2 Знак"/>
    <w:basedOn w:val="a1"/>
    <w:link w:val="24"/>
    <w:uiPriority w:val="99"/>
    <w:rsid w:val="003B5F6C"/>
    <w:rPr>
      <w:rFonts w:ascii="Calibri" w:eastAsia="Calibri" w:hAnsi="Calibri" w:cs="Times New Roman"/>
    </w:rPr>
  </w:style>
  <w:style w:type="paragraph" w:customStyle="1" w:styleId="310">
    <w:name w:val="Заголовок 31"/>
    <w:basedOn w:val="a0"/>
    <w:next w:val="a0"/>
    <w:uiPriority w:val="9"/>
    <w:semiHidden/>
    <w:unhideWhenUsed/>
    <w:qFormat/>
    <w:rsid w:val="003B5F6C"/>
    <w:pPr>
      <w:keepNext/>
      <w:keepLines/>
      <w:spacing w:before="200" w:after="0"/>
      <w:outlineLvl w:val="2"/>
    </w:pPr>
    <w:rPr>
      <w:rFonts w:ascii="Cambria" w:eastAsia="Times New Roman" w:hAnsi="Cambria"/>
      <w:b/>
      <w:bCs/>
      <w:color w:val="4F81BD"/>
      <w:lang w:eastAsia="ru-RU"/>
    </w:rPr>
  </w:style>
  <w:style w:type="paragraph" w:customStyle="1" w:styleId="afc">
    <w:name w:val="Заголовок статьи"/>
    <w:basedOn w:val="a0"/>
    <w:next w:val="a0"/>
    <w:uiPriority w:val="99"/>
    <w:rsid w:val="005115D7"/>
    <w:pPr>
      <w:widowControl w:val="0"/>
      <w:autoSpaceDE w:val="0"/>
      <w:autoSpaceDN w:val="0"/>
      <w:adjustRightInd w:val="0"/>
      <w:spacing w:after="0" w:line="240" w:lineRule="auto"/>
      <w:ind w:left="1612" w:hanging="892"/>
      <w:jc w:val="both"/>
    </w:pPr>
    <w:rPr>
      <w:rFonts w:ascii="Times New Roman CYR" w:eastAsiaTheme="minorEastAsia" w:hAnsi="Times New Roman CYR" w:cs="Times New Roman CYR"/>
      <w:sz w:val="24"/>
      <w:szCs w:val="24"/>
      <w:lang w:eastAsia="ru-RU"/>
    </w:rPr>
  </w:style>
  <w:style w:type="character" w:customStyle="1" w:styleId="12">
    <w:name w:val="Просмотренная гиперссылка1"/>
    <w:uiPriority w:val="99"/>
    <w:semiHidden/>
    <w:unhideWhenUsed/>
    <w:rsid w:val="003B5F6C"/>
    <w:rPr>
      <w:color w:val="800080"/>
      <w:u w:val="single"/>
    </w:rPr>
  </w:style>
  <w:style w:type="paragraph" w:styleId="afd">
    <w:name w:val="Normal (Web)"/>
    <w:basedOn w:val="a0"/>
    <w:link w:val="13"/>
    <w:uiPriority w:val="99"/>
    <w:unhideWhenUsed/>
    <w:qFormat/>
    <w:rsid w:val="003B5F6C"/>
    <w:pPr>
      <w:spacing w:before="100" w:beforeAutospacing="1" w:after="100" w:afterAutospacing="1" w:line="240" w:lineRule="auto"/>
    </w:pPr>
    <w:rPr>
      <w:rFonts w:ascii="Times New Roman" w:eastAsia="Times New Roman" w:hAnsi="Times New Roman"/>
      <w:sz w:val="24"/>
      <w:szCs w:val="24"/>
    </w:rPr>
  </w:style>
  <w:style w:type="paragraph" w:styleId="afe">
    <w:name w:val="header"/>
    <w:basedOn w:val="a0"/>
    <w:link w:val="aff"/>
    <w:unhideWhenUsed/>
    <w:rsid w:val="003B5F6C"/>
    <w:pPr>
      <w:tabs>
        <w:tab w:val="center" w:pos="4677"/>
        <w:tab w:val="right" w:pos="9355"/>
      </w:tabs>
      <w:spacing w:after="0" w:line="240" w:lineRule="auto"/>
    </w:pPr>
    <w:rPr>
      <w:rFonts w:eastAsia="Times New Roman"/>
    </w:rPr>
  </w:style>
  <w:style w:type="character" w:customStyle="1" w:styleId="aff">
    <w:name w:val="Верхний колонтитул Знак"/>
    <w:basedOn w:val="a1"/>
    <w:link w:val="afe"/>
    <w:rsid w:val="003B5F6C"/>
    <w:rPr>
      <w:rFonts w:ascii="Calibri" w:eastAsia="Times New Roman" w:hAnsi="Calibri" w:cs="Times New Roman"/>
    </w:rPr>
  </w:style>
  <w:style w:type="paragraph" w:styleId="aff0">
    <w:name w:val="Title"/>
    <w:basedOn w:val="a0"/>
    <w:link w:val="aff1"/>
    <w:qFormat/>
    <w:rsid w:val="003B5F6C"/>
    <w:pPr>
      <w:spacing w:after="0" w:line="240" w:lineRule="auto"/>
      <w:jc w:val="center"/>
    </w:pPr>
    <w:rPr>
      <w:rFonts w:ascii="Times New Roman" w:eastAsia="Times New Roman" w:hAnsi="Times New Roman"/>
      <w:b/>
      <w:sz w:val="28"/>
      <w:szCs w:val="20"/>
    </w:rPr>
  </w:style>
  <w:style w:type="character" w:customStyle="1" w:styleId="aff1">
    <w:name w:val="Название Знак"/>
    <w:basedOn w:val="a1"/>
    <w:link w:val="aff0"/>
    <w:rsid w:val="003B5F6C"/>
    <w:rPr>
      <w:rFonts w:ascii="Times New Roman" w:eastAsia="Times New Roman" w:hAnsi="Times New Roman" w:cs="Times New Roman"/>
      <w:b/>
      <w:sz w:val="28"/>
      <w:szCs w:val="20"/>
    </w:rPr>
  </w:style>
  <w:style w:type="paragraph" w:customStyle="1" w:styleId="ConsPlusNonformat">
    <w:name w:val="ConsPlusNonformat"/>
    <w:rsid w:val="003B5F6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3B5F6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pj">
    <w:name w:val="pj"/>
    <w:basedOn w:val="a0"/>
    <w:rsid w:val="003B5F6C"/>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6">
    <w:name w:val="Сетка таблицы3"/>
    <w:basedOn w:val="a2"/>
    <w:next w:val="af8"/>
    <w:uiPriority w:val="59"/>
    <w:rsid w:val="003B5F6C"/>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Emphasis"/>
    <w:uiPriority w:val="20"/>
    <w:qFormat/>
    <w:rsid w:val="003B5F6C"/>
    <w:rPr>
      <w:i/>
      <w:iCs/>
    </w:rPr>
  </w:style>
  <w:style w:type="character" w:customStyle="1" w:styleId="311">
    <w:name w:val="Заголовок 3 Знак1"/>
    <w:semiHidden/>
    <w:rsid w:val="003B5F6C"/>
    <w:rPr>
      <w:rFonts w:ascii="Cambria" w:eastAsia="Times New Roman" w:hAnsi="Cambria" w:cs="Times New Roman"/>
      <w:b/>
      <w:bCs/>
      <w:sz w:val="26"/>
      <w:szCs w:val="26"/>
      <w:lang w:eastAsia="en-US"/>
    </w:rPr>
  </w:style>
  <w:style w:type="character" w:styleId="aff3">
    <w:name w:val="FollowedHyperlink"/>
    <w:uiPriority w:val="99"/>
    <w:rsid w:val="003B5F6C"/>
    <w:rPr>
      <w:color w:val="800080"/>
      <w:u w:val="single"/>
    </w:rPr>
  </w:style>
  <w:style w:type="paragraph" w:customStyle="1" w:styleId="Standard">
    <w:name w:val="Standard"/>
    <w:rsid w:val="003B5F6C"/>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numbering" w:customStyle="1" w:styleId="WWNum7">
    <w:name w:val="WWNum7"/>
    <w:basedOn w:val="a3"/>
    <w:rsid w:val="003B5F6C"/>
    <w:pPr>
      <w:numPr>
        <w:numId w:val="27"/>
      </w:numPr>
    </w:pPr>
  </w:style>
  <w:style w:type="paragraph" w:styleId="aff4">
    <w:name w:val="Block Text"/>
    <w:basedOn w:val="a0"/>
    <w:rsid w:val="003B5F6C"/>
    <w:pPr>
      <w:spacing w:after="0" w:line="240" w:lineRule="auto"/>
      <w:ind w:left="-540" w:right="-213" w:firstLine="540"/>
      <w:jc w:val="both"/>
    </w:pPr>
    <w:rPr>
      <w:rFonts w:ascii="Times New Roman" w:eastAsia="Times New Roman" w:hAnsi="Times New Roman"/>
      <w:sz w:val="28"/>
      <w:szCs w:val="20"/>
      <w:lang w:eastAsia="ru-RU"/>
    </w:rPr>
  </w:style>
  <w:style w:type="paragraph" w:customStyle="1" w:styleId="FR2">
    <w:name w:val="FR2"/>
    <w:rsid w:val="003B5F6C"/>
    <w:pPr>
      <w:widowControl w:val="0"/>
      <w:spacing w:after="0" w:line="240" w:lineRule="auto"/>
    </w:pPr>
    <w:rPr>
      <w:rFonts w:ascii="Arial" w:eastAsia="Times New Roman" w:hAnsi="Arial" w:cs="Times New Roman"/>
      <w:sz w:val="18"/>
      <w:szCs w:val="20"/>
      <w:lang w:eastAsia="ru-RU"/>
    </w:rPr>
  </w:style>
  <w:style w:type="paragraph" w:customStyle="1" w:styleId="ConsTitle">
    <w:name w:val="ConsTitle"/>
    <w:uiPriority w:val="99"/>
    <w:rsid w:val="003B5F6C"/>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Heading">
    <w:name w:val="Heading"/>
    <w:basedOn w:val="Standard"/>
    <w:next w:val="Textbody"/>
    <w:rsid w:val="003B5F6C"/>
    <w:pPr>
      <w:keepNext/>
      <w:spacing w:before="240" w:after="120"/>
    </w:pPr>
    <w:rPr>
      <w:rFonts w:ascii="Arial" w:eastAsia="Microsoft YaHei" w:hAnsi="Arial" w:cs="Mangal"/>
      <w:sz w:val="28"/>
      <w:szCs w:val="28"/>
    </w:rPr>
  </w:style>
  <w:style w:type="paragraph" w:customStyle="1" w:styleId="Textbody">
    <w:name w:val="Text body"/>
    <w:basedOn w:val="Standard"/>
    <w:rsid w:val="003B5F6C"/>
    <w:pPr>
      <w:jc w:val="center"/>
    </w:pPr>
    <w:rPr>
      <w:rFonts w:ascii="Bookman Old Style" w:hAnsi="Bookman Old Style"/>
      <w:b/>
      <w:w w:val="150"/>
      <w:sz w:val="44"/>
    </w:rPr>
  </w:style>
  <w:style w:type="paragraph" w:styleId="aff5">
    <w:name w:val="caption"/>
    <w:basedOn w:val="Standard"/>
    <w:rsid w:val="003B5F6C"/>
    <w:pPr>
      <w:suppressLineNumbers/>
      <w:spacing w:before="120" w:after="120"/>
    </w:pPr>
    <w:rPr>
      <w:rFonts w:cs="Mangal"/>
      <w:i/>
      <w:iCs/>
    </w:rPr>
  </w:style>
  <w:style w:type="paragraph" w:customStyle="1" w:styleId="Index">
    <w:name w:val="Index"/>
    <w:basedOn w:val="Standard"/>
    <w:rsid w:val="003B5F6C"/>
    <w:pPr>
      <w:suppressLineNumbers/>
    </w:pPr>
    <w:rPr>
      <w:rFonts w:cs="Mangal"/>
    </w:rPr>
  </w:style>
  <w:style w:type="paragraph" w:customStyle="1" w:styleId="Textbodyindent">
    <w:name w:val="Text body indent"/>
    <w:basedOn w:val="Standard"/>
    <w:rsid w:val="003B5F6C"/>
    <w:pPr>
      <w:spacing w:after="120"/>
      <w:ind w:left="283"/>
    </w:pPr>
    <w:rPr>
      <w:lang w:val="en-US" w:eastAsia="en-US"/>
    </w:rPr>
  </w:style>
  <w:style w:type="paragraph" w:customStyle="1" w:styleId="Framecontents">
    <w:name w:val="Frame contents"/>
    <w:basedOn w:val="Textbody"/>
    <w:rsid w:val="003B5F6C"/>
  </w:style>
  <w:style w:type="character" w:customStyle="1" w:styleId="Internetlink">
    <w:name w:val="Internet link"/>
    <w:rsid w:val="003B5F6C"/>
    <w:rPr>
      <w:color w:val="0000FF"/>
      <w:u w:val="single"/>
    </w:rPr>
  </w:style>
  <w:style w:type="character" w:customStyle="1" w:styleId="ListLabel1">
    <w:name w:val="ListLabel 1"/>
    <w:rsid w:val="003B5F6C"/>
    <w:rPr>
      <w:b w:val="0"/>
      <w:i w:val="0"/>
    </w:rPr>
  </w:style>
  <w:style w:type="character" w:customStyle="1" w:styleId="ListLabel2">
    <w:name w:val="ListLabel 2"/>
    <w:rsid w:val="003B5F6C"/>
    <w:rPr>
      <w:rFonts w:cs="Courier New"/>
    </w:rPr>
  </w:style>
  <w:style w:type="character" w:customStyle="1" w:styleId="ListLabel3">
    <w:name w:val="ListLabel 3"/>
    <w:rsid w:val="003B5F6C"/>
    <w:rPr>
      <w:rFonts w:eastAsia="Times New Roman" w:cs="Times New Roman"/>
      <w:b w:val="0"/>
      <w:color w:val="00000A"/>
    </w:rPr>
  </w:style>
  <w:style w:type="character" w:customStyle="1" w:styleId="ListLabel4">
    <w:name w:val="ListLabel 4"/>
    <w:rsid w:val="003B5F6C"/>
    <w:rPr>
      <w:rFonts w:eastAsia="Times New Roman" w:cs="Times New Roman"/>
      <w:color w:val="00000A"/>
    </w:rPr>
  </w:style>
  <w:style w:type="character" w:customStyle="1" w:styleId="NumberingSymbols">
    <w:name w:val="Numbering Symbols"/>
    <w:rsid w:val="003B5F6C"/>
  </w:style>
  <w:style w:type="numbering" w:customStyle="1" w:styleId="WWNum1">
    <w:name w:val="WWNum1"/>
    <w:basedOn w:val="a3"/>
    <w:rsid w:val="003B5F6C"/>
    <w:pPr>
      <w:numPr>
        <w:numId w:val="29"/>
      </w:numPr>
    </w:pPr>
  </w:style>
  <w:style w:type="numbering" w:customStyle="1" w:styleId="WWNum2">
    <w:name w:val="WWNum2"/>
    <w:basedOn w:val="a3"/>
    <w:rsid w:val="003B5F6C"/>
    <w:pPr>
      <w:numPr>
        <w:numId w:val="30"/>
      </w:numPr>
    </w:pPr>
  </w:style>
  <w:style w:type="numbering" w:customStyle="1" w:styleId="WWNum3">
    <w:name w:val="WWNum3"/>
    <w:basedOn w:val="a3"/>
    <w:rsid w:val="003B5F6C"/>
    <w:pPr>
      <w:numPr>
        <w:numId w:val="31"/>
      </w:numPr>
    </w:pPr>
  </w:style>
  <w:style w:type="numbering" w:customStyle="1" w:styleId="WWNum4">
    <w:name w:val="WWNum4"/>
    <w:basedOn w:val="a3"/>
    <w:rsid w:val="003B5F6C"/>
    <w:pPr>
      <w:numPr>
        <w:numId w:val="32"/>
      </w:numPr>
    </w:pPr>
  </w:style>
  <w:style w:type="numbering" w:customStyle="1" w:styleId="WWNum5">
    <w:name w:val="WWNum5"/>
    <w:basedOn w:val="a3"/>
    <w:rsid w:val="003B5F6C"/>
    <w:pPr>
      <w:numPr>
        <w:numId w:val="33"/>
      </w:numPr>
    </w:pPr>
  </w:style>
  <w:style w:type="numbering" w:customStyle="1" w:styleId="WWNum6">
    <w:name w:val="WWNum6"/>
    <w:basedOn w:val="a3"/>
    <w:rsid w:val="003B5F6C"/>
    <w:pPr>
      <w:numPr>
        <w:numId w:val="34"/>
      </w:numPr>
    </w:pPr>
  </w:style>
  <w:style w:type="numbering" w:customStyle="1" w:styleId="WWNum8">
    <w:name w:val="WWNum8"/>
    <w:basedOn w:val="a3"/>
    <w:rsid w:val="003B5F6C"/>
    <w:pPr>
      <w:numPr>
        <w:numId w:val="35"/>
      </w:numPr>
    </w:pPr>
  </w:style>
  <w:style w:type="numbering" w:customStyle="1" w:styleId="WWNum9">
    <w:name w:val="WWNum9"/>
    <w:basedOn w:val="a3"/>
    <w:rsid w:val="003B5F6C"/>
    <w:pPr>
      <w:numPr>
        <w:numId w:val="36"/>
      </w:numPr>
    </w:pPr>
  </w:style>
  <w:style w:type="numbering" w:customStyle="1" w:styleId="WWNum10">
    <w:name w:val="WWNum10"/>
    <w:basedOn w:val="a3"/>
    <w:rsid w:val="003B5F6C"/>
    <w:pPr>
      <w:numPr>
        <w:numId w:val="37"/>
      </w:numPr>
    </w:pPr>
  </w:style>
  <w:style w:type="numbering" w:customStyle="1" w:styleId="WWNum11">
    <w:name w:val="WWNum11"/>
    <w:basedOn w:val="a3"/>
    <w:rsid w:val="003B5F6C"/>
    <w:pPr>
      <w:numPr>
        <w:numId w:val="38"/>
      </w:numPr>
    </w:pPr>
  </w:style>
  <w:style w:type="numbering" w:customStyle="1" w:styleId="WWNum12">
    <w:name w:val="WWNum12"/>
    <w:basedOn w:val="a3"/>
    <w:rsid w:val="003B5F6C"/>
    <w:pPr>
      <w:numPr>
        <w:numId w:val="39"/>
      </w:numPr>
    </w:pPr>
  </w:style>
  <w:style w:type="numbering" w:customStyle="1" w:styleId="WWNum13">
    <w:name w:val="WWNum13"/>
    <w:basedOn w:val="a3"/>
    <w:rsid w:val="003B5F6C"/>
    <w:pPr>
      <w:numPr>
        <w:numId w:val="40"/>
      </w:numPr>
    </w:pPr>
  </w:style>
  <w:style w:type="numbering" w:customStyle="1" w:styleId="WWNum14">
    <w:name w:val="WWNum14"/>
    <w:basedOn w:val="a3"/>
    <w:rsid w:val="003B5F6C"/>
    <w:pPr>
      <w:numPr>
        <w:numId w:val="41"/>
      </w:numPr>
    </w:pPr>
  </w:style>
  <w:style w:type="numbering" w:customStyle="1" w:styleId="WWNum15">
    <w:name w:val="WWNum15"/>
    <w:basedOn w:val="a3"/>
    <w:rsid w:val="003B5F6C"/>
    <w:pPr>
      <w:numPr>
        <w:numId w:val="42"/>
      </w:numPr>
    </w:pPr>
  </w:style>
  <w:style w:type="numbering" w:customStyle="1" w:styleId="WWNum16">
    <w:name w:val="WWNum16"/>
    <w:basedOn w:val="a3"/>
    <w:rsid w:val="003B5F6C"/>
    <w:pPr>
      <w:numPr>
        <w:numId w:val="43"/>
      </w:numPr>
    </w:pPr>
  </w:style>
  <w:style w:type="numbering" w:customStyle="1" w:styleId="WWNum17">
    <w:name w:val="WWNum17"/>
    <w:basedOn w:val="a3"/>
    <w:rsid w:val="003B5F6C"/>
    <w:pPr>
      <w:numPr>
        <w:numId w:val="44"/>
      </w:numPr>
    </w:pPr>
  </w:style>
  <w:style w:type="numbering" w:customStyle="1" w:styleId="WWNum18">
    <w:name w:val="WWNum18"/>
    <w:basedOn w:val="a3"/>
    <w:rsid w:val="003B5F6C"/>
    <w:pPr>
      <w:numPr>
        <w:numId w:val="45"/>
      </w:numPr>
    </w:pPr>
  </w:style>
  <w:style w:type="numbering" w:customStyle="1" w:styleId="WWNum19">
    <w:name w:val="WWNum19"/>
    <w:basedOn w:val="a3"/>
    <w:rsid w:val="003B5F6C"/>
    <w:pPr>
      <w:numPr>
        <w:numId w:val="46"/>
      </w:numPr>
    </w:pPr>
  </w:style>
  <w:style w:type="numbering" w:customStyle="1" w:styleId="WWNum20">
    <w:name w:val="WWNum20"/>
    <w:basedOn w:val="a3"/>
    <w:rsid w:val="003B5F6C"/>
    <w:pPr>
      <w:numPr>
        <w:numId w:val="47"/>
      </w:numPr>
    </w:pPr>
  </w:style>
  <w:style w:type="numbering" w:customStyle="1" w:styleId="WWNum21">
    <w:name w:val="WWNum21"/>
    <w:basedOn w:val="a3"/>
    <w:rsid w:val="003B5F6C"/>
    <w:pPr>
      <w:numPr>
        <w:numId w:val="48"/>
      </w:numPr>
    </w:pPr>
  </w:style>
  <w:style w:type="numbering" w:customStyle="1" w:styleId="WWNum22">
    <w:name w:val="WWNum22"/>
    <w:basedOn w:val="a3"/>
    <w:rsid w:val="003B5F6C"/>
    <w:pPr>
      <w:numPr>
        <w:numId w:val="49"/>
      </w:numPr>
    </w:pPr>
  </w:style>
  <w:style w:type="numbering" w:customStyle="1" w:styleId="WWNum23">
    <w:name w:val="WWNum23"/>
    <w:basedOn w:val="a3"/>
    <w:rsid w:val="003B5F6C"/>
    <w:pPr>
      <w:numPr>
        <w:numId w:val="50"/>
      </w:numPr>
    </w:pPr>
  </w:style>
  <w:style w:type="numbering" w:customStyle="1" w:styleId="WWNum24">
    <w:name w:val="WWNum24"/>
    <w:basedOn w:val="a3"/>
    <w:rsid w:val="003B5F6C"/>
    <w:pPr>
      <w:numPr>
        <w:numId w:val="51"/>
      </w:numPr>
    </w:pPr>
  </w:style>
  <w:style w:type="numbering" w:customStyle="1" w:styleId="WWNum25">
    <w:name w:val="WWNum25"/>
    <w:basedOn w:val="a3"/>
    <w:rsid w:val="003B5F6C"/>
    <w:pPr>
      <w:numPr>
        <w:numId w:val="52"/>
      </w:numPr>
    </w:pPr>
  </w:style>
  <w:style w:type="numbering" w:customStyle="1" w:styleId="WWNum26">
    <w:name w:val="WWNum26"/>
    <w:basedOn w:val="a3"/>
    <w:rsid w:val="003B5F6C"/>
    <w:pPr>
      <w:numPr>
        <w:numId w:val="53"/>
      </w:numPr>
    </w:pPr>
  </w:style>
  <w:style w:type="numbering" w:customStyle="1" w:styleId="WWNum27">
    <w:name w:val="WWNum27"/>
    <w:basedOn w:val="a3"/>
    <w:rsid w:val="003B5F6C"/>
    <w:pPr>
      <w:numPr>
        <w:numId w:val="54"/>
      </w:numPr>
    </w:pPr>
  </w:style>
  <w:style w:type="numbering" w:customStyle="1" w:styleId="WWNum28">
    <w:name w:val="WWNum28"/>
    <w:basedOn w:val="a3"/>
    <w:rsid w:val="003B5F6C"/>
    <w:pPr>
      <w:numPr>
        <w:numId w:val="55"/>
      </w:numPr>
    </w:pPr>
  </w:style>
  <w:style w:type="numbering" w:customStyle="1" w:styleId="WWNum29">
    <w:name w:val="WWNum29"/>
    <w:basedOn w:val="a3"/>
    <w:rsid w:val="003B5F6C"/>
    <w:pPr>
      <w:numPr>
        <w:numId w:val="56"/>
      </w:numPr>
    </w:pPr>
  </w:style>
  <w:style w:type="numbering" w:customStyle="1" w:styleId="WWNum30">
    <w:name w:val="WWNum30"/>
    <w:basedOn w:val="a3"/>
    <w:rsid w:val="003B5F6C"/>
    <w:pPr>
      <w:numPr>
        <w:numId w:val="57"/>
      </w:numPr>
    </w:pPr>
  </w:style>
  <w:style w:type="numbering" w:customStyle="1" w:styleId="WWNum31">
    <w:name w:val="WWNum31"/>
    <w:basedOn w:val="a3"/>
    <w:rsid w:val="003B5F6C"/>
    <w:pPr>
      <w:numPr>
        <w:numId w:val="58"/>
      </w:numPr>
    </w:pPr>
  </w:style>
  <w:style w:type="paragraph" w:customStyle="1" w:styleId="Default">
    <w:name w:val="Default"/>
    <w:qFormat/>
    <w:rsid w:val="003B5F6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Spacing1">
    <w:name w:val="No Spacing1"/>
    <w:uiPriority w:val="99"/>
    <w:rsid w:val="003B5F6C"/>
    <w:pPr>
      <w:spacing w:after="0" w:line="240" w:lineRule="auto"/>
    </w:pPr>
    <w:rPr>
      <w:rFonts w:ascii="Calibri" w:eastAsia="Times New Roman" w:hAnsi="Calibri" w:cs="Times New Roman"/>
    </w:rPr>
  </w:style>
  <w:style w:type="character" w:customStyle="1" w:styleId="42">
    <w:name w:val="Основной текст (4)"/>
    <w:rsid w:val="003B5F6C"/>
    <w:rPr>
      <w:rFonts w:ascii="Times New Roman" w:hAnsi="Times New Roman" w:cs="Times New Roman"/>
      <w:spacing w:val="0"/>
      <w:sz w:val="22"/>
      <w:szCs w:val="22"/>
    </w:rPr>
  </w:style>
  <w:style w:type="paragraph" w:customStyle="1" w:styleId="9">
    <w:name w:val="Основной текст9"/>
    <w:basedOn w:val="a0"/>
    <w:rsid w:val="003B5F6C"/>
    <w:pPr>
      <w:shd w:val="clear" w:color="auto" w:fill="FFFFFF"/>
      <w:spacing w:after="420" w:line="240" w:lineRule="atLeast"/>
    </w:pPr>
    <w:rPr>
      <w:rFonts w:eastAsia="Times New Roman"/>
      <w:sz w:val="26"/>
      <w:szCs w:val="26"/>
      <w:shd w:val="clear" w:color="auto" w:fill="FFFFFF"/>
      <w:lang w:eastAsia="ru-RU"/>
    </w:rPr>
  </w:style>
  <w:style w:type="character" w:customStyle="1" w:styleId="13">
    <w:name w:val="Обычный (веб) Знак1"/>
    <w:link w:val="afd"/>
    <w:uiPriority w:val="99"/>
    <w:locked/>
    <w:rsid w:val="003B5F6C"/>
    <w:rPr>
      <w:rFonts w:ascii="Times New Roman" w:eastAsia="Times New Roman" w:hAnsi="Times New Roman" w:cs="Times New Roman"/>
      <w:sz w:val="24"/>
      <w:szCs w:val="24"/>
    </w:rPr>
  </w:style>
  <w:style w:type="character" w:customStyle="1" w:styleId="afa">
    <w:name w:val="Без интервала Знак"/>
    <w:link w:val="af9"/>
    <w:uiPriority w:val="1"/>
    <w:rsid w:val="003B5F6C"/>
    <w:rPr>
      <w:rFonts w:ascii="Calibri" w:eastAsia="Calibri" w:hAnsi="Calibri" w:cs="Times New Roman"/>
    </w:rPr>
  </w:style>
  <w:style w:type="paragraph" w:styleId="a">
    <w:name w:val="List Bullet"/>
    <w:basedOn w:val="a0"/>
    <w:rsid w:val="003B5F6C"/>
    <w:pPr>
      <w:numPr>
        <w:numId w:val="62"/>
      </w:numPr>
      <w:contextualSpacing/>
    </w:pPr>
  </w:style>
  <w:style w:type="table" w:customStyle="1" w:styleId="TableNormal">
    <w:name w:val="Table Normal"/>
    <w:uiPriority w:val="2"/>
    <w:semiHidden/>
    <w:qFormat/>
    <w:rsid w:val="003B5F6C"/>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
    <w:name w:val="Table Normal1"/>
    <w:uiPriority w:val="2"/>
    <w:semiHidden/>
    <w:qFormat/>
    <w:rsid w:val="003B5F6C"/>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
    <w:name w:val="Table Normal2"/>
    <w:uiPriority w:val="2"/>
    <w:semiHidden/>
    <w:qFormat/>
    <w:rsid w:val="003B5F6C"/>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TableParagraph">
    <w:name w:val="Table Paragraph"/>
    <w:basedOn w:val="a0"/>
    <w:uiPriority w:val="1"/>
    <w:qFormat/>
    <w:rsid w:val="003B5F6C"/>
    <w:pPr>
      <w:widowControl w:val="0"/>
      <w:autoSpaceDE w:val="0"/>
      <w:autoSpaceDN w:val="0"/>
      <w:spacing w:after="0" w:line="256" w:lineRule="exact"/>
    </w:pPr>
    <w:rPr>
      <w:rFonts w:ascii="Times New Roman" w:eastAsia="Times New Roman" w:hAnsi="Times New Roman"/>
    </w:rPr>
  </w:style>
  <w:style w:type="table" w:customStyle="1" w:styleId="TableNormal3">
    <w:name w:val="Table Normal3"/>
    <w:uiPriority w:val="2"/>
    <w:semiHidden/>
    <w:qFormat/>
    <w:rsid w:val="003B5F6C"/>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
    <w:name w:val="Table Normal4"/>
    <w:uiPriority w:val="2"/>
    <w:semiHidden/>
    <w:qFormat/>
    <w:rsid w:val="003B5F6C"/>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
    <w:name w:val="Table Normal5"/>
    <w:uiPriority w:val="2"/>
    <w:semiHidden/>
    <w:qFormat/>
    <w:rsid w:val="003B5F6C"/>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
    <w:name w:val="Table Normal6"/>
    <w:uiPriority w:val="2"/>
    <w:semiHidden/>
    <w:qFormat/>
    <w:rsid w:val="003B5F6C"/>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
    <w:name w:val="Table Normal7"/>
    <w:uiPriority w:val="2"/>
    <w:semiHidden/>
    <w:qFormat/>
    <w:rsid w:val="003B5F6C"/>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customStyle="1" w:styleId="apple-converted-space">
    <w:name w:val="apple-converted-space"/>
    <w:uiPriority w:val="99"/>
    <w:rsid w:val="003B5F6C"/>
    <w:rPr>
      <w:rFonts w:cs="Times New Roman"/>
    </w:rPr>
  </w:style>
  <w:style w:type="paragraph" w:customStyle="1" w:styleId="14">
    <w:name w:val="1"/>
    <w:basedOn w:val="a0"/>
    <w:next w:val="aff0"/>
    <w:qFormat/>
    <w:rsid w:val="003B5F6C"/>
    <w:pPr>
      <w:spacing w:after="0" w:line="240" w:lineRule="auto"/>
      <w:jc w:val="center"/>
    </w:pPr>
    <w:rPr>
      <w:rFonts w:ascii="Times New Roman" w:eastAsia="Times New Roman" w:hAnsi="Times New Roman"/>
      <w:b/>
      <w:sz w:val="28"/>
      <w:szCs w:val="20"/>
      <w:lang w:eastAsia="ru-RU"/>
    </w:rPr>
  </w:style>
  <w:style w:type="paragraph" w:styleId="aff6">
    <w:name w:val="endnote text"/>
    <w:basedOn w:val="a0"/>
    <w:link w:val="aff7"/>
    <w:uiPriority w:val="99"/>
    <w:unhideWhenUsed/>
    <w:rsid w:val="003B5F6C"/>
    <w:pPr>
      <w:spacing w:after="0" w:line="240" w:lineRule="auto"/>
    </w:pPr>
    <w:rPr>
      <w:sz w:val="20"/>
      <w:szCs w:val="20"/>
    </w:rPr>
  </w:style>
  <w:style w:type="character" w:customStyle="1" w:styleId="aff7">
    <w:name w:val="Текст концевой сноски Знак"/>
    <w:basedOn w:val="a1"/>
    <w:link w:val="aff6"/>
    <w:uiPriority w:val="99"/>
    <w:rsid w:val="003B5F6C"/>
    <w:rPr>
      <w:rFonts w:ascii="Calibri" w:eastAsia="Calibri" w:hAnsi="Calibri" w:cs="Times New Roman"/>
      <w:sz w:val="20"/>
      <w:szCs w:val="20"/>
    </w:rPr>
  </w:style>
  <w:style w:type="character" w:styleId="aff8">
    <w:name w:val="endnote reference"/>
    <w:uiPriority w:val="99"/>
    <w:unhideWhenUsed/>
    <w:rsid w:val="003B5F6C"/>
    <w:rPr>
      <w:vertAlign w:val="superscript"/>
    </w:rPr>
  </w:style>
  <w:style w:type="paragraph" w:customStyle="1" w:styleId="s1">
    <w:name w:val="s_1"/>
    <w:basedOn w:val="a0"/>
    <w:rsid w:val="003B5F6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6">
    <w:name w:val="2"/>
    <w:basedOn w:val="a0"/>
    <w:next w:val="aff0"/>
    <w:qFormat/>
    <w:rsid w:val="003B5F6C"/>
    <w:pPr>
      <w:spacing w:after="0" w:line="240" w:lineRule="auto"/>
      <w:jc w:val="center"/>
    </w:pPr>
    <w:rPr>
      <w:rFonts w:ascii="Times New Roman" w:eastAsia="Times New Roman" w:hAnsi="Times New Roman"/>
      <w:b/>
      <w:sz w:val="28"/>
      <w:szCs w:val="20"/>
      <w:lang w:eastAsia="ru-RU"/>
    </w:rPr>
  </w:style>
  <w:style w:type="character" w:customStyle="1" w:styleId="aff9">
    <w:name w:val="Основной текст_"/>
    <w:link w:val="16"/>
    <w:rsid w:val="003B5F6C"/>
    <w:rPr>
      <w:sz w:val="26"/>
      <w:szCs w:val="26"/>
      <w:shd w:val="clear" w:color="auto" w:fill="FFFFFF"/>
    </w:rPr>
  </w:style>
  <w:style w:type="paragraph" w:customStyle="1" w:styleId="16">
    <w:name w:val="Основной текст16"/>
    <w:basedOn w:val="a0"/>
    <w:link w:val="aff9"/>
    <w:rsid w:val="003B5F6C"/>
    <w:pPr>
      <w:shd w:val="clear" w:color="auto" w:fill="FFFFFF"/>
      <w:spacing w:after="0" w:line="0" w:lineRule="atLeast"/>
      <w:ind w:hanging="260"/>
    </w:pPr>
    <w:rPr>
      <w:rFonts w:asciiTheme="minorHAnsi" w:eastAsiaTheme="minorHAnsi" w:hAnsiTheme="minorHAnsi" w:cstheme="minorBidi"/>
      <w:sz w:val="26"/>
      <w:szCs w:val="26"/>
    </w:rPr>
  </w:style>
  <w:style w:type="character" w:customStyle="1" w:styleId="blk">
    <w:name w:val="blk"/>
    <w:rsid w:val="003B5F6C"/>
  </w:style>
  <w:style w:type="character" w:customStyle="1" w:styleId="FontStyle12">
    <w:name w:val="Font Style12"/>
    <w:uiPriority w:val="99"/>
    <w:rsid w:val="003B5F6C"/>
    <w:rPr>
      <w:rFonts w:ascii="Times New Roman" w:hAnsi="Times New Roman"/>
      <w:sz w:val="22"/>
    </w:rPr>
  </w:style>
  <w:style w:type="character" w:customStyle="1" w:styleId="15">
    <w:name w:val="Неразрешенное упоминание1"/>
    <w:uiPriority w:val="99"/>
    <w:semiHidden/>
    <w:unhideWhenUsed/>
    <w:rsid w:val="003B5F6C"/>
    <w:rPr>
      <w:color w:val="605E5C"/>
      <w:shd w:val="clear" w:color="auto" w:fill="E1DFDD"/>
    </w:rPr>
  </w:style>
  <w:style w:type="character" w:customStyle="1" w:styleId="17">
    <w:name w:val="Основной текст Знак1"/>
    <w:uiPriority w:val="99"/>
    <w:rsid w:val="003B5F6C"/>
    <w:rPr>
      <w:rFonts w:ascii="Times New Roman" w:hAnsi="Times New Roman" w:cs="Times New Roman"/>
      <w:sz w:val="26"/>
      <w:szCs w:val="26"/>
      <w:u w:val="none"/>
    </w:rPr>
  </w:style>
  <w:style w:type="character" w:customStyle="1" w:styleId="43">
    <w:name w:val="Основной текст (4)_"/>
    <w:uiPriority w:val="99"/>
    <w:rsid w:val="003B5F6C"/>
    <w:rPr>
      <w:rFonts w:ascii="Times New Roman" w:hAnsi="Times New Roman" w:cs="Times New Roman"/>
      <w:b/>
      <w:bCs/>
      <w:sz w:val="27"/>
      <w:szCs w:val="27"/>
      <w:u w:val="none"/>
    </w:rPr>
  </w:style>
  <w:style w:type="character" w:customStyle="1" w:styleId="affa">
    <w:name w:val="Подпись к таблице_"/>
    <w:link w:val="affb"/>
    <w:uiPriority w:val="99"/>
    <w:rsid w:val="003B5F6C"/>
    <w:rPr>
      <w:sz w:val="26"/>
      <w:szCs w:val="26"/>
      <w:shd w:val="clear" w:color="auto" w:fill="FFFFFF"/>
    </w:rPr>
  </w:style>
  <w:style w:type="paragraph" w:customStyle="1" w:styleId="affb">
    <w:name w:val="Подпись к таблице"/>
    <w:basedOn w:val="a0"/>
    <w:link w:val="affa"/>
    <w:uiPriority w:val="99"/>
    <w:rsid w:val="003B5F6C"/>
    <w:pPr>
      <w:widowControl w:val="0"/>
      <w:shd w:val="clear" w:color="auto" w:fill="FFFFFF"/>
      <w:spacing w:after="0" w:line="240" w:lineRule="atLeast"/>
    </w:pPr>
    <w:rPr>
      <w:rFonts w:asciiTheme="minorHAnsi" w:eastAsiaTheme="minorHAnsi" w:hAnsiTheme="minorHAnsi" w:cstheme="minorBidi"/>
      <w:sz w:val="26"/>
      <w:szCs w:val="26"/>
    </w:rPr>
  </w:style>
  <w:style w:type="paragraph" w:customStyle="1" w:styleId="affc">
    <w:name w:val="Комментарий"/>
    <w:basedOn w:val="a0"/>
    <w:next w:val="a0"/>
    <w:uiPriority w:val="99"/>
    <w:rsid w:val="00282862"/>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CYR"/>
      <w:color w:val="353842"/>
      <w:sz w:val="24"/>
      <w:szCs w:val="24"/>
      <w:lang w:eastAsia="ru-RU"/>
    </w:rPr>
  </w:style>
  <w:style w:type="paragraph" w:customStyle="1" w:styleId="affd">
    <w:name w:val="Информация о версии"/>
    <w:basedOn w:val="affc"/>
    <w:next w:val="a0"/>
    <w:uiPriority w:val="99"/>
    <w:rsid w:val="00282862"/>
    <w:rPr>
      <w:i/>
      <w:iCs/>
    </w:rPr>
  </w:style>
  <w:style w:type="paragraph" w:customStyle="1" w:styleId="affe">
    <w:name w:val="Информация об изменениях"/>
    <w:basedOn w:val="a0"/>
    <w:next w:val="a0"/>
    <w:uiPriority w:val="99"/>
    <w:rsid w:val="00AB5B5D"/>
    <w:pPr>
      <w:widowControl w:val="0"/>
      <w:autoSpaceDE w:val="0"/>
      <w:autoSpaceDN w:val="0"/>
      <w:adjustRightInd w:val="0"/>
      <w:spacing w:before="180" w:after="0" w:line="240" w:lineRule="auto"/>
      <w:ind w:left="360" w:right="360"/>
      <w:jc w:val="both"/>
    </w:pPr>
    <w:rPr>
      <w:rFonts w:ascii="Times New Roman CYR" w:eastAsiaTheme="minorEastAsia" w:hAnsi="Times New Roman CYR" w:cs="Times New Roman CYR"/>
      <w:color w:val="353842"/>
      <w:sz w:val="20"/>
      <w:szCs w:val="20"/>
      <w:lang w:eastAsia="ru-RU"/>
    </w:rPr>
  </w:style>
  <w:style w:type="paragraph" w:customStyle="1" w:styleId="afff">
    <w:name w:val="Подзаголовок для информации об изменениях"/>
    <w:basedOn w:val="a0"/>
    <w:next w:val="a0"/>
    <w:uiPriority w:val="99"/>
    <w:rsid w:val="00AB5B5D"/>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b/>
      <w:bCs/>
      <w:color w:val="353842"/>
      <w:sz w:val="20"/>
      <w:szCs w:val="20"/>
      <w:lang w:eastAsia="ru-RU"/>
    </w:rPr>
  </w:style>
  <w:style w:type="character" w:customStyle="1" w:styleId="27">
    <w:name w:val="Неразрешенное упоминание2"/>
    <w:basedOn w:val="a1"/>
    <w:uiPriority w:val="99"/>
    <w:semiHidden/>
    <w:unhideWhenUsed/>
    <w:rsid w:val="009D49FA"/>
    <w:rPr>
      <w:color w:val="605E5C"/>
      <w:shd w:val="clear" w:color="auto" w:fill="E1DFDD"/>
    </w:rPr>
  </w:style>
  <w:style w:type="character" w:styleId="afff0">
    <w:name w:val="annotation reference"/>
    <w:basedOn w:val="a1"/>
    <w:uiPriority w:val="99"/>
    <w:semiHidden/>
    <w:unhideWhenUsed/>
    <w:rsid w:val="0031199E"/>
    <w:rPr>
      <w:sz w:val="16"/>
      <w:szCs w:val="16"/>
    </w:rPr>
  </w:style>
  <w:style w:type="paragraph" w:styleId="afff1">
    <w:name w:val="annotation text"/>
    <w:basedOn w:val="a0"/>
    <w:link w:val="afff2"/>
    <w:uiPriority w:val="99"/>
    <w:semiHidden/>
    <w:unhideWhenUsed/>
    <w:rsid w:val="0031199E"/>
    <w:pPr>
      <w:spacing w:line="240" w:lineRule="auto"/>
    </w:pPr>
    <w:rPr>
      <w:sz w:val="20"/>
      <w:szCs w:val="20"/>
    </w:rPr>
  </w:style>
  <w:style w:type="character" w:customStyle="1" w:styleId="afff2">
    <w:name w:val="Текст примечания Знак"/>
    <w:basedOn w:val="a1"/>
    <w:link w:val="afff1"/>
    <w:uiPriority w:val="99"/>
    <w:semiHidden/>
    <w:rsid w:val="0031199E"/>
    <w:rPr>
      <w:rFonts w:ascii="Calibri" w:eastAsia="Calibri" w:hAnsi="Calibri" w:cs="Times New Roman"/>
      <w:sz w:val="20"/>
      <w:szCs w:val="20"/>
    </w:rPr>
  </w:style>
  <w:style w:type="paragraph" w:styleId="afff3">
    <w:name w:val="annotation subject"/>
    <w:basedOn w:val="afff1"/>
    <w:next w:val="afff1"/>
    <w:link w:val="afff4"/>
    <w:uiPriority w:val="99"/>
    <w:semiHidden/>
    <w:unhideWhenUsed/>
    <w:rsid w:val="0031199E"/>
    <w:rPr>
      <w:b/>
      <w:bCs/>
    </w:rPr>
  </w:style>
  <w:style w:type="character" w:customStyle="1" w:styleId="afff4">
    <w:name w:val="Тема примечания Знак"/>
    <w:basedOn w:val="afff2"/>
    <w:link w:val="afff3"/>
    <w:uiPriority w:val="99"/>
    <w:semiHidden/>
    <w:rsid w:val="0031199E"/>
    <w:rPr>
      <w:rFonts w:ascii="Calibri" w:eastAsia="Calibri" w:hAnsi="Calibri" w:cs="Times New Roman"/>
      <w:b/>
      <w:bCs/>
      <w:sz w:val="20"/>
      <w:szCs w:val="20"/>
    </w:rPr>
  </w:style>
  <w:style w:type="character" w:customStyle="1" w:styleId="afff5">
    <w:name w:val="Обычный (веб) Знак"/>
    <w:locked/>
    <w:rsid w:val="00D8572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5664">
      <w:bodyDiv w:val="1"/>
      <w:marLeft w:val="0"/>
      <w:marRight w:val="0"/>
      <w:marTop w:val="0"/>
      <w:marBottom w:val="0"/>
      <w:divBdr>
        <w:top w:val="none" w:sz="0" w:space="0" w:color="auto"/>
        <w:left w:val="none" w:sz="0" w:space="0" w:color="auto"/>
        <w:bottom w:val="none" w:sz="0" w:space="0" w:color="auto"/>
        <w:right w:val="none" w:sz="0" w:space="0" w:color="auto"/>
      </w:divBdr>
    </w:div>
    <w:div w:id="19164274">
      <w:bodyDiv w:val="1"/>
      <w:marLeft w:val="0"/>
      <w:marRight w:val="0"/>
      <w:marTop w:val="0"/>
      <w:marBottom w:val="0"/>
      <w:divBdr>
        <w:top w:val="none" w:sz="0" w:space="0" w:color="auto"/>
        <w:left w:val="none" w:sz="0" w:space="0" w:color="auto"/>
        <w:bottom w:val="none" w:sz="0" w:space="0" w:color="auto"/>
        <w:right w:val="none" w:sz="0" w:space="0" w:color="auto"/>
      </w:divBdr>
    </w:div>
    <w:div w:id="88234164">
      <w:bodyDiv w:val="1"/>
      <w:marLeft w:val="0"/>
      <w:marRight w:val="0"/>
      <w:marTop w:val="0"/>
      <w:marBottom w:val="0"/>
      <w:divBdr>
        <w:top w:val="none" w:sz="0" w:space="0" w:color="auto"/>
        <w:left w:val="none" w:sz="0" w:space="0" w:color="auto"/>
        <w:bottom w:val="none" w:sz="0" w:space="0" w:color="auto"/>
        <w:right w:val="none" w:sz="0" w:space="0" w:color="auto"/>
      </w:divBdr>
    </w:div>
    <w:div w:id="586423473">
      <w:bodyDiv w:val="1"/>
      <w:marLeft w:val="0"/>
      <w:marRight w:val="0"/>
      <w:marTop w:val="0"/>
      <w:marBottom w:val="0"/>
      <w:divBdr>
        <w:top w:val="none" w:sz="0" w:space="0" w:color="auto"/>
        <w:left w:val="none" w:sz="0" w:space="0" w:color="auto"/>
        <w:bottom w:val="none" w:sz="0" w:space="0" w:color="auto"/>
        <w:right w:val="none" w:sz="0" w:space="0" w:color="auto"/>
      </w:divBdr>
    </w:div>
    <w:div w:id="664935124">
      <w:bodyDiv w:val="1"/>
      <w:marLeft w:val="0"/>
      <w:marRight w:val="0"/>
      <w:marTop w:val="0"/>
      <w:marBottom w:val="0"/>
      <w:divBdr>
        <w:top w:val="none" w:sz="0" w:space="0" w:color="auto"/>
        <w:left w:val="none" w:sz="0" w:space="0" w:color="auto"/>
        <w:bottom w:val="none" w:sz="0" w:space="0" w:color="auto"/>
        <w:right w:val="none" w:sz="0" w:space="0" w:color="auto"/>
      </w:divBdr>
    </w:div>
    <w:div w:id="833028460">
      <w:bodyDiv w:val="1"/>
      <w:marLeft w:val="0"/>
      <w:marRight w:val="0"/>
      <w:marTop w:val="0"/>
      <w:marBottom w:val="0"/>
      <w:divBdr>
        <w:top w:val="none" w:sz="0" w:space="0" w:color="auto"/>
        <w:left w:val="none" w:sz="0" w:space="0" w:color="auto"/>
        <w:bottom w:val="none" w:sz="0" w:space="0" w:color="auto"/>
        <w:right w:val="none" w:sz="0" w:space="0" w:color="auto"/>
      </w:divBdr>
    </w:div>
    <w:div w:id="1005591055">
      <w:bodyDiv w:val="1"/>
      <w:marLeft w:val="0"/>
      <w:marRight w:val="0"/>
      <w:marTop w:val="0"/>
      <w:marBottom w:val="0"/>
      <w:divBdr>
        <w:top w:val="none" w:sz="0" w:space="0" w:color="auto"/>
        <w:left w:val="none" w:sz="0" w:space="0" w:color="auto"/>
        <w:bottom w:val="none" w:sz="0" w:space="0" w:color="auto"/>
        <w:right w:val="none" w:sz="0" w:space="0" w:color="auto"/>
      </w:divBdr>
    </w:div>
    <w:div w:id="1208177143">
      <w:bodyDiv w:val="1"/>
      <w:marLeft w:val="0"/>
      <w:marRight w:val="0"/>
      <w:marTop w:val="0"/>
      <w:marBottom w:val="0"/>
      <w:divBdr>
        <w:top w:val="none" w:sz="0" w:space="0" w:color="auto"/>
        <w:left w:val="none" w:sz="0" w:space="0" w:color="auto"/>
        <w:bottom w:val="none" w:sz="0" w:space="0" w:color="auto"/>
        <w:right w:val="none" w:sz="0" w:space="0" w:color="auto"/>
      </w:divBdr>
    </w:div>
    <w:div w:id="1247182115">
      <w:bodyDiv w:val="1"/>
      <w:marLeft w:val="0"/>
      <w:marRight w:val="0"/>
      <w:marTop w:val="0"/>
      <w:marBottom w:val="0"/>
      <w:divBdr>
        <w:top w:val="none" w:sz="0" w:space="0" w:color="auto"/>
        <w:left w:val="none" w:sz="0" w:space="0" w:color="auto"/>
        <w:bottom w:val="none" w:sz="0" w:space="0" w:color="auto"/>
        <w:right w:val="none" w:sz="0" w:space="0" w:color="auto"/>
      </w:divBdr>
    </w:div>
    <w:div w:id="1563103758">
      <w:bodyDiv w:val="1"/>
      <w:marLeft w:val="0"/>
      <w:marRight w:val="0"/>
      <w:marTop w:val="0"/>
      <w:marBottom w:val="0"/>
      <w:divBdr>
        <w:top w:val="none" w:sz="0" w:space="0" w:color="auto"/>
        <w:left w:val="none" w:sz="0" w:space="0" w:color="auto"/>
        <w:bottom w:val="none" w:sz="0" w:space="0" w:color="auto"/>
        <w:right w:val="none" w:sz="0" w:space="0" w:color="auto"/>
      </w:divBdr>
    </w:div>
    <w:div w:id="178692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internet.garant.ru/document/redirect/12125268/113" TargetMode="External"/><Relationship Id="rId117" Type="http://schemas.openxmlformats.org/officeDocument/2006/relationships/hyperlink" Target="http://internet.garant.ru/document/redirect/55171222/1000" TargetMode="External"/><Relationship Id="rId21" Type="http://schemas.openxmlformats.org/officeDocument/2006/relationships/hyperlink" Target="http://internet.garant.ru/document/redirect/10105872/0" TargetMode="External"/><Relationship Id="rId42" Type="http://schemas.openxmlformats.org/officeDocument/2006/relationships/hyperlink" Target="https://internet.garant.ru/" TargetMode="External"/><Relationship Id="rId47" Type="http://schemas.openxmlformats.org/officeDocument/2006/relationships/hyperlink" Target="http://internet.garant.ru/document/redirect/5425760/0" TargetMode="External"/><Relationship Id="rId63" Type="http://schemas.openxmlformats.org/officeDocument/2006/relationships/hyperlink" Target="http://base.garant.ru/28721139/" TargetMode="External"/><Relationship Id="rId68" Type="http://schemas.openxmlformats.org/officeDocument/2006/relationships/hyperlink" Target="http://base.garant.ru/28721139/" TargetMode="External"/><Relationship Id="rId84" Type="http://schemas.openxmlformats.org/officeDocument/2006/relationships/hyperlink" Target="http://internet.garant.ru/document/redirect/12148567/0" TargetMode="External"/><Relationship Id="rId89" Type="http://schemas.openxmlformats.org/officeDocument/2006/relationships/hyperlink" Target="http://internet.garant.ru/document/redirect/12148567/0" TargetMode="External"/><Relationship Id="rId112" Type="http://schemas.openxmlformats.org/officeDocument/2006/relationships/hyperlink" Target="http://internet.garant.ru/document/redirect/55171222/1000" TargetMode="External"/><Relationship Id="rId133" Type="http://schemas.openxmlformats.org/officeDocument/2006/relationships/hyperlink" Target="http://internet.garant.ru/document/redirect/12125268/5" TargetMode="External"/><Relationship Id="rId138" Type="http://schemas.openxmlformats.org/officeDocument/2006/relationships/footer" Target="footer3.xml"/><Relationship Id="rId16" Type="http://schemas.openxmlformats.org/officeDocument/2006/relationships/hyperlink" Target="http://internet.garant.ru/document/redirect/5425760/0" TargetMode="External"/><Relationship Id="rId107" Type="http://schemas.openxmlformats.org/officeDocument/2006/relationships/hyperlink" Target="http://internet.garant.ru/document/redirect/12112505/0" TargetMode="External"/><Relationship Id="rId11" Type="http://schemas.openxmlformats.org/officeDocument/2006/relationships/hyperlink" Target="http://internet.garant.ru/document/redirect/12125268/1162" TargetMode="External"/><Relationship Id="rId32" Type="http://schemas.openxmlformats.org/officeDocument/2006/relationships/hyperlink" Target="http://internet.garant.ru/document/redirect/12125268/190" TargetMode="External"/><Relationship Id="rId37" Type="http://schemas.openxmlformats.org/officeDocument/2006/relationships/hyperlink" Target="http://internet.garant.ru/document/redirect/12125268/154" TargetMode="External"/><Relationship Id="rId53" Type="http://schemas.openxmlformats.org/officeDocument/2006/relationships/hyperlink" Target="http://internet.garant.ru/document/redirect/70359584/1000" TargetMode="External"/><Relationship Id="rId58" Type="http://schemas.openxmlformats.org/officeDocument/2006/relationships/footer" Target="footer1.xml"/><Relationship Id="rId74" Type="http://schemas.openxmlformats.org/officeDocument/2006/relationships/hyperlink" Target="http://internet.garant.ru/document/redirect/55732570/0" TargetMode="External"/><Relationship Id="rId79" Type="http://schemas.openxmlformats.org/officeDocument/2006/relationships/hyperlink" Target="http://internet.garant.ru/document/redirect/12125268/88" TargetMode="External"/><Relationship Id="rId102" Type="http://schemas.openxmlformats.org/officeDocument/2006/relationships/hyperlink" Target="https://internet.garant.ru/" TargetMode="External"/><Relationship Id="rId123" Type="http://schemas.openxmlformats.org/officeDocument/2006/relationships/hyperlink" Target="http://internet.garant.ru/document/redirect/71520804/0" TargetMode="External"/><Relationship Id="rId128" Type="http://schemas.openxmlformats.org/officeDocument/2006/relationships/hyperlink" Target="http://internet.garant.ru/document/redirect/55171222/2020" TargetMode="External"/><Relationship Id="rId144"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internet.garant.ru/document/redirect/178405/387" TargetMode="External"/><Relationship Id="rId95" Type="http://schemas.openxmlformats.org/officeDocument/2006/relationships/hyperlink" Target="http://internet.garant.ru/document/redirect/10103000/3705" TargetMode="External"/><Relationship Id="rId22" Type="http://schemas.openxmlformats.org/officeDocument/2006/relationships/hyperlink" Target="http://internet.garant.ru/document/redirect/12125268/82" TargetMode="External"/><Relationship Id="rId27" Type="http://schemas.openxmlformats.org/officeDocument/2006/relationships/hyperlink" Target="http://internet.garant.ru/document/redirect/12125268/123" TargetMode="External"/><Relationship Id="rId43" Type="http://schemas.openxmlformats.org/officeDocument/2006/relationships/hyperlink" Target="garantf1://83048.1100/" TargetMode="External"/><Relationship Id="rId48" Type="http://schemas.openxmlformats.org/officeDocument/2006/relationships/hyperlink" Target="http://internet.garant.ru/document/redirect/70878632/0" TargetMode="External"/><Relationship Id="rId64" Type="http://schemas.openxmlformats.org/officeDocument/2006/relationships/hyperlink" Target="http://base.garant.ru/28721139/" TargetMode="External"/><Relationship Id="rId69" Type="http://schemas.openxmlformats.org/officeDocument/2006/relationships/hyperlink" Target="http://internet.garant.ru/document/redirect/5425760/0" TargetMode="External"/><Relationship Id="rId113" Type="http://schemas.openxmlformats.org/officeDocument/2006/relationships/hyperlink" Target="http://internet.garant.ru/document/redirect/55171222/0" TargetMode="External"/><Relationship Id="rId118" Type="http://schemas.openxmlformats.org/officeDocument/2006/relationships/hyperlink" Target="http://internet.garant.ru/document/redirect/55171222/2007" TargetMode="External"/><Relationship Id="rId134" Type="http://schemas.openxmlformats.org/officeDocument/2006/relationships/hyperlink" Target="https://internet.garant.ru/" TargetMode="External"/><Relationship Id="rId139" Type="http://schemas.openxmlformats.org/officeDocument/2006/relationships/footer" Target="footer4.xml"/><Relationship Id="rId8" Type="http://schemas.openxmlformats.org/officeDocument/2006/relationships/image" Target="media/image1.jpeg"/><Relationship Id="rId51" Type="http://schemas.openxmlformats.org/officeDocument/2006/relationships/hyperlink" Target="http://internet.garant.ru/document/redirect/5425760/0" TargetMode="External"/><Relationship Id="rId72" Type="http://schemas.openxmlformats.org/officeDocument/2006/relationships/hyperlink" Target="http://internet.garant.ru/document/redirect/55732566/0" TargetMode="External"/><Relationship Id="rId80" Type="http://schemas.openxmlformats.org/officeDocument/2006/relationships/hyperlink" Target="http://internet.garant.ru/document/redirect/12125268/88" TargetMode="External"/><Relationship Id="rId85" Type="http://schemas.openxmlformats.org/officeDocument/2006/relationships/hyperlink" Target="http://internet.garant.ru/document/redirect/12148567/0" TargetMode="External"/><Relationship Id="rId93" Type="http://schemas.openxmlformats.org/officeDocument/2006/relationships/hyperlink" Target="https://internet.garant.ru/" TargetMode="External"/><Relationship Id="rId98" Type="http://schemas.openxmlformats.org/officeDocument/2006/relationships/hyperlink" Target="https://internet.garant.ru/" TargetMode="External"/><Relationship Id="rId121" Type="http://schemas.openxmlformats.org/officeDocument/2006/relationships/hyperlink" Target="http://internet.garant.ru/document/redirect/71425856/0" TargetMode="External"/><Relationship Id="rId142" Type="http://schemas.openxmlformats.org/officeDocument/2006/relationships/footer" Target="footer7.xml"/><Relationship Id="rId3" Type="http://schemas.openxmlformats.org/officeDocument/2006/relationships/styles" Target="styles.xml"/><Relationship Id="rId12" Type="http://schemas.openxmlformats.org/officeDocument/2006/relationships/hyperlink" Target="http://internet.garant.ru/document/redirect/12125268/120" TargetMode="External"/><Relationship Id="rId17" Type="http://schemas.openxmlformats.org/officeDocument/2006/relationships/hyperlink" Target="http://internet.garant.ru/document/redirect/5425760/0" TargetMode="External"/><Relationship Id="rId25" Type="http://schemas.openxmlformats.org/officeDocument/2006/relationships/hyperlink" Target="http://internet.garant.ru/document/redirect/12125268/105" TargetMode="External"/><Relationship Id="rId33" Type="http://schemas.openxmlformats.org/officeDocument/2006/relationships/hyperlink" Target="http://internet.garant.ru/document/redirect/12125268/218" TargetMode="External"/><Relationship Id="rId38" Type="http://schemas.openxmlformats.org/officeDocument/2006/relationships/hyperlink" Target="http://internet.garant.ru/document/redirect/12125268/193" TargetMode="External"/><Relationship Id="rId46" Type="http://schemas.openxmlformats.org/officeDocument/2006/relationships/hyperlink" Target="http://internet.garant.ru/document/redirect/186367/0" TargetMode="External"/><Relationship Id="rId59" Type="http://schemas.openxmlformats.org/officeDocument/2006/relationships/hyperlink" Target="http://base.garant.ru/28721139/" TargetMode="External"/><Relationship Id="rId67" Type="http://schemas.openxmlformats.org/officeDocument/2006/relationships/hyperlink" Target="http://base.garant.ru/28721139/" TargetMode="External"/><Relationship Id="rId103" Type="http://schemas.openxmlformats.org/officeDocument/2006/relationships/hyperlink" Target="http://www.consultant.ru/document/cons_doc_LAW_401289/c9a9e5b0d115a1f555b4405476f2e8d3680c1d7f/" TargetMode="External"/><Relationship Id="rId108" Type="http://schemas.openxmlformats.org/officeDocument/2006/relationships/hyperlink" Target="http://internet.garant.ru/document/redirect/403158341/1000" TargetMode="External"/><Relationship Id="rId116" Type="http://schemas.openxmlformats.org/officeDocument/2006/relationships/hyperlink" Target="http://internet.garant.ru/document/redirect/401421204/22" TargetMode="External"/><Relationship Id="rId124" Type="http://schemas.openxmlformats.org/officeDocument/2006/relationships/hyperlink" Target="http://internet.garant.ru/document/redirect/57230216/0" TargetMode="External"/><Relationship Id="rId129" Type="http://schemas.openxmlformats.org/officeDocument/2006/relationships/hyperlink" Target="http://internet.garant.ru/document/redirect/143118986/0" TargetMode="External"/><Relationship Id="rId137" Type="http://schemas.openxmlformats.org/officeDocument/2006/relationships/footer" Target="footer2.xml"/><Relationship Id="rId20" Type="http://schemas.openxmlformats.org/officeDocument/2006/relationships/hyperlink" Target="http://internet.garant.ru/document/redirect/12125268/0" TargetMode="External"/><Relationship Id="rId41" Type="http://schemas.openxmlformats.org/officeDocument/2006/relationships/hyperlink" Target="http://internet.garant.ru/document/redirect/12125268/136" TargetMode="External"/><Relationship Id="rId54" Type="http://schemas.openxmlformats.org/officeDocument/2006/relationships/hyperlink" Target="http://internet.garant.ru/document/redirect/70359584/0" TargetMode="External"/><Relationship Id="rId62" Type="http://schemas.openxmlformats.org/officeDocument/2006/relationships/hyperlink" Target="http://base.garant.ru/28721139/" TargetMode="External"/><Relationship Id="rId70" Type="http://schemas.openxmlformats.org/officeDocument/2006/relationships/hyperlink" Target="http://internet.garant.ru/document/redirect/5425760/0" TargetMode="External"/><Relationship Id="rId75" Type="http://schemas.openxmlformats.org/officeDocument/2006/relationships/hyperlink" Target="http://internet.garant.ru/document/redirect/10103000/0" TargetMode="External"/><Relationship Id="rId83" Type="http://schemas.openxmlformats.org/officeDocument/2006/relationships/hyperlink" Target="http://internet.garant.ru/document/redirect/12148567/1405" TargetMode="External"/><Relationship Id="rId88" Type="http://schemas.openxmlformats.org/officeDocument/2006/relationships/hyperlink" Target="http://internet.garant.ru/document/redirect/70291362/0" TargetMode="External"/><Relationship Id="rId91" Type="http://schemas.openxmlformats.org/officeDocument/2006/relationships/hyperlink" Target="http://internet.garant.ru/document/redirect/178405/387" TargetMode="External"/><Relationship Id="rId96" Type="http://schemas.openxmlformats.org/officeDocument/2006/relationships/hyperlink" Target="http://internet.garant.ru/document/redirect/12125268/2106" TargetMode="External"/><Relationship Id="rId111" Type="http://schemas.openxmlformats.org/officeDocument/2006/relationships/hyperlink" Target="http://internet.garant.ru/document/redirect/12129354/400" TargetMode="External"/><Relationship Id="rId132" Type="http://schemas.openxmlformats.org/officeDocument/2006/relationships/image" Target="media/image3.png"/><Relationship Id="rId14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internet.garant.ru/document/redirect/186367/0" TargetMode="External"/><Relationship Id="rId23" Type="http://schemas.openxmlformats.org/officeDocument/2006/relationships/hyperlink" Target="http://internet.garant.ru/document/redirect/12125268/374" TargetMode="External"/><Relationship Id="rId28" Type="http://schemas.openxmlformats.org/officeDocument/2006/relationships/hyperlink" Target="http://internet.garant.ru/document/redirect/12125268/135" TargetMode="External"/><Relationship Id="rId36" Type="http://schemas.openxmlformats.org/officeDocument/2006/relationships/hyperlink" Target="http://internet.garant.ru/document/redirect/12125268/147" TargetMode="External"/><Relationship Id="rId49" Type="http://schemas.openxmlformats.org/officeDocument/2006/relationships/hyperlink" Target="http://internet.garant.ru/document/redirect/178834/1000" TargetMode="External"/><Relationship Id="rId57" Type="http://schemas.openxmlformats.org/officeDocument/2006/relationships/hyperlink" Target="http://base.garant.ru/28721139/" TargetMode="External"/><Relationship Id="rId106" Type="http://schemas.openxmlformats.org/officeDocument/2006/relationships/hyperlink" Target="http://internet.garant.ru/document/redirect/12129354/400" TargetMode="External"/><Relationship Id="rId114" Type="http://schemas.openxmlformats.org/officeDocument/2006/relationships/hyperlink" Target="http://internet.garant.ru/document/redirect/403326464/0" TargetMode="External"/><Relationship Id="rId119" Type="http://schemas.openxmlformats.org/officeDocument/2006/relationships/hyperlink" Target="http://internet.garant.ru/document/redirect/71520804/0" TargetMode="External"/><Relationship Id="rId127" Type="http://schemas.openxmlformats.org/officeDocument/2006/relationships/hyperlink" Target="http://internet.garant.ru/document/redirect/55171222/1000" TargetMode="External"/><Relationship Id="rId10" Type="http://schemas.openxmlformats.org/officeDocument/2006/relationships/hyperlink" Target="http://internet.garant.ru/document/redirect/10103000/3705" TargetMode="External"/><Relationship Id="rId31" Type="http://schemas.openxmlformats.org/officeDocument/2006/relationships/hyperlink" Target="http://internet.garant.ru/document/redirect/12125268/101" TargetMode="External"/><Relationship Id="rId44" Type="http://schemas.openxmlformats.org/officeDocument/2006/relationships/hyperlink" Target="garantf1://83048.0/" TargetMode="External"/><Relationship Id="rId52" Type="http://schemas.openxmlformats.org/officeDocument/2006/relationships/hyperlink" Target="http://internet.garant.ru/document/redirect/5425760/0" TargetMode="External"/><Relationship Id="rId60" Type="http://schemas.openxmlformats.org/officeDocument/2006/relationships/hyperlink" Target="http://base.garant.ru/28721139/" TargetMode="External"/><Relationship Id="rId65" Type="http://schemas.openxmlformats.org/officeDocument/2006/relationships/hyperlink" Target="http://base.garant.ru/28721139/" TargetMode="External"/><Relationship Id="rId73" Type="http://schemas.openxmlformats.org/officeDocument/2006/relationships/hyperlink" Target="http://internet.garant.ru/document/redirect/55732570/0" TargetMode="External"/><Relationship Id="rId78" Type="http://schemas.openxmlformats.org/officeDocument/2006/relationships/hyperlink" Target="http://internet.garant.ru/document/redirect/12148567/4" TargetMode="External"/><Relationship Id="rId81" Type="http://schemas.openxmlformats.org/officeDocument/2006/relationships/hyperlink" Target="http://internet.garant.ru/document/redirect/55732570/0" TargetMode="External"/><Relationship Id="rId86" Type="http://schemas.openxmlformats.org/officeDocument/2006/relationships/hyperlink" Target="http://internet.garant.ru/document/redirect/12148567/0" TargetMode="External"/><Relationship Id="rId94" Type="http://schemas.openxmlformats.org/officeDocument/2006/relationships/hyperlink" Target="consultantplus://offline/ref=046AE7DCAD2C53F6E60F23A938AE45A73169A9303320EC3D4301A695BFFEF595070ADAC2DBC7A3C975BD76829F39152AE2077E6877358BD1cFcEJ" TargetMode="External"/><Relationship Id="rId99" Type="http://schemas.openxmlformats.org/officeDocument/2006/relationships/hyperlink" Target="https://internet.garant.ru/" TargetMode="External"/><Relationship Id="rId101" Type="http://schemas.openxmlformats.org/officeDocument/2006/relationships/hyperlink" Target="https://internet.garant.ru/" TargetMode="External"/><Relationship Id="rId122" Type="http://schemas.openxmlformats.org/officeDocument/2006/relationships/hyperlink" Target="http://internet.garant.ru/document/redirect/57306972/0" TargetMode="External"/><Relationship Id="rId130" Type="http://schemas.openxmlformats.org/officeDocument/2006/relationships/hyperlink" Target="http://internet.garant.ru/document/redirect/55171222/2021" TargetMode="External"/><Relationship Id="rId135" Type="http://schemas.openxmlformats.org/officeDocument/2006/relationships/hyperlink" Target="https://internet.garant.ru/" TargetMode="External"/><Relationship Id="rId14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4150B37408F9483D6C446C4524D4A2C3F20920E56AF28B4CE8A8BD3EE5FA68A5B78A6C4D0E7C9732t4qAO" TargetMode="External"/><Relationship Id="rId13" Type="http://schemas.openxmlformats.org/officeDocument/2006/relationships/hyperlink" Target="http://internet.garant.ru/document/redirect/70552676/0" TargetMode="External"/><Relationship Id="rId18" Type="http://schemas.openxmlformats.org/officeDocument/2006/relationships/hyperlink" Target="https://login.consultant.ru/link/?req=doc&amp;base=LAW&amp;n=144346&amp;date=18.03.2022&amp;dst=100010&amp;field=134" TargetMode="External"/><Relationship Id="rId39" Type="http://schemas.openxmlformats.org/officeDocument/2006/relationships/hyperlink" Target="http://internet.garant.ru/document/redirect/12125268/194" TargetMode="External"/><Relationship Id="rId109" Type="http://schemas.openxmlformats.org/officeDocument/2006/relationships/hyperlink" Target="garantF1://70452676.0" TargetMode="External"/><Relationship Id="rId34" Type="http://schemas.openxmlformats.org/officeDocument/2006/relationships/hyperlink" Target="http://internet.garant.ru/document/redirect/12125268/103" TargetMode="External"/><Relationship Id="rId50" Type="http://schemas.openxmlformats.org/officeDocument/2006/relationships/hyperlink" Target="http://internet.garant.ru/document/redirect/178834/1000" TargetMode="External"/><Relationship Id="rId55" Type="http://schemas.openxmlformats.org/officeDocument/2006/relationships/hyperlink" Target="http://internet.garant.ru/document/redirect/185114/0" TargetMode="External"/><Relationship Id="rId76" Type="http://schemas.openxmlformats.org/officeDocument/2006/relationships/hyperlink" Target="http://internet.garant.ru/document/redirect/12125268/0" TargetMode="External"/><Relationship Id="rId97" Type="http://schemas.openxmlformats.org/officeDocument/2006/relationships/hyperlink" Target="http://internet.garant.ru/document/redirect/181735/35" TargetMode="External"/><Relationship Id="rId104" Type="http://schemas.openxmlformats.org/officeDocument/2006/relationships/hyperlink" Target="consultantplus://offline/ref=C130EE282955B86EACB014ED70E7F0957A332C5FE9D4C11B2F9FA8FA088D5103CE17298CACADBF46d4NFK" TargetMode="External"/><Relationship Id="rId120" Type="http://schemas.openxmlformats.org/officeDocument/2006/relationships/hyperlink" Target="http://internet.garant.ru/document/redirect/71535128/0" TargetMode="External"/><Relationship Id="rId125" Type="http://schemas.openxmlformats.org/officeDocument/2006/relationships/hyperlink" Target="http://internet.garant.ru/document/redirect/55171222/2006" TargetMode="External"/><Relationship Id="rId141" Type="http://schemas.openxmlformats.org/officeDocument/2006/relationships/footer" Target="footer6.xml"/><Relationship Id="rId7" Type="http://schemas.openxmlformats.org/officeDocument/2006/relationships/endnotes" Target="endnotes.xml"/><Relationship Id="rId71" Type="http://schemas.openxmlformats.org/officeDocument/2006/relationships/hyperlink" Target="http://base.garant.ru/28721139/" TargetMode="External"/><Relationship Id="rId92" Type="http://schemas.openxmlformats.org/officeDocument/2006/relationships/hyperlink" Target="http://internet.garant.ru/document/redirect/178405/387" TargetMode="External"/><Relationship Id="rId2" Type="http://schemas.openxmlformats.org/officeDocument/2006/relationships/numbering" Target="numbering.xml"/><Relationship Id="rId29" Type="http://schemas.openxmlformats.org/officeDocument/2006/relationships/hyperlink" Target="http://internet.garant.ru/document/redirect/12125268/159" TargetMode="External"/><Relationship Id="rId24" Type="http://schemas.openxmlformats.org/officeDocument/2006/relationships/hyperlink" Target="http://internet.garant.ru/document/redirect/12125268/99" TargetMode="External"/><Relationship Id="rId40" Type="http://schemas.openxmlformats.org/officeDocument/2006/relationships/hyperlink" Target="http://internet.garant.ru/document/redirect/12125268/196" TargetMode="External"/><Relationship Id="rId45" Type="http://schemas.openxmlformats.org/officeDocument/2006/relationships/hyperlink" Target="consultantplus://offline/ref=77001EDD0FCA0433EECD9550B24A00A639B00BA49F363A97D5C7B5EF5D2B388DB8C40A1A55oFr2J" TargetMode="External"/><Relationship Id="rId66" Type="http://schemas.openxmlformats.org/officeDocument/2006/relationships/hyperlink" Target="http://base.garant.ru/28721139/" TargetMode="External"/><Relationship Id="rId87" Type="http://schemas.openxmlformats.org/officeDocument/2006/relationships/hyperlink" Target="http://internet.garant.ru/document/redirect/12125268/192" TargetMode="External"/><Relationship Id="rId110" Type="http://schemas.openxmlformats.org/officeDocument/2006/relationships/hyperlink" Target="http://internet.garant.ru/document/redirect/12125268/22101" TargetMode="External"/><Relationship Id="rId115" Type="http://schemas.openxmlformats.org/officeDocument/2006/relationships/hyperlink" Target="http://internet.garant.ru/document/redirect/403326468/0" TargetMode="External"/><Relationship Id="rId131" Type="http://schemas.openxmlformats.org/officeDocument/2006/relationships/image" Target="media/image2.png"/><Relationship Id="rId136" Type="http://schemas.openxmlformats.org/officeDocument/2006/relationships/hyperlink" Target="http://internet.garant.ru/document/redirect/403140813/0" TargetMode="External"/><Relationship Id="rId61" Type="http://schemas.openxmlformats.org/officeDocument/2006/relationships/hyperlink" Target="http://base.garant.ru/28721139/" TargetMode="External"/><Relationship Id="rId82" Type="http://schemas.openxmlformats.org/officeDocument/2006/relationships/hyperlink" Target="http://internet.garant.ru/document/redirect/55732570/0" TargetMode="External"/><Relationship Id="rId19" Type="http://schemas.openxmlformats.org/officeDocument/2006/relationships/hyperlink" Target="https://internet.garant.ru/" TargetMode="External"/><Relationship Id="rId14" Type="http://schemas.openxmlformats.org/officeDocument/2006/relationships/hyperlink" Target="consultantplus://offline/ref=77001EDD0FCA0433EECD9550B24A00A639B00BA49F363A97D5C7B5EF5D2B388DB8C40A1A55oFr2J" TargetMode="External"/><Relationship Id="rId30" Type="http://schemas.openxmlformats.org/officeDocument/2006/relationships/hyperlink" Target="http://internet.garant.ru/document/redirect/12125268/180" TargetMode="External"/><Relationship Id="rId35" Type="http://schemas.openxmlformats.org/officeDocument/2006/relationships/hyperlink" Target="http://internet.garant.ru/document/redirect/12125268/136" TargetMode="External"/><Relationship Id="rId56" Type="http://schemas.openxmlformats.org/officeDocument/2006/relationships/hyperlink" Target="http://internet.garant.ru/document/redirect/70170950/0" TargetMode="External"/><Relationship Id="rId77" Type="http://schemas.openxmlformats.org/officeDocument/2006/relationships/hyperlink" Target="http://internet.garant.ru/document/redirect/12148567/0" TargetMode="External"/><Relationship Id="rId100" Type="http://schemas.openxmlformats.org/officeDocument/2006/relationships/hyperlink" Target="https://internet.garant.ru/" TargetMode="External"/><Relationship Id="rId105" Type="http://schemas.openxmlformats.org/officeDocument/2006/relationships/hyperlink" Target="consultantplus://offline/ref=D442AE950336CAAA2B6E238FC0EAD04CFE475E7B62399002A05A5DDF04A6C8F39AA5F0AAA63EB8FFBER" TargetMode="External"/><Relationship Id="rId126" Type="http://schemas.openxmlformats.org/officeDocument/2006/relationships/hyperlink" Target="http://internet.garant.ru/document/redirect/7152080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046E6A-61DC-4CB0-9D76-D692FD1FC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1595</TotalTime>
  <Pages>1</Pages>
  <Words>65710</Words>
  <Characters>374547</Characters>
  <Application>Microsoft Office Word</Application>
  <DocSecurity>0</DocSecurity>
  <Lines>3121</Lines>
  <Paragraphs>878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439379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Экзамен</dc:creator>
  <cp:lastModifiedBy>Учетная запись Майкрософт</cp:lastModifiedBy>
  <cp:revision>57</cp:revision>
  <cp:lastPrinted>2023-03-12T09:41:00Z</cp:lastPrinted>
  <dcterms:created xsi:type="dcterms:W3CDTF">2023-01-18T04:54:00Z</dcterms:created>
  <dcterms:modified xsi:type="dcterms:W3CDTF">2023-09-14T06:26:00Z</dcterms:modified>
</cp:coreProperties>
</file>