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DA6E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C7F908D">
      <w:pPr>
        <w:pBdr>
          <w:bottom w:val="single" w:color="auto" w:sz="12" w:space="1"/>
        </w:pBd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Усть-Элегестинская средняя общеобразовательная школа</w:t>
      </w:r>
    </w:p>
    <w:p w14:paraId="799162B2">
      <w:pPr>
        <w:pBdr>
          <w:bottom w:val="single" w:color="auto" w:sz="12" w:space="1"/>
        </w:pBd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муниципального района «Кызылский кожуун» Республики Тыва</w:t>
      </w:r>
    </w:p>
    <w:p w14:paraId="2F85ADCC">
      <w:pPr>
        <w:spacing w:after="0"/>
        <w:jc w:val="center"/>
        <w:rPr>
          <w:rFonts w:ascii="Times New Roman" w:hAnsi="Times New Roman" w:eastAsia="Times New Roman" w:cs="Times New Roman"/>
          <w:b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Cs w:val="24"/>
          <w:lang w:eastAsia="ru-RU"/>
        </w:rPr>
        <w:t>667902 Республика Тыва Кызылский кожуун с. Усть-Элегест ул. Горная 1 тел 9-43-38</w:t>
      </w:r>
    </w:p>
    <w:p w14:paraId="6898830A"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 w14:paraId="63C28A25">
      <w:pPr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ПРИКАЗ</w:t>
      </w:r>
    </w:p>
    <w:p w14:paraId="62F17BB0">
      <w:pP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от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30 августа 2024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г.                  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с. Усть-Элегест                                             №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152</w:t>
      </w:r>
    </w:p>
    <w:p w14:paraId="5139FD81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751F9A4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>О режиме обучения на 202</w:t>
      </w:r>
      <w:r>
        <w:rPr>
          <w:rFonts w:hint="default" w:ascii="Times New Roman" w:hAnsi="Times New Roman" w:eastAsia="Times New Roman" w:cs="Times New Roman"/>
          <w:b/>
          <w:bCs/>
          <w:iCs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/>
          <w:bCs/>
          <w:iCs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eastAsia="ru-RU"/>
        </w:rPr>
        <w:t xml:space="preserve"> учебный год в МБОУ Усть-Элегестинской СОШ»</w:t>
      </w:r>
    </w:p>
    <w:p w14:paraId="322E5D43">
      <w:pPr>
        <w:spacing w:after="0" w:line="360" w:lineRule="auto"/>
        <w:ind w:left="-284" w:firstLine="284"/>
        <w:rPr>
          <w:rFonts w:ascii="Times New Roman" w:hAnsi="Times New Roman" w:eastAsia="Times New Roman" w:cs="Times New Roman"/>
          <w:b/>
          <w:sz w:val="20"/>
          <w:lang w:eastAsia="ru-RU"/>
        </w:rPr>
      </w:pPr>
    </w:p>
    <w:p w14:paraId="70C44428">
      <w:pPr>
        <w:spacing w:after="0" w:line="240" w:lineRule="auto"/>
        <w:ind w:firstLine="708"/>
        <w:jc w:val="both"/>
        <w:rPr>
          <w:rFonts w:hint="default" w:ascii="Times New Roman" w:hAnsi="Times New Roman" w:eastAsia="Calibri" w:cs="Times New Roman"/>
          <w:b/>
          <w:sz w:val="24"/>
          <w:lang w:val="ru-RU"/>
        </w:rPr>
      </w:pPr>
      <w:r>
        <w:rPr>
          <w:rFonts w:ascii="Times New Roman" w:hAnsi="Times New Roman" w:eastAsia="Calibri" w:cs="Times New Roman"/>
          <w:sz w:val="24"/>
          <w:lang w:val="ru-RU"/>
        </w:rPr>
        <w:t>В</w:t>
      </w:r>
      <w:r>
        <w:rPr>
          <w:rFonts w:hint="default" w:ascii="Times New Roman" w:hAnsi="Times New Roman" w:eastAsia="Calibri" w:cs="Times New Roman"/>
          <w:sz w:val="24"/>
          <w:lang w:val="ru-RU"/>
        </w:rPr>
        <w:t xml:space="preserve"> связи  началом 2024-2025 учебного года</w:t>
      </w:r>
    </w:p>
    <w:p w14:paraId="7F428084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sz w:val="24"/>
        </w:rPr>
      </w:pPr>
    </w:p>
    <w:p w14:paraId="5D8472D3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t>ПРИКАЗЫВАЮ:</w:t>
      </w:r>
    </w:p>
    <w:p w14:paraId="49CB276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sz w:val="24"/>
        </w:rPr>
      </w:pPr>
    </w:p>
    <w:p w14:paraId="1D80D940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Установить учебные занятия в две смены по  шестидневной учебной неделе.</w:t>
      </w:r>
    </w:p>
    <w:p w14:paraId="59E754B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Установить 6 дневную учебную неделю для учащихся МБОУ Усть-Элегестинской СОШ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учебный год </w:t>
      </w:r>
    </w:p>
    <w:p w14:paraId="1F571510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первой смены учебные занятия начинать с 8-30часов, продолжительность урока 40 минут;</w:t>
      </w:r>
    </w:p>
    <w:p w14:paraId="1D3C0475">
      <w:pPr>
        <w:pStyle w:val="4"/>
        <w:numPr>
          <w:numId w:val="0"/>
        </w:numPr>
        <w:tabs>
          <w:tab w:val="left" w:pos="1134"/>
        </w:tabs>
        <w:spacing w:after="0" w:line="240" w:lineRule="auto"/>
        <w:ind w:left="567" w:left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Расписание звонков для первой смены:</w:t>
      </w:r>
    </w:p>
    <w:p w14:paraId="07A81C81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1 урок          8:30 – 9:10</w:t>
      </w:r>
    </w:p>
    <w:p w14:paraId="568FEC00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2 урок          9:20 – 10:00</w:t>
      </w:r>
    </w:p>
    <w:p w14:paraId="09C861C2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3 урок          10:10 – 10:50</w:t>
      </w:r>
    </w:p>
    <w:p w14:paraId="065A1918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 урок           11:10 – 11:50</w:t>
      </w:r>
    </w:p>
    <w:p w14:paraId="43F2C74C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 урок           12:00 – 12:40</w:t>
      </w:r>
    </w:p>
    <w:p w14:paraId="3F6AE572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 урок           12:50 – 13:30</w:t>
      </w:r>
    </w:p>
    <w:p w14:paraId="08F62774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второй смены учебные занятия начинать с 12-00 часов, продолжительность урока 40 минут;</w:t>
      </w:r>
    </w:p>
    <w:p w14:paraId="72558F08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.1.  Расписание звонков для второй смены:</w:t>
      </w:r>
    </w:p>
    <w:p w14:paraId="538FFBB2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 урок       12:00 – 12:40</w:t>
      </w:r>
    </w:p>
    <w:p w14:paraId="1A34F4D4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 урок       12:50 – 13:30</w:t>
      </w:r>
    </w:p>
    <w:p w14:paraId="2730677D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 урок       13:50 – 14:30</w:t>
      </w:r>
    </w:p>
    <w:p w14:paraId="05E0E3FB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 урок       14:40 – 15:20</w:t>
      </w:r>
    </w:p>
    <w:p w14:paraId="088C87C8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 урок       15:30 – 16:10</w:t>
      </w:r>
    </w:p>
    <w:p w14:paraId="1ED5C237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Еженедельно в понедельник ввести обязательную внеурочную деятельность «Разговор о важном» для первой смены с 8-00 часов;</w:t>
      </w:r>
    </w:p>
    <w:p w14:paraId="5DE581B0">
      <w:pPr>
        <w:pStyle w:val="4"/>
        <w:numPr>
          <w:ilvl w:val="1"/>
          <w:numId w:val="1"/>
        </w:numPr>
        <w:spacing w:after="0" w:line="240" w:lineRule="auto"/>
        <w:ind w:left="0" w:firstLine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Еженедельно в понедельник ввести обязательную внеурочную деятельность «Разговор о важном» для второй смены с 11-30 часов;</w:t>
      </w:r>
    </w:p>
    <w:p w14:paraId="001D47A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Определить посты учеников дежурного класса по школе: </w:t>
      </w:r>
    </w:p>
    <w:p w14:paraId="4CADB9DB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 этаж фойе, коридоры;</w:t>
      </w:r>
    </w:p>
    <w:p w14:paraId="3F5A1E7F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 этаж фойе, коридоры, входы и выходы на этаж;</w:t>
      </w:r>
    </w:p>
    <w:p w14:paraId="01A341EA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A1BB51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Вменить в обязанности дежурных классов обеспечивать дисциплину учеников, санитарное состояние, сохранность имущества.</w:t>
      </w:r>
    </w:p>
    <w:p w14:paraId="72A37860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Контроль за дежурством осуществляет классный руководитель дежурного класса.</w:t>
      </w:r>
    </w:p>
    <w:p w14:paraId="1184F57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Учителя во время перемен обеспечивают дисциплину учащихся и также несут ответственность за поведение детей на переменах.</w:t>
      </w:r>
    </w:p>
    <w:p w14:paraId="0CF67EA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Классному руководителю 1-го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класса после окончания учебных занятий, передавать детей законным представителям.</w:t>
      </w:r>
    </w:p>
    <w:p w14:paraId="7428E6F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Обучающихся 1-9 классов аттестовать по четвертям, 10-11 классов аттестовать по полугодиям.</w:t>
      </w:r>
    </w:p>
    <w:p w14:paraId="5CE2983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Категорически запретить выставление итоговых оценок или их изменение после даты указанной в приказе об окончании четверти, полугодия.</w:t>
      </w:r>
    </w:p>
    <w:p w14:paraId="343057F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Запретить удаление учащихся из класса во время уроков.</w:t>
      </w:r>
    </w:p>
    <w:p w14:paraId="5AA6090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Ответственность за жизнь и здоровье детей, соблюдение техники безопасности во время занятий возложить на учителей, проводящих занятие. </w:t>
      </w:r>
    </w:p>
    <w:p w14:paraId="0EE8BBA2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Обязать всех сотрудников школы во время учебного процесса записывать в тетрадь занятости время прихода в школу и ухода из нее. Отсутствовать в школе возможно  только на основании письменного заявления с разрешения директора или лица его заменяющего.</w:t>
      </w:r>
    </w:p>
    <w:p w14:paraId="1E6C9966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Учителям, проводящим занятия в кабинетах, по окончании занятий обязательно проверить, закрыты ли краны, и окна, а также выключен ли свет в кабинетах. Персональную ответственность за оставленные открытыми окна, не выключенные свет и краны возложить на учителей, последними проводящих занятия в кабинетах. </w:t>
      </w:r>
    </w:p>
    <w:p w14:paraId="34A244F3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Всем педагогам школы приходить на работу не позднее, чем за 15 минут до начала своего урока, а дежурным учителям не позднее, чем за 30 минут до начала первого урока.</w:t>
      </w:r>
    </w:p>
    <w:p w14:paraId="1FBE90D8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Педагогам категорически запретить впускать в класс посторонних лиц без предварительного разрешения директора школы, а в случае его отсутствия дежурного администратора.</w:t>
      </w:r>
    </w:p>
    <w:p w14:paraId="6DD49AB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Всем учителям, ответственным за кабинеты, обеспечить прием и сдачу учебного кабинета  между уроками в течение всего года. За сохранность учебного кабинета и имеющегося в нем имущества несет полную ответственность учитель, работающий в этом кабинете.</w:t>
      </w:r>
    </w:p>
    <w:p w14:paraId="417A681E">
      <w:pPr>
        <w:pStyle w:val="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внеурочной деятельности допускается по расписанию утвержденному директором школы.</w:t>
      </w:r>
    </w:p>
    <w:p w14:paraId="718F9C4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Работа кружков, спортивных секций допускается по расписанию, утвержденному директором школы.</w:t>
      </w:r>
    </w:p>
    <w:p w14:paraId="3530C5CF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обеспечения стабильности учебного процесса, предупреждения срыва учебных занятий всем работникам школы своевременно предупреждать администрацию о невыходе на работу.</w:t>
      </w:r>
    </w:p>
    <w:p w14:paraId="4C93A1D0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Контроль над исполнением данного приказа возложить на заместителей директора по УВР Маадыр И.А., Монгуш Ч.И., заместителя директора по ВР Сан-оол Л.Х..</w:t>
      </w:r>
    </w:p>
    <w:p w14:paraId="66DAFF06">
      <w:pPr>
        <w:ind w:left="510"/>
        <w:jc w:val="both"/>
        <w:rPr>
          <w:rFonts w:ascii="Calibri" w:hAnsi="Calibri" w:eastAsia="Calibri" w:cs="Times New Roman"/>
          <w:sz w:val="24"/>
          <w:szCs w:val="24"/>
        </w:rPr>
      </w:pPr>
    </w:p>
    <w:p w14:paraId="63F57A9A">
      <w:pPr>
        <w:jc w:val="both"/>
        <w:rPr>
          <w:rFonts w:ascii="Calibri" w:hAnsi="Calibri" w:eastAsia="Calibri" w:cs="Times New Roman"/>
          <w:sz w:val="24"/>
          <w:szCs w:val="24"/>
        </w:rPr>
      </w:pPr>
    </w:p>
    <w:p w14:paraId="47D198E2"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Вр.и.о директора школы:                                                                                             /Оюн О.К./</w:t>
      </w:r>
    </w:p>
    <w:p w14:paraId="581EBD42"/>
    <w:p w14:paraId="127C29D1">
      <w:pPr>
        <w:rPr>
          <w:rFonts w:ascii="Times New Roman" w:hAnsi="Times New Roman" w:cs="Times New Roman"/>
          <w:b/>
        </w:rPr>
      </w:pPr>
    </w:p>
    <w:sectPr>
      <w:pgSz w:w="11906" w:h="16838"/>
      <w:pgMar w:top="993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447D72"/>
    <w:multiLevelType w:val="multilevel"/>
    <w:tmpl w:val="72447D7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2."/>
      <w:lvlJc w:val="left"/>
      <w:pPr>
        <w:ind w:left="1287" w:hanging="720"/>
      </w:pPr>
      <w:rPr>
        <w:rFonts w:ascii="Times New Roman" w:hAnsi="Times New Roman" w:eastAsiaTheme="minorHAnsi" w:cstheme="minorBidi"/>
      </w:rPr>
    </w:lvl>
    <w:lvl w:ilvl="2" w:tentative="0">
      <w:start w:val="1"/>
      <w:numFmt w:val="decimal"/>
      <w:isLgl/>
      <w:lvlText w:val="%1.%2.%3."/>
      <w:lvlJc w:val="left"/>
      <w:pPr>
        <w:ind w:left="1494" w:hanging="720"/>
      </w:pPr>
    </w:lvl>
    <w:lvl w:ilvl="3" w:tentative="0">
      <w:start w:val="1"/>
      <w:numFmt w:val="decimal"/>
      <w:isLgl/>
      <w:lvlText w:val="%1.%2.%3.%4."/>
      <w:lvlJc w:val="left"/>
      <w:pPr>
        <w:ind w:left="2061" w:hanging="1080"/>
      </w:p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</w:lvl>
    <w:lvl w:ilvl="5" w:tentative="0">
      <w:start w:val="1"/>
      <w:numFmt w:val="decimal"/>
      <w:isLgl/>
      <w:lvlText w:val="%1.%2.%3.%4.%5.%6."/>
      <w:lvlJc w:val="left"/>
      <w:pPr>
        <w:ind w:left="2835" w:hanging="1440"/>
      </w:pPr>
    </w:lvl>
    <w:lvl w:ilvl="6" w:tentative="0">
      <w:start w:val="1"/>
      <w:numFmt w:val="decimal"/>
      <w:isLgl/>
      <w:lvlText w:val="%1.%2.%3.%4.%5.%6.%7."/>
      <w:lvlJc w:val="left"/>
      <w:pPr>
        <w:ind w:left="3402" w:hanging="1800"/>
      </w:pPr>
    </w:lvl>
    <w:lvl w:ilvl="7" w:tentative="0">
      <w:start w:val="1"/>
      <w:numFmt w:val="decimal"/>
      <w:isLgl/>
      <w:lvlText w:val="%1.%2.%3.%4.%5.%6.%7.%8."/>
      <w:lvlJc w:val="left"/>
      <w:pPr>
        <w:ind w:left="3609" w:hanging="1800"/>
      </w:pPr>
    </w:lvl>
    <w:lvl w:ilvl="8" w:tentative="0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41"/>
    <w:rsid w:val="000515C2"/>
    <w:rsid w:val="000A72A5"/>
    <w:rsid w:val="002E7E41"/>
    <w:rsid w:val="003E3CB4"/>
    <w:rsid w:val="004775B0"/>
    <w:rsid w:val="00524566"/>
    <w:rsid w:val="00882975"/>
    <w:rsid w:val="008972D6"/>
    <w:rsid w:val="008B4CF6"/>
    <w:rsid w:val="009C17B8"/>
    <w:rsid w:val="00B07CC9"/>
    <w:rsid w:val="00C42CEC"/>
    <w:rsid w:val="00C43FC9"/>
    <w:rsid w:val="00D72ACA"/>
    <w:rsid w:val="00E57BF3"/>
    <w:rsid w:val="00FB4148"/>
    <w:rsid w:val="5EA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687</Words>
  <Characters>3919</Characters>
  <Lines>32</Lines>
  <Paragraphs>9</Paragraphs>
  <TotalTime>125</TotalTime>
  <ScaleCrop>false</ScaleCrop>
  <LinksUpToDate>false</LinksUpToDate>
  <CharactersWithSpaces>4597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2022-11-21T01:27:00Z</dcterms:created>
  <dc:creator>1</dc:creator>
  <cp:lastModifiedBy>1</cp:lastModifiedBy>
  <cp:lastPrinted>2022-11-21T03:37:00Z</cp:lastPrinted>
  <dcterms:modified xsi:type="dcterms:W3CDTF">2024-08-31T13:44:30Z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79ECC263C03848CBA9936D70EACD0D90_12</vt:lpwstr>
  </property>
</Properties>
</file>