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47" w:rsidRPr="000310FF" w:rsidRDefault="00E4532A" w:rsidP="007235BC">
      <w:pPr>
        <w:tabs>
          <w:tab w:val="left" w:pos="10863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F52297">
        <w:rPr>
          <w:rFonts w:ascii="Times New Roman" w:hAnsi="Times New Roman" w:cs="Times New Roman"/>
          <w:b/>
        </w:rPr>
        <w:t xml:space="preserve">емы   самообразований </w:t>
      </w:r>
      <w:r>
        <w:rPr>
          <w:rFonts w:ascii="Times New Roman" w:hAnsi="Times New Roman" w:cs="Times New Roman"/>
          <w:b/>
        </w:rPr>
        <w:t xml:space="preserve"> </w:t>
      </w:r>
      <w:r w:rsidR="00F522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педагогов МБОУ Усть-Элегестинской СОШ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464"/>
        <w:gridCol w:w="4075"/>
        <w:gridCol w:w="6484"/>
      </w:tblGrid>
      <w:tr w:rsidR="00A32E89" w:rsidRPr="000310FF" w:rsidTr="00A32E89">
        <w:trPr>
          <w:trHeight w:val="516"/>
        </w:trPr>
        <w:tc>
          <w:tcPr>
            <w:tcW w:w="464" w:type="dxa"/>
            <w:vAlign w:val="center"/>
          </w:tcPr>
          <w:p w:rsidR="00A32E89" w:rsidRPr="000310FF" w:rsidRDefault="00A32E89" w:rsidP="00D92847">
            <w:pPr>
              <w:rPr>
                <w:rFonts w:ascii="Times New Roman" w:hAnsi="Times New Roman" w:cs="Times New Roman"/>
                <w:b/>
              </w:rPr>
            </w:pPr>
            <w:r w:rsidRPr="000310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75" w:type="dxa"/>
            <w:vAlign w:val="center"/>
          </w:tcPr>
          <w:p w:rsidR="00A32E89" w:rsidRPr="000310FF" w:rsidRDefault="00A32E89" w:rsidP="00D92847">
            <w:pPr>
              <w:rPr>
                <w:rFonts w:ascii="Times New Roman" w:hAnsi="Times New Roman" w:cs="Times New Roman"/>
                <w:b/>
              </w:rPr>
            </w:pPr>
            <w:r w:rsidRPr="000310FF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6484" w:type="dxa"/>
          </w:tcPr>
          <w:p w:rsidR="00A32E89" w:rsidRPr="000310FF" w:rsidRDefault="00A32E89" w:rsidP="00D92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самообразования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Ольга Руслановна 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толерантности на занятиях психологии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Ираида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одаренными детьми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Сан-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Хургул-ооловна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технологии в преподавании русского языка и литературы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Сарыглар Руслана Кызыл-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Айыы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инновационных технологий  на уроках.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Сатович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познавательных интересов на уроках технологии посредством творческой, практической деятельности учащихся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Баданай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Владимировна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Психологическое сопровождение детей «группы риска»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как средство патриотического воспитания и творческих способностей учащихся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Билен-ооловна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C0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коммуникативных УУД на уроках родного (тувинского) языка.</w:t>
            </w:r>
            <w:proofErr w:type="gramEnd"/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Омак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Ангыр-оолович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на уроках в условиях введения и реализации ФГОС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Туменовна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E46C92" w:rsidRDefault="00E46C92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C92">
              <w:rPr>
                <w:rFonts w:ascii="Times New Roman" w:eastAsia="Calibri" w:hAnsi="Times New Roman" w:cs="Times New Roman"/>
                <w:sz w:val="20"/>
                <w:szCs w:val="20"/>
              </w:rPr>
              <w:t>« Системно-</w:t>
            </w:r>
            <w:proofErr w:type="spellStart"/>
            <w:r w:rsidRPr="00E46C92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E46C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подход  на уроках английского языка в условиях реализации ФГОС»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Камзарова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C0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письменных работ творческого характера по ФГОС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Кежикмаа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6484" w:type="dxa"/>
            <w:shd w:val="clear" w:color="auto" w:fill="D9D9D9" w:themeFill="background1" w:themeFillShade="D9"/>
            <w:vAlign w:val="center"/>
          </w:tcPr>
          <w:p w:rsidR="00A32E89" w:rsidRPr="0027291E" w:rsidRDefault="00A32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Хуна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Аркадьевич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ИКТ технологии на уроках математики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Камзаров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Шораан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Ачинович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Компетентностный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подход к формированию здорового образа жизни учащихся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E89"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Кошкен-ооловна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C0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читательской грамотности как условие повышения качества образования в соответствии с требованиями ФГОС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Ай-Сана</w:t>
            </w:r>
            <w:proofErr w:type="gram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Борбак-ооловна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познавательных интересов на уроках технологии посредством творческой, практической деятельности учащихся в условиях реализации ФГОС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Кошкар-ооловна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C0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на уроках по требованиям обновленных ФГОС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Бошкалдаевна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музыки с другими видами искусства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Долкар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технологии на уроках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 </w:t>
            </w:r>
          </w:p>
        </w:tc>
        <w:tc>
          <w:tcPr>
            <w:tcW w:w="6484" w:type="dxa"/>
            <w:shd w:val="clear" w:color="auto" w:fill="D9D9D9" w:themeFill="background1" w:themeFillShade="D9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Часкылыковна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E46C92" w:rsidRDefault="00E46C92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Роль искусства в жизни человека</w:t>
            </w:r>
            <w:bookmarkStart w:id="0" w:name="_GoBack"/>
            <w:bookmarkEnd w:id="0"/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Оккуевна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 на уроках и во внеурочное время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Чаяна Валерьевна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rPr>
          <w:trHeight w:val="278"/>
        </w:trPr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Чаяна Ивановна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деятельности учащихся</w:t>
            </w:r>
          </w:p>
        </w:tc>
      </w:tr>
      <w:tr w:rsidR="00A32E89" w:rsidRPr="0027291E" w:rsidTr="00A32E89">
        <w:trPr>
          <w:trHeight w:val="278"/>
        </w:trPr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Музан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rPr>
          <w:trHeight w:val="278"/>
        </w:trPr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Алаш-оол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Айдысович</w:t>
            </w:r>
            <w:proofErr w:type="spellEnd"/>
          </w:p>
        </w:tc>
        <w:tc>
          <w:tcPr>
            <w:tcW w:w="6484" w:type="dxa"/>
            <w:shd w:val="clear" w:color="auto" w:fill="D9D9D9" w:themeFill="background1" w:themeFillShade="D9"/>
            <w:vAlign w:val="center"/>
          </w:tcPr>
          <w:p w:rsidR="00A32E89" w:rsidRPr="0027291E" w:rsidRDefault="00A32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6484" w:type="dxa"/>
            <w:shd w:val="clear" w:color="auto" w:fill="D9D9D9" w:themeFill="background1" w:themeFillShade="D9"/>
            <w:vAlign w:val="center"/>
          </w:tcPr>
          <w:p w:rsidR="00A32E89" w:rsidRPr="0027291E" w:rsidRDefault="00A32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Олеся Васильевна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конструктивной деятельности и технического творчества школьников в условиях внедрения ФГОС</w:t>
            </w:r>
          </w:p>
        </w:tc>
      </w:tr>
      <w:tr w:rsidR="00A32E89" w:rsidRPr="0027291E" w:rsidTr="00A32E89">
        <w:trPr>
          <w:trHeight w:val="126"/>
        </w:trPr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Спартаковна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Самоуправление в детском объединении. Система подготовки юных лидеров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Часкылыковна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C0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ГПД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Карбыевна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самостоятельной деятельности на занятиях ОДНКНР как один из приемов формирования личностных компетенций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Чалым Сергеевич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правонарушения через занятие досуговой деятельности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Сливана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Шораановна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Сарыглар Виктория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Олековна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ИКТ-технологии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 английского языка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Сымчаан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Янисовна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Проблемный подход в преподавании математики на разных этапах урока.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Тараачы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Чонъжу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C0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логического мышления на уроках математики по ФГОС НОО</w:t>
            </w:r>
          </w:p>
        </w:tc>
      </w:tr>
      <w:tr w:rsidR="00A32E89" w:rsidRPr="0027291E" w:rsidTr="00A32E89">
        <w:trPr>
          <w:trHeight w:val="176"/>
        </w:trPr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Тыртык-оол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Аржана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Активные методы обучения географии как один из путей развития способностей обучающихся в рамках ФГОС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Туптенги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Аэлита Кызыл-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E89"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rPr>
          <w:trHeight w:val="294"/>
        </w:trPr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E89">
              <w:rPr>
                <w:rFonts w:ascii="Times New Roman" w:hAnsi="Times New Roman" w:cs="Times New Roman"/>
                <w:sz w:val="20"/>
                <w:szCs w:val="20"/>
              </w:rPr>
              <w:t>Эффективные технологии современного образования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Сулдем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Кушкаш-оолович</w:t>
            </w:r>
            <w:proofErr w:type="spellEnd"/>
          </w:p>
        </w:tc>
        <w:tc>
          <w:tcPr>
            <w:tcW w:w="6484" w:type="dxa"/>
            <w:vAlign w:val="center"/>
          </w:tcPr>
          <w:p w:rsidR="00A32E89" w:rsidRPr="0027291E" w:rsidRDefault="00A32E89" w:rsidP="00A3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на уроках в условиях введения и реализации ФГОС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Ходакова Надежда Александровна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F52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инновационных технологий на уроках русского языка и литературы</w:t>
            </w:r>
          </w:p>
        </w:tc>
      </w:tr>
      <w:tr w:rsidR="00A32E89" w:rsidRPr="0027291E" w:rsidTr="00A32E89">
        <w:tc>
          <w:tcPr>
            <w:tcW w:w="464" w:type="dxa"/>
          </w:tcPr>
          <w:p w:rsidR="00A32E89" w:rsidRPr="0027291E" w:rsidRDefault="00A32E89" w:rsidP="00D9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5" w:type="dxa"/>
            <w:vAlign w:val="bottom"/>
          </w:tcPr>
          <w:p w:rsidR="00A32E89" w:rsidRPr="0027291E" w:rsidRDefault="00A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>Хуракай</w:t>
            </w:r>
            <w:proofErr w:type="spellEnd"/>
            <w:r w:rsidRPr="0027291E">
              <w:rPr>
                <w:rFonts w:ascii="Times New Roman" w:hAnsi="Times New Roman" w:cs="Times New Roman"/>
                <w:sz w:val="24"/>
                <w:szCs w:val="24"/>
              </w:rPr>
              <w:t xml:space="preserve"> Венера Владимировна</w:t>
            </w:r>
          </w:p>
        </w:tc>
        <w:tc>
          <w:tcPr>
            <w:tcW w:w="6484" w:type="dxa"/>
            <w:vAlign w:val="center"/>
          </w:tcPr>
          <w:p w:rsidR="00A32E89" w:rsidRPr="0027291E" w:rsidRDefault="00A32E89" w:rsidP="00E4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на уроках в условиях реализации ФГОС</w:t>
            </w:r>
          </w:p>
        </w:tc>
      </w:tr>
    </w:tbl>
    <w:p w:rsidR="00D920E8" w:rsidRPr="0027291E" w:rsidRDefault="00D920E8" w:rsidP="00D92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20E8" w:rsidRPr="0027291E" w:rsidSect="007235BC">
      <w:footerReference w:type="default" r:id="rId8"/>
      <w:pgSz w:w="11906" w:h="16838"/>
      <w:pgMar w:top="851" w:right="184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07" w:rsidRDefault="00A90B07" w:rsidP="004259D8">
      <w:pPr>
        <w:spacing w:after="0" w:line="240" w:lineRule="auto"/>
      </w:pPr>
      <w:r>
        <w:separator/>
      </w:r>
    </w:p>
  </w:endnote>
  <w:endnote w:type="continuationSeparator" w:id="0">
    <w:p w:rsidR="00A90B07" w:rsidRDefault="00A90B07" w:rsidP="0042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886902"/>
      <w:docPartObj>
        <w:docPartGallery w:val="Page Numbers (Bottom of Page)"/>
        <w:docPartUnique/>
      </w:docPartObj>
    </w:sdtPr>
    <w:sdtEndPr/>
    <w:sdtContent>
      <w:p w:rsidR="00567663" w:rsidRDefault="005676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C92">
          <w:rPr>
            <w:noProof/>
          </w:rPr>
          <w:t>2</w:t>
        </w:r>
        <w:r>
          <w:fldChar w:fldCharType="end"/>
        </w:r>
      </w:p>
    </w:sdtContent>
  </w:sdt>
  <w:p w:rsidR="00567663" w:rsidRDefault="005676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07" w:rsidRDefault="00A90B07" w:rsidP="004259D8">
      <w:pPr>
        <w:spacing w:after="0" w:line="240" w:lineRule="auto"/>
      </w:pPr>
      <w:r>
        <w:separator/>
      </w:r>
    </w:p>
  </w:footnote>
  <w:footnote w:type="continuationSeparator" w:id="0">
    <w:p w:rsidR="00A90B07" w:rsidRDefault="00A90B07" w:rsidP="00425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FC"/>
    <w:rsid w:val="0002520B"/>
    <w:rsid w:val="000310FF"/>
    <w:rsid w:val="00051AA5"/>
    <w:rsid w:val="00080D5C"/>
    <w:rsid w:val="00082577"/>
    <w:rsid w:val="000911C2"/>
    <w:rsid w:val="00092ED7"/>
    <w:rsid w:val="000C251C"/>
    <w:rsid w:val="000D5113"/>
    <w:rsid w:val="000F4C4B"/>
    <w:rsid w:val="00123E9A"/>
    <w:rsid w:val="00125529"/>
    <w:rsid w:val="001606B7"/>
    <w:rsid w:val="00175FA0"/>
    <w:rsid w:val="00187952"/>
    <w:rsid w:val="001A124B"/>
    <w:rsid w:val="001A14BA"/>
    <w:rsid w:val="00242FE5"/>
    <w:rsid w:val="002517B9"/>
    <w:rsid w:val="0027291E"/>
    <w:rsid w:val="002A5D39"/>
    <w:rsid w:val="002E5545"/>
    <w:rsid w:val="002F17A3"/>
    <w:rsid w:val="002F5D95"/>
    <w:rsid w:val="003556D0"/>
    <w:rsid w:val="00380F51"/>
    <w:rsid w:val="003969B0"/>
    <w:rsid w:val="003B2C18"/>
    <w:rsid w:val="003D25CB"/>
    <w:rsid w:val="003F5B2B"/>
    <w:rsid w:val="004259D8"/>
    <w:rsid w:val="004268EB"/>
    <w:rsid w:val="00495F5B"/>
    <w:rsid w:val="004A21D8"/>
    <w:rsid w:val="004A3933"/>
    <w:rsid w:val="004A78AC"/>
    <w:rsid w:val="004D2B47"/>
    <w:rsid w:val="004D35F9"/>
    <w:rsid w:val="004E594B"/>
    <w:rsid w:val="00526CED"/>
    <w:rsid w:val="005576FD"/>
    <w:rsid w:val="00567663"/>
    <w:rsid w:val="005A6E26"/>
    <w:rsid w:val="005D4929"/>
    <w:rsid w:val="005D4F0C"/>
    <w:rsid w:val="00632322"/>
    <w:rsid w:val="00655D0E"/>
    <w:rsid w:val="00674523"/>
    <w:rsid w:val="006B01E3"/>
    <w:rsid w:val="006F20F6"/>
    <w:rsid w:val="006F276A"/>
    <w:rsid w:val="00701DDF"/>
    <w:rsid w:val="007235BC"/>
    <w:rsid w:val="007B1BC0"/>
    <w:rsid w:val="007B4F7C"/>
    <w:rsid w:val="007F4234"/>
    <w:rsid w:val="00800C40"/>
    <w:rsid w:val="008A5F20"/>
    <w:rsid w:val="008E576C"/>
    <w:rsid w:val="00936FD0"/>
    <w:rsid w:val="009649FF"/>
    <w:rsid w:val="00990188"/>
    <w:rsid w:val="009A312C"/>
    <w:rsid w:val="009A4D3C"/>
    <w:rsid w:val="00A12D24"/>
    <w:rsid w:val="00A32E89"/>
    <w:rsid w:val="00A52587"/>
    <w:rsid w:val="00A61056"/>
    <w:rsid w:val="00A71EB3"/>
    <w:rsid w:val="00A90B07"/>
    <w:rsid w:val="00AE6439"/>
    <w:rsid w:val="00B07C60"/>
    <w:rsid w:val="00B17696"/>
    <w:rsid w:val="00B47833"/>
    <w:rsid w:val="00B55AC8"/>
    <w:rsid w:val="00B5626C"/>
    <w:rsid w:val="00B95BDD"/>
    <w:rsid w:val="00C070F1"/>
    <w:rsid w:val="00C13C85"/>
    <w:rsid w:val="00C62D90"/>
    <w:rsid w:val="00C63993"/>
    <w:rsid w:val="00C85AEB"/>
    <w:rsid w:val="00C9039A"/>
    <w:rsid w:val="00CA0B67"/>
    <w:rsid w:val="00CA5B1F"/>
    <w:rsid w:val="00CD7AF5"/>
    <w:rsid w:val="00D11E80"/>
    <w:rsid w:val="00D920E8"/>
    <w:rsid w:val="00D92847"/>
    <w:rsid w:val="00DB79DA"/>
    <w:rsid w:val="00E104AD"/>
    <w:rsid w:val="00E16D86"/>
    <w:rsid w:val="00E20FFC"/>
    <w:rsid w:val="00E43052"/>
    <w:rsid w:val="00E4532A"/>
    <w:rsid w:val="00E46C92"/>
    <w:rsid w:val="00E77B58"/>
    <w:rsid w:val="00E82CB0"/>
    <w:rsid w:val="00EA2E51"/>
    <w:rsid w:val="00EC63B9"/>
    <w:rsid w:val="00EF4428"/>
    <w:rsid w:val="00F24B3B"/>
    <w:rsid w:val="00F35A55"/>
    <w:rsid w:val="00F4396D"/>
    <w:rsid w:val="00F52297"/>
    <w:rsid w:val="00F5560E"/>
    <w:rsid w:val="00F717E5"/>
    <w:rsid w:val="00F719E8"/>
    <w:rsid w:val="00F91E62"/>
    <w:rsid w:val="00F92126"/>
    <w:rsid w:val="00FA2B5A"/>
    <w:rsid w:val="00FB25CE"/>
    <w:rsid w:val="00FB7026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6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19E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9D8"/>
  </w:style>
  <w:style w:type="paragraph" w:styleId="a7">
    <w:name w:val="footer"/>
    <w:basedOn w:val="a"/>
    <w:link w:val="a8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9D8"/>
  </w:style>
  <w:style w:type="paragraph" w:styleId="a9">
    <w:name w:val="Balloon Text"/>
    <w:basedOn w:val="a"/>
    <w:link w:val="aa"/>
    <w:uiPriority w:val="99"/>
    <w:semiHidden/>
    <w:unhideWhenUsed/>
    <w:rsid w:val="0035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6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6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19E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9D8"/>
  </w:style>
  <w:style w:type="paragraph" w:styleId="a7">
    <w:name w:val="footer"/>
    <w:basedOn w:val="a"/>
    <w:link w:val="a8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9D8"/>
  </w:style>
  <w:style w:type="paragraph" w:styleId="a9">
    <w:name w:val="Balloon Text"/>
    <w:basedOn w:val="a"/>
    <w:link w:val="aa"/>
    <w:uiPriority w:val="99"/>
    <w:semiHidden/>
    <w:unhideWhenUsed/>
    <w:rsid w:val="0035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6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85E2-ED10-40ED-B10A-00FEC090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67</cp:revision>
  <cp:lastPrinted>2023-12-04T07:55:00Z</cp:lastPrinted>
  <dcterms:created xsi:type="dcterms:W3CDTF">2021-09-02T14:15:00Z</dcterms:created>
  <dcterms:modified xsi:type="dcterms:W3CDTF">2023-12-04T07:57:00Z</dcterms:modified>
</cp:coreProperties>
</file>