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44" w:rsidRDefault="003A7C44">
      <w:pPr>
        <w:pStyle w:val="ConsPlusNormal"/>
        <w:jc w:val="center"/>
        <w:rPr>
          <w:rFonts w:ascii="Times New Roman" w:hAnsi="Times New Roman" w:cs="Times New Roman"/>
          <w:b/>
        </w:rPr>
      </w:pPr>
    </w:p>
    <w:p w:rsidR="003A7C44" w:rsidRDefault="003A7C44">
      <w:pPr>
        <w:pStyle w:val="ConsPlusNormal"/>
        <w:jc w:val="center"/>
        <w:rPr>
          <w:rFonts w:ascii="Times New Roman" w:hAnsi="Times New Roman" w:cs="Times New Roman"/>
          <w:b/>
        </w:rPr>
      </w:pPr>
      <w:r>
        <w:rPr>
          <w:rFonts w:ascii="Times New Roman" w:hAnsi="Times New Roman" w:cs="Times New Roman"/>
          <w:b/>
        </w:rPr>
        <w:t xml:space="preserve">МУНИЦИПАЛЬНОЕ БЮДЖЕТНОЕ ОБЩЕОБРАЗОВАТЕЛЬНОЕ УЧРЕЖДЕНИЕ </w:t>
      </w:r>
    </w:p>
    <w:p w:rsidR="003A7C44" w:rsidRDefault="003A7C44">
      <w:pPr>
        <w:pStyle w:val="ConsPlusNormal"/>
        <w:jc w:val="center"/>
        <w:rPr>
          <w:rFonts w:ascii="Times New Roman" w:hAnsi="Times New Roman" w:cs="Times New Roman"/>
          <w:b/>
        </w:rPr>
      </w:pPr>
      <w:r>
        <w:rPr>
          <w:rFonts w:ascii="Times New Roman" w:hAnsi="Times New Roman" w:cs="Times New Roman"/>
          <w:b/>
        </w:rPr>
        <w:t>УСТЬ-ЭЛЕГЕСТИНСКАЯ ОБЩЕОБРАЗОВАТЕЛЬНАЯ ШКОЛА МУНИЦИПАЛЬНОГО РАЙОНА «КЫЗЫЛСКИЙ КОЖУУН» РЕСПУБЛИКИ ТЫВА</w:t>
      </w:r>
    </w:p>
    <w:p w:rsidR="003C135C" w:rsidRDefault="003C135C" w:rsidP="003C135C">
      <w:pPr>
        <w:pStyle w:val="ConsPlusNormal"/>
        <w:jc w:val="right"/>
        <w:rPr>
          <w:rFonts w:ascii="Times New Roman" w:hAnsi="Times New Roman" w:cs="Times New Roman"/>
          <w:sz w:val="28"/>
          <w:szCs w:val="28"/>
        </w:rPr>
      </w:pPr>
    </w:p>
    <w:p w:rsidR="003C135C" w:rsidRDefault="003C135C" w:rsidP="003C135C">
      <w:pPr>
        <w:pStyle w:val="ConsPlusNormal"/>
        <w:jc w:val="right"/>
        <w:rPr>
          <w:rFonts w:ascii="Times New Roman" w:hAnsi="Times New Roman" w:cs="Times New Roman"/>
          <w:sz w:val="28"/>
          <w:szCs w:val="28"/>
        </w:rPr>
      </w:pPr>
      <w:r w:rsidRPr="003C135C">
        <w:rPr>
          <w:rFonts w:ascii="Times New Roman" w:hAnsi="Times New Roman" w:cs="Times New Roman"/>
          <w:sz w:val="28"/>
          <w:szCs w:val="28"/>
        </w:rPr>
        <w:t>Утверждаю директор школы</w:t>
      </w:r>
    </w:p>
    <w:p w:rsidR="003C135C" w:rsidRDefault="003C135C" w:rsidP="003C135C">
      <w:pPr>
        <w:pStyle w:val="ConsPlusNormal"/>
        <w:jc w:val="right"/>
        <w:rPr>
          <w:rFonts w:ascii="Times New Roman" w:hAnsi="Times New Roman" w:cs="Times New Roman"/>
          <w:sz w:val="28"/>
          <w:szCs w:val="28"/>
        </w:rPr>
      </w:pPr>
      <w:r w:rsidRPr="003C135C">
        <w:rPr>
          <w:rFonts w:ascii="Times New Roman" w:hAnsi="Times New Roman" w:cs="Times New Roman"/>
          <w:sz w:val="28"/>
          <w:szCs w:val="28"/>
        </w:rPr>
        <w:t>_____________О.Р. Ооржак</w:t>
      </w:r>
    </w:p>
    <w:p w:rsidR="003C135C" w:rsidRPr="003C135C" w:rsidRDefault="003C135C" w:rsidP="003C135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«__» </w:t>
      </w:r>
      <w:bookmarkStart w:id="0" w:name="_GoBack"/>
      <w:bookmarkEnd w:id="0"/>
      <w:r>
        <w:rPr>
          <w:rFonts w:ascii="Times New Roman" w:hAnsi="Times New Roman" w:cs="Times New Roman"/>
          <w:sz w:val="28"/>
          <w:szCs w:val="28"/>
        </w:rPr>
        <w:t>октября 2021г.</w:t>
      </w:r>
    </w:p>
    <w:p w:rsidR="003C135C" w:rsidRDefault="003C135C">
      <w:pPr>
        <w:pStyle w:val="ConsPlusNormal"/>
        <w:jc w:val="center"/>
        <w:rPr>
          <w:rFonts w:ascii="Times New Roman" w:hAnsi="Times New Roman" w:cs="Times New Roman"/>
          <w:b/>
        </w:rPr>
      </w:pP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 xml:space="preserve">Политика </w:t>
      </w: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в отношении обработки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1. Общие положения</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 xml:space="preserve">1.1. Настоящая Политика в отношении обработки персональных данных (далее - Политика) разработана во исполнение требований </w:t>
      </w:r>
      <w:hyperlink r:id="rId6" w:history="1">
        <w:r w:rsidRPr="00D95C18">
          <w:rPr>
            <w:rFonts w:ascii="Times New Roman" w:hAnsi="Times New Roman" w:cs="Times New Roman"/>
            <w:color w:val="0000FF"/>
          </w:rPr>
          <w:t>п. 2 ч. 1 ст. 18.1</w:t>
        </w:r>
      </w:hyperlink>
      <w:r w:rsidRPr="00D95C18">
        <w:rPr>
          <w:rFonts w:ascii="Times New Roman" w:hAnsi="Times New Roman" w:cs="Times New Roman"/>
        </w:rP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1.2. Политика действует в отношении всех персональных данных, которые обрабатывает общество с ограниченной ответственностью.</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1.4. Во исполнение требований </w:t>
      </w:r>
      <w:hyperlink r:id="rId7" w:history="1">
        <w:r w:rsidRPr="00D95C18">
          <w:rPr>
            <w:rFonts w:ascii="Times New Roman" w:hAnsi="Times New Roman" w:cs="Times New Roman"/>
            <w:color w:val="0000FF"/>
          </w:rPr>
          <w:t>ч. 2 ст. 18.1</w:t>
        </w:r>
      </w:hyperlink>
      <w:r w:rsidRPr="00D95C18">
        <w:rPr>
          <w:rFonts w:ascii="Times New Roman" w:hAnsi="Times New Roman" w:cs="Times New Roman"/>
        </w:rP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D95C18" w:rsidRPr="00D95C18" w:rsidRDefault="00D95C18">
      <w:pPr>
        <w:spacing w:after="1"/>
        <w:rPr>
          <w:rFonts w:ascii="Times New Roman" w:hAnsi="Times New Roman" w:cs="Times New Roman"/>
        </w:rPr>
      </w:pPr>
    </w:p>
    <w:p w:rsidR="00D95C18" w:rsidRPr="00D95C18" w:rsidRDefault="00D95C18">
      <w:pPr>
        <w:pStyle w:val="ConsPlusNormal"/>
        <w:spacing w:before="280"/>
        <w:jc w:val="both"/>
        <w:rPr>
          <w:rFonts w:ascii="Times New Roman" w:hAnsi="Times New Roman" w:cs="Times New Roman"/>
        </w:rPr>
      </w:pPr>
      <w:r w:rsidRPr="00D95C18">
        <w:rPr>
          <w:rFonts w:ascii="Times New Roman" w:hAnsi="Times New Roman" w:cs="Times New Roman"/>
        </w:rPr>
        <w:t>1.5. Основные понятия, используемые в Политике:</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персональные данные</w:t>
      </w:r>
      <w:r w:rsidRPr="00D95C18">
        <w:rPr>
          <w:rFonts w:ascii="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оператор персональных данных (оператор)</w:t>
      </w:r>
      <w:r w:rsidRPr="00D95C18">
        <w:rPr>
          <w:rFonts w:ascii="Times New Roman" w:hAnsi="Times New Roman" w:cs="Times New Roman"/>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обработка персональных данных</w:t>
      </w:r>
      <w:r w:rsidRPr="00D95C18">
        <w:rPr>
          <w:rFonts w:ascii="Times New Roman" w:hAnsi="Times New Roman" w:cs="Times New Roman"/>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сбор;</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запись;</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систематизацию;</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накопление;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хранение;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уточнение (обновление, изменение);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извлечение;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lastRenderedPageBreak/>
        <w:t>использование;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передачу (распространение, предоставление, доступ);</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обезличивание;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блокирование;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удаление;</w:t>
      </w:r>
    </w:p>
    <w:p w:rsidR="00D95C18" w:rsidRPr="00D95C18" w:rsidRDefault="00D95C18">
      <w:pPr>
        <w:pStyle w:val="ConsPlusNormal"/>
        <w:numPr>
          <w:ilvl w:val="0"/>
          <w:numId w:val="1"/>
        </w:numPr>
        <w:spacing w:before="220"/>
        <w:jc w:val="both"/>
        <w:rPr>
          <w:rFonts w:ascii="Times New Roman" w:hAnsi="Times New Roman" w:cs="Times New Roman"/>
        </w:rPr>
      </w:pPr>
      <w:r w:rsidRPr="00D95C18">
        <w:rPr>
          <w:rFonts w:ascii="Times New Roman" w:hAnsi="Times New Roman" w:cs="Times New Roman"/>
        </w:rPr>
        <w:t>уничтожение;</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автоматизированная обработка персональных данных</w:t>
      </w:r>
      <w:r w:rsidRPr="00D95C18">
        <w:rPr>
          <w:rFonts w:ascii="Times New Roman" w:hAnsi="Times New Roman" w:cs="Times New Roman"/>
        </w:rPr>
        <w:t xml:space="preserve"> - обработка персональных данных с помощью средств вычислительной техники;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распространение персональных данных</w:t>
      </w:r>
      <w:r w:rsidRPr="00D95C18">
        <w:rPr>
          <w:rFonts w:ascii="Times New Roman" w:hAnsi="Times New Roman" w:cs="Times New Roman"/>
        </w:rPr>
        <w:t xml:space="preserve"> - действия, направленные на раскрытие персональных данных неопределенному кругу лиц;</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предоставление персональных данных</w:t>
      </w:r>
      <w:r w:rsidRPr="00D95C18">
        <w:rPr>
          <w:rFonts w:ascii="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блокирование персональных данных</w:t>
      </w:r>
      <w:r w:rsidRPr="00D95C18">
        <w:rPr>
          <w:rFonts w:ascii="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уничтожение персональных данных</w:t>
      </w:r>
      <w:r w:rsidRPr="00D95C18">
        <w:rPr>
          <w:rFonts w:ascii="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обезличивание персональных данных</w:t>
      </w:r>
      <w:r w:rsidRPr="00D95C18">
        <w:rPr>
          <w:rFonts w:ascii="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информационная система персональных данных</w:t>
      </w:r>
      <w:r w:rsidRPr="00D95C18">
        <w:rPr>
          <w:rFonts w:ascii="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b/>
        </w:rPr>
        <w:t>трансграничная передача персональных данных</w:t>
      </w:r>
      <w:r w:rsidRPr="00D95C18">
        <w:rPr>
          <w:rFonts w:ascii="Times New Roman" w:hAnsi="Times New Roman" w:cs="Times New Roman"/>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1.6. Основные права и обязанности Оператора.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1.6.1. Оператор имеет право:</w:t>
      </w:r>
    </w:p>
    <w:p w:rsidR="00D95C18" w:rsidRPr="00D95C18" w:rsidRDefault="00D95C18">
      <w:pPr>
        <w:pStyle w:val="ConsPlusNormal"/>
        <w:numPr>
          <w:ilvl w:val="0"/>
          <w:numId w:val="2"/>
        </w:numPr>
        <w:spacing w:before="220"/>
        <w:jc w:val="both"/>
        <w:rPr>
          <w:rFonts w:ascii="Times New Roman" w:hAnsi="Times New Roman" w:cs="Times New Roman"/>
        </w:rPr>
      </w:pPr>
      <w:r w:rsidRPr="00D95C18">
        <w:rPr>
          <w:rFonts w:ascii="Times New Roman" w:hAnsi="Times New Roman" w:cs="Times New Roman"/>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history="1">
        <w:r w:rsidRPr="00D95C18">
          <w:rPr>
            <w:rFonts w:ascii="Times New Roman" w:hAnsi="Times New Roman" w:cs="Times New Roman"/>
            <w:color w:val="0000FF"/>
          </w:rPr>
          <w:t>Законом</w:t>
        </w:r>
      </w:hyperlink>
      <w:r w:rsidRPr="00D95C18">
        <w:rPr>
          <w:rFonts w:ascii="Times New Roman" w:hAnsi="Times New Roman" w:cs="Times New Roman"/>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D95C18" w:rsidRPr="00D95C18" w:rsidRDefault="00D95C18">
      <w:pPr>
        <w:pStyle w:val="ConsPlusNormal"/>
        <w:numPr>
          <w:ilvl w:val="0"/>
          <w:numId w:val="2"/>
        </w:numPr>
        <w:spacing w:before="220"/>
        <w:jc w:val="both"/>
        <w:rPr>
          <w:rFonts w:ascii="Times New Roman" w:hAnsi="Times New Roman" w:cs="Times New Roman"/>
        </w:rPr>
      </w:pPr>
      <w:r w:rsidRPr="00D95C18">
        <w:rPr>
          <w:rFonts w:ascii="Times New Roman" w:hAnsi="Times New Roman" w:cs="Times New Roman"/>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history="1">
        <w:r w:rsidRPr="00D95C18">
          <w:rPr>
            <w:rFonts w:ascii="Times New Roman" w:hAnsi="Times New Roman" w:cs="Times New Roman"/>
            <w:color w:val="0000FF"/>
          </w:rPr>
          <w:t>Законом</w:t>
        </w:r>
      </w:hyperlink>
      <w:r w:rsidRPr="00D95C18">
        <w:rPr>
          <w:rFonts w:ascii="Times New Roman" w:hAnsi="Times New Roman" w:cs="Times New Roman"/>
        </w:rPr>
        <w:t xml:space="preserve"> о персональных данных;</w:t>
      </w:r>
    </w:p>
    <w:p w:rsidR="00D95C18" w:rsidRPr="00D95C18" w:rsidRDefault="00D95C18">
      <w:pPr>
        <w:pStyle w:val="ConsPlusNormal"/>
        <w:numPr>
          <w:ilvl w:val="0"/>
          <w:numId w:val="2"/>
        </w:numPr>
        <w:spacing w:before="220"/>
        <w:jc w:val="both"/>
        <w:rPr>
          <w:rFonts w:ascii="Times New Roman" w:hAnsi="Times New Roman" w:cs="Times New Roman"/>
        </w:rPr>
      </w:pPr>
      <w:r w:rsidRPr="00D95C18">
        <w:rPr>
          <w:rFonts w:ascii="Times New Roman" w:hAnsi="Times New Roman" w:cs="Times New Roman"/>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history="1">
        <w:r w:rsidRPr="00D95C18">
          <w:rPr>
            <w:rFonts w:ascii="Times New Roman" w:hAnsi="Times New Roman" w:cs="Times New Roman"/>
            <w:color w:val="0000FF"/>
          </w:rPr>
          <w:t>Законе</w:t>
        </w:r>
      </w:hyperlink>
      <w:r w:rsidRPr="00D95C18">
        <w:rPr>
          <w:rFonts w:ascii="Times New Roman" w:hAnsi="Times New Roman" w:cs="Times New Roman"/>
        </w:rPr>
        <w:t xml:space="preserve"> о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lastRenderedPageBreak/>
        <w:t>1.6.2. Оператор обязан:</w:t>
      </w:r>
    </w:p>
    <w:p w:rsidR="00D95C18" w:rsidRPr="00D95C18" w:rsidRDefault="00D95C18">
      <w:pPr>
        <w:pStyle w:val="ConsPlusNormal"/>
        <w:numPr>
          <w:ilvl w:val="0"/>
          <w:numId w:val="3"/>
        </w:numPr>
        <w:spacing w:before="220"/>
        <w:jc w:val="both"/>
        <w:rPr>
          <w:rFonts w:ascii="Times New Roman" w:hAnsi="Times New Roman" w:cs="Times New Roman"/>
        </w:rPr>
      </w:pPr>
      <w:r w:rsidRPr="00D95C18">
        <w:rPr>
          <w:rFonts w:ascii="Times New Roman" w:hAnsi="Times New Roman" w:cs="Times New Roman"/>
        </w:rPr>
        <w:t xml:space="preserve">организовывать обработку персональных данных в соответствии с требованиями </w:t>
      </w:r>
      <w:hyperlink r:id="rId11" w:history="1">
        <w:r w:rsidRPr="00D95C18">
          <w:rPr>
            <w:rFonts w:ascii="Times New Roman" w:hAnsi="Times New Roman" w:cs="Times New Roman"/>
            <w:color w:val="0000FF"/>
          </w:rPr>
          <w:t>Закона</w:t>
        </w:r>
      </w:hyperlink>
      <w:r w:rsidRPr="00D95C18">
        <w:rPr>
          <w:rFonts w:ascii="Times New Roman" w:hAnsi="Times New Roman" w:cs="Times New Roman"/>
        </w:rPr>
        <w:t xml:space="preserve"> о персональных данных;</w:t>
      </w:r>
    </w:p>
    <w:p w:rsidR="00D95C18" w:rsidRPr="00D95C18" w:rsidRDefault="00D95C18">
      <w:pPr>
        <w:pStyle w:val="ConsPlusNormal"/>
        <w:numPr>
          <w:ilvl w:val="0"/>
          <w:numId w:val="3"/>
        </w:numPr>
        <w:spacing w:before="220"/>
        <w:jc w:val="both"/>
        <w:rPr>
          <w:rFonts w:ascii="Times New Roman" w:hAnsi="Times New Roman" w:cs="Times New Roman"/>
        </w:rPr>
      </w:pPr>
      <w:r w:rsidRPr="00D95C18">
        <w:rPr>
          <w:rFonts w:ascii="Times New Roman" w:hAnsi="Times New Roman" w:cs="Times New Roman"/>
        </w:rPr>
        <w:t xml:space="preserve">отвечать на обращения и запросы субъектов персональных данных и их законных представителей в соответствии с требованиями </w:t>
      </w:r>
      <w:hyperlink r:id="rId12" w:history="1">
        <w:r w:rsidRPr="00D95C18">
          <w:rPr>
            <w:rFonts w:ascii="Times New Roman" w:hAnsi="Times New Roman" w:cs="Times New Roman"/>
            <w:color w:val="0000FF"/>
          </w:rPr>
          <w:t>Закона</w:t>
        </w:r>
      </w:hyperlink>
      <w:r w:rsidRPr="00D95C18">
        <w:rPr>
          <w:rFonts w:ascii="Times New Roman" w:hAnsi="Times New Roman" w:cs="Times New Roman"/>
        </w:rPr>
        <w:t xml:space="preserve"> о персональных данных;</w:t>
      </w:r>
    </w:p>
    <w:p w:rsidR="00D95C18" w:rsidRPr="00D95C18" w:rsidRDefault="00D95C18">
      <w:pPr>
        <w:pStyle w:val="ConsPlusNormal"/>
        <w:numPr>
          <w:ilvl w:val="0"/>
          <w:numId w:val="3"/>
        </w:numPr>
        <w:spacing w:before="220"/>
        <w:jc w:val="both"/>
        <w:rPr>
          <w:rFonts w:ascii="Times New Roman" w:hAnsi="Times New Roman" w:cs="Times New Roman"/>
        </w:rPr>
      </w:pPr>
      <w:r w:rsidRPr="00D95C18">
        <w:rPr>
          <w:rFonts w:ascii="Times New Roman" w:hAnsi="Times New Roman" w:cs="Times New Roman"/>
        </w:rPr>
        <w:t xml:space="preserve">сообщать в </w:t>
      </w:r>
      <w:hyperlink r:id="rId13" w:history="1">
        <w:r w:rsidRPr="00D95C18">
          <w:rPr>
            <w:rFonts w:ascii="Times New Roman" w:hAnsi="Times New Roman" w:cs="Times New Roman"/>
            <w:color w:val="0000FF"/>
          </w:rPr>
          <w:t>уполномоченный орган по защите прав субъектов персональных данных</w:t>
        </w:r>
      </w:hyperlink>
      <w:r w:rsidRPr="00D95C18">
        <w:rPr>
          <w:rFonts w:ascii="Times New Roman" w:hAnsi="Times New Roman" w:cs="Times New Roman"/>
        </w:rPr>
        <w:t xml:space="preserve"> (Федеральную службу по надзору в сфере связи, информационных технологий и массовых коммуникаций (</w:t>
      </w:r>
      <w:proofErr w:type="spellStart"/>
      <w:r w:rsidRPr="00D95C18">
        <w:rPr>
          <w:rFonts w:ascii="Times New Roman" w:hAnsi="Times New Roman" w:cs="Times New Roman"/>
        </w:rPr>
        <w:t>Роскомнадзор</w:t>
      </w:r>
      <w:proofErr w:type="spellEnd"/>
      <w:r w:rsidRPr="00D95C18">
        <w:rPr>
          <w:rFonts w:ascii="Times New Roman" w:hAnsi="Times New Roman" w:cs="Times New Roman"/>
        </w:rPr>
        <w:t>)) по запросу этого органа необходимую информацию в течение 30 дней с даты получения такого запроса.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1.7. Основные права субъекта персональных данных. Субъект персональных данных имеет право:</w:t>
      </w:r>
    </w:p>
    <w:p w:rsidR="00D95C18" w:rsidRPr="00D95C18" w:rsidRDefault="00D95C18">
      <w:pPr>
        <w:pStyle w:val="ConsPlusNormal"/>
        <w:numPr>
          <w:ilvl w:val="0"/>
          <w:numId w:val="4"/>
        </w:numPr>
        <w:spacing w:before="220"/>
        <w:jc w:val="both"/>
        <w:rPr>
          <w:rFonts w:ascii="Times New Roman" w:hAnsi="Times New Roman" w:cs="Times New Roman"/>
        </w:rPr>
      </w:pPr>
      <w:r w:rsidRPr="00D95C18">
        <w:rPr>
          <w:rFonts w:ascii="Times New Roman" w:hAnsi="Times New Roman" w:cs="Times New Roman"/>
        </w:rPr>
        <w:t xml:space="preserve">получать информацию, касающуюся обработки его персональных данных, за исключением случаев, предусмотренных </w:t>
      </w:r>
      <w:hyperlink r:id="rId14" w:history="1">
        <w:r w:rsidRPr="00D95C18">
          <w:rPr>
            <w:rFonts w:ascii="Times New Roman" w:hAnsi="Times New Roman" w:cs="Times New Roman"/>
            <w:color w:val="0000FF"/>
          </w:rPr>
          <w:t>федеральными законами</w:t>
        </w:r>
      </w:hyperlink>
      <w:r w:rsidRPr="00D95C18">
        <w:rPr>
          <w:rFonts w:ascii="Times New Roman" w:hAnsi="Times New Roman" w:cs="Times New Roman"/>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5" w:history="1">
        <w:r w:rsidRPr="00D95C18">
          <w:rPr>
            <w:rFonts w:ascii="Times New Roman" w:hAnsi="Times New Roman" w:cs="Times New Roman"/>
            <w:color w:val="0000FF"/>
          </w:rPr>
          <w:t>Перечень</w:t>
        </w:r>
      </w:hyperlink>
      <w:r w:rsidRPr="00D95C18">
        <w:rPr>
          <w:rFonts w:ascii="Times New Roman" w:hAnsi="Times New Roman" w:cs="Times New Roman"/>
        </w:rPr>
        <w:t xml:space="preserve"> информации и </w:t>
      </w:r>
      <w:hyperlink r:id="rId16" w:history="1">
        <w:r w:rsidRPr="00D95C18">
          <w:rPr>
            <w:rFonts w:ascii="Times New Roman" w:hAnsi="Times New Roman" w:cs="Times New Roman"/>
            <w:color w:val="0000FF"/>
          </w:rPr>
          <w:t>порядок</w:t>
        </w:r>
      </w:hyperlink>
      <w:r w:rsidRPr="00D95C18">
        <w:rPr>
          <w:rFonts w:ascii="Times New Roman" w:hAnsi="Times New Roman" w:cs="Times New Roman"/>
        </w:rPr>
        <w:t xml:space="preserve"> ее получения установлен </w:t>
      </w:r>
      <w:hyperlink r:id="rId17" w:history="1">
        <w:r w:rsidRPr="00D95C18">
          <w:rPr>
            <w:rFonts w:ascii="Times New Roman" w:hAnsi="Times New Roman" w:cs="Times New Roman"/>
            <w:color w:val="0000FF"/>
          </w:rPr>
          <w:t>Законом</w:t>
        </w:r>
      </w:hyperlink>
      <w:r w:rsidRPr="00D95C18">
        <w:rPr>
          <w:rFonts w:ascii="Times New Roman" w:hAnsi="Times New Roman" w:cs="Times New Roman"/>
        </w:rPr>
        <w:t xml:space="preserve"> о персональных данных;</w:t>
      </w:r>
    </w:p>
    <w:p w:rsidR="00D95C18" w:rsidRPr="00D95C18" w:rsidRDefault="00D95C18">
      <w:pPr>
        <w:pStyle w:val="ConsPlusNormal"/>
        <w:numPr>
          <w:ilvl w:val="0"/>
          <w:numId w:val="4"/>
        </w:numPr>
        <w:spacing w:before="220"/>
        <w:jc w:val="both"/>
        <w:rPr>
          <w:rFonts w:ascii="Times New Roman" w:hAnsi="Times New Roman" w:cs="Times New Roman"/>
        </w:rPr>
      </w:pPr>
      <w:r w:rsidRPr="00D95C18">
        <w:rPr>
          <w:rFonts w:ascii="Times New Roman" w:hAnsi="Times New Roman" w:cs="Times New Roman"/>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95C18" w:rsidRPr="00D95C18" w:rsidRDefault="00D95C18">
      <w:pPr>
        <w:pStyle w:val="ConsPlusNormal"/>
        <w:numPr>
          <w:ilvl w:val="0"/>
          <w:numId w:val="4"/>
        </w:numPr>
        <w:spacing w:before="220"/>
        <w:jc w:val="both"/>
        <w:rPr>
          <w:rFonts w:ascii="Times New Roman" w:hAnsi="Times New Roman" w:cs="Times New Roman"/>
        </w:rPr>
      </w:pPr>
      <w:r w:rsidRPr="00D95C18">
        <w:rPr>
          <w:rFonts w:ascii="Times New Roman" w:hAnsi="Times New Roman" w:cs="Times New Roman"/>
        </w:rPr>
        <w:t>выдвигать условие предварительного согласия при обработке персональных данных в целях продвижения на рынке товаров, работ и услуг;</w:t>
      </w:r>
    </w:p>
    <w:p w:rsidR="00D95C18" w:rsidRPr="00D95C18" w:rsidRDefault="00D95C18">
      <w:pPr>
        <w:pStyle w:val="ConsPlusNormal"/>
        <w:numPr>
          <w:ilvl w:val="0"/>
          <w:numId w:val="4"/>
        </w:numPr>
        <w:spacing w:before="220"/>
        <w:jc w:val="both"/>
        <w:rPr>
          <w:rFonts w:ascii="Times New Roman" w:hAnsi="Times New Roman" w:cs="Times New Roman"/>
        </w:rPr>
      </w:pPr>
      <w:r w:rsidRPr="00D95C18">
        <w:rPr>
          <w:rFonts w:ascii="Times New Roman" w:hAnsi="Times New Roman" w:cs="Times New Roman"/>
        </w:rPr>
        <w:t xml:space="preserve">обжаловать в </w:t>
      </w:r>
      <w:hyperlink r:id="rId18" w:history="1">
        <w:proofErr w:type="spellStart"/>
        <w:r w:rsidRPr="00D95C18">
          <w:rPr>
            <w:rFonts w:ascii="Times New Roman" w:hAnsi="Times New Roman" w:cs="Times New Roman"/>
            <w:color w:val="0000FF"/>
          </w:rPr>
          <w:t>Роскомнадзоре</w:t>
        </w:r>
        <w:proofErr w:type="spellEnd"/>
      </w:hyperlink>
      <w:r w:rsidRPr="00D95C18">
        <w:rPr>
          <w:rFonts w:ascii="Times New Roman" w:hAnsi="Times New Roman" w:cs="Times New Roman"/>
        </w:rPr>
        <w:t xml:space="preserve"> или в судебном порядке неправомерные действия или бездействие Оператора при обработке его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1.9. Ответственность за нарушение требований законодательства Российской Федерации и нормативных актов в сфере обработки и защиты персональных данных определяется в соответствии с законодательством Российской Федерации.</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center"/>
        <w:rPr>
          <w:rFonts w:ascii="Times New Roman" w:hAnsi="Times New Roman" w:cs="Times New Roman"/>
        </w:rPr>
      </w:pPr>
      <w:bookmarkStart w:id="1" w:name="P61"/>
      <w:bookmarkEnd w:id="1"/>
      <w:r w:rsidRPr="00D95C18">
        <w:rPr>
          <w:rFonts w:ascii="Times New Roman" w:hAnsi="Times New Roman" w:cs="Times New Roman"/>
          <w:b/>
        </w:rPr>
        <w:t>2. Цели сбора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2.2. Обработке подлежат только персональные данные, которые отвечают целям их обработки.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2.3. Обработка Оператором персональных данных осуществляется в следующих целях:</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 xml:space="preserve">обеспечение соблюдения </w:t>
      </w:r>
      <w:hyperlink r:id="rId19" w:history="1">
        <w:r w:rsidRPr="00D95C18">
          <w:rPr>
            <w:rFonts w:ascii="Times New Roman" w:hAnsi="Times New Roman" w:cs="Times New Roman"/>
            <w:color w:val="0000FF"/>
          </w:rPr>
          <w:t>Конституции</w:t>
        </w:r>
      </w:hyperlink>
      <w:r w:rsidRPr="00D95C18">
        <w:rPr>
          <w:rFonts w:ascii="Times New Roman" w:hAnsi="Times New Roman" w:cs="Times New Roman"/>
        </w:rPr>
        <w:t xml:space="preserve"> Российской Федерации, федеральных законов и иных нормативных правовых актов Российской Федерации;</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осуществление своей деятельности в соответствии с уставом;</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ведение кадрового делопроизводства;</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lastRenderedPageBreak/>
        <w:t>привлечение и отбор кандидатов на работу у Оператора;</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организация постановки на индивидуальный (персонифицированный) учет работников в системе обязательного пенсионного страхования;</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заполнение и передача в органы исполнительной власти и иные уполномоченные организации требуемых форм отчетности;</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осуществление гражданско-правовых отношений;</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ведение бухгалтерского учета;</w:t>
      </w:r>
    </w:p>
    <w:p w:rsidR="00D95C18" w:rsidRPr="00D95C18" w:rsidRDefault="00D95C18">
      <w:pPr>
        <w:pStyle w:val="ConsPlusNormal"/>
        <w:numPr>
          <w:ilvl w:val="0"/>
          <w:numId w:val="5"/>
        </w:numPr>
        <w:spacing w:before="220"/>
        <w:jc w:val="both"/>
        <w:rPr>
          <w:rFonts w:ascii="Times New Roman" w:hAnsi="Times New Roman" w:cs="Times New Roman"/>
        </w:rPr>
      </w:pPr>
      <w:r w:rsidRPr="00D95C18">
        <w:rPr>
          <w:rFonts w:ascii="Times New Roman" w:hAnsi="Times New Roman" w:cs="Times New Roman"/>
        </w:rPr>
        <w:t>осуществление пропускного режима.</w:t>
      </w:r>
    </w:p>
    <w:p w:rsidR="00D95C18" w:rsidRPr="00D95C18" w:rsidRDefault="00D95C18">
      <w:pPr>
        <w:spacing w:after="1"/>
        <w:rPr>
          <w:rFonts w:ascii="Times New Roman" w:hAnsi="Times New Roman" w:cs="Times New Roman"/>
        </w:rPr>
      </w:pPr>
    </w:p>
    <w:p w:rsidR="00D95C18" w:rsidRPr="00D95C18" w:rsidRDefault="00D95C18">
      <w:pPr>
        <w:pStyle w:val="ConsPlusNormal"/>
        <w:spacing w:before="280"/>
        <w:jc w:val="both"/>
        <w:rPr>
          <w:rFonts w:ascii="Times New Roman" w:hAnsi="Times New Roman" w:cs="Times New Roman"/>
        </w:rPr>
      </w:pPr>
      <w:r w:rsidRPr="00D95C18">
        <w:rPr>
          <w:rFonts w:ascii="Times New Roman" w:hAnsi="Times New Roman" w:cs="Times New Roman"/>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3. Правовые основания обработки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D95C18" w:rsidRPr="00D95C18" w:rsidRDefault="003C135C">
      <w:pPr>
        <w:pStyle w:val="ConsPlusNormal"/>
        <w:numPr>
          <w:ilvl w:val="0"/>
          <w:numId w:val="6"/>
        </w:numPr>
        <w:spacing w:before="220"/>
        <w:jc w:val="both"/>
        <w:rPr>
          <w:rFonts w:ascii="Times New Roman" w:hAnsi="Times New Roman" w:cs="Times New Roman"/>
        </w:rPr>
      </w:pPr>
      <w:hyperlink r:id="rId20" w:history="1">
        <w:r w:rsidR="00D95C18" w:rsidRPr="00D95C18">
          <w:rPr>
            <w:rFonts w:ascii="Times New Roman" w:hAnsi="Times New Roman" w:cs="Times New Roman"/>
            <w:color w:val="0000FF"/>
          </w:rPr>
          <w:t>Конституция</w:t>
        </w:r>
      </w:hyperlink>
      <w:r w:rsidR="00D95C18" w:rsidRPr="00D95C18">
        <w:rPr>
          <w:rFonts w:ascii="Times New Roman" w:hAnsi="Times New Roman" w:cs="Times New Roman"/>
        </w:rPr>
        <w:t xml:space="preserve"> Российской Федерации;</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 xml:space="preserve">Гражданский </w:t>
      </w:r>
      <w:hyperlink r:id="rId21" w:history="1">
        <w:r w:rsidRPr="00D95C18">
          <w:rPr>
            <w:rFonts w:ascii="Times New Roman" w:hAnsi="Times New Roman" w:cs="Times New Roman"/>
            <w:color w:val="0000FF"/>
          </w:rPr>
          <w:t>кодекс</w:t>
        </w:r>
      </w:hyperlink>
      <w:r w:rsidRPr="00D95C18">
        <w:rPr>
          <w:rFonts w:ascii="Times New Roman" w:hAnsi="Times New Roman" w:cs="Times New Roman"/>
        </w:rPr>
        <w:t xml:space="preserve"> Российской Федерации;</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 xml:space="preserve">Трудовой </w:t>
      </w:r>
      <w:hyperlink r:id="rId22" w:history="1">
        <w:r w:rsidRPr="00D95C18">
          <w:rPr>
            <w:rFonts w:ascii="Times New Roman" w:hAnsi="Times New Roman" w:cs="Times New Roman"/>
            <w:color w:val="0000FF"/>
          </w:rPr>
          <w:t>кодекс</w:t>
        </w:r>
      </w:hyperlink>
      <w:r w:rsidRPr="00D95C18">
        <w:rPr>
          <w:rFonts w:ascii="Times New Roman" w:hAnsi="Times New Roman" w:cs="Times New Roman"/>
        </w:rPr>
        <w:t xml:space="preserve"> Российской Федерации;</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 xml:space="preserve">Налоговый </w:t>
      </w:r>
      <w:hyperlink r:id="rId23" w:history="1">
        <w:r w:rsidRPr="00D95C18">
          <w:rPr>
            <w:rFonts w:ascii="Times New Roman" w:hAnsi="Times New Roman" w:cs="Times New Roman"/>
            <w:color w:val="0000FF"/>
          </w:rPr>
          <w:t>кодекс</w:t>
        </w:r>
      </w:hyperlink>
      <w:r w:rsidRPr="00D95C18">
        <w:rPr>
          <w:rFonts w:ascii="Times New Roman" w:hAnsi="Times New Roman" w:cs="Times New Roman"/>
        </w:rPr>
        <w:t xml:space="preserve"> Российской Федерации;</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 xml:space="preserve">Федеральный </w:t>
      </w:r>
      <w:hyperlink r:id="rId24" w:history="1">
        <w:r w:rsidRPr="00D95C18">
          <w:rPr>
            <w:rFonts w:ascii="Times New Roman" w:hAnsi="Times New Roman" w:cs="Times New Roman"/>
            <w:color w:val="0000FF"/>
          </w:rPr>
          <w:t>закон</w:t>
        </w:r>
      </w:hyperlink>
      <w:r w:rsidRPr="00D95C18">
        <w:rPr>
          <w:rFonts w:ascii="Times New Roman" w:hAnsi="Times New Roman" w:cs="Times New Roman"/>
        </w:rPr>
        <w:t xml:space="preserve"> от 08.02.1998 N 14-ФЗ "Об обществах с ограниченной ответственностью";</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 xml:space="preserve">Федеральный </w:t>
      </w:r>
      <w:hyperlink r:id="rId25" w:history="1">
        <w:r w:rsidRPr="00D95C18">
          <w:rPr>
            <w:rFonts w:ascii="Times New Roman" w:hAnsi="Times New Roman" w:cs="Times New Roman"/>
            <w:color w:val="0000FF"/>
          </w:rPr>
          <w:t>закон</w:t>
        </w:r>
      </w:hyperlink>
      <w:r w:rsidRPr="00D95C18">
        <w:rPr>
          <w:rFonts w:ascii="Times New Roman" w:hAnsi="Times New Roman" w:cs="Times New Roman"/>
        </w:rPr>
        <w:t xml:space="preserve"> от 06.12.2011 N 402-ФЗ "О бухгалтерском учете";</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 xml:space="preserve">Федеральный </w:t>
      </w:r>
      <w:hyperlink r:id="rId26" w:history="1">
        <w:r w:rsidRPr="00D95C18">
          <w:rPr>
            <w:rFonts w:ascii="Times New Roman" w:hAnsi="Times New Roman" w:cs="Times New Roman"/>
            <w:color w:val="0000FF"/>
          </w:rPr>
          <w:t>закон</w:t>
        </w:r>
      </w:hyperlink>
      <w:r w:rsidRPr="00D95C18">
        <w:rPr>
          <w:rFonts w:ascii="Times New Roman" w:hAnsi="Times New Roman" w:cs="Times New Roman"/>
        </w:rPr>
        <w:t xml:space="preserve"> от 15.12.2001 N 167-ФЗ "Об обязательном пенсионном страховании в Российской Федерации";</w:t>
      </w:r>
    </w:p>
    <w:p w:rsidR="00D95C18" w:rsidRPr="00D95C18" w:rsidRDefault="00D95C18">
      <w:pPr>
        <w:pStyle w:val="ConsPlusNormal"/>
        <w:numPr>
          <w:ilvl w:val="0"/>
          <w:numId w:val="6"/>
        </w:numPr>
        <w:spacing w:before="220"/>
        <w:jc w:val="both"/>
        <w:rPr>
          <w:rFonts w:ascii="Times New Roman" w:hAnsi="Times New Roman" w:cs="Times New Roman"/>
        </w:rPr>
      </w:pPr>
      <w:r w:rsidRPr="00D95C18">
        <w:rPr>
          <w:rFonts w:ascii="Times New Roman" w:hAnsi="Times New Roman" w:cs="Times New Roman"/>
        </w:rPr>
        <w:t>иные нормативные правовые акты, регулирующие отношения, связанные с деятельностью Оператора.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3.2. Правовым основанием обработки персональных данных также являются:</w:t>
      </w:r>
    </w:p>
    <w:p w:rsidR="00D95C18" w:rsidRPr="00D95C18" w:rsidRDefault="00D95C18">
      <w:pPr>
        <w:pStyle w:val="ConsPlusNormal"/>
        <w:numPr>
          <w:ilvl w:val="0"/>
          <w:numId w:val="7"/>
        </w:numPr>
        <w:spacing w:before="220"/>
        <w:jc w:val="both"/>
        <w:rPr>
          <w:rFonts w:ascii="Times New Roman" w:hAnsi="Times New Roman" w:cs="Times New Roman"/>
        </w:rPr>
      </w:pPr>
      <w:r>
        <w:rPr>
          <w:rFonts w:ascii="Times New Roman" w:hAnsi="Times New Roman" w:cs="Times New Roman"/>
        </w:rPr>
        <w:t xml:space="preserve">устав Управления образования </w:t>
      </w:r>
      <w:proofErr w:type="spellStart"/>
      <w:r>
        <w:rPr>
          <w:rFonts w:ascii="Times New Roman" w:hAnsi="Times New Roman" w:cs="Times New Roman"/>
        </w:rPr>
        <w:t>кызылского</w:t>
      </w:r>
      <w:proofErr w:type="spellEnd"/>
      <w:r>
        <w:rPr>
          <w:rFonts w:ascii="Times New Roman" w:hAnsi="Times New Roman" w:cs="Times New Roman"/>
        </w:rPr>
        <w:t xml:space="preserve"> кожууна</w:t>
      </w:r>
      <w:r w:rsidRPr="00D95C18">
        <w:rPr>
          <w:rFonts w:ascii="Times New Roman" w:hAnsi="Times New Roman" w:cs="Times New Roman"/>
        </w:rPr>
        <w:t>;</w:t>
      </w:r>
    </w:p>
    <w:p w:rsidR="00D95C18" w:rsidRPr="00D95C18" w:rsidRDefault="00D95C18">
      <w:pPr>
        <w:pStyle w:val="ConsPlusNormal"/>
        <w:numPr>
          <w:ilvl w:val="0"/>
          <w:numId w:val="7"/>
        </w:numPr>
        <w:spacing w:before="220"/>
        <w:jc w:val="both"/>
        <w:rPr>
          <w:rFonts w:ascii="Times New Roman" w:hAnsi="Times New Roman" w:cs="Times New Roman"/>
        </w:rPr>
      </w:pPr>
      <w:r w:rsidRPr="00D95C18">
        <w:rPr>
          <w:rFonts w:ascii="Times New Roman" w:hAnsi="Times New Roman" w:cs="Times New Roman"/>
        </w:rPr>
        <w:t>договоры, заключаемые между Оператором и субъектами персональных данных;</w:t>
      </w:r>
    </w:p>
    <w:p w:rsidR="00D95C18" w:rsidRPr="00D95C18" w:rsidRDefault="00D95C18">
      <w:pPr>
        <w:pStyle w:val="ConsPlusNormal"/>
        <w:numPr>
          <w:ilvl w:val="0"/>
          <w:numId w:val="7"/>
        </w:numPr>
        <w:spacing w:before="220"/>
        <w:jc w:val="both"/>
        <w:rPr>
          <w:rFonts w:ascii="Times New Roman" w:hAnsi="Times New Roman" w:cs="Times New Roman"/>
        </w:rPr>
      </w:pPr>
      <w:r w:rsidRPr="00D95C18">
        <w:rPr>
          <w:rFonts w:ascii="Times New Roman" w:hAnsi="Times New Roman" w:cs="Times New Roman"/>
          <w:color w:val="0000FF"/>
        </w:rPr>
        <w:t>согласие</w:t>
      </w:r>
      <w:r w:rsidRPr="00D95C18">
        <w:rPr>
          <w:rFonts w:ascii="Times New Roman" w:hAnsi="Times New Roman" w:cs="Times New Roman"/>
        </w:rPr>
        <w:t xml:space="preserve"> субъектов персональных данных на обработку их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4. Объем и категории обрабатываемых персональных данных,</w:t>
      </w: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категории субъектов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history="1">
        <w:r w:rsidRPr="00D95C18">
          <w:rPr>
            <w:rFonts w:ascii="Times New Roman" w:hAnsi="Times New Roman" w:cs="Times New Roman"/>
            <w:color w:val="0000FF"/>
          </w:rPr>
          <w:t>разд. 2</w:t>
        </w:r>
      </w:hyperlink>
      <w:r w:rsidRPr="00D95C18">
        <w:rPr>
          <w:rFonts w:ascii="Times New Roman" w:hAnsi="Times New Roman" w:cs="Times New Roman"/>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4.2. Оператор может обрабатывать персональные данные следующих категорий субъектов </w:t>
      </w:r>
      <w:r w:rsidRPr="00D95C18">
        <w:rPr>
          <w:rFonts w:ascii="Times New Roman" w:hAnsi="Times New Roman" w:cs="Times New Roman"/>
        </w:rPr>
        <w:lastRenderedPageBreak/>
        <w:t>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4.2.1. Кандидаты для приема на работу к Оператору:</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фамилия, имя, отчество;</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пол;</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гражданство;</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дата и место рождения;</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контактные данные;</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сведения об образовании, опыте работы, квалификации;</w:t>
      </w:r>
    </w:p>
    <w:p w:rsidR="00D95C18" w:rsidRPr="00D95C18" w:rsidRDefault="00D95C18">
      <w:pPr>
        <w:pStyle w:val="ConsPlusNormal"/>
        <w:numPr>
          <w:ilvl w:val="0"/>
          <w:numId w:val="8"/>
        </w:numPr>
        <w:spacing w:before="220"/>
        <w:jc w:val="both"/>
        <w:rPr>
          <w:rFonts w:ascii="Times New Roman" w:hAnsi="Times New Roman" w:cs="Times New Roman"/>
        </w:rPr>
      </w:pPr>
      <w:r w:rsidRPr="00D95C18">
        <w:rPr>
          <w:rFonts w:ascii="Times New Roman" w:hAnsi="Times New Roman" w:cs="Times New Roman"/>
        </w:rPr>
        <w:t>иные персональные данные, сообщаемые кандидатами в резюме и сопроводительных письмах.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4.2.2. Работники и бывшие работники Оператора:</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фамилия, имя, отчество;</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пол;</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гражданство;</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дата и место рождения;</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изображение (фотография);</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паспортные данные;</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адрес регистрации по месту жительства;</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адрес фактического проживания;</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контактные данные;</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индивидуальный номер налогоплательщика;</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страховой номер индивидуального лицевого счета (СНИЛС);</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сведения об образовании, квалификации, профессиональной подготовке и повышении квалификации;</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семейное положение, наличие детей, родственные связи;</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сведения о трудовой деятельности, в том числе наличие поощрений, награждений и (или) дисциплинарных взысканий;</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данные о регистрации брака;</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сведения о воинском учете;</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сведения об инвалидности;</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сведения об удержании алиментов;</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t>сведения о доходе с предыдущего места работы;</w:t>
      </w:r>
    </w:p>
    <w:p w:rsidR="00D95C18" w:rsidRPr="00D95C18" w:rsidRDefault="00D95C18">
      <w:pPr>
        <w:pStyle w:val="ConsPlusNormal"/>
        <w:numPr>
          <w:ilvl w:val="0"/>
          <w:numId w:val="9"/>
        </w:numPr>
        <w:spacing w:before="220"/>
        <w:jc w:val="both"/>
        <w:rPr>
          <w:rFonts w:ascii="Times New Roman" w:hAnsi="Times New Roman" w:cs="Times New Roman"/>
        </w:rPr>
      </w:pPr>
      <w:r w:rsidRPr="00D95C18">
        <w:rPr>
          <w:rFonts w:ascii="Times New Roman" w:hAnsi="Times New Roman" w:cs="Times New Roman"/>
        </w:rPr>
        <w:lastRenderedPageBreak/>
        <w:t>иные персональные данные, предоставляемые работниками в соответствии с требованиями трудового законодательства.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4.2.3. Члены семьи работников Оператора:</w:t>
      </w:r>
    </w:p>
    <w:p w:rsidR="00D95C18" w:rsidRPr="00D95C18" w:rsidRDefault="00D95C18">
      <w:pPr>
        <w:pStyle w:val="ConsPlusNormal"/>
        <w:numPr>
          <w:ilvl w:val="0"/>
          <w:numId w:val="10"/>
        </w:numPr>
        <w:spacing w:before="220"/>
        <w:jc w:val="both"/>
        <w:rPr>
          <w:rFonts w:ascii="Times New Roman" w:hAnsi="Times New Roman" w:cs="Times New Roman"/>
        </w:rPr>
      </w:pPr>
      <w:r w:rsidRPr="00D95C18">
        <w:rPr>
          <w:rFonts w:ascii="Times New Roman" w:hAnsi="Times New Roman" w:cs="Times New Roman"/>
        </w:rPr>
        <w:t>фамилия, имя, отчество;</w:t>
      </w:r>
    </w:p>
    <w:p w:rsidR="00D95C18" w:rsidRPr="00D95C18" w:rsidRDefault="00D95C18">
      <w:pPr>
        <w:pStyle w:val="ConsPlusNormal"/>
        <w:numPr>
          <w:ilvl w:val="0"/>
          <w:numId w:val="10"/>
        </w:numPr>
        <w:spacing w:before="220"/>
        <w:jc w:val="both"/>
        <w:rPr>
          <w:rFonts w:ascii="Times New Roman" w:hAnsi="Times New Roman" w:cs="Times New Roman"/>
        </w:rPr>
      </w:pPr>
      <w:r w:rsidRPr="00D95C18">
        <w:rPr>
          <w:rFonts w:ascii="Times New Roman" w:hAnsi="Times New Roman" w:cs="Times New Roman"/>
        </w:rPr>
        <w:t>степень родства;</w:t>
      </w:r>
    </w:p>
    <w:p w:rsidR="00D95C18" w:rsidRPr="00D95C18" w:rsidRDefault="00D95C18">
      <w:pPr>
        <w:pStyle w:val="ConsPlusNormal"/>
        <w:numPr>
          <w:ilvl w:val="0"/>
          <w:numId w:val="10"/>
        </w:numPr>
        <w:spacing w:before="220"/>
        <w:jc w:val="both"/>
        <w:rPr>
          <w:rFonts w:ascii="Times New Roman" w:hAnsi="Times New Roman" w:cs="Times New Roman"/>
        </w:rPr>
      </w:pPr>
      <w:r w:rsidRPr="00D95C18">
        <w:rPr>
          <w:rFonts w:ascii="Times New Roman" w:hAnsi="Times New Roman" w:cs="Times New Roman"/>
        </w:rPr>
        <w:t>год рождения;</w:t>
      </w:r>
    </w:p>
    <w:p w:rsidR="00D95C18" w:rsidRPr="00D95C18" w:rsidRDefault="00D95C18">
      <w:pPr>
        <w:pStyle w:val="ConsPlusNormal"/>
        <w:numPr>
          <w:ilvl w:val="0"/>
          <w:numId w:val="10"/>
        </w:numPr>
        <w:spacing w:before="220"/>
        <w:jc w:val="both"/>
        <w:rPr>
          <w:rFonts w:ascii="Times New Roman" w:hAnsi="Times New Roman" w:cs="Times New Roman"/>
        </w:rPr>
      </w:pPr>
      <w:r w:rsidRPr="00D95C18">
        <w:rPr>
          <w:rFonts w:ascii="Times New Roman" w:hAnsi="Times New Roman" w:cs="Times New Roman"/>
        </w:rPr>
        <w:t>иные персональные данные, предоставляемые работниками в соответствии с требованиями трудового законодательства.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4.2.4. </w:t>
      </w:r>
      <w:r w:rsidR="003A7C44">
        <w:rPr>
          <w:rFonts w:ascii="Times New Roman" w:hAnsi="Times New Roman" w:cs="Times New Roman"/>
        </w:rPr>
        <w:t>Учащиеся и законные представители учащихся</w:t>
      </w:r>
      <w:r w:rsidRPr="00D95C18">
        <w:rPr>
          <w:rFonts w:ascii="Times New Roman" w:hAnsi="Times New Roman" w:cs="Times New Roman"/>
        </w:rPr>
        <w:t xml:space="preserve"> (физические лица):</w:t>
      </w:r>
    </w:p>
    <w:p w:rsidR="00D95C18" w:rsidRP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фамилия, имя, отчество;</w:t>
      </w:r>
    </w:p>
    <w:p w:rsidR="00D95C18" w:rsidRP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дата и место рождения;</w:t>
      </w:r>
    </w:p>
    <w:p w:rsid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паспортные данные</w:t>
      </w:r>
      <w:r w:rsidR="003A7C44">
        <w:rPr>
          <w:rFonts w:ascii="Times New Roman" w:hAnsi="Times New Roman" w:cs="Times New Roman"/>
        </w:rPr>
        <w:t>, данные свидетельства о рождении</w:t>
      </w:r>
      <w:r w:rsidRPr="00D95C18">
        <w:rPr>
          <w:rFonts w:ascii="Times New Roman" w:hAnsi="Times New Roman" w:cs="Times New Roman"/>
        </w:rPr>
        <w:t>;</w:t>
      </w:r>
    </w:p>
    <w:p w:rsidR="003A7C44" w:rsidRPr="00D95C18" w:rsidRDefault="003A7C44">
      <w:pPr>
        <w:pStyle w:val="ConsPlusNormal"/>
        <w:numPr>
          <w:ilvl w:val="0"/>
          <w:numId w:val="11"/>
        </w:numPr>
        <w:spacing w:before="220"/>
        <w:jc w:val="both"/>
        <w:rPr>
          <w:rFonts w:ascii="Times New Roman" w:hAnsi="Times New Roman" w:cs="Times New Roman"/>
        </w:rPr>
      </w:pPr>
      <w:r>
        <w:rPr>
          <w:rFonts w:ascii="Times New Roman" w:hAnsi="Times New Roman" w:cs="Times New Roman"/>
        </w:rPr>
        <w:t>данные о месте работы законных представителей (справка с места работы законного представителя);</w:t>
      </w:r>
    </w:p>
    <w:p w:rsidR="00D95C18" w:rsidRP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адрес регистрации по месту жительства;</w:t>
      </w:r>
    </w:p>
    <w:p w:rsidR="00D95C18" w:rsidRP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контактные данные;</w:t>
      </w:r>
    </w:p>
    <w:p w:rsidR="00D95C18" w:rsidRDefault="003A7C44">
      <w:pPr>
        <w:pStyle w:val="ConsPlusNormal"/>
        <w:numPr>
          <w:ilvl w:val="0"/>
          <w:numId w:val="11"/>
        </w:numPr>
        <w:spacing w:before="220"/>
        <w:jc w:val="both"/>
        <w:rPr>
          <w:rFonts w:ascii="Times New Roman" w:hAnsi="Times New Roman" w:cs="Times New Roman"/>
        </w:rPr>
      </w:pPr>
      <w:r>
        <w:rPr>
          <w:rFonts w:ascii="Times New Roman" w:hAnsi="Times New Roman" w:cs="Times New Roman"/>
        </w:rPr>
        <w:t>данные СНИЛС</w:t>
      </w:r>
      <w:r w:rsidR="00D95C18" w:rsidRPr="00D95C18">
        <w:rPr>
          <w:rFonts w:ascii="Times New Roman" w:hAnsi="Times New Roman" w:cs="Times New Roman"/>
        </w:rPr>
        <w:t>;</w:t>
      </w:r>
    </w:p>
    <w:p w:rsidR="003A7C44" w:rsidRPr="00D95C18" w:rsidRDefault="003A7C44">
      <w:pPr>
        <w:pStyle w:val="ConsPlusNormal"/>
        <w:numPr>
          <w:ilvl w:val="0"/>
          <w:numId w:val="11"/>
        </w:numPr>
        <w:spacing w:before="220"/>
        <w:jc w:val="both"/>
        <w:rPr>
          <w:rFonts w:ascii="Times New Roman" w:hAnsi="Times New Roman" w:cs="Times New Roman"/>
        </w:rPr>
      </w:pPr>
      <w:r>
        <w:rPr>
          <w:rFonts w:ascii="Times New Roman" w:hAnsi="Times New Roman" w:cs="Times New Roman"/>
        </w:rPr>
        <w:t>данные об образовании законных представителей;</w:t>
      </w:r>
    </w:p>
    <w:p w:rsidR="00D95C18" w:rsidRP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индивидуальный номер налогоплательщика;</w:t>
      </w:r>
    </w:p>
    <w:p w:rsidR="003A7C44" w:rsidRPr="003A7C44" w:rsidRDefault="00D95C18" w:rsidP="003A7C44">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номер расчетного счета</w:t>
      </w:r>
      <w:r w:rsidR="003A7C44">
        <w:rPr>
          <w:rFonts w:ascii="Times New Roman" w:hAnsi="Times New Roman" w:cs="Times New Roman"/>
        </w:rPr>
        <w:t xml:space="preserve"> (при участии в конкурсах с денежным вознаграждением)</w:t>
      </w:r>
      <w:r w:rsidRPr="00D95C18">
        <w:rPr>
          <w:rFonts w:ascii="Times New Roman" w:hAnsi="Times New Roman" w:cs="Times New Roman"/>
        </w:rPr>
        <w:t>;</w:t>
      </w:r>
    </w:p>
    <w:p w:rsidR="00D95C18" w:rsidRPr="00D95C18" w:rsidRDefault="00D95C18">
      <w:pPr>
        <w:pStyle w:val="ConsPlusNormal"/>
        <w:numPr>
          <w:ilvl w:val="0"/>
          <w:numId w:val="11"/>
        </w:numPr>
        <w:spacing w:before="220"/>
        <w:jc w:val="both"/>
        <w:rPr>
          <w:rFonts w:ascii="Times New Roman" w:hAnsi="Times New Roman" w:cs="Times New Roman"/>
        </w:rPr>
      </w:pPr>
      <w:r w:rsidRPr="00D95C18">
        <w:rPr>
          <w:rFonts w:ascii="Times New Roman" w:hAnsi="Times New Roman" w:cs="Times New Roman"/>
        </w:rPr>
        <w:t xml:space="preserve">иные персональные данные, предоставляемые </w:t>
      </w:r>
      <w:r w:rsidR="003A7C44">
        <w:rPr>
          <w:rFonts w:ascii="Times New Roman" w:hAnsi="Times New Roman" w:cs="Times New Roman"/>
        </w:rPr>
        <w:t>учащимися и законными представителями</w:t>
      </w:r>
      <w:r w:rsidRPr="00D95C18">
        <w:rPr>
          <w:rFonts w:ascii="Times New Roman" w:hAnsi="Times New Roman" w:cs="Times New Roman"/>
        </w:rPr>
        <w:t xml:space="preserve"> (физическими лицами), необходимые для заключения и исполнения договоров.</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4.2.5. Представители (работники) клиентов и контрагентов Оператора (юридических лиц):</w:t>
      </w:r>
    </w:p>
    <w:p w:rsidR="00D95C18" w:rsidRPr="00D95C18" w:rsidRDefault="00D95C18">
      <w:pPr>
        <w:pStyle w:val="ConsPlusNormal"/>
        <w:numPr>
          <w:ilvl w:val="0"/>
          <w:numId w:val="12"/>
        </w:numPr>
        <w:spacing w:before="220"/>
        <w:jc w:val="both"/>
        <w:rPr>
          <w:rFonts w:ascii="Times New Roman" w:hAnsi="Times New Roman" w:cs="Times New Roman"/>
        </w:rPr>
      </w:pPr>
      <w:r w:rsidRPr="00D95C18">
        <w:rPr>
          <w:rFonts w:ascii="Times New Roman" w:hAnsi="Times New Roman" w:cs="Times New Roman"/>
        </w:rPr>
        <w:t>фамилия, имя, отчество;</w:t>
      </w:r>
    </w:p>
    <w:p w:rsidR="00D95C18" w:rsidRPr="00D95C18" w:rsidRDefault="00D95C18">
      <w:pPr>
        <w:pStyle w:val="ConsPlusNormal"/>
        <w:numPr>
          <w:ilvl w:val="0"/>
          <w:numId w:val="12"/>
        </w:numPr>
        <w:spacing w:before="220"/>
        <w:jc w:val="both"/>
        <w:rPr>
          <w:rFonts w:ascii="Times New Roman" w:hAnsi="Times New Roman" w:cs="Times New Roman"/>
        </w:rPr>
      </w:pPr>
      <w:r w:rsidRPr="00D95C18">
        <w:rPr>
          <w:rFonts w:ascii="Times New Roman" w:hAnsi="Times New Roman" w:cs="Times New Roman"/>
        </w:rPr>
        <w:t>паспортные данные;</w:t>
      </w:r>
    </w:p>
    <w:p w:rsidR="00D95C18" w:rsidRPr="00D95C18" w:rsidRDefault="00D95C18">
      <w:pPr>
        <w:pStyle w:val="ConsPlusNormal"/>
        <w:numPr>
          <w:ilvl w:val="0"/>
          <w:numId w:val="12"/>
        </w:numPr>
        <w:spacing w:before="220"/>
        <w:jc w:val="both"/>
        <w:rPr>
          <w:rFonts w:ascii="Times New Roman" w:hAnsi="Times New Roman" w:cs="Times New Roman"/>
        </w:rPr>
      </w:pPr>
      <w:r w:rsidRPr="00D95C18">
        <w:rPr>
          <w:rFonts w:ascii="Times New Roman" w:hAnsi="Times New Roman" w:cs="Times New Roman"/>
        </w:rPr>
        <w:t>контактные данные;</w:t>
      </w:r>
    </w:p>
    <w:p w:rsidR="00D95C18" w:rsidRPr="00D95C18" w:rsidRDefault="00D95C18">
      <w:pPr>
        <w:pStyle w:val="ConsPlusNormal"/>
        <w:numPr>
          <w:ilvl w:val="0"/>
          <w:numId w:val="12"/>
        </w:numPr>
        <w:spacing w:before="220"/>
        <w:jc w:val="both"/>
        <w:rPr>
          <w:rFonts w:ascii="Times New Roman" w:hAnsi="Times New Roman" w:cs="Times New Roman"/>
        </w:rPr>
      </w:pPr>
      <w:r w:rsidRPr="00D95C18">
        <w:rPr>
          <w:rFonts w:ascii="Times New Roman" w:hAnsi="Times New Roman" w:cs="Times New Roman"/>
        </w:rPr>
        <w:t>замещаемая должность;</w:t>
      </w:r>
    </w:p>
    <w:p w:rsidR="00D95C18" w:rsidRPr="00D95C18" w:rsidRDefault="00D95C18">
      <w:pPr>
        <w:pStyle w:val="ConsPlusNormal"/>
        <w:numPr>
          <w:ilvl w:val="0"/>
          <w:numId w:val="12"/>
        </w:numPr>
        <w:spacing w:before="220"/>
        <w:jc w:val="both"/>
        <w:rPr>
          <w:rFonts w:ascii="Times New Roman" w:hAnsi="Times New Roman" w:cs="Times New Roman"/>
        </w:rPr>
      </w:pPr>
      <w:r w:rsidRPr="00D95C18">
        <w:rPr>
          <w:rFonts w:ascii="Times New Roman" w:hAnsi="Times New Roman" w:cs="Times New Roman"/>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w:t>
      </w:r>
      <w:hyperlink r:id="rId27" w:history="1">
        <w:r w:rsidRPr="00D95C18">
          <w:rPr>
            <w:rFonts w:ascii="Times New Roman" w:hAnsi="Times New Roman" w:cs="Times New Roman"/>
            <w:color w:val="0000FF"/>
          </w:rPr>
          <w:t>законодательством</w:t>
        </w:r>
      </w:hyperlink>
      <w:r w:rsidRPr="00D95C18">
        <w:rPr>
          <w:rFonts w:ascii="Times New Roman" w:hAnsi="Times New Roman" w:cs="Times New Roman"/>
        </w:rPr>
        <w:t xml:space="preserve"> Российской Федерации.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w:t>
      </w:r>
      <w:r w:rsidRPr="00D95C18">
        <w:rPr>
          <w:rFonts w:ascii="Times New Roman" w:hAnsi="Times New Roman" w:cs="Times New Roman"/>
        </w:rPr>
        <w:lastRenderedPageBreak/>
        <w:t xml:space="preserve">предусмотренных </w:t>
      </w:r>
      <w:hyperlink r:id="rId28" w:history="1">
        <w:r w:rsidRPr="00D95C18">
          <w:rPr>
            <w:rFonts w:ascii="Times New Roman" w:hAnsi="Times New Roman" w:cs="Times New Roman"/>
            <w:color w:val="0000FF"/>
          </w:rPr>
          <w:t>законодательством</w:t>
        </w:r>
      </w:hyperlink>
      <w:r w:rsidRPr="00D95C18">
        <w:rPr>
          <w:rFonts w:ascii="Times New Roman" w:hAnsi="Times New Roman" w:cs="Times New Roman"/>
        </w:rPr>
        <w:t xml:space="preserve"> РФ.</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5. Порядок и условия обработки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5.1. Обработка персональных данных осуществляется Оператором в соответствии с требованиями законодательства Российской Федерации.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history="1">
        <w:r w:rsidRPr="00D95C18">
          <w:rPr>
            <w:rFonts w:ascii="Times New Roman" w:hAnsi="Times New Roman" w:cs="Times New Roman"/>
            <w:color w:val="0000FF"/>
          </w:rPr>
          <w:t>случаях</w:t>
        </w:r>
      </w:hyperlink>
      <w:r w:rsidRPr="00D95C18">
        <w:rPr>
          <w:rFonts w:ascii="Times New Roman" w:hAnsi="Times New Roman" w:cs="Times New Roman"/>
        </w:rPr>
        <w:t>, предусмотренных законодательством Российской Федерации.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5.3. Оператор осуществляет как автоматизированную, так и неавтоматизированную обработку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5.5. Обработка персональных данных осуществляется путем:</w:t>
      </w:r>
    </w:p>
    <w:p w:rsidR="00D95C18" w:rsidRPr="00D95C18" w:rsidRDefault="00D95C18">
      <w:pPr>
        <w:pStyle w:val="ConsPlusNormal"/>
        <w:numPr>
          <w:ilvl w:val="0"/>
          <w:numId w:val="13"/>
        </w:numPr>
        <w:spacing w:before="220"/>
        <w:jc w:val="both"/>
        <w:rPr>
          <w:rFonts w:ascii="Times New Roman" w:hAnsi="Times New Roman" w:cs="Times New Roman"/>
        </w:rPr>
      </w:pPr>
      <w:r w:rsidRPr="00D95C18">
        <w:rPr>
          <w:rFonts w:ascii="Times New Roman" w:hAnsi="Times New Roman" w:cs="Times New Roman"/>
        </w:rPr>
        <w:t>получения персональных данных в устной и письменной форме непосредственно от субъектов персональных данных;</w:t>
      </w:r>
    </w:p>
    <w:p w:rsidR="00D95C18" w:rsidRPr="00D95C18" w:rsidRDefault="00D95C18">
      <w:pPr>
        <w:pStyle w:val="ConsPlusNormal"/>
        <w:numPr>
          <w:ilvl w:val="0"/>
          <w:numId w:val="13"/>
        </w:numPr>
        <w:spacing w:before="220"/>
        <w:jc w:val="both"/>
        <w:rPr>
          <w:rFonts w:ascii="Times New Roman" w:hAnsi="Times New Roman" w:cs="Times New Roman"/>
        </w:rPr>
      </w:pPr>
      <w:r w:rsidRPr="00D95C18">
        <w:rPr>
          <w:rFonts w:ascii="Times New Roman" w:hAnsi="Times New Roman" w:cs="Times New Roman"/>
        </w:rPr>
        <w:t>получения персональных данных из общедоступных источников;</w:t>
      </w:r>
    </w:p>
    <w:p w:rsidR="00D95C18" w:rsidRPr="00D95C18" w:rsidRDefault="00D95C18">
      <w:pPr>
        <w:pStyle w:val="ConsPlusNormal"/>
        <w:numPr>
          <w:ilvl w:val="0"/>
          <w:numId w:val="13"/>
        </w:numPr>
        <w:spacing w:before="220"/>
        <w:jc w:val="both"/>
        <w:rPr>
          <w:rFonts w:ascii="Times New Roman" w:hAnsi="Times New Roman" w:cs="Times New Roman"/>
        </w:rPr>
      </w:pPr>
      <w:r w:rsidRPr="00D95C18">
        <w:rPr>
          <w:rFonts w:ascii="Times New Roman" w:hAnsi="Times New Roman" w:cs="Times New Roman"/>
        </w:rPr>
        <w:t>внесения персональных данных в журналы, реестры и информационные системы Оператора;</w:t>
      </w:r>
    </w:p>
    <w:p w:rsidR="00D95C18" w:rsidRPr="00D95C18" w:rsidRDefault="00D95C18">
      <w:pPr>
        <w:pStyle w:val="ConsPlusNormal"/>
        <w:numPr>
          <w:ilvl w:val="0"/>
          <w:numId w:val="13"/>
        </w:numPr>
        <w:spacing w:before="220"/>
        <w:jc w:val="both"/>
        <w:rPr>
          <w:rFonts w:ascii="Times New Roman" w:hAnsi="Times New Roman" w:cs="Times New Roman"/>
        </w:rPr>
      </w:pPr>
      <w:r w:rsidRPr="00D95C18">
        <w:rPr>
          <w:rFonts w:ascii="Times New Roman" w:hAnsi="Times New Roman" w:cs="Times New Roman"/>
        </w:rPr>
        <w:t>использования иных способов обработки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D95C18" w:rsidRPr="00D95C18" w:rsidRDefault="003C135C">
      <w:pPr>
        <w:pStyle w:val="ConsPlusNormal"/>
        <w:spacing w:before="220"/>
        <w:jc w:val="both"/>
        <w:rPr>
          <w:rFonts w:ascii="Times New Roman" w:hAnsi="Times New Roman" w:cs="Times New Roman"/>
        </w:rPr>
      </w:pPr>
      <w:hyperlink r:id="rId30" w:history="1">
        <w:r w:rsidR="00D95C18" w:rsidRPr="00D95C18">
          <w:rPr>
            <w:rFonts w:ascii="Times New Roman" w:hAnsi="Times New Roman" w:cs="Times New Roman"/>
            <w:color w:val="0000FF"/>
          </w:rPr>
          <w:t>Требования</w:t>
        </w:r>
      </w:hyperlink>
      <w:r w:rsidR="00D95C18" w:rsidRPr="00D95C18">
        <w:rPr>
          <w:rFonts w:ascii="Times New Roman" w:hAnsi="Times New Roman" w:cs="Times New Roman"/>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00D95C18" w:rsidRPr="00D95C18">
        <w:rPr>
          <w:rFonts w:ascii="Times New Roman" w:hAnsi="Times New Roman" w:cs="Times New Roman"/>
        </w:rPr>
        <w:t>Роскомнадзора</w:t>
      </w:r>
      <w:proofErr w:type="spellEnd"/>
      <w:r w:rsidR="00D95C18" w:rsidRPr="00D95C18">
        <w:rPr>
          <w:rFonts w:ascii="Times New Roman" w:hAnsi="Times New Roman" w:cs="Times New Roman"/>
        </w:rPr>
        <w:t xml:space="preserve"> от 24.02.2021 N 18.</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определяет угрозы безопасности персональных данных при их обработке;</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принимает локальные нормативные акты и иные документы, регулирующие отношения в сфере обработки и защиты персональных данных;</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создает необходимые условия для работы с персональными данными;</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организует учет документов, содержащих персональные данные;</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lastRenderedPageBreak/>
        <w:t>организует работу с информационными системами, в которых обрабатываются персональные данные;</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хранит персональные данные в условиях, при которых обеспечивается их сохранность и исключается неправомерный доступ к ним;</w:t>
      </w:r>
    </w:p>
    <w:p w:rsidR="00D95C18" w:rsidRPr="00D95C18" w:rsidRDefault="00D95C18">
      <w:pPr>
        <w:pStyle w:val="ConsPlusNormal"/>
        <w:numPr>
          <w:ilvl w:val="0"/>
          <w:numId w:val="14"/>
        </w:numPr>
        <w:spacing w:before="220"/>
        <w:jc w:val="both"/>
        <w:rPr>
          <w:rFonts w:ascii="Times New Roman" w:hAnsi="Times New Roman" w:cs="Times New Roman"/>
        </w:rPr>
      </w:pPr>
      <w:r w:rsidRPr="00D95C18">
        <w:rPr>
          <w:rFonts w:ascii="Times New Roman" w:hAnsi="Times New Roman" w:cs="Times New Roman"/>
        </w:rPr>
        <w:t>организует обучение работников Оператора, осуществляющих обработку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1" w:history="1">
        <w:r w:rsidRPr="00D95C18">
          <w:rPr>
            <w:rFonts w:ascii="Times New Roman" w:hAnsi="Times New Roman" w:cs="Times New Roman"/>
            <w:color w:val="0000FF"/>
          </w:rPr>
          <w:t>Законе</w:t>
        </w:r>
      </w:hyperlink>
      <w:r w:rsidRPr="00D95C18">
        <w:rPr>
          <w:rFonts w:ascii="Times New Roman" w:hAnsi="Times New Roman" w:cs="Times New Roman"/>
        </w:rPr>
        <w:t xml:space="preserve"> о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6. Актуализация, исправление, удаление и уничтожение</w:t>
      </w: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персональных данных, ответы на запросы субъектов</w:t>
      </w:r>
    </w:p>
    <w:p w:rsidR="00D95C18" w:rsidRPr="00D95C18" w:rsidRDefault="00D95C18">
      <w:pPr>
        <w:pStyle w:val="ConsPlusNormal"/>
        <w:jc w:val="center"/>
        <w:rPr>
          <w:rFonts w:ascii="Times New Roman" w:hAnsi="Times New Roman" w:cs="Times New Roman"/>
        </w:rPr>
      </w:pPr>
      <w:r w:rsidRPr="00D95C18">
        <w:rPr>
          <w:rFonts w:ascii="Times New Roman" w:hAnsi="Times New Roman" w:cs="Times New Roman"/>
          <w:b/>
        </w:rPr>
        <w:t>на доступ к персональным данным</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2" w:history="1">
        <w:r w:rsidRPr="00D95C18">
          <w:rPr>
            <w:rFonts w:ascii="Times New Roman" w:hAnsi="Times New Roman" w:cs="Times New Roman"/>
            <w:color w:val="0000FF"/>
          </w:rPr>
          <w:t>ч. 7 ст. 14</w:t>
        </w:r>
      </w:hyperlink>
      <w:r w:rsidRPr="00D95C18">
        <w:rPr>
          <w:rFonts w:ascii="Times New Roman" w:hAnsi="Times New Roman" w:cs="Times New Roman"/>
        </w:rPr>
        <w:t xml:space="preserve">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Запрос должен содержать:</w:t>
      </w:r>
    </w:p>
    <w:p w:rsidR="00D95C18" w:rsidRPr="00D95C18" w:rsidRDefault="00D95C18">
      <w:pPr>
        <w:pStyle w:val="ConsPlusNormal"/>
        <w:numPr>
          <w:ilvl w:val="0"/>
          <w:numId w:val="15"/>
        </w:numPr>
        <w:spacing w:before="220"/>
        <w:jc w:val="both"/>
        <w:rPr>
          <w:rFonts w:ascii="Times New Roman" w:hAnsi="Times New Roman" w:cs="Times New Roman"/>
        </w:rPr>
      </w:pPr>
      <w:r w:rsidRPr="00D95C18">
        <w:rPr>
          <w:rFonts w:ascii="Times New Roman" w:hAnsi="Times New Roman" w:cs="Times New Roman"/>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D95C18" w:rsidRPr="00D95C18" w:rsidRDefault="00D95C18">
      <w:pPr>
        <w:pStyle w:val="ConsPlusNormal"/>
        <w:numPr>
          <w:ilvl w:val="0"/>
          <w:numId w:val="15"/>
        </w:numPr>
        <w:spacing w:before="220"/>
        <w:jc w:val="both"/>
        <w:rPr>
          <w:rFonts w:ascii="Times New Roman" w:hAnsi="Times New Roman" w:cs="Times New Roman"/>
        </w:rPr>
      </w:pPr>
      <w:r w:rsidRPr="00D95C18">
        <w:rPr>
          <w:rFonts w:ascii="Times New Roman" w:hAnsi="Times New Roman" w:cs="Times New Roman"/>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D95C18" w:rsidRPr="00D95C18" w:rsidRDefault="00D95C18">
      <w:pPr>
        <w:pStyle w:val="ConsPlusNormal"/>
        <w:numPr>
          <w:ilvl w:val="0"/>
          <w:numId w:val="15"/>
        </w:numPr>
        <w:spacing w:before="220"/>
        <w:jc w:val="both"/>
        <w:rPr>
          <w:rFonts w:ascii="Times New Roman" w:hAnsi="Times New Roman" w:cs="Times New Roman"/>
        </w:rPr>
      </w:pPr>
      <w:r w:rsidRPr="00D95C18">
        <w:rPr>
          <w:rFonts w:ascii="Times New Roman" w:hAnsi="Times New Roman" w:cs="Times New Roman"/>
        </w:rPr>
        <w:t xml:space="preserve">подпись субъекта персональных данных или его </w:t>
      </w:r>
      <w:r w:rsidR="003A7C44">
        <w:rPr>
          <w:rFonts w:ascii="Times New Roman" w:hAnsi="Times New Roman" w:cs="Times New Roman"/>
        </w:rPr>
        <w:t xml:space="preserve">законного </w:t>
      </w:r>
      <w:r w:rsidRPr="00D95C18">
        <w:rPr>
          <w:rFonts w:ascii="Times New Roman" w:hAnsi="Times New Roman" w:cs="Times New Roman"/>
        </w:rPr>
        <w:t>представителя.</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Запрос может быть направлен в форме электронного документа и подписан электронной подписью в соответствии с </w:t>
      </w:r>
      <w:hyperlink r:id="rId33" w:history="1">
        <w:r w:rsidRPr="00D95C18">
          <w:rPr>
            <w:rFonts w:ascii="Times New Roman" w:hAnsi="Times New Roman" w:cs="Times New Roman"/>
            <w:color w:val="0000FF"/>
          </w:rPr>
          <w:t>законодательством</w:t>
        </w:r>
      </w:hyperlink>
      <w:r w:rsidRPr="00D95C18">
        <w:rPr>
          <w:rFonts w:ascii="Times New Roman" w:hAnsi="Times New Roman" w:cs="Times New Roman"/>
        </w:rPr>
        <w:t xml:space="preserve"> Российской Федерации.</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Если в обращении (запросе) субъекта персональных данных не отражены в соответствии с требованиями </w:t>
      </w:r>
      <w:hyperlink r:id="rId34" w:history="1">
        <w:r w:rsidRPr="00D95C18">
          <w:rPr>
            <w:rFonts w:ascii="Times New Roman" w:hAnsi="Times New Roman" w:cs="Times New Roman"/>
            <w:color w:val="0000FF"/>
          </w:rPr>
          <w:t>Закона</w:t>
        </w:r>
      </w:hyperlink>
      <w:r w:rsidRPr="00D95C18">
        <w:rPr>
          <w:rFonts w:ascii="Times New Roman" w:hAnsi="Times New Roman" w:cs="Times New Roman"/>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Право субъекта персональных данных на доступ к его персональным данным может быть ограничено в соответствии с </w:t>
      </w:r>
      <w:hyperlink r:id="rId35" w:history="1">
        <w:r w:rsidRPr="00D95C18">
          <w:rPr>
            <w:rFonts w:ascii="Times New Roman" w:hAnsi="Times New Roman" w:cs="Times New Roman"/>
            <w:color w:val="0000FF"/>
          </w:rPr>
          <w:t>ч. 8 ст. 14</w:t>
        </w:r>
      </w:hyperlink>
      <w:r w:rsidRPr="00D95C18">
        <w:rPr>
          <w:rFonts w:ascii="Times New Roman" w:hAnsi="Times New Roman" w:cs="Times New Roman"/>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D95C18">
        <w:rPr>
          <w:rFonts w:ascii="Times New Roman" w:hAnsi="Times New Roman" w:cs="Times New Roman"/>
        </w:rPr>
        <w:t>Роскомнадзора</w:t>
      </w:r>
      <w:proofErr w:type="spellEnd"/>
      <w:r w:rsidRPr="00D95C18">
        <w:rPr>
          <w:rFonts w:ascii="Times New Roman" w:hAnsi="Times New Roman" w:cs="Times New Roman"/>
        </w:rPr>
        <w:t xml:space="preserve"> Оператор </w:t>
      </w:r>
      <w:r w:rsidRPr="00D95C18">
        <w:rPr>
          <w:rFonts w:ascii="Times New Roman" w:hAnsi="Times New Roman" w:cs="Times New Roman"/>
        </w:rPr>
        <w:lastRenderedPageBreak/>
        <w:t>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D95C18">
        <w:rPr>
          <w:rFonts w:ascii="Times New Roman" w:hAnsi="Times New Roman" w:cs="Times New Roman"/>
        </w:rPr>
        <w:t>Роскомнадзором</w:t>
      </w:r>
      <w:proofErr w:type="spellEnd"/>
      <w:r w:rsidRPr="00D95C18">
        <w:rPr>
          <w:rFonts w:ascii="Times New Roman" w:hAnsi="Times New Roman" w:cs="Times New Roma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D95C18">
        <w:rPr>
          <w:rFonts w:ascii="Times New Roman" w:hAnsi="Times New Roman" w:cs="Times New Roman"/>
        </w:rPr>
        <w:t>Роскомнадзора</w:t>
      </w:r>
      <w:proofErr w:type="spellEnd"/>
      <w:r w:rsidRPr="00D95C18">
        <w:rPr>
          <w:rFonts w:ascii="Times New Roman" w:hAnsi="Times New Roman" w:cs="Times New Roman"/>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D95C18" w:rsidRPr="00D95C18" w:rsidRDefault="00D95C18">
      <w:pPr>
        <w:pStyle w:val="ConsPlusNormal"/>
        <w:spacing w:before="220"/>
        <w:jc w:val="both"/>
        <w:rPr>
          <w:rFonts w:ascii="Times New Roman" w:hAnsi="Times New Roman" w:cs="Times New Roman"/>
        </w:rPr>
      </w:pPr>
      <w:r w:rsidRPr="00D95C18">
        <w:rPr>
          <w:rFonts w:ascii="Times New Roman" w:hAnsi="Times New Roman" w:cs="Times New Roman"/>
        </w:rPr>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D95C18" w:rsidRPr="00D95C18" w:rsidRDefault="00D95C18">
      <w:pPr>
        <w:pStyle w:val="ConsPlusNormal"/>
        <w:numPr>
          <w:ilvl w:val="0"/>
          <w:numId w:val="16"/>
        </w:numPr>
        <w:spacing w:before="220"/>
        <w:jc w:val="both"/>
        <w:rPr>
          <w:rFonts w:ascii="Times New Roman" w:hAnsi="Times New Roman" w:cs="Times New Roman"/>
        </w:rPr>
      </w:pPr>
      <w:r w:rsidRPr="00D95C18">
        <w:rPr>
          <w:rFonts w:ascii="Times New Roman" w:hAnsi="Times New Roman" w:cs="Times New Roman"/>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D95C18" w:rsidRPr="00D95C18" w:rsidRDefault="00D95C18">
      <w:pPr>
        <w:pStyle w:val="ConsPlusNormal"/>
        <w:numPr>
          <w:ilvl w:val="0"/>
          <w:numId w:val="16"/>
        </w:numPr>
        <w:spacing w:before="220"/>
        <w:jc w:val="both"/>
        <w:rPr>
          <w:rFonts w:ascii="Times New Roman" w:hAnsi="Times New Roman" w:cs="Times New Roman"/>
        </w:rPr>
      </w:pPr>
      <w:r w:rsidRPr="00D95C18">
        <w:rPr>
          <w:rFonts w:ascii="Times New Roman" w:hAnsi="Times New Roman" w:cs="Times New Roman"/>
        </w:rPr>
        <w:t xml:space="preserve">Оператор не вправе осуществлять обработку без согласия субъекта персональных данных на основаниях, предусмотренных </w:t>
      </w:r>
      <w:hyperlink r:id="rId36" w:history="1">
        <w:r w:rsidRPr="00D95C18">
          <w:rPr>
            <w:rFonts w:ascii="Times New Roman" w:hAnsi="Times New Roman" w:cs="Times New Roman"/>
            <w:color w:val="0000FF"/>
          </w:rPr>
          <w:t>Законом</w:t>
        </w:r>
      </w:hyperlink>
      <w:r w:rsidRPr="00D95C18">
        <w:rPr>
          <w:rFonts w:ascii="Times New Roman" w:hAnsi="Times New Roman" w:cs="Times New Roman"/>
        </w:rPr>
        <w:t xml:space="preserve"> о персональных данных или иными федеральными законами;</w:t>
      </w:r>
    </w:p>
    <w:p w:rsidR="00D95C18" w:rsidRPr="00D95C18" w:rsidRDefault="00D95C18">
      <w:pPr>
        <w:pStyle w:val="ConsPlusNormal"/>
        <w:numPr>
          <w:ilvl w:val="0"/>
          <w:numId w:val="16"/>
        </w:numPr>
        <w:spacing w:before="220"/>
        <w:jc w:val="both"/>
        <w:rPr>
          <w:rFonts w:ascii="Times New Roman" w:hAnsi="Times New Roman" w:cs="Times New Roman"/>
        </w:rPr>
      </w:pPr>
      <w:r w:rsidRPr="00D95C18">
        <w:rPr>
          <w:rFonts w:ascii="Times New Roman" w:hAnsi="Times New Roman" w:cs="Times New Roman"/>
        </w:rPr>
        <w:t>иное не предусмотрено другим соглашением между Оператором и субъектом персональных данных.</w:t>
      </w:r>
    </w:p>
    <w:p w:rsidR="00D95C18" w:rsidRPr="00D95C18" w:rsidRDefault="00D95C18">
      <w:pPr>
        <w:pStyle w:val="ConsPlusNormal"/>
        <w:jc w:val="both"/>
        <w:rPr>
          <w:rFonts w:ascii="Times New Roman" w:hAnsi="Times New Roman" w:cs="Times New Roman"/>
        </w:rPr>
      </w:pPr>
    </w:p>
    <w:p w:rsidR="00D95C18" w:rsidRPr="00D95C18" w:rsidRDefault="003A7C44">
      <w:pPr>
        <w:pStyle w:val="ConsPlusNormal"/>
        <w:jc w:val="both"/>
        <w:rPr>
          <w:rFonts w:ascii="Times New Roman" w:hAnsi="Times New Roman" w:cs="Times New Roman"/>
        </w:rPr>
      </w:pPr>
      <w:r>
        <w:rPr>
          <w:rFonts w:ascii="Times New Roman" w:hAnsi="Times New Roman" w:cs="Times New Roman"/>
        </w:rPr>
        <w:t xml:space="preserve">Директор </w:t>
      </w:r>
      <w:r w:rsidR="00D95C18" w:rsidRPr="00D95C18">
        <w:rPr>
          <w:rFonts w:ascii="Times New Roman" w:hAnsi="Times New Roman" w:cs="Times New Roman"/>
        </w:rPr>
        <w:t xml:space="preserve">  </w:t>
      </w:r>
      <w:r w:rsidR="00D95C18">
        <w:rPr>
          <w:rFonts w:ascii="Times New Roman" w:hAnsi="Times New Roman" w:cs="Times New Roman"/>
        </w:rPr>
        <w:tab/>
      </w:r>
      <w:r w:rsidR="00D95C18">
        <w:rPr>
          <w:rFonts w:ascii="Times New Roman" w:hAnsi="Times New Roman" w:cs="Times New Roman"/>
        </w:rPr>
        <w:tab/>
      </w:r>
      <w:r w:rsidR="00D95C18">
        <w:rPr>
          <w:rFonts w:ascii="Times New Roman" w:hAnsi="Times New Roman" w:cs="Times New Roman"/>
        </w:rPr>
        <w:tab/>
      </w:r>
      <w:r w:rsidR="00D95C18">
        <w:rPr>
          <w:rFonts w:ascii="Times New Roman" w:hAnsi="Times New Roman" w:cs="Times New Roman"/>
        </w:rPr>
        <w:tab/>
      </w:r>
      <w:r w:rsidR="007360D2">
        <w:rPr>
          <w:rFonts w:ascii="Times New Roman" w:hAnsi="Times New Roman" w:cs="Times New Roman"/>
          <w:i/>
        </w:rPr>
        <w:t>_______________________________</w:t>
      </w:r>
      <w:r w:rsidR="00D95C18">
        <w:rPr>
          <w:rFonts w:ascii="Times New Roman" w:hAnsi="Times New Roman" w:cs="Times New Roman"/>
        </w:rPr>
        <w:tab/>
      </w:r>
      <w:r w:rsidR="00D95C18">
        <w:rPr>
          <w:rFonts w:ascii="Times New Roman" w:hAnsi="Times New Roman" w:cs="Times New Roman"/>
        </w:rPr>
        <w:tab/>
        <w:t xml:space="preserve">      </w:t>
      </w:r>
      <w:r>
        <w:rPr>
          <w:rFonts w:ascii="Times New Roman" w:hAnsi="Times New Roman" w:cs="Times New Roman"/>
        </w:rPr>
        <w:t>Ооржак О.Р.</w:t>
      </w:r>
      <w:r w:rsidR="00D95C18" w:rsidRPr="00D95C18">
        <w:rPr>
          <w:rFonts w:ascii="Times New Roman" w:hAnsi="Times New Roman" w:cs="Times New Roman"/>
        </w:rPr>
        <w:br/>
      </w:r>
    </w:p>
    <w:p w:rsidR="00D95C18" w:rsidRPr="00D95C18" w:rsidRDefault="007360D2">
      <w:pPr>
        <w:pStyle w:val="ConsPlusNormal"/>
        <w:spacing w:before="220"/>
        <w:jc w:val="center"/>
        <w:rPr>
          <w:rFonts w:ascii="Times New Roman" w:hAnsi="Times New Roman" w:cs="Times New Roman"/>
        </w:rPr>
      </w:pPr>
      <w:r>
        <w:rPr>
          <w:rFonts w:ascii="Times New Roman" w:hAnsi="Times New Roman" w:cs="Times New Roman"/>
          <w:i/>
        </w:rPr>
        <w:t>10.10.2021</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СОГЛАСОВАНО:</w:t>
      </w:r>
    </w:p>
    <w:p w:rsidR="00D95C18" w:rsidRPr="00D95C18" w:rsidRDefault="00D95C18">
      <w:pPr>
        <w:pStyle w:val="ConsPlusNormal"/>
        <w:jc w:val="both"/>
        <w:rPr>
          <w:rFonts w:ascii="Times New Roman" w:hAnsi="Times New Roman" w:cs="Times New Roman"/>
        </w:rPr>
      </w:pPr>
    </w:p>
    <w:p w:rsidR="00D95C18" w:rsidRPr="00D95C18" w:rsidRDefault="00D95C18">
      <w:pPr>
        <w:pStyle w:val="ConsPlusNormal"/>
        <w:jc w:val="both"/>
        <w:rPr>
          <w:rFonts w:ascii="Times New Roman" w:hAnsi="Times New Roman" w:cs="Times New Roman"/>
        </w:rPr>
      </w:pPr>
      <w:r w:rsidRPr="00D95C18">
        <w:rPr>
          <w:rFonts w:ascii="Times New Roman" w:hAnsi="Times New Roman" w:cs="Times New Roman"/>
        </w:rPr>
        <w:t xml:space="preserve">Главный бухгалтер </w:t>
      </w:r>
      <w:r w:rsidR="007360D2">
        <w:rPr>
          <w:rFonts w:ascii="Times New Roman" w:hAnsi="Times New Roman" w:cs="Times New Roman"/>
          <w:i/>
        </w:rPr>
        <w:tab/>
      </w:r>
      <w:r w:rsidR="007360D2">
        <w:rPr>
          <w:rFonts w:ascii="Times New Roman" w:hAnsi="Times New Roman" w:cs="Times New Roman"/>
          <w:i/>
        </w:rPr>
        <w:tab/>
      </w:r>
      <w:r w:rsidR="007360D2">
        <w:rPr>
          <w:rFonts w:ascii="Times New Roman" w:hAnsi="Times New Roman" w:cs="Times New Roman"/>
          <w:i/>
        </w:rPr>
        <w:tab/>
        <w:t>__</w:t>
      </w:r>
      <w:r w:rsidR="003A7C44">
        <w:rPr>
          <w:rFonts w:ascii="Times New Roman" w:hAnsi="Times New Roman" w:cs="Times New Roman"/>
          <w:i/>
        </w:rPr>
        <w:t>_____________________________</w:t>
      </w:r>
      <w:r w:rsidR="003A7C44">
        <w:rPr>
          <w:rFonts w:ascii="Times New Roman" w:hAnsi="Times New Roman" w:cs="Times New Roman"/>
          <w:i/>
        </w:rPr>
        <w:tab/>
      </w:r>
      <w:r w:rsidR="003A7C44">
        <w:rPr>
          <w:rFonts w:ascii="Times New Roman" w:hAnsi="Times New Roman" w:cs="Times New Roman"/>
          <w:i/>
        </w:rPr>
        <w:tab/>
      </w:r>
      <w:r w:rsidR="007360D2">
        <w:rPr>
          <w:rFonts w:ascii="Times New Roman" w:hAnsi="Times New Roman" w:cs="Times New Roman"/>
        </w:rPr>
        <w:t>Оюн А.А</w:t>
      </w:r>
      <w:r w:rsidRPr="00D95C18">
        <w:rPr>
          <w:rFonts w:ascii="Times New Roman" w:hAnsi="Times New Roman" w:cs="Times New Roman"/>
        </w:rPr>
        <w:br/>
      </w:r>
    </w:p>
    <w:p w:rsidR="00D95C18" w:rsidRPr="00D95C18" w:rsidRDefault="007360D2">
      <w:pPr>
        <w:pStyle w:val="ConsPlusNormal"/>
        <w:spacing w:before="220"/>
        <w:jc w:val="center"/>
        <w:rPr>
          <w:rFonts w:ascii="Times New Roman" w:hAnsi="Times New Roman" w:cs="Times New Roman"/>
        </w:rPr>
      </w:pPr>
      <w:r>
        <w:rPr>
          <w:rFonts w:ascii="Times New Roman" w:hAnsi="Times New Roman" w:cs="Times New Roman"/>
          <w:i/>
        </w:rPr>
        <w:t>10.10.2021</w:t>
      </w:r>
    </w:p>
    <w:p w:rsidR="00D95C18" w:rsidRPr="00D95C18" w:rsidRDefault="00D95C18">
      <w:pPr>
        <w:pStyle w:val="ConsPlusNormal"/>
        <w:jc w:val="both"/>
        <w:rPr>
          <w:rFonts w:ascii="Times New Roman" w:hAnsi="Times New Roman" w:cs="Times New Roman"/>
        </w:rPr>
      </w:pPr>
    </w:p>
    <w:p w:rsidR="00D95C18" w:rsidRPr="00D95C18" w:rsidRDefault="003A7C44">
      <w:pPr>
        <w:pStyle w:val="ConsPlusNormal"/>
        <w:jc w:val="both"/>
        <w:rPr>
          <w:rFonts w:ascii="Times New Roman" w:hAnsi="Times New Roman" w:cs="Times New Roman"/>
        </w:rPr>
      </w:pPr>
      <w:r>
        <w:rPr>
          <w:rFonts w:ascii="Times New Roman" w:hAnsi="Times New Roman" w:cs="Times New Roman"/>
        </w:rPr>
        <w:t xml:space="preserve">Делопроизводитель </w:t>
      </w:r>
      <w:r w:rsidR="00D95C18" w:rsidRPr="00D95C18">
        <w:rPr>
          <w:rFonts w:ascii="Times New Roman" w:hAnsi="Times New Roman" w:cs="Times New Roman"/>
        </w:rPr>
        <w:t xml:space="preserve"> </w:t>
      </w:r>
      <w:r w:rsidR="007360D2">
        <w:rPr>
          <w:rFonts w:ascii="Times New Roman" w:hAnsi="Times New Roman" w:cs="Times New Roman"/>
        </w:rPr>
        <w:tab/>
      </w:r>
      <w:r w:rsidR="007360D2">
        <w:rPr>
          <w:rFonts w:ascii="Times New Roman" w:hAnsi="Times New Roman" w:cs="Times New Roman"/>
        </w:rPr>
        <w:tab/>
      </w:r>
      <w:r w:rsidR="007360D2">
        <w:rPr>
          <w:rFonts w:ascii="Times New Roman" w:hAnsi="Times New Roman" w:cs="Times New Roman"/>
        </w:rPr>
        <w:tab/>
      </w:r>
      <w:r w:rsidR="007360D2">
        <w:rPr>
          <w:rFonts w:ascii="Times New Roman" w:hAnsi="Times New Roman" w:cs="Times New Roman"/>
          <w:i/>
        </w:rPr>
        <w:t>_______________________________</w:t>
      </w:r>
      <w:r w:rsidR="007360D2">
        <w:rPr>
          <w:rFonts w:ascii="Times New Roman" w:hAnsi="Times New Roman" w:cs="Times New Roman"/>
        </w:rPr>
        <w:tab/>
      </w:r>
      <w:r w:rsidR="007360D2">
        <w:rPr>
          <w:rFonts w:ascii="Times New Roman" w:hAnsi="Times New Roman" w:cs="Times New Roman"/>
        </w:rPr>
        <w:tab/>
        <w:t xml:space="preserve">         </w:t>
      </w:r>
      <w:proofErr w:type="spellStart"/>
      <w:r>
        <w:rPr>
          <w:rFonts w:ascii="Times New Roman" w:hAnsi="Times New Roman" w:cs="Times New Roman"/>
        </w:rPr>
        <w:t>Саая</w:t>
      </w:r>
      <w:proofErr w:type="spellEnd"/>
      <w:r>
        <w:rPr>
          <w:rFonts w:ascii="Times New Roman" w:hAnsi="Times New Roman" w:cs="Times New Roman"/>
        </w:rPr>
        <w:t xml:space="preserve"> С.Ш.</w:t>
      </w:r>
      <w:r w:rsidR="00D95C18" w:rsidRPr="00D95C18">
        <w:rPr>
          <w:rFonts w:ascii="Times New Roman" w:hAnsi="Times New Roman" w:cs="Times New Roman"/>
        </w:rPr>
        <w:br/>
      </w:r>
    </w:p>
    <w:p w:rsidR="00D95C18" w:rsidRPr="00D95C18" w:rsidRDefault="007360D2">
      <w:pPr>
        <w:pStyle w:val="ConsPlusNormal"/>
        <w:spacing w:before="220"/>
        <w:jc w:val="center"/>
        <w:rPr>
          <w:rFonts w:ascii="Times New Roman" w:hAnsi="Times New Roman" w:cs="Times New Roman"/>
        </w:rPr>
      </w:pPr>
      <w:r>
        <w:rPr>
          <w:rFonts w:ascii="Times New Roman" w:hAnsi="Times New Roman" w:cs="Times New Roman"/>
          <w:i/>
        </w:rPr>
        <w:t>10.10.2021</w:t>
      </w:r>
    </w:p>
    <w:p w:rsidR="00D95C18" w:rsidRDefault="00D95C18">
      <w:pPr>
        <w:pStyle w:val="ConsPlusNormal"/>
        <w:jc w:val="both"/>
      </w:pPr>
    </w:p>
    <w:p w:rsidR="00D95C18" w:rsidRDefault="00D95C18">
      <w:pPr>
        <w:pStyle w:val="ConsPlusNormal"/>
        <w:jc w:val="both"/>
      </w:pPr>
    </w:p>
    <w:p w:rsidR="00D95C18" w:rsidRDefault="00D95C18">
      <w:pPr>
        <w:pStyle w:val="ConsPlusNormal"/>
        <w:jc w:val="both"/>
      </w:pPr>
    </w:p>
    <w:p w:rsidR="00D95C18" w:rsidRDefault="00D95C18">
      <w:pPr>
        <w:pStyle w:val="ConsPlusNormal"/>
        <w:jc w:val="both"/>
      </w:pPr>
    </w:p>
    <w:p w:rsidR="00956675" w:rsidRDefault="00956675"/>
    <w:sectPr w:rsidR="00956675" w:rsidSect="00D95C1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728"/>
    <w:multiLevelType w:val="multilevel"/>
    <w:tmpl w:val="0580804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24191"/>
    <w:multiLevelType w:val="multilevel"/>
    <w:tmpl w:val="57B6614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54DC3"/>
    <w:multiLevelType w:val="multilevel"/>
    <w:tmpl w:val="DDC094A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3C652B"/>
    <w:multiLevelType w:val="multilevel"/>
    <w:tmpl w:val="E88ABC2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F63C09"/>
    <w:multiLevelType w:val="multilevel"/>
    <w:tmpl w:val="D16249E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5638BC"/>
    <w:multiLevelType w:val="multilevel"/>
    <w:tmpl w:val="6DA844C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AA0761"/>
    <w:multiLevelType w:val="multilevel"/>
    <w:tmpl w:val="657CB328"/>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76298B"/>
    <w:multiLevelType w:val="multilevel"/>
    <w:tmpl w:val="C3D6728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1501C4"/>
    <w:multiLevelType w:val="multilevel"/>
    <w:tmpl w:val="F2C63A4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7B6FE2"/>
    <w:multiLevelType w:val="multilevel"/>
    <w:tmpl w:val="FA9CF31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B2700F"/>
    <w:multiLevelType w:val="multilevel"/>
    <w:tmpl w:val="80AA8F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6D016E"/>
    <w:multiLevelType w:val="multilevel"/>
    <w:tmpl w:val="1A1C002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D4116A"/>
    <w:multiLevelType w:val="multilevel"/>
    <w:tmpl w:val="66B465C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A04EE0"/>
    <w:multiLevelType w:val="multilevel"/>
    <w:tmpl w:val="7CDC95C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605A87"/>
    <w:multiLevelType w:val="multilevel"/>
    <w:tmpl w:val="771AA13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0F452C"/>
    <w:multiLevelType w:val="multilevel"/>
    <w:tmpl w:val="BE2AE29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53783E"/>
    <w:multiLevelType w:val="multilevel"/>
    <w:tmpl w:val="53B6C1C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num>
  <w:num w:numId="2">
    <w:abstractNumId w:val="3"/>
    <w:lvlOverride w:ilvl="0">
      <w:startOverride w:val="1"/>
    </w:lvlOverride>
  </w:num>
  <w:num w:numId="3">
    <w:abstractNumId w:val="6"/>
    <w:lvlOverride w:ilvl="0">
      <w:startOverride w:val="1"/>
    </w:lvlOverride>
  </w:num>
  <w:num w:numId="4">
    <w:abstractNumId w:val="11"/>
    <w:lvlOverride w:ilvl="0">
      <w:startOverride w:val="1"/>
    </w:lvlOverride>
  </w:num>
  <w:num w:numId="5">
    <w:abstractNumId w:val="0"/>
    <w:lvlOverride w:ilvl="0">
      <w:startOverride w:val="1"/>
    </w:lvlOverride>
  </w:num>
  <w:num w:numId="6">
    <w:abstractNumId w:val="12"/>
    <w:lvlOverride w:ilvl="0">
      <w:startOverride w:val="1"/>
    </w:lvlOverride>
  </w:num>
  <w:num w:numId="7">
    <w:abstractNumId w:val="1"/>
    <w:lvlOverride w:ilvl="0">
      <w:startOverride w:val="1"/>
    </w:lvlOverride>
  </w:num>
  <w:num w:numId="8">
    <w:abstractNumId w:val="15"/>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2"/>
    <w:lvlOverride w:ilvl="0">
      <w:startOverride w:val="1"/>
    </w:lvlOverride>
  </w:num>
  <w:num w:numId="12">
    <w:abstractNumId w:val="16"/>
    <w:lvlOverride w:ilvl="0">
      <w:startOverride w:val="1"/>
    </w:lvlOverride>
  </w:num>
  <w:num w:numId="13">
    <w:abstractNumId w:val="10"/>
    <w:lvlOverride w:ilvl="0">
      <w:startOverride w:val="1"/>
    </w:lvlOverride>
  </w:num>
  <w:num w:numId="14">
    <w:abstractNumId w:val="5"/>
    <w:lvlOverride w:ilvl="0">
      <w:startOverride w:val="1"/>
    </w:lvlOverride>
  </w:num>
  <w:num w:numId="15">
    <w:abstractNumId w:val="14"/>
    <w:lvlOverride w:ilvl="0">
      <w:startOverride w:val="1"/>
    </w:lvlOverride>
  </w:num>
  <w:num w:numId="16">
    <w:abstractNumId w:val="7"/>
    <w:lvlOverride w:ilvl="0">
      <w:startOverride w:val="1"/>
    </w:lvlOverride>
  </w:num>
  <w:num w:numId="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18"/>
    <w:rsid w:val="00217DC2"/>
    <w:rsid w:val="003A7C44"/>
    <w:rsid w:val="003C135C"/>
    <w:rsid w:val="007360D2"/>
    <w:rsid w:val="00956675"/>
    <w:rsid w:val="00A16AA5"/>
    <w:rsid w:val="00D9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C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5C1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360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60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C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5C1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360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6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58F2F2E00D14171A1E5C85E981412142E611FF2B26EDEE5D7DE24082DD5569FDC98EC594E2E48C898C34B449s6AEE" TargetMode="External"/><Relationship Id="rId13" Type="http://schemas.openxmlformats.org/officeDocument/2006/relationships/hyperlink" Target="consultantplus://offline/ref=D458F2F2E00D14171A1E5C85E981412142E611FF2B26EDEE5D7DE24082DD5569EFC9D6C995E7FB858E9962E50F3ABF35268267CC55F46FFEs9A8E" TargetMode="External"/><Relationship Id="rId18" Type="http://schemas.openxmlformats.org/officeDocument/2006/relationships/hyperlink" Target="consultantplus://offline/ref=D458F2F2E00D14171A1E5C85E981412142E71BFD2B20EDEE5D7DE24082DD5569EFC9D6C995E7FA8E899962E50F3ABF35268267CC55F46FFEs9A8E" TargetMode="External"/><Relationship Id="rId26" Type="http://schemas.openxmlformats.org/officeDocument/2006/relationships/hyperlink" Target="consultantplus://offline/ref=D458F2F2E00D14171A1E5C85E981412142E61CF72B21EDEE5D7DE24082DD5569FDC98EC594E2E48C898C34B449s6AEE" TargetMode="External"/><Relationship Id="rId3" Type="http://schemas.microsoft.com/office/2007/relationships/stylesWithEffects" Target="stylesWithEffects.xml"/><Relationship Id="rId21" Type="http://schemas.openxmlformats.org/officeDocument/2006/relationships/hyperlink" Target="consultantplus://offline/ref=D458F2F2E00D14171A1E5C85E981412142E610FB2121EDEE5D7DE24082DD5569FDC98EC594E2E48C898C34B449s6AEE" TargetMode="External"/><Relationship Id="rId34" Type="http://schemas.openxmlformats.org/officeDocument/2006/relationships/hyperlink" Target="consultantplus://offline/ref=D458F2F2E00D14171A1E5C85E981412142E611FF2B26EDEE5D7DE24082DD5569EFC9D6C995E7F98F899962E50F3ABF35268267CC55F46FFEs9A8E" TargetMode="External"/><Relationship Id="rId7" Type="http://schemas.openxmlformats.org/officeDocument/2006/relationships/hyperlink" Target="consultantplus://offline/ref=D458F2F2E00D14171A1E5C85E981412142E611FF2B26EDEE5D7DE24082DD5569EFC9D6C995E7F98B8C9962E50F3ABF35268267CC55F46FFEs9A8E" TargetMode="External"/><Relationship Id="rId12" Type="http://schemas.openxmlformats.org/officeDocument/2006/relationships/hyperlink" Target="consultantplus://offline/ref=D458F2F2E00D14171A1E5C85E981412142E611FF2B26EDEE5D7DE24082DD5569FDC98EC594E2E48C898C34B449s6AEE" TargetMode="External"/><Relationship Id="rId17" Type="http://schemas.openxmlformats.org/officeDocument/2006/relationships/hyperlink" Target="consultantplus://offline/ref=D458F2F2E00D14171A1E5C85E981412142E611FF2B26EDEE5D7DE24082DD5569FDC98EC594E2E48C898C34B449s6AEE" TargetMode="External"/><Relationship Id="rId25" Type="http://schemas.openxmlformats.org/officeDocument/2006/relationships/hyperlink" Target="consultantplus://offline/ref=D458F2F2E00D14171A1E5C85E981412142EC1FF62220EDEE5D7DE24082DD5569FDC98EC594E2E48C898C34B449s6AEE" TargetMode="External"/><Relationship Id="rId33" Type="http://schemas.openxmlformats.org/officeDocument/2006/relationships/hyperlink" Target="consultantplus://offline/ref=D458F2F2E00D14171A1E5C85E981412142E61FFF2023EDEE5D7DE24082DD5569EFC9D6C995E7F88C809962E50F3ABF35268267CC55F46FFEs9A8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458F2F2E00D14171A1E5C85E981412142E611FF2B26EDEE5D7DE24082DD5569EFC9D6C995E7F98F899962E50F3ABF35268267CC55F46FFEs9A8E" TargetMode="External"/><Relationship Id="rId20" Type="http://schemas.openxmlformats.org/officeDocument/2006/relationships/hyperlink" Target="consultantplus://offline/ref=D458F2F2E00D14171A1E5C85E981412143E61FFB2973BAEC0C28EC458A8D0F79F980DACD8BE6FA938B9234sBA5E" TargetMode="External"/><Relationship Id="rId29" Type="http://schemas.openxmlformats.org/officeDocument/2006/relationships/hyperlink" Target="consultantplus://offline/ref=D458F2F2E00D14171A1E5C85E981412142E611FF2B26EDEE5D7DE24082DD5569EFC9D6C995E7F8888E9962E50F3ABF35268267CC55F46FFEs9A8E" TargetMode="External"/><Relationship Id="rId1" Type="http://schemas.openxmlformats.org/officeDocument/2006/relationships/numbering" Target="numbering.xml"/><Relationship Id="rId6" Type="http://schemas.openxmlformats.org/officeDocument/2006/relationships/hyperlink" Target="consultantplus://offline/ref=D458F2F2E00D14171A1E5C85E981412142E611FF2B26EDEE5D7DE24082DD5569EFC9D6C995E7F98B899962E50F3ABF35268267CC55F46FFEs9A8E" TargetMode="External"/><Relationship Id="rId11" Type="http://schemas.openxmlformats.org/officeDocument/2006/relationships/hyperlink" Target="consultantplus://offline/ref=D458F2F2E00D14171A1E5C85E981412142E611FF2B26EDEE5D7DE24082DD5569FDC98EC594E2E48C898C34B449s6AEE" TargetMode="External"/><Relationship Id="rId24" Type="http://schemas.openxmlformats.org/officeDocument/2006/relationships/hyperlink" Target="consultantplus://offline/ref=D458F2F2E00D14171A1E5C85E981412142E611F92626EDEE5D7DE24082DD5569FDC98EC594E2E48C898C34B449s6AEE" TargetMode="External"/><Relationship Id="rId32" Type="http://schemas.openxmlformats.org/officeDocument/2006/relationships/hyperlink" Target="consultantplus://offline/ref=D458F2F2E00D14171A1E5C85E981412142E611FF2B26EDEE5D7DE24082DD5569EFC9D6C995E7F98F8D9962E50F3ABF35268267CC55F46FFEs9A8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458F2F2E00D14171A1E5C85E981412142E611FF2B26EDEE5D7DE24082DD5569EFC9D6C995E7F98F8D9962E50F3ABF35268267CC55F46FFEs9A8E" TargetMode="External"/><Relationship Id="rId23" Type="http://schemas.openxmlformats.org/officeDocument/2006/relationships/hyperlink" Target="consultantplus://offline/ref=D458F2F2E00D14171A1E5C85E981412142E611FC2227EDEE5D7DE24082DD5569FDC98EC594E2E48C898C34B449s6AEE" TargetMode="External"/><Relationship Id="rId28" Type="http://schemas.openxmlformats.org/officeDocument/2006/relationships/hyperlink" Target="consultantplus://offline/ref=D458F2F2E00D14171A1E5C85E981412142E611FF2B26EDEE5D7DE24082DD5569EFC9D6C995E7FA858B9962E50F3ABF35268267CC55F46FFEs9A8E" TargetMode="External"/><Relationship Id="rId36" Type="http://schemas.openxmlformats.org/officeDocument/2006/relationships/hyperlink" Target="consultantplus://offline/ref=D458F2F2E00D14171A1E5C85E981412142E611FF2B26EDEE5D7DE24082DD5569FDC98EC594E2E48C898C34B449s6AEE" TargetMode="External"/><Relationship Id="rId10" Type="http://schemas.openxmlformats.org/officeDocument/2006/relationships/hyperlink" Target="consultantplus://offline/ref=D458F2F2E00D14171A1E5C85E981412142E611FF2B26EDEE5D7DE24082DD5569EFC9D6C995E7F885899962E50F3ABF35268267CC55F46FFEs9A8E" TargetMode="External"/><Relationship Id="rId19" Type="http://schemas.openxmlformats.org/officeDocument/2006/relationships/hyperlink" Target="consultantplus://offline/ref=D458F2F2E00D14171A1E5C85E981412143E61FFB2973BAEC0C28EC458A8D0F79F980DACD8BE6FA938B9234sBA5E" TargetMode="External"/><Relationship Id="rId31" Type="http://schemas.openxmlformats.org/officeDocument/2006/relationships/hyperlink" Target="consultantplus://offline/ref=D458F2F2E00D14171A1E5C85E981412142E611FF2B26EDEE5D7DE24082DD5569EFC9D6C991ECAEDCCDC73BB54E71B3343D9E66CEs4AAE" TargetMode="External"/><Relationship Id="rId4" Type="http://schemas.openxmlformats.org/officeDocument/2006/relationships/settings" Target="settings.xml"/><Relationship Id="rId9" Type="http://schemas.openxmlformats.org/officeDocument/2006/relationships/hyperlink" Target="consultantplus://offline/ref=D458F2F2E00D14171A1E5C85E981412142E611FF2B26EDEE5D7DE24082DD5569FDC98EC594E2E48C898C34B449s6AEE" TargetMode="External"/><Relationship Id="rId14" Type="http://schemas.openxmlformats.org/officeDocument/2006/relationships/hyperlink" Target="consultantplus://offline/ref=D458F2F2E00D14171A1E5C85E981412142E611FF2B26EDEE5D7DE24082DD5569EFC9D6C995E7F98E8C9962E50F3ABF35268267CC55F46FFEs9A8E" TargetMode="External"/><Relationship Id="rId22" Type="http://schemas.openxmlformats.org/officeDocument/2006/relationships/hyperlink" Target="consultantplus://offline/ref=D458F2F2E00D14171A1E5C85E981412142E610F92324EDEE5D7DE24082DD5569FDC98EC594E2E48C898C34B449s6AEE" TargetMode="External"/><Relationship Id="rId27" Type="http://schemas.openxmlformats.org/officeDocument/2006/relationships/hyperlink" Target="consultantplus://offline/ref=D458F2F2E00D14171A1E5C85E981412142E611FF2B26EDEE5D7DE24082DD5569EFC9D6C995E7F98D8D9962E50F3ABF35268267CC55F46FFEs9A8E" TargetMode="External"/><Relationship Id="rId30" Type="http://schemas.openxmlformats.org/officeDocument/2006/relationships/hyperlink" Target="consultantplus://offline/ref=D458F2F2E00D14171A1E5C85E981412142E61AF82A22EDEE5D7DE24082DD5569EFC9D6C995E7FA8C8B9962E50F3ABF35268267CC55F46FFEs9A8E" TargetMode="External"/><Relationship Id="rId35" Type="http://schemas.openxmlformats.org/officeDocument/2006/relationships/hyperlink" Target="consultantplus://offline/ref=D458F2F2E00D14171A1E5C85E981412142E611FF2B26EDEE5D7DE24082DD5569EFC9D6C995E7F98E8C9962E50F3ABF35268267CC55F46FFEs9A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3741</Words>
  <Characters>21328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UOKK</dc:creator>
  <cp:keywords/>
  <dc:description/>
  <cp:lastModifiedBy>1</cp:lastModifiedBy>
  <cp:revision>5</cp:revision>
  <cp:lastPrinted>2021-10-29T02:11:00Z</cp:lastPrinted>
  <dcterms:created xsi:type="dcterms:W3CDTF">2021-10-15T04:00:00Z</dcterms:created>
  <dcterms:modified xsi:type="dcterms:W3CDTF">2021-10-29T02:11:00Z</dcterms:modified>
</cp:coreProperties>
</file>